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30CD" w:rsidRDefault="008635B4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Standard Operating Procedure</w:t>
      </w:r>
    </w:p>
    <w:p w:rsidR="002030CD" w:rsidRDefault="008635B4">
      <w:pPr>
        <w:spacing w:after="4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M365 Tenant User Onboarding via Microsoft Graph PowerShell</w:t>
      </w:r>
    </w:p>
    <w:p w:rsidR="002030CD" w:rsidRDefault="008635B4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55555"/>
        </w:rPr>
        <w:t xml:space="preserve">Tenant: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InnovaticT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Technologies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Document Owner: Aguddati@InnovaticT.onmicrosoft.com  |  Version 1.0</w:t>
      </w:r>
    </w:p>
    <w:p w:rsidR="002030CD" w:rsidRDefault="008635B4">
      <w:pPr>
        <w:pStyle w:val="Heading1"/>
        <w:spacing w:before="300" w:after="150"/>
      </w:pPr>
      <w:r>
        <w:t>1. Purpose &amp; Scope</w:t>
      </w:r>
    </w:p>
    <w:p w:rsidR="002030CD" w:rsidRDefault="008635B4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This SOP documents the procedure for onboarding new user accounts into the </w:t>
      </w:r>
      <w:proofErr w:type="spellStart"/>
      <w:r>
        <w:rPr>
          <w:rFonts w:ascii="Calibri" w:eastAsia="Calibri" w:hAnsi="Calibri" w:cs="Calibri"/>
          <w:sz w:val="22"/>
          <w:szCs w:val="22"/>
        </w:rPr>
        <w:t>InnovaticT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Technologies Microsoft 365 tenant using the M365_User_Onboarding.ps1 PowerShell script. It covers prerequisites, execution steps, verification, manager assignment, troubl</w:t>
      </w:r>
      <w:r>
        <w:rPr>
          <w:rFonts w:ascii="Calibri" w:eastAsia="Calibri" w:hAnsi="Calibri" w:cs="Calibri"/>
          <w:sz w:val="22"/>
          <w:szCs w:val="22"/>
        </w:rPr>
        <w:t>eshooting, and cleanup. This procedure creates real, licensable user accounts visible in Microsoft 365 admin center → Active users.</w:t>
      </w:r>
    </w:p>
    <w:p w:rsidR="002030CD" w:rsidRDefault="008635B4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Audience: engineers or IT administrators with User Administrator (or higher) privileges in the tenant.</w:t>
      </w:r>
    </w:p>
    <w:p w:rsidR="002030CD" w:rsidRDefault="008635B4">
      <w:pPr>
        <w:pStyle w:val="Heading1"/>
        <w:spacing w:before="300" w:after="150"/>
      </w:pPr>
      <w:r>
        <w:t>2. Prerequisites</w:t>
      </w:r>
    </w:p>
    <w:p w:rsidR="002030CD" w:rsidRDefault="008635B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An a</w:t>
      </w:r>
      <w:r>
        <w:rPr>
          <w:rFonts w:ascii="Calibri" w:eastAsia="Calibri" w:hAnsi="Calibri" w:cs="Calibri"/>
          <w:sz w:val="22"/>
          <w:szCs w:val="22"/>
        </w:rPr>
        <w:t xml:space="preserve">ccount with the User Administrator or Global Administrator role active in the </w:t>
      </w:r>
      <w:proofErr w:type="spellStart"/>
      <w:r>
        <w:rPr>
          <w:rFonts w:ascii="Calibri" w:eastAsia="Calibri" w:hAnsi="Calibri" w:cs="Calibri"/>
          <w:sz w:val="22"/>
          <w:szCs w:val="22"/>
        </w:rPr>
        <w:t>InnovaticT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tenant (e.g. Aguddati@InnovaticT.onmicrosoft.com).</w:t>
      </w:r>
    </w:p>
    <w:p w:rsidR="002030CD" w:rsidRDefault="008635B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Windows PowerShell 5.1+ or PowerShell 7, with internet access.</w:t>
      </w:r>
    </w:p>
    <w:p w:rsidR="002030CD" w:rsidRDefault="008635B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Microsoft Graph PowerShell SDK modules: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Microsoft</w:t>
      </w:r>
      <w:r>
        <w:rPr>
          <w:rFonts w:ascii="Calibri" w:eastAsia="Calibri" w:hAnsi="Calibri" w:cs="Calibri"/>
          <w:sz w:val="22"/>
          <w:szCs w:val="22"/>
        </w:rPr>
        <w:t>.Graph.Users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Microsoft.Graph.Identity.DirectoryManagement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2030CD" w:rsidRDefault="008635B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prepared onboarding CSV file with user details, using the InnovaticT.onmicrosoft.com domain.</w:t>
      </w:r>
    </w:p>
    <w:p w:rsidR="002030CD" w:rsidRDefault="008635B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One-time tenant admin consent granted for the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User.ReadWrite.All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Organization.Read.All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Graph scop</w:t>
      </w:r>
      <w:r>
        <w:rPr>
          <w:rFonts w:ascii="Calibri" w:eastAsia="Calibri" w:hAnsi="Calibri" w:cs="Calibri"/>
          <w:sz w:val="22"/>
          <w:szCs w:val="22"/>
        </w:rPr>
        <w:t>es (see Section 7).</w:t>
      </w:r>
    </w:p>
    <w:p w:rsidR="002030CD" w:rsidRDefault="008635B4">
      <w:pPr>
        <w:pStyle w:val="Heading1"/>
        <w:spacing w:before="300" w:after="150"/>
      </w:pPr>
      <w:r>
        <w:t>3. Files Used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4971"/>
      </w:tblGrid>
      <w:tr w:rsidR="002030C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61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2030C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onsolas" w:eastAsia="Consolas" w:hAnsi="Consolas" w:cs="Consolas"/>
                <w:color w:val="000000"/>
              </w:rPr>
              <w:t>M365_User_Onboarding.ps1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color w:val="000000"/>
              </w:rPr>
              <w:t>Main script - reads the CSV, creates accounts, assigns manager/license, verifies and logs results.</w:t>
            </w:r>
          </w:p>
        </w:tc>
      </w:tr>
      <w:tr w:rsidR="002030C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onsolas" w:eastAsia="Consolas" w:hAnsi="Consolas" w:cs="Consolas"/>
                <w:color w:val="000000"/>
              </w:rPr>
              <w:t>Onboarding CSV (e.g. InnovaticT_Test_Onboarding.csv)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color w:val="000000"/>
              </w:rPr>
              <w:t xml:space="preserve">Input list of users to create. Columns: FirstName,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LastName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DisplayName,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UserPrincipalName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MailNickname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JobTitle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Department,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UsageLocation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LicenseSkuPartNumber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ManagerUPN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  <w:tr w:rsidR="002030C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proofErr w:type="spellStart"/>
            <w:r>
              <w:rPr>
                <w:rFonts w:ascii="Consolas" w:eastAsia="Consolas" w:hAnsi="Consolas" w:cs="Consolas"/>
                <w:color w:val="000000"/>
              </w:rPr>
              <w:t>Onboarding_Results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_&lt;timestamp&gt;.csv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color w:val="000000"/>
              </w:rPr>
              <w:t>Auto-generated output - one row per user with Success / Skipped / Failed status.</w:t>
            </w:r>
          </w:p>
        </w:tc>
      </w:tr>
      <w:tr w:rsidR="002030C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proofErr w:type="spellStart"/>
            <w:r>
              <w:rPr>
                <w:rFonts w:ascii="Consolas" w:eastAsia="Consolas" w:hAnsi="Consolas" w:cs="Consolas"/>
                <w:color w:val="000000"/>
              </w:rPr>
              <w:t>Onboarding_Credentials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_&lt;timestamp&gt;.csv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color w:val="000000"/>
              </w:rPr>
              <w:t>Auto-generated output - temporary passwords. SENSITIVE - handle and delete securely.</w:t>
            </w:r>
          </w:p>
        </w:tc>
      </w:tr>
    </w:tbl>
    <w:p w:rsidR="002030CD" w:rsidRDefault="008635B4">
      <w:pPr>
        <w:pStyle w:val="Heading1"/>
        <w:spacing w:before="300" w:after="150"/>
      </w:pPr>
      <w:r>
        <w:t>4. Step-by-Step Procedure</w:t>
      </w:r>
    </w:p>
    <w:p w:rsidR="002030CD" w:rsidRDefault="008635B4">
      <w:pPr>
        <w:pStyle w:val="Heading2"/>
        <w:spacing w:before="240" w:after="100"/>
      </w:pPr>
      <w:r>
        <w:t>4.1 Environment Setup (one-time)</w:t>
      </w:r>
    </w:p>
    <w:p w:rsidR="002030CD" w:rsidRDefault="008635B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Install the required Microsoft Graph modules:</w:t>
      </w:r>
    </w:p>
    <w:p w:rsidR="002030CD" w:rsidRDefault="008635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color w:val="202020"/>
        </w:rPr>
        <w:t xml:space="preserve">Install-Module </w:t>
      </w:r>
      <w:proofErr w:type="spellStart"/>
      <w:proofErr w:type="gramStart"/>
      <w:r>
        <w:rPr>
          <w:rFonts w:ascii="Consolas" w:eastAsia="Consolas" w:hAnsi="Consolas" w:cs="Consolas"/>
          <w:color w:val="202020"/>
        </w:rPr>
        <w:t>Microsoft.Graph.Users</w:t>
      </w:r>
      <w:proofErr w:type="spellEnd"/>
      <w:proofErr w:type="gramEnd"/>
      <w:r>
        <w:rPr>
          <w:rFonts w:ascii="Consolas" w:eastAsia="Consolas" w:hAnsi="Consolas" w:cs="Consolas"/>
          <w:color w:val="202020"/>
        </w:rPr>
        <w:t xml:space="preserve">, </w:t>
      </w:r>
      <w:proofErr w:type="spellStart"/>
      <w:r>
        <w:rPr>
          <w:rFonts w:ascii="Consolas" w:eastAsia="Consolas" w:hAnsi="Consolas" w:cs="Consolas"/>
          <w:color w:val="202020"/>
        </w:rPr>
        <w:t>Microsoft.Graph.Identity.DirectoryManagement</w:t>
      </w:r>
      <w:proofErr w:type="spellEnd"/>
      <w:r>
        <w:rPr>
          <w:rFonts w:ascii="Consolas" w:eastAsia="Consolas" w:hAnsi="Consolas" w:cs="Consolas"/>
          <w:color w:val="202020"/>
        </w:rPr>
        <w:t xml:space="preserve"> -Scope </w:t>
      </w:r>
      <w:proofErr w:type="spellStart"/>
      <w:r>
        <w:rPr>
          <w:rFonts w:ascii="Consolas" w:eastAsia="Consolas" w:hAnsi="Consolas" w:cs="Consolas"/>
          <w:color w:val="202020"/>
        </w:rPr>
        <w:t>CurrentUser</w:t>
      </w:r>
      <w:proofErr w:type="spellEnd"/>
      <w:r>
        <w:rPr>
          <w:rFonts w:ascii="Consolas" w:eastAsia="Consolas" w:hAnsi="Consolas" w:cs="Consolas"/>
          <w:color w:val="202020"/>
        </w:rPr>
        <w:t xml:space="preserve"> -Force</w:t>
      </w:r>
    </w:p>
    <w:p w:rsidR="002030CD" w:rsidRDefault="008635B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If PowerShell blocks script execution, allow it for the current session only:</w:t>
      </w:r>
    </w:p>
    <w:p w:rsidR="002030CD" w:rsidRDefault="008635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color w:val="202020"/>
        </w:rPr>
        <w:lastRenderedPageBreak/>
        <w:t>Set-</w:t>
      </w:r>
      <w:proofErr w:type="spellStart"/>
      <w:r>
        <w:rPr>
          <w:rFonts w:ascii="Consolas" w:eastAsia="Consolas" w:hAnsi="Consolas" w:cs="Consolas"/>
          <w:color w:val="202020"/>
        </w:rPr>
        <w:t>ExecutionPolicy</w:t>
      </w:r>
      <w:proofErr w:type="spellEnd"/>
      <w:r>
        <w:rPr>
          <w:rFonts w:ascii="Consolas" w:eastAsia="Consolas" w:hAnsi="Consolas" w:cs="Consolas"/>
          <w:color w:val="202020"/>
        </w:rPr>
        <w:t xml:space="preserve"> -Scope Process -</w:t>
      </w:r>
      <w:proofErr w:type="spellStart"/>
      <w:r>
        <w:rPr>
          <w:rFonts w:ascii="Consolas" w:eastAsia="Consolas" w:hAnsi="Consolas" w:cs="Consolas"/>
          <w:color w:val="202020"/>
        </w:rPr>
        <w:t>ExecutionPolicy</w:t>
      </w:r>
      <w:proofErr w:type="spellEnd"/>
      <w:r>
        <w:rPr>
          <w:rFonts w:ascii="Consolas" w:eastAsia="Consolas" w:hAnsi="Consolas" w:cs="Consolas"/>
          <w:color w:val="202020"/>
        </w:rPr>
        <w:t xml:space="preserve"> Bypass</w:t>
      </w:r>
      <w:r>
        <w:rPr>
          <w:rFonts w:ascii="Consolas" w:eastAsia="Consolas" w:hAnsi="Consolas" w:cs="Consolas"/>
          <w:color w:val="202020"/>
        </w:rPr>
        <w:br/>
      </w:r>
    </w:p>
    <w:p w:rsidR="002030CD" w:rsidRDefault="008635B4">
      <w:pPr>
        <w:pStyle w:val="Heading2"/>
        <w:spacing w:before="240" w:after="100"/>
      </w:pPr>
      <w:r w:rsidRPr="008635B4">
        <w:drawing>
          <wp:inline distT="0" distB="0" distL="0" distR="0" wp14:anchorId="0326C6A0" wp14:editId="5C841EE7">
            <wp:extent cx="6375400" cy="95694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4.2 Navigate to the Script Folder</w:t>
      </w:r>
    </w:p>
    <w:p w:rsidR="002030CD" w:rsidRDefault="008635B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 quotes around the path if it contains spaces (e.g. OneDrive folder names):</w:t>
      </w:r>
    </w:p>
    <w:p w:rsidR="002030CD" w:rsidRDefault="008635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color w:val="202020"/>
        </w:rPr>
        <w:t>cd "C:</w:t>
      </w:r>
      <w:r>
        <w:rPr>
          <w:rFonts w:ascii="Consolas" w:eastAsia="Consolas" w:hAnsi="Consolas" w:cs="Consolas"/>
          <w:color w:val="202020"/>
        </w:rPr>
        <w:t>\Users\&lt;username&gt;\OneDrive - AGYOM PRIVATE LIMITED\Desktop\Automation Scripts"</w:t>
      </w:r>
      <w:r>
        <w:br/>
      </w:r>
      <w:proofErr w:type="spellStart"/>
      <w:r>
        <w:rPr>
          <w:rFonts w:ascii="Consolas" w:eastAsia="Consolas" w:hAnsi="Consolas" w:cs="Consolas"/>
          <w:color w:val="202020"/>
        </w:rPr>
        <w:t>dir</w:t>
      </w:r>
      <w:proofErr w:type="spellEnd"/>
      <w:r>
        <w:rPr>
          <w:rFonts w:ascii="Consolas" w:eastAsia="Consolas" w:hAnsi="Consolas" w:cs="Consolas"/>
          <w:color w:val="202020"/>
        </w:rPr>
        <w:t xml:space="preserve"> *.ps1, *.csv</w:t>
      </w:r>
    </w:p>
    <w:p w:rsidR="008635B4" w:rsidRDefault="008635B4">
      <w:pPr>
        <w:pStyle w:val="Heading2"/>
        <w:spacing w:before="240" w:after="100"/>
      </w:pPr>
      <w:r w:rsidRPr="008635B4">
        <w:drawing>
          <wp:inline distT="0" distB="0" distL="0" distR="0" wp14:anchorId="738A1B98" wp14:editId="505863C2">
            <wp:extent cx="6375400" cy="157416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0CD" w:rsidRDefault="008635B4">
      <w:pPr>
        <w:pStyle w:val="Heading2"/>
        <w:spacing w:before="240" w:after="100"/>
      </w:pPr>
      <w:r>
        <w:t>4.3 Prepare the CSV</w:t>
      </w:r>
    </w:p>
    <w:p w:rsidR="002030CD" w:rsidRDefault="008635B4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Confirm every </w:t>
      </w:r>
      <w:proofErr w:type="spellStart"/>
      <w:r>
        <w:rPr>
          <w:rFonts w:ascii="Calibri" w:eastAsia="Calibri" w:hAnsi="Calibri" w:cs="Calibri"/>
          <w:sz w:val="22"/>
          <w:szCs w:val="22"/>
        </w:rPr>
        <w:t>UserPrincipalName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ManagerUPN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uses the correct tenant domain: @InnovaticT.onmicrosoft.com. A mismatched domain (e.g. a left</w:t>
      </w:r>
      <w:r>
        <w:rPr>
          <w:rFonts w:ascii="Calibri" w:eastAsia="Calibri" w:hAnsi="Calibri" w:cs="Calibri"/>
          <w:sz w:val="22"/>
          <w:szCs w:val="22"/>
        </w:rPr>
        <w:t>over @nttdata.onmicrosoft.com from a template) will cause account creation to fail.</w:t>
      </w:r>
    </w:p>
    <w:p w:rsidR="002030CD" w:rsidRDefault="008635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proofErr w:type="gramStart"/>
      <w:r>
        <w:rPr>
          <w:rFonts w:ascii="Consolas" w:eastAsia="Consolas" w:hAnsi="Consolas" w:cs="Consolas"/>
          <w:color w:val="202020"/>
        </w:rPr>
        <w:t>FirstName,LastName</w:t>
      </w:r>
      <w:proofErr w:type="gramEnd"/>
      <w:r>
        <w:rPr>
          <w:rFonts w:ascii="Consolas" w:eastAsia="Consolas" w:hAnsi="Consolas" w:cs="Consolas"/>
          <w:color w:val="202020"/>
        </w:rPr>
        <w:t>,DisplayName,UserPrincipalName,MailNickname,JobTitle,Department,UsageLocation,LicenseSkuPartNumber,ManagerUPN</w:t>
      </w:r>
      <w:r>
        <w:br/>
      </w:r>
      <w:proofErr w:type="spellStart"/>
      <w:r>
        <w:rPr>
          <w:rFonts w:ascii="Consolas" w:eastAsia="Consolas" w:hAnsi="Consolas" w:cs="Consolas"/>
          <w:color w:val="202020"/>
        </w:rPr>
        <w:t>Nick,Doe,Nick</w:t>
      </w:r>
      <w:proofErr w:type="spellEnd"/>
      <w:r>
        <w:rPr>
          <w:rFonts w:ascii="Consolas" w:eastAsia="Consolas" w:hAnsi="Consolas" w:cs="Consolas"/>
          <w:color w:val="202020"/>
        </w:rPr>
        <w:t xml:space="preserve"> </w:t>
      </w:r>
      <w:proofErr w:type="spellStart"/>
      <w:r>
        <w:rPr>
          <w:rFonts w:ascii="Consolas" w:eastAsia="Consolas" w:hAnsi="Consolas" w:cs="Consolas"/>
          <w:color w:val="202020"/>
        </w:rPr>
        <w:t>Doe,nick.doe@InnovaticT.onmicr</w:t>
      </w:r>
      <w:r>
        <w:rPr>
          <w:rFonts w:ascii="Consolas" w:eastAsia="Consolas" w:hAnsi="Consolas" w:cs="Consolas"/>
          <w:color w:val="202020"/>
        </w:rPr>
        <w:t>osoft.com,nick.doe,QA</w:t>
      </w:r>
      <w:proofErr w:type="spellEnd"/>
      <w:r>
        <w:rPr>
          <w:rFonts w:ascii="Consolas" w:eastAsia="Consolas" w:hAnsi="Consolas" w:cs="Consolas"/>
          <w:color w:val="202020"/>
        </w:rPr>
        <w:t xml:space="preserve"> Tester,IT,IN,,Aguddati@InnovaticT.onmicrosoft.com</w:t>
      </w:r>
    </w:p>
    <w:p w:rsidR="002030CD" w:rsidRDefault="008635B4">
      <w:pPr>
        <w:pStyle w:val="Heading2"/>
        <w:spacing w:before="240" w:after="100"/>
      </w:pPr>
      <w:r>
        <w:t>4.4 Dry Run (validate without creating anything)</w:t>
      </w:r>
    </w:p>
    <w:p w:rsidR="002030CD" w:rsidRDefault="008635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color w:val="202020"/>
        </w:rPr>
        <w:t>.\M365_User_Onboarding.ps1 -</w:t>
      </w:r>
      <w:proofErr w:type="spellStart"/>
      <w:r>
        <w:rPr>
          <w:rFonts w:ascii="Consolas" w:eastAsia="Consolas" w:hAnsi="Consolas" w:cs="Consolas"/>
          <w:color w:val="202020"/>
        </w:rPr>
        <w:t>CsvPath</w:t>
      </w:r>
      <w:proofErr w:type="spellEnd"/>
      <w:r>
        <w:rPr>
          <w:rFonts w:ascii="Consolas" w:eastAsia="Consolas" w:hAnsi="Consolas" w:cs="Consolas"/>
          <w:color w:val="202020"/>
        </w:rPr>
        <w:t xml:space="preserve"> ".\InnovaticT_Test_Onboarding.csv" -</w:t>
      </w:r>
      <w:proofErr w:type="spellStart"/>
      <w:r>
        <w:rPr>
          <w:rFonts w:ascii="Consolas" w:eastAsia="Consolas" w:hAnsi="Consolas" w:cs="Consolas"/>
          <w:color w:val="202020"/>
        </w:rPr>
        <w:t>WhatIf</w:t>
      </w:r>
      <w:proofErr w:type="spellEnd"/>
    </w:p>
    <w:p w:rsidR="002030CD" w:rsidRDefault="008635B4">
      <w:pPr>
        <w:spacing w:after="120"/>
      </w:pPr>
      <w:r w:rsidRPr="008635B4">
        <w:rPr>
          <w:rFonts w:ascii="Calibri" w:eastAsia="Calibri" w:hAnsi="Calibri" w:cs="Calibri"/>
          <w:sz w:val="22"/>
          <w:szCs w:val="22"/>
        </w:rPr>
        <w:lastRenderedPageBreak/>
        <w:drawing>
          <wp:inline distT="0" distB="0" distL="0" distR="0" wp14:anchorId="650A7763" wp14:editId="0939E70C">
            <wp:extent cx="6375400" cy="22733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t>Sign in as Aguddati@InnovaticT.onmicrosoft.com and compl</w:t>
      </w:r>
      <w:r>
        <w:rPr>
          <w:rFonts w:ascii="Calibri" w:eastAsia="Calibri" w:hAnsi="Calibri" w:cs="Calibri"/>
          <w:sz w:val="22"/>
          <w:szCs w:val="22"/>
        </w:rPr>
        <w:t xml:space="preserve">ete MFA when prompted. Confirm the summary shows no red ERROR lines and a </w:t>
      </w:r>
      <w:proofErr w:type="spellStart"/>
      <w:r>
        <w:rPr>
          <w:rFonts w:ascii="Calibri" w:eastAsia="Calibri" w:hAnsi="Calibri" w:cs="Calibri"/>
          <w:sz w:val="22"/>
          <w:szCs w:val="22"/>
        </w:rPr>
        <w:t>WhatIf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count matching the number of CSV rows.</w:t>
      </w:r>
    </w:p>
    <w:p w:rsidR="002030CD" w:rsidRDefault="008635B4">
      <w:pPr>
        <w:pStyle w:val="Heading2"/>
        <w:spacing w:before="240" w:after="100"/>
      </w:pPr>
      <w:r>
        <w:t>4.5 Real Run (creates accounts)</w:t>
      </w:r>
    </w:p>
    <w:p w:rsidR="002030CD" w:rsidRDefault="008635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color w:val="202020"/>
        </w:rPr>
        <w:t>.\M365_User_Onboarding.ps1 -</w:t>
      </w:r>
      <w:proofErr w:type="spellStart"/>
      <w:r>
        <w:rPr>
          <w:rFonts w:ascii="Consolas" w:eastAsia="Consolas" w:hAnsi="Consolas" w:cs="Consolas"/>
          <w:color w:val="202020"/>
        </w:rPr>
        <w:t>CsvPath</w:t>
      </w:r>
      <w:proofErr w:type="spellEnd"/>
      <w:r>
        <w:rPr>
          <w:rFonts w:ascii="Consolas" w:eastAsia="Consolas" w:hAnsi="Consolas" w:cs="Consolas"/>
          <w:color w:val="202020"/>
        </w:rPr>
        <w:t xml:space="preserve"> ".\InnovaticT_Test_Onboarding.csv"</w:t>
      </w:r>
    </w:p>
    <w:p w:rsidR="002030CD" w:rsidRDefault="008635B4">
      <w:pPr>
        <w:spacing w:after="120"/>
      </w:pPr>
      <w:r w:rsidRPr="008635B4">
        <w:rPr>
          <w:rFonts w:ascii="Calibri" w:eastAsia="Calibri" w:hAnsi="Calibri" w:cs="Calibri"/>
          <w:sz w:val="22"/>
          <w:szCs w:val="22"/>
        </w:rPr>
        <w:drawing>
          <wp:inline distT="0" distB="0" distL="0" distR="0" wp14:anchorId="1004DD61" wp14:editId="3E10356E">
            <wp:extent cx="6375400" cy="29908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t>Confirm the console shows “Accoun</w:t>
      </w:r>
      <w:r>
        <w:rPr>
          <w:rFonts w:ascii="Calibri" w:eastAsia="Calibri" w:hAnsi="Calibri" w:cs="Calibri"/>
          <w:sz w:val="22"/>
          <w:szCs w:val="22"/>
        </w:rPr>
        <w:t>t created” and “VERIFIED” for each user, and the summary reports the expected Created count.</w:t>
      </w:r>
    </w:p>
    <w:p w:rsidR="002030CD" w:rsidRDefault="008635B4">
      <w:r>
        <w:br w:type="page"/>
      </w:r>
    </w:p>
    <w:p w:rsidR="002030CD" w:rsidRDefault="008635B4">
      <w:pPr>
        <w:pStyle w:val="Heading1"/>
        <w:spacing w:before="300" w:after="150"/>
      </w:pPr>
      <w:r>
        <w:lastRenderedPageBreak/>
        <w:t>5. Post-Creation: Manager Assignment</w:t>
      </w:r>
    </w:p>
    <w:p w:rsidR="002030CD" w:rsidRDefault="008635B4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If a manager was not set via the CSV's </w:t>
      </w:r>
      <w:proofErr w:type="spellStart"/>
      <w:r>
        <w:rPr>
          <w:rFonts w:ascii="Calibri" w:eastAsia="Calibri" w:hAnsi="Calibri" w:cs="Calibri"/>
          <w:sz w:val="22"/>
          <w:szCs w:val="22"/>
        </w:rPr>
        <w:t>ManagerUPN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column, assign it manually after creation:</w:t>
      </w:r>
    </w:p>
    <w:p w:rsidR="002030CD" w:rsidRDefault="008635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color w:val="202020"/>
        </w:rPr>
        <w:t>Connect-</w:t>
      </w:r>
      <w:proofErr w:type="spellStart"/>
      <w:r>
        <w:rPr>
          <w:rFonts w:ascii="Consolas" w:eastAsia="Consolas" w:hAnsi="Consolas" w:cs="Consolas"/>
          <w:color w:val="202020"/>
        </w:rPr>
        <w:t>MgGraph</w:t>
      </w:r>
      <w:proofErr w:type="spellEnd"/>
      <w:r>
        <w:rPr>
          <w:rFonts w:ascii="Consolas" w:eastAsia="Consolas" w:hAnsi="Consolas" w:cs="Consolas"/>
          <w:color w:val="202020"/>
        </w:rPr>
        <w:t xml:space="preserve"> -Scopes "</w:t>
      </w:r>
      <w:proofErr w:type="spellStart"/>
      <w:proofErr w:type="gramStart"/>
      <w:r>
        <w:rPr>
          <w:rFonts w:ascii="Consolas" w:eastAsia="Consolas" w:hAnsi="Consolas" w:cs="Consolas"/>
          <w:color w:val="202020"/>
        </w:rPr>
        <w:t>User.R</w:t>
      </w:r>
      <w:r>
        <w:rPr>
          <w:rFonts w:ascii="Consolas" w:eastAsia="Consolas" w:hAnsi="Consolas" w:cs="Consolas"/>
          <w:color w:val="202020"/>
        </w:rPr>
        <w:t>eadWrite.All</w:t>
      </w:r>
      <w:proofErr w:type="spellEnd"/>
      <w:proofErr w:type="gramEnd"/>
      <w:r>
        <w:rPr>
          <w:rFonts w:ascii="Consolas" w:eastAsia="Consolas" w:hAnsi="Consolas" w:cs="Consolas"/>
          <w:color w:val="202020"/>
        </w:rPr>
        <w:t>"</w:t>
      </w:r>
      <w:r>
        <w:br/>
      </w:r>
      <w:r>
        <w:br/>
      </w:r>
      <w:r>
        <w:rPr>
          <w:rFonts w:ascii="Consolas" w:eastAsia="Consolas" w:hAnsi="Consolas" w:cs="Consolas"/>
          <w:color w:val="202020"/>
        </w:rPr>
        <w:t>$manager = Get-</w:t>
      </w:r>
      <w:proofErr w:type="spellStart"/>
      <w:r>
        <w:rPr>
          <w:rFonts w:ascii="Consolas" w:eastAsia="Consolas" w:hAnsi="Consolas" w:cs="Consolas"/>
          <w:color w:val="202020"/>
        </w:rPr>
        <w:t>MgUser</w:t>
      </w:r>
      <w:proofErr w:type="spellEnd"/>
      <w:r>
        <w:rPr>
          <w:rFonts w:ascii="Consolas" w:eastAsia="Consolas" w:hAnsi="Consolas" w:cs="Consolas"/>
          <w:color w:val="202020"/>
        </w:rPr>
        <w:t xml:space="preserve"> -Filter "</w:t>
      </w:r>
      <w:proofErr w:type="spellStart"/>
      <w:r>
        <w:rPr>
          <w:rFonts w:ascii="Consolas" w:eastAsia="Consolas" w:hAnsi="Consolas" w:cs="Consolas"/>
          <w:color w:val="202020"/>
        </w:rPr>
        <w:t>userPrincipalName</w:t>
      </w:r>
      <w:proofErr w:type="spellEnd"/>
      <w:r>
        <w:rPr>
          <w:rFonts w:ascii="Consolas" w:eastAsia="Consolas" w:hAnsi="Consolas" w:cs="Consolas"/>
          <w:color w:val="202020"/>
        </w:rPr>
        <w:t xml:space="preserve"> eq 'Aguddati@InnovaticT.onmicrosoft.com'"</w:t>
      </w:r>
      <w:r>
        <w:br/>
      </w:r>
      <w:r>
        <w:rPr>
          <w:rFonts w:ascii="Consolas" w:eastAsia="Consolas" w:hAnsi="Consolas" w:cs="Consolas"/>
          <w:color w:val="202020"/>
        </w:rPr>
        <w:t>$</w:t>
      </w:r>
      <w:proofErr w:type="spellStart"/>
      <w:r>
        <w:rPr>
          <w:rFonts w:ascii="Consolas" w:eastAsia="Consolas" w:hAnsi="Consolas" w:cs="Consolas"/>
          <w:color w:val="202020"/>
        </w:rPr>
        <w:t>refBody</w:t>
      </w:r>
      <w:proofErr w:type="spellEnd"/>
      <w:r>
        <w:rPr>
          <w:rFonts w:ascii="Consolas" w:eastAsia="Consolas" w:hAnsi="Consolas" w:cs="Consolas"/>
          <w:color w:val="202020"/>
        </w:rPr>
        <w:t xml:space="preserve"> = @{ "@odata.id" = "https://graph.microsoft.com/v1.0/users/$($</w:t>
      </w:r>
      <w:proofErr w:type="spellStart"/>
      <w:r>
        <w:rPr>
          <w:rFonts w:ascii="Consolas" w:eastAsia="Consolas" w:hAnsi="Consolas" w:cs="Consolas"/>
          <w:color w:val="202020"/>
        </w:rPr>
        <w:t>manager.Id</w:t>
      </w:r>
      <w:proofErr w:type="spellEnd"/>
      <w:r>
        <w:rPr>
          <w:rFonts w:ascii="Consolas" w:eastAsia="Consolas" w:hAnsi="Consolas" w:cs="Consolas"/>
          <w:color w:val="202020"/>
        </w:rPr>
        <w:t>)" }</w:t>
      </w:r>
      <w:r>
        <w:br/>
      </w:r>
      <w:r>
        <w:br/>
      </w:r>
      <w:r>
        <w:rPr>
          <w:rFonts w:ascii="Consolas" w:eastAsia="Consolas" w:hAnsi="Consolas" w:cs="Consolas"/>
          <w:color w:val="202020"/>
        </w:rPr>
        <w:t>Set-</w:t>
      </w:r>
      <w:proofErr w:type="spellStart"/>
      <w:r>
        <w:rPr>
          <w:rFonts w:ascii="Consolas" w:eastAsia="Consolas" w:hAnsi="Consolas" w:cs="Consolas"/>
          <w:color w:val="202020"/>
        </w:rPr>
        <w:t>MgUserManagerByRef</w:t>
      </w:r>
      <w:proofErr w:type="spellEnd"/>
      <w:r>
        <w:rPr>
          <w:rFonts w:ascii="Consolas" w:eastAsia="Consolas" w:hAnsi="Consolas" w:cs="Consolas"/>
          <w:color w:val="202020"/>
        </w:rPr>
        <w:t xml:space="preserve"> -</w:t>
      </w:r>
      <w:proofErr w:type="spellStart"/>
      <w:r>
        <w:rPr>
          <w:rFonts w:ascii="Consolas" w:eastAsia="Consolas" w:hAnsi="Consolas" w:cs="Consolas"/>
          <w:color w:val="202020"/>
        </w:rPr>
        <w:t>UserId</w:t>
      </w:r>
      <w:proofErr w:type="spellEnd"/>
      <w:r>
        <w:rPr>
          <w:rFonts w:ascii="Consolas" w:eastAsia="Consolas" w:hAnsi="Consolas" w:cs="Consolas"/>
          <w:color w:val="202020"/>
        </w:rPr>
        <w:t xml:space="preserve"> "nick.doe@InnovaticT.onmicrosoft</w:t>
      </w:r>
      <w:r>
        <w:rPr>
          <w:rFonts w:ascii="Consolas" w:eastAsia="Consolas" w:hAnsi="Consolas" w:cs="Consolas"/>
          <w:color w:val="202020"/>
        </w:rPr>
        <w:t>.com" -</w:t>
      </w:r>
      <w:proofErr w:type="spellStart"/>
      <w:r>
        <w:rPr>
          <w:rFonts w:ascii="Consolas" w:eastAsia="Consolas" w:hAnsi="Consolas" w:cs="Consolas"/>
          <w:color w:val="202020"/>
        </w:rPr>
        <w:t>BodyParameter</w:t>
      </w:r>
      <w:proofErr w:type="spellEnd"/>
      <w:r>
        <w:rPr>
          <w:rFonts w:ascii="Consolas" w:eastAsia="Consolas" w:hAnsi="Consolas" w:cs="Consolas"/>
          <w:color w:val="202020"/>
        </w:rPr>
        <w:t xml:space="preserve"> $</w:t>
      </w:r>
      <w:proofErr w:type="spellStart"/>
      <w:r>
        <w:rPr>
          <w:rFonts w:ascii="Consolas" w:eastAsia="Consolas" w:hAnsi="Consolas" w:cs="Consolas"/>
          <w:color w:val="202020"/>
        </w:rPr>
        <w:t>refBody</w:t>
      </w:r>
      <w:proofErr w:type="spellEnd"/>
      <w:r>
        <w:br/>
      </w:r>
      <w:r>
        <w:rPr>
          <w:rFonts w:ascii="Consolas" w:eastAsia="Consolas" w:hAnsi="Consolas" w:cs="Consolas"/>
          <w:color w:val="202020"/>
        </w:rPr>
        <w:t>Set-</w:t>
      </w:r>
      <w:proofErr w:type="spellStart"/>
      <w:r>
        <w:rPr>
          <w:rFonts w:ascii="Consolas" w:eastAsia="Consolas" w:hAnsi="Consolas" w:cs="Consolas"/>
          <w:color w:val="202020"/>
        </w:rPr>
        <w:t>MgUserManagerByRef</w:t>
      </w:r>
      <w:proofErr w:type="spellEnd"/>
      <w:r>
        <w:rPr>
          <w:rFonts w:ascii="Consolas" w:eastAsia="Consolas" w:hAnsi="Consolas" w:cs="Consolas"/>
          <w:color w:val="202020"/>
        </w:rPr>
        <w:t xml:space="preserve"> -</w:t>
      </w:r>
      <w:proofErr w:type="spellStart"/>
      <w:r>
        <w:rPr>
          <w:rFonts w:ascii="Consolas" w:eastAsia="Consolas" w:hAnsi="Consolas" w:cs="Consolas"/>
          <w:color w:val="202020"/>
        </w:rPr>
        <w:t>UserId</w:t>
      </w:r>
      <w:proofErr w:type="spellEnd"/>
      <w:r>
        <w:rPr>
          <w:rFonts w:ascii="Consolas" w:eastAsia="Consolas" w:hAnsi="Consolas" w:cs="Consolas"/>
          <w:color w:val="202020"/>
        </w:rPr>
        <w:t xml:space="preserve"> "jonathan.smith@InnovaticT.onmicrosoft.com" -</w:t>
      </w:r>
      <w:proofErr w:type="spellStart"/>
      <w:r>
        <w:rPr>
          <w:rFonts w:ascii="Consolas" w:eastAsia="Consolas" w:hAnsi="Consolas" w:cs="Consolas"/>
          <w:color w:val="202020"/>
        </w:rPr>
        <w:t>BodyParameter</w:t>
      </w:r>
      <w:proofErr w:type="spellEnd"/>
      <w:r>
        <w:rPr>
          <w:rFonts w:ascii="Consolas" w:eastAsia="Consolas" w:hAnsi="Consolas" w:cs="Consolas"/>
          <w:color w:val="202020"/>
        </w:rPr>
        <w:t xml:space="preserve"> $</w:t>
      </w:r>
      <w:proofErr w:type="spellStart"/>
      <w:r>
        <w:rPr>
          <w:rFonts w:ascii="Consolas" w:eastAsia="Consolas" w:hAnsi="Consolas" w:cs="Consolas"/>
          <w:color w:val="202020"/>
        </w:rPr>
        <w:t>refBody</w:t>
      </w:r>
      <w:proofErr w:type="spellEnd"/>
    </w:p>
    <w:p w:rsidR="002030CD" w:rsidRDefault="008635B4">
      <w:pPr>
        <w:pStyle w:val="Heading1"/>
        <w:spacing w:before="300" w:after="150"/>
      </w:pPr>
      <w:r w:rsidRPr="008635B4">
        <w:drawing>
          <wp:inline distT="0" distB="0" distL="0" distR="0" wp14:anchorId="1DB0D17F" wp14:editId="237F35FD">
            <wp:extent cx="6375400" cy="23114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6. Verification</w:t>
      </w:r>
    </w:p>
    <w:p w:rsidR="002030CD" w:rsidRDefault="008635B4">
      <w:pPr>
        <w:pStyle w:val="Heading2"/>
        <w:spacing w:before="240" w:after="100"/>
      </w:pPr>
      <w:r>
        <w:t>6.1 Verify Account Creation</w:t>
      </w:r>
    </w:p>
    <w:p w:rsidR="002030CD" w:rsidRDefault="008635B4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Portal: admin.microsoft.com → Users → Active users → search by display name. Allow </w:t>
      </w:r>
      <w:r>
        <w:rPr>
          <w:rFonts w:ascii="Calibri" w:eastAsia="Calibri" w:hAnsi="Calibri" w:cs="Calibri"/>
          <w:sz w:val="22"/>
          <w:szCs w:val="22"/>
        </w:rPr>
        <w:t>a few minutes for propagation.</w:t>
      </w:r>
      <w:r>
        <w:rPr>
          <w:rFonts w:ascii="Calibri" w:eastAsia="Calibri" w:hAnsi="Calibri" w:cs="Calibri"/>
          <w:sz w:val="22"/>
          <w:szCs w:val="22"/>
        </w:rPr>
        <w:br/>
      </w:r>
    </w:p>
    <w:p w:rsidR="008635B4" w:rsidRDefault="008635B4">
      <w:pPr>
        <w:spacing w:after="120"/>
      </w:pPr>
      <w:r w:rsidRPr="008635B4">
        <w:drawing>
          <wp:inline distT="0" distB="0" distL="0" distR="0" wp14:anchorId="0F862372" wp14:editId="4790A0BB">
            <wp:extent cx="6375400" cy="1882775"/>
            <wp:effectExtent l="0" t="0" r="635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0CD" w:rsidRDefault="008635B4">
      <w:pPr>
        <w:pStyle w:val="Heading2"/>
        <w:spacing w:before="240" w:after="100"/>
      </w:pPr>
      <w:r>
        <w:t>6.2 Verify Manager Assignment</w:t>
      </w:r>
    </w:p>
    <w:p w:rsidR="002030CD" w:rsidRDefault="008635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color w:val="202020"/>
        </w:rPr>
        <w:t>Get-</w:t>
      </w:r>
      <w:proofErr w:type="spellStart"/>
      <w:r>
        <w:rPr>
          <w:rFonts w:ascii="Consolas" w:eastAsia="Consolas" w:hAnsi="Consolas" w:cs="Consolas"/>
          <w:color w:val="202020"/>
        </w:rPr>
        <w:t>MgUserManager</w:t>
      </w:r>
      <w:proofErr w:type="spellEnd"/>
      <w:r>
        <w:rPr>
          <w:rFonts w:ascii="Consolas" w:eastAsia="Consolas" w:hAnsi="Consolas" w:cs="Consolas"/>
          <w:color w:val="202020"/>
        </w:rPr>
        <w:t xml:space="preserve"> -</w:t>
      </w:r>
      <w:proofErr w:type="spellStart"/>
      <w:r>
        <w:rPr>
          <w:rFonts w:ascii="Consolas" w:eastAsia="Consolas" w:hAnsi="Consolas" w:cs="Consolas"/>
          <w:color w:val="202020"/>
        </w:rPr>
        <w:t>UserId</w:t>
      </w:r>
      <w:proofErr w:type="spellEnd"/>
      <w:r>
        <w:rPr>
          <w:rFonts w:ascii="Consolas" w:eastAsia="Consolas" w:hAnsi="Consolas" w:cs="Consolas"/>
          <w:color w:val="202020"/>
        </w:rPr>
        <w:t xml:space="preserve"> "nick.doe@InnovaticT.onmicrosoft.com" | Select-Object DisplayName, </w:t>
      </w:r>
      <w:proofErr w:type="spellStart"/>
      <w:r>
        <w:rPr>
          <w:rFonts w:ascii="Consolas" w:eastAsia="Consolas" w:hAnsi="Consolas" w:cs="Consolas"/>
          <w:color w:val="202020"/>
        </w:rPr>
        <w:t>Id</w:t>
      </w:r>
      <w:proofErr w:type="spellEnd"/>
      <w:r>
        <w:br/>
      </w:r>
      <w:r>
        <w:rPr>
          <w:rFonts w:ascii="Consolas" w:eastAsia="Consolas" w:hAnsi="Consolas" w:cs="Consolas"/>
          <w:color w:val="202020"/>
        </w:rPr>
        <w:t>Get-</w:t>
      </w:r>
      <w:proofErr w:type="spellStart"/>
      <w:r>
        <w:rPr>
          <w:rFonts w:ascii="Consolas" w:eastAsia="Consolas" w:hAnsi="Consolas" w:cs="Consolas"/>
          <w:color w:val="202020"/>
        </w:rPr>
        <w:t>MgUser</w:t>
      </w:r>
      <w:proofErr w:type="spellEnd"/>
      <w:r>
        <w:rPr>
          <w:rFonts w:ascii="Consolas" w:eastAsia="Consolas" w:hAnsi="Consolas" w:cs="Consolas"/>
          <w:color w:val="202020"/>
        </w:rPr>
        <w:t xml:space="preserve"> -</w:t>
      </w:r>
      <w:proofErr w:type="spellStart"/>
      <w:r>
        <w:rPr>
          <w:rFonts w:ascii="Consolas" w:eastAsia="Consolas" w:hAnsi="Consolas" w:cs="Consolas"/>
          <w:color w:val="202020"/>
        </w:rPr>
        <w:t>UserId</w:t>
      </w:r>
      <w:proofErr w:type="spellEnd"/>
      <w:r>
        <w:rPr>
          <w:rFonts w:ascii="Consolas" w:eastAsia="Consolas" w:hAnsi="Consolas" w:cs="Consolas"/>
          <w:color w:val="202020"/>
        </w:rPr>
        <w:t xml:space="preserve"> "&lt;returned Id&gt;" | Select-Object DisplayName, </w:t>
      </w:r>
      <w:proofErr w:type="spellStart"/>
      <w:r>
        <w:rPr>
          <w:rFonts w:ascii="Consolas" w:eastAsia="Consolas" w:hAnsi="Consolas" w:cs="Consolas"/>
          <w:color w:val="202020"/>
        </w:rPr>
        <w:t>UserPrincipalName</w:t>
      </w:r>
      <w:proofErr w:type="spellEnd"/>
    </w:p>
    <w:p w:rsidR="002030CD" w:rsidRDefault="008635B4">
      <w:pPr>
        <w:spacing w:after="120"/>
      </w:pPr>
      <w:r w:rsidRPr="008635B4">
        <w:rPr>
          <w:rFonts w:ascii="Calibri" w:eastAsia="Calibri" w:hAnsi="Calibri" w:cs="Calibri"/>
          <w:sz w:val="22"/>
          <w:szCs w:val="22"/>
        </w:rPr>
        <w:lastRenderedPageBreak/>
        <w:drawing>
          <wp:inline distT="0" distB="0" distL="0" distR="0" wp14:anchorId="0BFAF0F6" wp14:editId="5542E030">
            <wp:extent cx="6375400" cy="190754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t xml:space="preserve">A matching manager DisplayName / </w:t>
      </w:r>
      <w:proofErr w:type="spellStart"/>
      <w:r>
        <w:rPr>
          <w:rFonts w:ascii="Calibri" w:eastAsia="Calibri" w:hAnsi="Calibri" w:cs="Calibri"/>
          <w:sz w:val="22"/>
          <w:szCs w:val="22"/>
        </w:rPr>
        <w:t>UserPrincipalName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confirms success.</w:t>
      </w:r>
    </w:p>
    <w:p w:rsidR="002030CD" w:rsidRDefault="008635B4">
      <w:pPr>
        <w:pStyle w:val="Heading1"/>
        <w:spacing w:before="300" w:after="150"/>
      </w:pPr>
      <w:r>
        <w:t>7. Known Issues &amp; Troubleshooting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0"/>
      </w:tblGrid>
      <w:tr w:rsidR="002030CD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b/>
                <w:bCs/>
                <w:color w:val="FFFFFF"/>
              </w:rPr>
              <w:t>Symptom</w:t>
            </w:r>
          </w:p>
        </w:tc>
        <w:tc>
          <w:tcPr>
            <w:tcW w:w="60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b/>
                <w:bCs/>
                <w:color w:val="FFFFFF"/>
              </w:rPr>
              <w:t>Cause / Resolution</w:t>
            </w:r>
          </w:p>
        </w:tc>
      </w:tr>
      <w:tr w:rsidR="002030CD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onsolas" w:eastAsia="Consolas" w:hAnsi="Consolas" w:cs="Consolas"/>
                <w:color w:val="000000"/>
              </w:rPr>
              <w:t>“Access blocked to AAD Graph API… Forbidden”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color w:val="000000"/>
              </w:rPr>
              <w:t xml:space="preserve">Tenant has retired the legacy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AzureAD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AzureADPreview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module path (Microsoft-wide retirement, Oct 2025). Not fixable by re-authenticating with a different account - use the Microsoft Graph SDK path instead.</w:t>
            </w:r>
          </w:p>
        </w:tc>
      </w:tr>
      <w:tr w:rsidR="002030CD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onsolas" w:eastAsia="Consolas" w:hAnsi="Consolas" w:cs="Consolas"/>
                <w:color w:val="000000"/>
              </w:rPr>
              <w:t>“Approval required” / AADSTS90097 on sign-in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color w:val="000000"/>
              </w:rPr>
              <w:t xml:space="preserve">The </w:t>
            </w:r>
            <w:r>
              <w:rPr>
                <w:rFonts w:ascii="Calibri" w:eastAsia="Calibri" w:hAnsi="Calibri" w:cs="Calibri"/>
                <w:color w:val="000000"/>
              </w:rPr>
              <w:t>Graph scopes 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User.ReadWrite.All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RoleManagement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.*) require one-time tenant admin consent. A non-admin cannot self-grant this - have a Global/User Administrator approve it once via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Entra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admin center → Enterprise applications → Permissions.</w:t>
            </w:r>
          </w:p>
        </w:tc>
      </w:tr>
      <w:tr w:rsidR="002030CD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onsolas" w:eastAsia="Consolas" w:hAnsi="Consolas" w:cs="Consolas"/>
                <w:color w:val="000000"/>
              </w:rPr>
              <w:t>“Running scrip</w:t>
            </w:r>
            <w:r>
              <w:rPr>
                <w:rFonts w:ascii="Consolas" w:eastAsia="Consolas" w:hAnsi="Consolas" w:cs="Consolas"/>
                <w:color w:val="000000"/>
              </w:rPr>
              <w:t>ts is disabled on this system”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color w:val="000000"/>
              </w:rPr>
              <w:t>PowerShell execution policy is blocking the script. Run: Set-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ExecutionPolicy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-Scope Process 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ExecutionPolicy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Bypass</w:t>
            </w:r>
          </w:p>
        </w:tc>
      </w:tr>
      <w:tr w:rsidR="002030CD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onsolas" w:eastAsia="Consolas" w:hAnsi="Consolas" w:cs="Consolas"/>
                <w:color w:val="000000"/>
              </w:rPr>
              <w:t>“That Microsoft account doesn’t exist” at sign-in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color w:val="000000"/>
              </w:rPr>
              <w:t xml:space="preserve">Typo, stray space, or incorrect domain in the UPN. Verify </w:t>
            </w:r>
            <w:r>
              <w:rPr>
                <w:rFonts w:ascii="Calibri" w:eastAsia="Calibri" w:hAnsi="Calibri" w:cs="Calibri"/>
                <w:color w:val="000000"/>
              </w:rPr>
              <w:t>the exact UPN in the admin center and retype it cleanly.</w:t>
            </w:r>
          </w:p>
        </w:tc>
      </w:tr>
      <w:tr w:rsidR="002030CD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onsolas" w:eastAsia="Consolas" w:hAnsi="Consolas" w:cs="Consolas"/>
                <w:color w:val="000000"/>
              </w:rPr>
              <w:t>Set-Location: positional parameter cannot be found ('-')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color w:val="000000"/>
              </w:rPr>
              <w:t>Folder path has spaces and wasn’t quoted. Always wrap paths in double quotes.</w:t>
            </w:r>
          </w:p>
        </w:tc>
      </w:tr>
      <w:tr w:rsidR="002030CD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onsolas" w:eastAsia="Consolas" w:hAnsi="Consolas" w:cs="Consolas"/>
                <w:color w:val="000000"/>
              </w:rPr>
              <w:t>User created but not visible in Active Users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0CD" w:rsidRDefault="008635B4">
            <w:r>
              <w:rPr>
                <w:rFonts w:ascii="Calibri" w:eastAsia="Calibri" w:hAnsi="Calibri" w:cs="Calibri"/>
                <w:color w:val="000000"/>
              </w:rPr>
              <w:t>Script was run wi</w:t>
            </w:r>
            <w:r>
              <w:rPr>
                <w:rFonts w:ascii="Calibri" w:eastAsia="Calibri" w:hAnsi="Calibri" w:cs="Calibri"/>
                <w:color w:val="000000"/>
              </w:rPr>
              <w:t>th 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WhatIf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(simulation only, creates nothing), or the CSV domain doesn’t match the tenant. Re-run without 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WhatIf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using a CSV with the correct @InnovaticT.onmicrosoft.com domain.</w:t>
            </w:r>
          </w:p>
        </w:tc>
      </w:tr>
    </w:tbl>
    <w:p w:rsidR="002030CD" w:rsidRDefault="008635B4">
      <w:pPr>
        <w:pBdr>
          <w:bottom w:val="single" w:sz="6" w:space="0" w:color="AAAAAA"/>
        </w:pBdr>
        <w:spacing w:before="100" w:after="100"/>
      </w:pPr>
      <w:r w:rsidRPr="008635B4">
        <w:lastRenderedPageBreak/>
        <w:drawing>
          <wp:inline distT="0" distB="0" distL="0" distR="0" wp14:anchorId="5A775295" wp14:editId="1D476489">
            <wp:extent cx="6375400" cy="245110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0CD" w:rsidRDefault="002030CD">
      <w:pPr>
        <w:spacing w:before="200"/>
      </w:pPr>
    </w:p>
    <w:p w:rsidR="008635B4" w:rsidRDefault="008635B4">
      <w:pPr>
        <w:spacing w:before="200"/>
      </w:pPr>
      <w:bookmarkStart w:id="0" w:name="_GoBack"/>
      <w:bookmarkEnd w:id="0"/>
      <w:r>
        <w:br/>
      </w:r>
      <w:r w:rsidRPr="008635B4">
        <w:drawing>
          <wp:inline distT="0" distB="0" distL="0" distR="0" wp14:anchorId="10286821" wp14:editId="4808FA0F">
            <wp:extent cx="6375400" cy="112649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5B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53770"/>
    <w:multiLevelType w:val="hybridMultilevel"/>
    <w:tmpl w:val="E9CCF8C4"/>
    <w:lvl w:ilvl="0" w:tplc="2C0AE616">
      <w:start w:val="1"/>
      <w:numFmt w:val="bullet"/>
      <w:lvlText w:val="•"/>
      <w:lvlJc w:val="left"/>
      <w:pPr>
        <w:ind w:left="460" w:hanging="260"/>
      </w:pPr>
    </w:lvl>
    <w:lvl w:ilvl="1" w:tplc="9D3233B8">
      <w:numFmt w:val="decimal"/>
      <w:lvlText w:val=""/>
      <w:lvlJc w:val="left"/>
    </w:lvl>
    <w:lvl w:ilvl="2" w:tplc="6C82349E">
      <w:numFmt w:val="decimal"/>
      <w:lvlText w:val=""/>
      <w:lvlJc w:val="left"/>
    </w:lvl>
    <w:lvl w:ilvl="3" w:tplc="0C2EA5A6">
      <w:numFmt w:val="decimal"/>
      <w:lvlText w:val=""/>
      <w:lvlJc w:val="left"/>
    </w:lvl>
    <w:lvl w:ilvl="4" w:tplc="642EC9A2">
      <w:numFmt w:val="decimal"/>
      <w:lvlText w:val=""/>
      <w:lvlJc w:val="left"/>
    </w:lvl>
    <w:lvl w:ilvl="5" w:tplc="CEB200F2">
      <w:numFmt w:val="decimal"/>
      <w:lvlText w:val=""/>
      <w:lvlJc w:val="left"/>
    </w:lvl>
    <w:lvl w:ilvl="6" w:tplc="BFFCAE96">
      <w:numFmt w:val="decimal"/>
      <w:lvlText w:val=""/>
      <w:lvlJc w:val="left"/>
    </w:lvl>
    <w:lvl w:ilvl="7" w:tplc="2A243558">
      <w:numFmt w:val="decimal"/>
      <w:lvlText w:val=""/>
      <w:lvlJc w:val="left"/>
    </w:lvl>
    <w:lvl w:ilvl="8" w:tplc="C798B3A4">
      <w:numFmt w:val="decimal"/>
      <w:lvlText w:val=""/>
      <w:lvlJc w:val="left"/>
    </w:lvl>
  </w:abstractNum>
  <w:abstractNum w:abstractNumId="1" w15:restartNumberingAfterBreak="0">
    <w:nsid w:val="1D475597"/>
    <w:multiLevelType w:val="hybridMultilevel"/>
    <w:tmpl w:val="B12A1D06"/>
    <w:lvl w:ilvl="0" w:tplc="E3A0306E">
      <w:start w:val="1"/>
      <w:numFmt w:val="decimal"/>
      <w:lvlText w:val="%1."/>
      <w:lvlJc w:val="left"/>
      <w:pPr>
        <w:ind w:left="460" w:hanging="260"/>
      </w:pPr>
    </w:lvl>
    <w:lvl w:ilvl="1" w:tplc="6206E5C8">
      <w:numFmt w:val="decimal"/>
      <w:lvlText w:val=""/>
      <w:lvlJc w:val="left"/>
    </w:lvl>
    <w:lvl w:ilvl="2" w:tplc="C51098E0">
      <w:numFmt w:val="decimal"/>
      <w:lvlText w:val=""/>
      <w:lvlJc w:val="left"/>
    </w:lvl>
    <w:lvl w:ilvl="3" w:tplc="6EF42274">
      <w:numFmt w:val="decimal"/>
      <w:lvlText w:val=""/>
      <w:lvlJc w:val="left"/>
    </w:lvl>
    <w:lvl w:ilvl="4" w:tplc="16808DE0">
      <w:numFmt w:val="decimal"/>
      <w:lvlText w:val=""/>
      <w:lvlJc w:val="left"/>
    </w:lvl>
    <w:lvl w:ilvl="5" w:tplc="6D6A07DA">
      <w:numFmt w:val="decimal"/>
      <w:lvlText w:val=""/>
      <w:lvlJc w:val="left"/>
    </w:lvl>
    <w:lvl w:ilvl="6" w:tplc="80F0F144">
      <w:numFmt w:val="decimal"/>
      <w:lvlText w:val=""/>
      <w:lvlJc w:val="left"/>
    </w:lvl>
    <w:lvl w:ilvl="7" w:tplc="70C6C526">
      <w:numFmt w:val="decimal"/>
      <w:lvlText w:val=""/>
      <w:lvlJc w:val="left"/>
    </w:lvl>
    <w:lvl w:ilvl="8" w:tplc="B790B9B4">
      <w:numFmt w:val="decimal"/>
      <w:lvlText w:val=""/>
      <w:lvlJc w:val="left"/>
    </w:lvl>
  </w:abstractNum>
  <w:abstractNum w:abstractNumId="2" w15:restartNumberingAfterBreak="0">
    <w:nsid w:val="7C261D91"/>
    <w:multiLevelType w:val="hybridMultilevel"/>
    <w:tmpl w:val="F4BECEC4"/>
    <w:lvl w:ilvl="0" w:tplc="B526F3BA">
      <w:start w:val="1"/>
      <w:numFmt w:val="bullet"/>
      <w:lvlText w:val="●"/>
      <w:lvlJc w:val="left"/>
      <w:pPr>
        <w:ind w:left="720" w:hanging="360"/>
      </w:pPr>
    </w:lvl>
    <w:lvl w:ilvl="1" w:tplc="C2142A12">
      <w:start w:val="1"/>
      <w:numFmt w:val="bullet"/>
      <w:lvlText w:val="○"/>
      <w:lvlJc w:val="left"/>
      <w:pPr>
        <w:ind w:left="1440" w:hanging="360"/>
      </w:pPr>
    </w:lvl>
    <w:lvl w:ilvl="2" w:tplc="5F163AD6">
      <w:start w:val="1"/>
      <w:numFmt w:val="bullet"/>
      <w:lvlText w:val="■"/>
      <w:lvlJc w:val="left"/>
      <w:pPr>
        <w:ind w:left="2160" w:hanging="360"/>
      </w:pPr>
    </w:lvl>
    <w:lvl w:ilvl="3" w:tplc="B3C6334A">
      <w:start w:val="1"/>
      <w:numFmt w:val="bullet"/>
      <w:lvlText w:val="●"/>
      <w:lvlJc w:val="left"/>
      <w:pPr>
        <w:ind w:left="2880" w:hanging="360"/>
      </w:pPr>
    </w:lvl>
    <w:lvl w:ilvl="4" w:tplc="2B14ECC4">
      <w:start w:val="1"/>
      <w:numFmt w:val="bullet"/>
      <w:lvlText w:val="○"/>
      <w:lvlJc w:val="left"/>
      <w:pPr>
        <w:ind w:left="3600" w:hanging="360"/>
      </w:pPr>
    </w:lvl>
    <w:lvl w:ilvl="5" w:tplc="C7AE142A">
      <w:start w:val="1"/>
      <w:numFmt w:val="bullet"/>
      <w:lvlText w:val="■"/>
      <w:lvlJc w:val="left"/>
      <w:pPr>
        <w:ind w:left="4320" w:hanging="360"/>
      </w:pPr>
    </w:lvl>
    <w:lvl w:ilvl="6" w:tplc="CB980D94">
      <w:start w:val="1"/>
      <w:numFmt w:val="bullet"/>
      <w:lvlText w:val="●"/>
      <w:lvlJc w:val="left"/>
      <w:pPr>
        <w:ind w:left="5040" w:hanging="360"/>
      </w:pPr>
    </w:lvl>
    <w:lvl w:ilvl="7" w:tplc="4842802C">
      <w:start w:val="1"/>
      <w:numFmt w:val="bullet"/>
      <w:lvlText w:val="●"/>
      <w:lvlJc w:val="left"/>
      <w:pPr>
        <w:ind w:left="5760" w:hanging="360"/>
      </w:pPr>
    </w:lvl>
    <w:lvl w:ilvl="8" w:tplc="942005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0CD"/>
    <w:rsid w:val="002030CD"/>
    <w:rsid w:val="0086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C8252"/>
  <w15:docId w15:val="{3EE7CBF1-1973-4B49-B488-E845580F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Anusha Guddati</cp:lastModifiedBy>
  <cp:revision>2</cp:revision>
  <dcterms:created xsi:type="dcterms:W3CDTF">2026-08-17T10:55:00Z</dcterms:created>
  <dcterms:modified xsi:type="dcterms:W3CDTF">2026-08-17T11:03:00Z</dcterms:modified>
</cp:coreProperties>
</file>