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86" w:rsidRDefault="00A7760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SVEUČILIŠTE JOSIPA JURJA STROSSMAYERA U OSIJEKU FAKULTET ELEKTROTEHNIKE, RAČUNARSTVA I INFORMACIJSKIH TEHNOLOGIJA</w:t>
      </w:r>
    </w:p>
    <w:p w:rsidR="00E80C86" w:rsidRDefault="00E80C86">
      <w:pPr>
        <w:spacing w:line="360" w:lineRule="auto"/>
        <w:jc w:val="center"/>
        <w:rPr>
          <w:rFonts w:ascii="Times New Roman" w:eastAsia="Times New Roman" w:hAnsi="Times New Roman" w:cs="Times New Roman"/>
          <w:b/>
          <w:sz w:val="28"/>
          <w:szCs w:val="28"/>
        </w:rPr>
      </w:pPr>
    </w:p>
    <w:p w:rsidR="00E80C86" w:rsidRDefault="00A7760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Sveučilišni preddiplomski studij računarstva</w:t>
      </w:r>
    </w:p>
    <w:p w:rsidR="00E80C86" w:rsidRDefault="00E80C86">
      <w:pPr>
        <w:spacing w:line="360" w:lineRule="auto"/>
        <w:ind w:left="2977"/>
        <w:jc w:val="center"/>
        <w:rPr>
          <w:rFonts w:ascii="Times New Roman" w:eastAsia="Times New Roman" w:hAnsi="Times New Roman" w:cs="Times New Roman"/>
        </w:rPr>
      </w:pPr>
    </w:p>
    <w:p w:rsidR="00E80C86" w:rsidRDefault="00E80C86">
      <w:pPr>
        <w:spacing w:line="360" w:lineRule="auto"/>
        <w:ind w:left="2977"/>
        <w:jc w:val="center"/>
        <w:rPr>
          <w:rFonts w:ascii="Times New Roman" w:eastAsia="Times New Roman" w:hAnsi="Times New Roman" w:cs="Times New Roman"/>
        </w:rPr>
      </w:pPr>
    </w:p>
    <w:p w:rsidR="00E80C86" w:rsidRDefault="00E80C86">
      <w:pPr>
        <w:spacing w:line="360" w:lineRule="auto"/>
        <w:rPr>
          <w:rFonts w:ascii="Times New Roman" w:eastAsia="Times New Roman" w:hAnsi="Times New Roman" w:cs="Times New Roman"/>
        </w:rPr>
      </w:pPr>
    </w:p>
    <w:p w:rsidR="00E80C86" w:rsidRDefault="00E80C86">
      <w:pPr>
        <w:spacing w:line="360" w:lineRule="auto"/>
        <w:ind w:left="2977"/>
        <w:jc w:val="center"/>
        <w:rPr>
          <w:rFonts w:ascii="Times New Roman" w:eastAsia="Times New Roman" w:hAnsi="Times New Roman" w:cs="Times New Roman"/>
        </w:rPr>
      </w:pPr>
    </w:p>
    <w:p w:rsidR="00E80C86" w:rsidRDefault="00E80C86">
      <w:pPr>
        <w:spacing w:line="360" w:lineRule="auto"/>
        <w:ind w:left="2977"/>
        <w:jc w:val="center"/>
        <w:rPr>
          <w:rFonts w:ascii="Times New Roman" w:eastAsia="Times New Roman" w:hAnsi="Times New Roman" w:cs="Times New Roman"/>
        </w:rPr>
      </w:pPr>
    </w:p>
    <w:p w:rsidR="00E80C86" w:rsidRDefault="00A77602">
      <w:pPr>
        <w:spacing w:line="360" w:lineRule="auto"/>
        <w:jc w:val="center"/>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VATROZIDI I PRIMJERI NJIHOVE PRIMJENE</w:t>
      </w:r>
    </w:p>
    <w:p w:rsidR="00E80C86" w:rsidRDefault="00A7760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Završni rad</w:t>
      </w:r>
    </w:p>
    <w:p w:rsidR="00E80C86" w:rsidRDefault="00E80C86">
      <w:pPr>
        <w:spacing w:line="360" w:lineRule="auto"/>
        <w:jc w:val="center"/>
        <w:rPr>
          <w:rFonts w:ascii="Times New Roman" w:eastAsia="Times New Roman" w:hAnsi="Times New Roman" w:cs="Times New Roman"/>
          <w:b/>
          <w:sz w:val="28"/>
          <w:szCs w:val="28"/>
        </w:rPr>
      </w:pPr>
    </w:p>
    <w:p w:rsidR="00E80C86" w:rsidRDefault="00E80C86">
      <w:pPr>
        <w:spacing w:line="360" w:lineRule="auto"/>
        <w:jc w:val="center"/>
        <w:rPr>
          <w:rFonts w:ascii="Times New Roman" w:eastAsia="Times New Roman" w:hAnsi="Times New Roman" w:cs="Times New Roman"/>
          <w:b/>
          <w:sz w:val="28"/>
          <w:szCs w:val="28"/>
        </w:rPr>
      </w:pPr>
    </w:p>
    <w:p w:rsidR="00E80C86" w:rsidRDefault="00E80C86">
      <w:pPr>
        <w:spacing w:line="360" w:lineRule="auto"/>
        <w:jc w:val="center"/>
        <w:rPr>
          <w:rFonts w:ascii="Times New Roman" w:eastAsia="Times New Roman" w:hAnsi="Times New Roman" w:cs="Times New Roman"/>
          <w:b/>
          <w:sz w:val="32"/>
          <w:szCs w:val="32"/>
        </w:rPr>
      </w:pPr>
    </w:p>
    <w:p w:rsidR="00E80C86" w:rsidRDefault="00A7760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Ivan Gudelj</w:t>
      </w:r>
    </w:p>
    <w:p w:rsidR="00E80C86" w:rsidRDefault="00E80C86">
      <w:pPr>
        <w:spacing w:line="360" w:lineRule="auto"/>
        <w:jc w:val="center"/>
        <w:rPr>
          <w:rFonts w:ascii="Times New Roman" w:eastAsia="Times New Roman" w:hAnsi="Times New Roman" w:cs="Times New Roman"/>
          <w:b/>
          <w:sz w:val="28"/>
          <w:szCs w:val="28"/>
        </w:rPr>
      </w:pPr>
    </w:p>
    <w:p w:rsidR="00E80C86" w:rsidRDefault="00E80C86">
      <w:pPr>
        <w:spacing w:line="360" w:lineRule="auto"/>
        <w:jc w:val="center"/>
        <w:rPr>
          <w:rFonts w:ascii="Times New Roman" w:eastAsia="Times New Roman" w:hAnsi="Times New Roman" w:cs="Times New Roman"/>
          <w:b/>
          <w:sz w:val="28"/>
          <w:szCs w:val="28"/>
        </w:rPr>
      </w:pPr>
    </w:p>
    <w:p w:rsidR="00E80C86" w:rsidRDefault="00E80C86">
      <w:pPr>
        <w:spacing w:line="360" w:lineRule="auto"/>
        <w:jc w:val="center"/>
        <w:rPr>
          <w:rFonts w:ascii="Times New Roman" w:eastAsia="Times New Roman" w:hAnsi="Times New Roman" w:cs="Times New Roman"/>
          <w:b/>
          <w:sz w:val="28"/>
          <w:szCs w:val="28"/>
        </w:rPr>
      </w:pPr>
    </w:p>
    <w:p w:rsidR="00E80C86" w:rsidRDefault="00E80C86">
      <w:pPr>
        <w:spacing w:line="360" w:lineRule="auto"/>
        <w:jc w:val="center"/>
        <w:rPr>
          <w:rFonts w:ascii="Times New Roman" w:eastAsia="Times New Roman" w:hAnsi="Times New Roman" w:cs="Times New Roman"/>
          <w:b/>
          <w:sz w:val="28"/>
          <w:szCs w:val="28"/>
        </w:rPr>
      </w:pPr>
    </w:p>
    <w:p w:rsidR="00E80C86" w:rsidRDefault="00A77602">
      <w:pPr>
        <w:spacing w:line="360" w:lineRule="auto"/>
        <w:jc w:val="center"/>
      </w:pPr>
      <w:r>
        <w:rPr>
          <w:rFonts w:ascii="Times New Roman" w:eastAsia="Times New Roman" w:hAnsi="Times New Roman" w:cs="Times New Roman"/>
          <w:b/>
          <w:sz w:val="28"/>
          <w:szCs w:val="28"/>
        </w:rPr>
        <w:t>Osijek, 2021.</w:t>
      </w:r>
      <w:r>
        <w:br w:type="page"/>
      </w:r>
    </w:p>
    <w:p w:rsidR="00E80C86" w:rsidRDefault="00A77602">
      <w:pPr>
        <w:keepNext/>
        <w:keepLines/>
        <w:pBdr>
          <w:top w:val="nil"/>
          <w:left w:val="nil"/>
          <w:bottom w:val="nil"/>
          <w:right w:val="nil"/>
          <w:between w:val="nil"/>
        </w:pBdr>
        <w:spacing w:before="480" w:after="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lastRenderedPageBreak/>
        <w:t>SADRŽAJ</w:t>
      </w:r>
    </w:p>
    <w:sdt>
      <w:sdtPr>
        <w:id w:val="998625626"/>
        <w:docPartObj>
          <w:docPartGallery w:val="Table of Contents"/>
          <w:docPartUnique/>
        </w:docPartObj>
      </w:sdtPr>
      <w:sdtContent>
        <w:p w:rsidR="00E80C86" w:rsidRDefault="00E80C86">
          <w:pPr>
            <w:tabs>
              <w:tab w:val="right" w:pos="9637"/>
            </w:tabs>
            <w:spacing w:before="80" w:line="240" w:lineRule="auto"/>
            <w:rPr>
              <w:rFonts w:ascii="Times New Roman" w:eastAsia="Times New Roman" w:hAnsi="Times New Roman" w:cs="Times New Roman"/>
              <w:color w:val="000000"/>
              <w:sz w:val="24"/>
              <w:szCs w:val="24"/>
            </w:rPr>
          </w:pPr>
          <w:r>
            <w:fldChar w:fldCharType="begin"/>
          </w:r>
          <w:r w:rsidR="00A77602">
            <w:instrText xml:space="preserve"> TOC \h \u \z </w:instrText>
          </w:r>
          <w:r>
            <w:fldChar w:fldCharType="separate"/>
          </w:r>
          <w:hyperlink w:anchor="_heading=h.gjdgxs">
            <w:r w:rsidR="00A77602">
              <w:rPr>
                <w:rFonts w:ascii="Times New Roman" w:eastAsia="Times New Roman" w:hAnsi="Times New Roman" w:cs="Times New Roman"/>
                <w:color w:val="000000"/>
                <w:sz w:val="24"/>
                <w:szCs w:val="24"/>
              </w:rPr>
              <w:t>UVOD</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_heading=h.gjdgxs \h </w:instrText>
          </w:r>
          <w:r>
            <w:fldChar w:fldCharType="separate"/>
          </w:r>
          <w:r w:rsidR="00A77602">
            <w:rPr>
              <w:rFonts w:ascii="Times New Roman" w:eastAsia="Times New Roman" w:hAnsi="Times New Roman" w:cs="Times New Roman"/>
              <w:b/>
              <w:color w:val="000000"/>
              <w:sz w:val="24"/>
              <w:szCs w:val="24"/>
            </w:rPr>
            <w:t>1</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1ksv4uv">
            <w:r w:rsidR="00A77602">
              <w:rPr>
                <w:rFonts w:ascii="Times New Roman" w:eastAsia="Times New Roman" w:hAnsi="Times New Roman" w:cs="Times New Roman"/>
                <w:color w:val="000000"/>
                <w:sz w:val="24"/>
                <w:szCs w:val="24"/>
              </w:rPr>
              <w:t>Zadatak završnog rada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_heading=h.1ksv4uv \h </w:instrText>
          </w:r>
          <w:r>
            <w:fldChar w:fldCharType="separate"/>
          </w:r>
          <w:r w:rsidR="00A77602">
            <w:rPr>
              <w:rFonts w:ascii="Times New Roman" w:eastAsia="Times New Roman" w:hAnsi="Times New Roman" w:cs="Times New Roman"/>
              <w:color w:val="000000"/>
              <w:sz w:val="24"/>
              <w:szCs w:val="24"/>
            </w:rPr>
            <w:t>1</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z337ya">
            <w:r w:rsidR="00A77602">
              <w:rPr>
                <w:rFonts w:ascii="Times New Roman" w:eastAsia="Times New Roman" w:hAnsi="Times New Roman" w:cs="Times New Roman"/>
                <w:color w:val="000000"/>
                <w:sz w:val="24"/>
                <w:szCs w:val="24"/>
              </w:rPr>
              <w:t>VATROZID I NJEGOVE PRETHODNE TEHNOLOGIJE</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_heading=h.z337ya \h </w:instrText>
          </w:r>
          <w:r>
            <w:fldChar w:fldCharType="separate"/>
          </w:r>
          <w:r w:rsidR="00A77602">
            <w:rPr>
              <w:rFonts w:ascii="Times New Roman" w:eastAsia="Times New Roman" w:hAnsi="Times New Roman" w:cs="Times New Roman"/>
              <w:b/>
              <w:color w:val="000000"/>
              <w:sz w:val="24"/>
              <w:szCs w:val="24"/>
            </w:rPr>
            <w:t>2</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3j2qqm3">
            <w:r w:rsidR="00A77602">
              <w:rPr>
                <w:rFonts w:ascii="Times New Roman" w:eastAsia="Times New Roman" w:hAnsi="Times New Roman" w:cs="Times New Roman"/>
                <w:color w:val="000000"/>
                <w:sz w:val="24"/>
                <w:szCs w:val="24"/>
              </w:rPr>
              <w:t>Što je vatrozid?</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_heading=h.3j2qqm3 \h </w:instrText>
          </w:r>
          <w:r>
            <w:fldChar w:fldCharType="separate"/>
          </w:r>
          <w:r w:rsidR="00A77602">
            <w:rPr>
              <w:rFonts w:ascii="Times New Roman" w:eastAsia="Times New Roman" w:hAnsi="Times New Roman" w:cs="Times New Roman"/>
              <w:color w:val="000000"/>
              <w:sz w:val="24"/>
              <w:szCs w:val="24"/>
            </w:rPr>
            <w:t>2</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1y810tw">
            <w:r w:rsidR="00A77602">
              <w:rPr>
                <w:rFonts w:ascii="Times New Roman" w:eastAsia="Times New Roman" w:hAnsi="Times New Roman" w:cs="Times New Roman"/>
                <w:color w:val="000000"/>
                <w:sz w:val="24"/>
                <w:szCs w:val="24"/>
              </w:rPr>
              <w:t>Povijest Vatrozidne tehnologije</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_heading=h.1y810tw \h </w:instrText>
          </w:r>
          <w:r>
            <w:fldChar w:fldCharType="separate"/>
          </w:r>
          <w:r w:rsidR="00A77602">
            <w:rPr>
              <w:rFonts w:ascii="Times New Roman" w:eastAsia="Times New Roman" w:hAnsi="Times New Roman" w:cs="Times New Roman"/>
              <w:color w:val="000000"/>
              <w:sz w:val="24"/>
              <w:szCs w:val="24"/>
            </w:rPr>
            <w:t>3</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4i7ojhp">
            <w:r w:rsidR="00A77602">
              <w:rPr>
                <w:rFonts w:ascii="Times New Roman" w:eastAsia="Times New Roman" w:hAnsi="Times New Roman" w:cs="Times New Roman"/>
                <w:color w:val="000000"/>
                <w:sz w:val="24"/>
                <w:szCs w:val="24"/>
              </w:rPr>
              <w:t>Prva generacija: “stateless” filteri paketa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_heading=h.4i7ojhp \h </w:instrText>
          </w:r>
          <w:r>
            <w:fldChar w:fldCharType="separate"/>
          </w:r>
          <w:r w:rsidR="00A77602">
            <w:rPr>
              <w:rFonts w:ascii="Times New Roman" w:eastAsia="Times New Roman" w:hAnsi="Times New Roman" w:cs="Times New Roman"/>
              <w:color w:val="000000"/>
              <w:sz w:val="24"/>
              <w:szCs w:val="24"/>
            </w:rPr>
            <w:t>3</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2xcytpi">
            <w:r w:rsidR="00A77602">
              <w:rPr>
                <w:rFonts w:ascii="Times New Roman" w:eastAsia="Times New Roman" w:hAnsi="Times New Roman" w:cs="Times New Roman"/>
                <w:color w:val="000000"/>
                <w:sz w:val="24"/>
                <w:szCs w:val="24"/>
              </w:rPr>
              <w:t>Druga generacija: "stateful" fi</w:t>
            </w:r>
            <w:r w:rsidR="00A77602">
              <w:rPr>
                <w:rFonts w:ascii="Times New Roman" w:eastAsia="Times New Roman" w:hAnsi="Times New Roman" w:cs="Times New Roman"/>
                <w:color w:val="000000"/>
                <w:sz w:val="24"/>
                <w:szCs w:val="24"/>
              </w:rPr>
              <w:t>lteri paketa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_heading=h.2xcytpi \h </w:instrText>
          </w:r>
          <w:r>
            <w:fldChar w:fldCharType="separate"/>
          </w:r>
          <w:r w:rsidR="00A77602">
            <w:rPr>
              <w:rFonts w:ascii="Times New Roman" w:eastAsia="Times New Roman" w:hAnsi="Times New Roman" w:cs="Times New Roman"/>
              <w:color w:val="000000"/>
              <w:sz w:val="24"/>
              <w:szCs w:val="24"/>
            </w:rPr>
            <w:t>4</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1ci93xb">
            <w:r w:rsidR="00A77602">
              <w:rPr>
                <w:rFonts w:ascii="Times New Roman" w:eastAsia="Times New Roman" w:hAnsi="Times New Roman" w:cs="Times New Roman"/>
                <w:color w:val="000000"/>
                <w:sz w:val="24"/>
                <w:szCs w:val="24"/>
              </w:rPr>
              <w:t>Treća generacija: Proxy vatrozid / vatrozid aplikativnog sloja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_heading=h.1ci93xb \h </w:instrText>
          </w:r>
          <w:r>
            <w:fldChar w:fldCharType="separate"/>
          </w:r>
          <w:r w:rsidR="00A77602">
            <w:rPr>
              <w:rFonts w:ascii="Times New Roman" w:eastAsia="Times New Roman" w:hAnsi="Times New Roman" w:cs="Times New Roman"/>
              <w:color w:val="000000"/>
              <w:sz w:val="24"/>
              <w:szCs w:val="24"/>
            </w:rPr>
            <w:t>5</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3whwml4">
            <w:r w:rsidR="00A77602">
              <w:rPr>
                <w:rFonts w:ascii="Times New Roman" w:eastAsia="Times New Roman" w:hAnsi="Times New Roman" w:cs="Times New Roman"/>
                <w:color w:val="000000"/>
                <w:sz w:val="24"/>
                <w:szCs w:val="24"/>
              </w:rPr>
              <w:t>Vrste vatrozida i njihovi principi rada s obzirom na način pregleda paketa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_heading=h.3whwml4 \h </w:instrText>
          </w:r>
          <w:r>
            <w:fldChar w:fldCharType="separate"/>
          </w:r>
          <w:r w:rsidR="00A77602">
            <w:rPr>
              <w:rFonts w:ascii="Times New Roman" w:eastAsia="Times New Roman" w:hAnsi="Times New Roman" w:cs="Times New Roman"/>
              <w:color w:val="000000"/>
              <w:sz w:val="24"/>
              <w:szCs w:val="24"/>
            </w:rPr>
            <w:t>6</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2bn6wsx">
            <w:r w:rsidR="00A77602">
              <w:rPr>
                <w:rFonts w:ascii="Times New Roman" w:eastAsia="Times New Roman" w:hAnsi="Times New Roman" w:cs="Times New Roman"/>
                <w:color w:val="000000"/>
                <w:sz w:val="24"/>
                <w:szCs w:val="24"/>
              </w:rPr>
              <w:t>Statičko filtriranje paketa (eng. stateless inspection)</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_heading=h.2bn6wsx \h </w:instrText>
          </w:r>
          <w:r>
            <w:fldChar w:fldCharType="separate"/>
          </w:r>
          <w:r w:rsidR="00A77602">
            <w:rPr>
              <w:rFonts w:ascii="Times New Roman" w:eastAsia="Times New Roman" w:hAnsi="Times New Roman" w:cs="Times New Roman"/>
              <w:color w:val="000000"/>
              <w:sz w:val="24"/>
              <w:szCs w:val="24"/>
            </w:rPr>
            <w:t>6</w:t>
          </w:r>
          <w:r>
            <w:fldChar w:fldCharType="end"/>
          </w:r>
        </w:p>
        <w:p w:rsidR="00E80C86" w:rsidRDefault="00E80C86">
          <w:pPr>
            <w:tabs>
              <w:tab w:val="right" w:pos="9637"/>
            </w:tabs>
            <w:spacing w:before="60" w:line="240" w:lineRule="auto"/>
            <w:ind w:left="1080"/>
            <w:rPr>
              <w:rFonts w:ascii="Times New Roman" w:eastAsia="Times New Roman" w:hAnsi="Times New Roman" w:cs="Times New Roman"/>
              <w:color w:val="000000"/>
              <w:sz w:val="24"/>
              <w:szCs w:val="24"/>
            </w:rPr>
          </w:pPr>
          <w:hyperlink w:anchor="_heading=h.qsh70q">
            <w:r w:rsidR="00A77602">
              <w:rPr>
                <w:rFonts w:ascii="Times New Roman" w:eastAsia="Times New Roman" w:hAnsi="Times New Roman" w:cs="Times New Roman"/>
                <w:color w:val="000000"/>
                <w:sz w:val="24"/>
                <w:szCs w:val="24"/>
              </w:rPr>
              <w:t>Filtriranje paketa ovisno o vrsti protokola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_heading=h.qsh70q \h </w:instrText>
          </w:r>
          <w:r>
            <w:fldChar w:fldCharType="separate"/>
          </w:r>
          <w:r w:rsidR="00A77602">
            <w:rPr>
              <w:rFonts w:ascii="Times New Roman" w:eastAsia="Times New Roman" w:hAnsi="Times New Roman" w:cs="Times New Roman"/>
              <w:color w:val="000000"/>
              <w:sz w:val="24"/>
              <w:szCs w:val="24"/>
            </w:rPr>
            <w:t>6</w:t>
          </w:r>
          <w:r>
            <w:fldChar w:fldCharType="end"/>
          </w:r>
        </w:p>
        <w:p w:rsidR="00E80C86" w:rsidRDefault="00E80C86">
          <w:pPr>
            <w:tabs>
              <w:tab w:val="right" w:pos="9637"/>
            </w:tabs>
            <w:spacing w:before="60" w:line="240" w:lineRule="auto"/>
            <w:ind w:left="1080"/>
            <w:rPr>
              <w:rFonts w:ascii="Times New Roman" w:eastAsia="Times New Roman" w:hAnsi="Times New Roman" w:cs="Times New Roman"/>
              <w:color w:val="000000"/>
              <w:sz w:val="24"/>
              <w:szCs w:val="24"/>
            </w:rPr>
          </w:pPr>
          <w:hyperlink w:anchor="_heading=h.3as4poj">
            <w:r w:rsidR="00A77602">
              <w:rPr>
                <w:rFonts w:ascii="Times New Roman" w:eastAsia="Times New Roman" w:hAnsi="Times New Roman" w:cs="Times New Roman"/>
                <w:color w:val="000000"/>
                <w:sz w:val="24"/>
                <w:szCs w:val="24"/>
              </w:rPr>
              <w:t>Filtriranje paketa ovisno o IP adresama odredišta tj. izvorišta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_heading=h.3as4poj \h </w:instrText>
          </w:r>
          <w:r>
            <w:fldChar w:fldCharType="separate"/>
          </w:r>
          <w:r w:rsidR="00A77602">
            <w:rPr>
              <w:rFonts w:ascii="Times New Roman" w:eastAsia="Times New Roman" w:hAnsi="Times New Roman" w:cs="Times New Roman"/>
              <w:color w:val="000000"/>
              <w:sz w:val="24"/>
              <w:szCs w:val="24"/>
            </w:rPr>
            <w:t>6</w:t>
          </w:r>
          <w:r>
            <w:fldChar w:fldCharType="end"/>
          </w:r>
        </w:p>
        <w:p w:rsidR="00E80C86" w:rsidRDefault="00E80C86">
          <w:pPr>
            <w:tabs>
              <w:tab w:val="right" w:pos="9637"/>
            </w:tabs>
            <w:spacing w:before="60" w:line="240" w:lineRule="auto"/>
            <w:ind w:left="1080"/>
            <w:rPr>
              <w:rFonts w:ascii="Times New Roman" w:eastAsia="Times New Roman" w:hAnsi="Times New Roman" w:cs="Times New Roman"/>
              <w:color w:val="000000"/>
              <w:sz w:val="24"/>
              <w:szCs w:val="24"/>
            </w:rPr>
          </w:pPr>
          <w:hyperlink w:anchor="_heading=h.1pxezwc">
            <w:r w:rsidR="00A77602">
              <w:rPr>
                <w:rFonts w:ascii="Times New Roman" w:eastAsia="Times New Roman" w:hAnsi="Times New Roman" w:cs="Times New Roman"/>
                <w:color w:val="000000"/>
                <w:sz w:val="24"/>
                <w:szCs w:val="24"/>
              </w:rPr>
              <w:t>Filtriranje paketa ovisno o odredišnim tj. izvorišnim portovima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_heading=h.1pxezwc \h </w:instrText>
          </w:r>
          <w:r>
            <w:fldChar w:fldCharType="separate"/>
          </w:r>
          <w:r w:rsidR="00A77602">
            <w:rPr>
              <w:rFonts w:ascii="Times New Roman" w:eastAsia="Times New Roman" w:hAnsi="Times New Roman" w:cs="Times New Roman"/>
              <w:color w:val="000000"/>
              <w:sz w:val="24"/>
              <w:szCs w:val="24"/>
            </w:rPr>
            <w:t>7</w:t>
          </w:r>
          <w:r>
            <w:fldChar w:fldCharType="end"/>
          </w:r>
        </w:p>
        <w:p w:rsidR="00E80C86" w:rsidRDefault="00E80C86">
          <w:pPr>
            <w:tabs>
              <w:tab w:val="right" w:pos="9637"/>
            </w:tabs>
            <w:spacing w:before="60" w:line="240" w:lineRule="auto"/>
            <w:ind w:left="1080"/>
            <w:rPr>
              <w:rFonts w:ascii="Times New Roman" w:eastAsia="Times New Roman" w:hAnsi="Times New Roman" w:cs="Times New Roman"/>
              <w:color w:val="000000"/>
              <w:sz w:val="24"/>
              <w:szCs w:val="24"/>
            </w:rPr>
          </w:pPr>
          <w:hyperlink w:anchor="_heading=h.49x2ik5">
            <w:r w:rsidR="00A77602">
              <w:rPr>
                <w:rFonts w:ascii="Times New Roman" w:eastAsia="Times New Roman" w:hAnsi="Times New Roman" w:cs="Times New Roman"/>
                <w:color w:val="000000"/>
                <w:sz w:val="24"/>
                <w:szCs w:val="24"/>
              </w:rPr>
              <w:t>Filtriranje paketa ovisno o ruti usmjeravanja paketa (eng. Source Routing)</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_heading=h.49x2ik5 \h </w:instrText>
          </w:r>
          <w:r>
            <w:fldChar w:fldCharType="separate"/>
          </w:r>
          <w:r w:rsidR="00A77602">
            <w:rPr>
              <w:rFonts w:ascii="Times New Roman" w:eastAsia="Times New Roman" w:hAnsi="Times New Roman" w:cs="Times New Roman"/>
              <w:color w:val="000000"/>
              <w:sz w:val="24"/>
              <w:szCs w:val="24"/>
            </w:rPr>
            <w:t>7</w:t>
          </w:r>
          <w:r>
            <w:fldChar w:fldCharType="end"/>
          </w:r>
        </w:p>
        <w:p w:rsidR="00E80C86" w:rsidRDefault="00E80C86">
          <w:pPr>
            <w:tabs>
              <w:tab w:val="right" w:pos="9637"/>
            </w:tabs>
            <w:spacing w:before="60" w:line="240" w:lineRule="auto"/>
            <w:ind w:left="1080"/>
            <w:rPr>
              <w:rFonts w:ascii="Times New Roman" w:eastAsia="Times New Roman" w:hAnsi="Times New Roman" w:cs="Times New Roman"/>
              <w:color w:val="000000"/>
              <w:sz w:val="24"/>
              <w:szCs w:val="24"/>
            </w:rPr>
          </w:pPr>
          <w:hyperlink w:anchor="_heading=h.2p2csry">
            <w:r w:rsidR="00A77602">
              <w:rPr>
                <w:rFonts w:ascii="Times New Roman" w:eastAsia="Times New Roman" w:hAnsi="Times New Roman" w:cs="Times New Roman"/>
                <w:color w:val="000000"/>
                <w:sz w:val="24"/>
                <w:szCs w:val="24"/>
              </w:rPr>
              <w:t>Filtriranje paketa ovis</w:t>
            </w:r>
            <w:r w:rsidR="00A77602">
              <w:rPr>
                <w:rFonts w:ascii="Times New Roman" w:eastAsia="Times New Roman" w:hAnsi="Times New Roman" w:cs="Times New Roman"/>
                <w:color w:val="000000"/>
                <w:sz w:val="24"/>
                <w:szCs w:val="24"/>
              </w:rPr>
              <w:t>no o broju fragmentiranog paketa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_heading=h.2p2csry \h </w:instrText>
          </w:r>
          <w:r>
            <w:fldChar w:fldCharType="separate"/>
          </w:r>
          <w:r w:rsidR="00A77602">
            <w:rPr>
              <w:rFonts w:ascii="Times New Roman" w:eastAsia="Times New Roman" w:hAnsi="Times New Roman" w:cs="Times New Roman"/>
              <w:color w:val="000000"/>
              <w:sz w:val="24"/>
              <w:szCs w:val="24"/>
            </w:rPr>
            <w:t>7</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147n2zr">
            <w:r w:rsidR="00A77602">
              <w:rPr>
                <w:rFonts w:ascii="Times New Roman" w:eastAsia="Times New Roman" w:hAnsi="Times New Roman" w:cs="Times New Roman"/>
                <w:color w:val="000000"/>
                <w:sz w:val="24"/>
                <w:szCs w:val="24"/>
              </w:rPr>
              <w:t>Dinamičko filtriranje paketa (eng. Stateful packet filtering)</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w:instrText>
          </w:r>
          <w:r w:rsidR="00A77602">
            <w:instrText xml:space="preserve">=h.147n2zr \h </w:instrText>
          </w:r>
          <w:r>
            <w:fldChar w:fldCharType="separate"/>
          </w:r>
          <w:r w:rsidR="00A77602">
            <w:rPr>
              <w:rFonts w:ascii="Times New Roman" w:eastAsia="Times New Roman" w:hAnsi="Times New Roman" w:cs="Times New Roman"/>
              <w:color w:val="000000"/>
              <w:sz w:val="24"/>
              <w:szCs w:val="24"/>
            </w:rPr>
            <w:t>8</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3o7alnk">
            <w:r w:rsidR="00A77602">
              <w:rPr>
                <w:rFonts w:ascii="Times New Roman" w:eastAsia="Times New Roman" w:hAnsi="Times New Roman" w:cs="Times New Roman"/>
                <w:color w:val="000000"/>
                <w:sz w:val="24"/>
                <w:szCs w:val="24"/>
              </w:rPr>
              <w:t>MOGUĆE VRSTE I TIPOVI NAPADA I TEHNOLOGIJE PROTIV NJIH</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_heading=h.3o7alnk \h </w:instrText>
          </w:r>
          <w:r>
            <w:fldChar w:fldCharType="separate"/>
          </w:r>
          <w:r w:rsidR="00A77602">
            <w:rPr>
              <w:rFonts w:ascii="Times New Roman" w:eastAsia="Times New Roman" w:hAnsi="Times New Roman" w:cs="Times New Roman"/>
              <w:b/>
              <w:color w:val="000000"/>
              <w:sz w:val="24"/>
              <w:szCs w:val="24"/>
            </w:rPr>
            <w:t>9</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23ckvvd">
            <w:r w:rsidR="00A77602">
              <w:rPr>
                <w:rFonts w:ascii="Times New Roman" w:eastAsia="Times New Roman" w:hAnsi="Times New Roman" w:cs="Times New Roman"/>
                <w:color w:val="000000"/>
                <w:sz w:val="24"/>
                <w:szCs w:val="24"/>
              </w:rPr>
              <w:t>Aktivni napadi</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_heading=h.23ckvvd \h </w:instrText>
          </w:r>
          <w:r>
            <w:fldChar w:fldCharType="separate"/>
          </w:r>
          <w:r w:rsidR="00A77602">
            <w:rPr>
              <w:rFonts w:ascii="Times New Roman" w:eastAsia="Times New Roman" w:hAnsi="Times New Roman" w:cs="Times New Roman"/>
              <w:color w:val="000000"/>
              <w:sz w:val="24"/>
              <w:szCs w:val="24"/>
            </w:rPr>
            <w:t>9</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ihv636">
            <w:r w:rsidR="00A77602">
              <w:rPr>
                <w:rFonts w:ascii="Times New Roman" w:eastAsia="Times New Roman" w:hAnsi="Times New Roman" w:cs="Times New Roman"/>
                <w:color w:val="000000"/>
                <w:sz w:val="24"/>
                <w:szCs w:val="24"/>
              </w:rPr>
              <w:t>Pasivni napadi</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_heading=h.ihv636 \h </w:instrText>
          </w:r>
          <w:r>
            <w:fldChar w:fldCharType="separate"/>
          </w:r>
          <w:r w:rsidR="00A77602">
            <w:rPr>
              <w:rFonts w:ascii="Times New Roman" w:eastAsia="Times New Roman" w:hAnsi="Times New Roman" w:cs="Times New Roman"/>
              <w:color w:val="000000"/>
              <w:sz w:val="24"/>
              <w:szCs w:val="24"/>
            </w:rPr>
            <w:t>9</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32hioqz">
            <w:r w:rsidR="00A77602">
              <w:rPr>
                <w:rFonts w:ascii="Times New Roman" w:eastAsia="Times New Roman" w:hAnsi="Times New Roman" w:cs="Times New Roman"/>
                <w:color w:val="000000"/>
                <w:sz w:val="24"/>
                <w:szCs w:val="24"/>
              </w:rPr>
              <w:t>Najčešći korišteni napadi kroz povijest</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_heading=h.32hioqz \h </w:instrText>
          </w:r>
          <w:r>
            <w:fldChar w:fldCharType="separate"/>
          </w:r>
          <w:r w:rsidR="00A77602">
            <w:rPr>
              <w:rFonts w:ascii="Times New Roman" w:eastAsia="Times New Roman" w:hAnsi="Times New Roman" w:cs="Times New Roman"/>
              <w:color w:val="000000"/>
              <w:sz w:val="24"/>
              <w:szCs w:val="24"/>
            </w:rPr>
            <w:t>9</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1hmsyys">
            <w:r w:rsidR="00A77602">
              <w:rPr>
                <w:rFonts w:ascii="Times New Roman" w:eastAsia="Times New Roman" w:hAnsi="Times New Roman" w:cs="Times New Roman"/>
                <w:color w:val="000000"/>
                <w:sz w:val="24"/>
                <w:szCs w:val="24"/>
              </w:rPr>
              <w:t>Denial of Service (DoS) i Distributed Denial of Service (DDoS)</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_heading=h.1hmsyys \h </w:instrText>
          </w:r>
          <w:r>
            <w:fldChar w:fldCharType="separate"/>
          </w:r>
          <w:r w:rsidR="00A77602">
            <w:rPr>
              <w:rFonts w:ascii="Times New Roman" w:eastAsia="Times New Roman" w:hAnsi="Times New Roman" w:cs="Times New Roman"/>
              <w:color w:val="000000"/>
              <w:sz w:val="24"/>
              <w:szCs w:val="24"/>
            </w:rPr>
            <w:t>9</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41mghml">
            <w:r w:rsidR="00A77602">
              <w:rPr>
                <w:rFonts w:ascii="Times New Roman" w:eastAsia="Times New Roman" w:hAnsi="Times New Roman" w:cs="Times New Roman"/>
                <w:color w:val="000000"/>
                <w:sz w:val="24"/>
                <w:szCs w:val="24"/>
              </w:rPr>
              <w:t>Man-in-the-middle (MITM)</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_heading=h.41mghml \h </w:instrText>
          </w:r>
          <w:r>
            <w:fldChar w:fldCharType="separate"/>
          </w:r>
          <w:r w:rsidR="00A77602">
            <w:rPr>
              <w:rFonts w:ascii="Times New Roman" w:eastAsia="Times New Roman" w:hAnsi="Times New Roman" w:cs="Times New Roman"/>
              <w:color w:val="000000"/>
              <w:sz w:val="24"/>
              <w:szCs w:val="24"/>
            </w:rPr>
            <w:t>10</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2grqrue">
            <w:r w:rsidR="00A77602">
              <w:rPr>
                <w:rFonts w:ascii="Times New Roman" w:eastAsia="Times New Roman" w:hAnsi="Times New Roman" w:cs="Times New Roman"/>
                <w:color w:val="000000"/>
                <w:sz w:val="24"/>
                <w:szCs w:val="24"/>
              </w:rPr>
              <w:t>Krađa identiteta (eng. Phishing)</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_heading=h.2grqrue \h </w:instrText>
          </w:r>
          <w:r>
            <w:fldChar w:fldCharType="separate"/>
          </w:r>
          <w:r w:rsidR="00A77602">
            <w:rPr>
              <w:rFonts w:ascii="Times New Roman" w:eastAsia="Times New Roman" w:hAnsi="Times New Roman" w:cs="Times New Roman"/>
              <w:color w:val="000000"/>
              <w:sz w:val="24"/>
              <w:szCs w:val="24"/>
            </w:rPr>
            <w:t>10</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vx1227">
            <w:r w:rsidR="00A77602">
              <w:rPr>
                <w:rFonts w:ascii="Times New Roman" w:eastAsia="Times New Roman" w:hAnsi="Times New Roman" w:cs="Times New Roman"/>
                <w:color w:val="000000"/>
                <w:sz w:val="24"/>
                <w:szCs w:val="24"/>
              </w:rPr>
              <w:t>Napad s iznuđivanjem (eng. Ransomware)</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_heading=h.vx1227 \h </w:instrText>
          </w:r>
          <w:r>
            <w:fldChar w:fldCharType="separate"/>
          </w:r>
          <w:r w:rsidR="00A77602">
            <w:rPr>
              <w:rFonts w:ascii="Times New Roman" w:eastAsia="Times New Roman" w:hAnsi="Times New Roman" w:cs="Times New Roman"/>
              <w:color w:val="000000"/>
              <w:sz w:val="24"/>
              <w:szCs w:val="24"/>
            </w:rPr>
            <w:t>10</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3fwokq0">
            <w:r w:rsidR="00A77602">
              <w:rPr>
                <w:rFonts w:ascii="Times New Roman" w:eastAsia="Times New Roman" w:hAnsi="Times New Roman" w:cs="Times New Roman"/>
                <w:color w:val="000000"/>
                <w:sz w:val="24"/>
                <w:szCs w:val="24"/>
              </w:rPr>
              <w:t>SQL Injection</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_heading=h.3fwokq0 \h</w:instrText>
          </w:r>
          <w:r w:rsidR="00A77602">
            <w:instrText xml:space="preserve"> </w:instrText>
          </w:r>
          <w:r>
            <w:fldChar w:fldCharType="separate"/>
          </w:r>
          <w:r w:rsidR="00A77602">
            <w:rPr>
              <w:rFonts w:ascii="Times New Roman" w:eastAsia="Times New Roman" w:hAnsi="Times New Roman" w:cs="Times New Roman"/>
              <w:color w:val="000000"/>
              <w:sz w:val="24"/>
              <w:szCs w:val="24"/>
            </w:rPr>
            <w:t>11</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1v1yuxt">
            <w:r w:rsidR="00A77602">
              <w:rPr>
                <w:rFonts w:ascii="Times New Roman" w:eastAsia="Times New Roman" w:hAnsi="Times New Roman" w:cs="Times New Roman"/>
                <w:color w:val="000000"/>
                <w:sz w:val="24"/>
                <w:szCs w:val="24"/>
              </w:rPr>
              <w:t>Napadi na zaporke</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_heading=h.1v1yuxt \h </w:instrText>
          </w:r>
          <w:r>
            <w:fldChar w:fldCharType="separate"/>
          </w:r>
          <w:r w:rsidR="00A77602">
            <w:rPr>
              <w:rFonts w:ascii="Times New Roman" w:eastAsia="Times New Roman" w:hAnsi="Times New Roman" w:cs="Times New Roman"/>
              <w:color w:val="000000"/>
              <w:sz w:val="24"/>
              <w:szCs w:val="24"/>
            </w:rPr>
            <w:t>11</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4f1mdlm">
            <w:r w:rsidR="00A77602">
              <w:rPr>
                <w:rFonts w:ascii="Times New Roman" w:eastAsia="Times New Roman" w:hAnsi="Times New Roman" w:cs="Times New Roman"/>
                <w:color w:val="000000"/>
                <w:sz w:val="24"/>
                <w:szCs w:val="24"/>
              </w:rPr>
              <w:t>Lažiranje Domain Name System-a (DNS) (eng. DNS Spoofing)</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_heading=h.4f1mdlm \h </w:instrText>
          </w:r>
          <w:r>
            <w:fldChar w:fldCharType="separate"/>
          </w:r>
          <w:r w:rsidR="00A77602">
            <w:rPr>
              <w:rFonts w:ascii="Times New Roman" w:eastAsia="Times New Roman" w:hAnsi="Times New Roman" w:cs="Times New Roman"/>
              <w:color w:val="000000"/>
              <w:sz w:val="24"/>
              <w:szCs w:val="24"/>
            </w:rPr>
            <w:t>12</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2u6wntf">
            <w:r w:rsidR="00A77602">
              <w:rPr>
                <w:rFonts w:ascii="Times New Roman" w:eastAsia="Times New Roman" w:hAnsi="Times New Roman" w:cs="Times New Roman"/>
                <w:color w:val="000000"/>
                <w:sz w:val="24"/>
                <w:szCs w:val="24"/>
              </w:rPr>
              <w:t>Skriptiranje (XSS</w:t>
            </w:r>
            <w:r w:rsidR="00A77602">
              <w:rPr>
                <w:rFonts w:ascii="Times New Roman" w:eastAsia="Times New Roman" w:hAnsi="Times New Roman" w:cs="Times New Roman"/>
                <w:color w:val="000000"/>
                <w:sz w:val="24"/>
                <w:szCs w:val="24"/>
              </w:rPr>
              <w:t>) (eng. Cross-site scripting)</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_heading=h.2u6wntf \h </w:instrText>
          </w:r>
          <w:r>
            <w:fldChar w:fldCharType="separate"/>
          </w:r>
          <w:r w:rsidR="00A77602">
            <w:rPr>
              <w:rFonts w:ascii="Times New Roman" w:eastAsia="Times New Roman" w:hAnsi="Times New Roman" w:cs="Times New Roman"/>
              <w:color w:val="000000"/>
              <w:sz w:val="24"/>
              <w:szCs w:val="24"/>
            </w:rPr>
            <w:t>12</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19c6y18">
            <w:r w:rsidR="00A77602">
              <w:rPr>
                <w:rFonts w:ascii="Times New Roman" w:eastAsia="Times New Roman" w:hAnsi="Times New Roman" w:cs="Times New Roman"/>
                <w:color w:val="000000"/>
                <w:sz w:val="24"/>
                <w:szCs w:val="24"/>
              </w:rPr>
              <w:t>Tehnologije korištene kao dio sigurnosti protiv napada na mrežu</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w:instrText>
          </w:r>
          <w:r w:rsidR="00A77602">
            <w:instrText xml:space="preserve">=h.19c6y18 \h </w:instrText>
          </w:r>
          <w:r>
            <w:fldChar w:fldCharType="separate"/>
          </w:r>
          <w:r w:rsidR="00A77602">
            <w:rPr>
              <w:rFonts w:ascii="Times New Roman" w:eastAsia="Times New Roman" w:hAnsi="Times New Roman" w:cs="Times New Roman"/>
              <w:color w:val="000000"/>
              <w:sz w:val="24"/>
              <w:szCs w:val="24"/>
            </w:rPr>
            <w:t>12</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3tbugp1">
            <w:r w:rsidR="00A77602">
              <w:rPr>
                <w:rFonts w:ascii="Times New Roman" w:eastAsia="Times New Roman" w:hAnsi="Times New Roman" w:cs="Times New Roman"/>
                <w:color w:val="000000"/>
                <w:sz w:val="24"/>
                <w:szCs w:val="24"/>
              </w:rPr>
              <w:t>Sustav za sprječavanje upada (eng. Intrusion Prevention System (IPS))</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_heading=h.3tbugp1 \h </w:instrText>
          </w:r>
          <w:r>
            <w:fldChar w:fldCharType="separate"/>
          </w:r>
          <w:r w:rsidR="00A77602">
            <w:rPr>
              <w:rFonts w:ascii="Times New Roman" w:eastAsia="Times New Roman" w:hAnsi="Times New Roman" w:cs="Times New Roman"/>
              <w:color w:val="000000"/>
              <w:sz w:val="24"/>
              <w:szCs w:val="24"/>
            </w:rPr>
            <w:t>12</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28h4qwu">
            <w:r w:rsidR="00A77602">
              <w:rPr>
                <w:rFonts w:ascii="Times New Roman" w:eastAsia="Times New Roman" w:hAnsi="Times New Roman" w:cs="Times New Roman"/>
                <w:color w:val="000000"/>
                <w:sz w:val="24"/>
                <w:szCs w:val="24"/>
              </w:rPr>
              <w:t>Duboko pregledavanje paketa (eng. Deep packet inspection (DPI))</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_heading=h.28h4qwu \h </w:instrText>
          </w:r>
          <w:r>
            <w:fldChar w:fldCharType="separate"/>
          </w:r>
          <w:r w:rsidR="00A77602">
            <w:rPr>
              <w:rFonts w:ascii="Times New Roman" w:eastAsia="Times New Roman" w:hAnsi="Times New Roman" w:cs="Times New Roman"/>
              <w:color w:val="000000"/>
              <w:sz w:val="24"/>
              <w:szCs w:val="24"/>
            </w:rPr>
            <w:t>13</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nmf14n">
            <w:r w:rsidR="00A77602">
              <w:rPr>
                <w:rFonts w:ascii="Times New Roman" w:eastAsia="Times New Roman" w:hAnsi="Times New Roman" w:cs="Times New Roman"/>
                <w:color w:val="000000"/>
                <w:sz w:val="24"/>
                <w:szCs w:val="24"/>
              </w:rPr>
              <w:t>Upravitelj pružanja sigurnosnih usluga (eng. Managed security service provider (MSSP))</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_heading=h.nmf14n \h </w:instrText>
          </w:r>
          <w:r>
            <w:fldChar w:fldCharType="separate"/>
          </w:r>
          <w:r w:rsidR="00A77602">
            <w:rPr>
              <w:rFonts w:ascii="Times New Roman" w:eastAsia="Times New Roman" w:hAnsi="Times New Roman" w:cs="Times New Roman"/>
              <w:color w:val="000000"/>
              <w:sz w:val="24"/>
              <w:szCs w:val="24"/>
            </w:rPr>
            <w:t>13</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37m2jsg">
            <w:r w:rsidR="00A77602">
              <w:rPr>
                <w:rFonts w:ascii="Times New Roman" w:eastAsia="Times New Roman" w:hAnsi="Times New Roman" w:cs="Times New Roman"/>
                <w:color w:val="000000"/>
                <w:sz w:val="24"/>
                <w:szCs w:val="24"/>
              </w:rPr>
              <w:t>NAJPOZNATIJE KOMERCIJALNE DISTRIBUCIJE VATROZIDA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_heading=h.37m2jsg \h </w:instrText>
          </w:r>
          <w:r>
            <w:fldChar w:fldCharType="separate"/>
          </w:r>
          <w:r w:rsidR="00A77602">
            <w:rPr>
              <w:rFonts w:ascii="Times New Roman" w:eastAsia="Times New Roman" w:hAnsi="Times New Roman" w:cs="Times New Roman"/>
              <w:b/>
              <w:color w:val="000000"/>
              <w:sz w:val="24"/>
              <w:szCs w:val="24"/>
            </w:rPr>
            <w:t>14</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1mrcu09">
            <w:r w:rsidR="00A77602">
              <w:rPr>
                <w:rFonts w:ascii="Times New Roman" w:eastAsia="Times New Roman" w:hAnsi="Times New Roman" w:cs="Times New Roman"/>
                <w:color w:val="000000"/>
                <w:sz w:val="24"/>
                <w:szCs w:val="24"/>
              </w:rPr>
              <w:t>pfSense</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_heading=h.1mrcu09 \h </w:instrText>
          </w:r>
          <w:r>
            <w:fldChar w:fldCharType="separate"/>
          </w:r>
          <w:r w:rsidR="00A77602">
            <w:rPr>
              <w:rFonts w:ascii="Times New Roman" w:eastAsia="Times New Roman" w:hAnsi="Times New Roman" w:cs="Times New Roman"/>
              <w:color w:val="000000"/>
              <w:sz w:val="24"/>
              <w:szCs w:val="24"/>
            </w:rPr>
            <w:t>14</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46r0co2">
            <w:r w:rsidR="00A77602">
              <w:rPr>
                <w:rFonts w:ascii="Times New Roman" w:eastAsia="Times New Roman" w:hAnsi="Times New Roman" w:cs="Times New Roman"/>
                <w:color w:val="000000"/>
                <w:sz w:val="24"/>
                <w:szCs w:val="24"/>
              </w:rPr>
              <w:t>Fortinet FortiGate</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_heading=h.46r0co2 \h </w:instrText>
          </w:r>
          <w:r>
            <w:fldChar w:fldCharType="separate"/>
          </w:r>
          <w:r w:rsidR="00A77602">
            <w:rPr>
              <w:rFonts w:ascii="Times New Roman" w:eastAsia="Times New Roman" w:hAnsi="Times New Roman" w:cs="Times New Roman"/>
              <w:color w:val="000000"/>
              <w:sz w:val="24"/>
              <w:szCs w:val="24"/>
            </w:rPr>
            <w:t>15</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2lwamvv">
            <w:r w:rsidR="00A77602">
              <w:rPr>
                <w:rFonts w:ascii="Times New Roman" w:eastAsia="Times New Roman" w:hAnsi="Times New Roman" w:cs="Times New Roman"/>
                <w:color w:val="000000"/>
                <w:sz w:val="24"/>
                <w:szCs w:val="24"/>
              </w:rPr>
              <w:t>Cisco ASA firewall</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_heading=h.2lwamvv \h </w:instrText>
          </w:r>
          <w:r>
            <w:fldChar w:fldCharType="separate"/>
          </w:r>
          <w:r w:rsidR="00A77602">
            <w:rPr>
              <w:rFonts w:ascii="Times New Roman" w:eastAsia="Times New Roman" w:hAnsi="Times New Roman" w:cs="Times New Roman"/>
              <w:color w:val="000000"/>
              <w:sz w:val="24"/>
              <w:szCs w:val="24"/>
            </w:rPr>
            <w:t>15</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111kx3o">
            <w:r w:rsidR="00A77602">
              <w:rPr>
                <w:rFonts w:ascii="Times New Roman" w:eastAsia="Times New Roman" w:hAnsi="Times New Roman" w:cs="Times New Roman"/>
                <w:color w:val="000000"/>
                <w:sz w:val="24"/>
                <w:szCs w:val="24"/>
              </w:rPr>
              <w:t>Palo Alto Networks vatrozid</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_heading=h.111kx3o \h </w:instrText>
          </w:r>
          <w:r>
            <w:fldChar w:fldCharType="separate"/>
          </w:r>
          <w:r w:rsidR="00A77602">
            <w:rPr>
              <w:rFonts w:ascii="Times New Roman" w:eastAsia="Times New Roman" w:hAnsi="Times New Roman" w:cs="Times New Roman"/>
              <w:color w:val="000000"/>
              <w:sz w:val="24"/>
              <w:szCs w:val="24"/>
            </w:rPr>
            <w:t>16</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3l18frh">
            <w:r w:rsidR="00A77602">
              <w:rPr>
                <w:rFonts w:ascii="Times New Roman" w:eastAsia="Times New Roman" w:hAnsi="Times New Roman" w:cs="Times New Roman"/>
                <w:color w:val="000000"/>
                <w:sz w:val="24"/>
                <w:szCs w:val="24"/>
              </w:rPr>
              <w:t>KONKRETAN PRIMJER PRIMJENE VATROZIDA</w:t>
            </w:r>
          </w:hyperlink>
          <w:r w:rsidR="00A77602">
            <w:rPr>
              <w:rFonts w:ascii="Times New Roman" w:eastAsia="Times New Roman" w:hAnsi="Times New Roman" w:cs="Times New Roman"/>
              <w:color w:val="000000"/>
              <w:sz w:val="24"/>
              <w:szCs w:val="24"/>
            </w:rPr>
            <w:tab/>
          </w:r>
          <w:r>
            <w:fldChar w:fldCharType="begin"/>
          </w:r>
          <w:r w:rsidR="00A77602">
            <w:instrText xml:space="preserve"> PAGEREF</w:instrText>
          </w:r>
          <w:r w:rsidR="00A77602">
            <w:instrText xml:space="preserve"> _heading=h.3l18frh \h </w:instrText>
          </w:r>
          <w:r>
            <w:fldChar w:fldCharType="separate"/>
          </w:r>
          <w:r w:rsidR="00A77602">
            <w:rPr>
              <w:rFonts w:ascii="Times New Roman" w:eastAsia="Times New Roman" w:hAnsi="Times New Roman" w:cs="Times New Roman"/>
              <w:b/>
              <w:color w:val="000000"/>
              <w:sz w:val="24"/>
              <w:szCs w:val="24"/>
            </w:rPr>
            <w:t>16</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206ipza">
            <w:r w:rsidR="00A77602">
              <w:rPr>
                <w:rFonts w:ascii="Times New Roman" w:eastAsia="Times New Roman" w:hAnsi="Times New Roman" w:cs="Times New Roman"/>
                <w:color w:val="000000"/>
                <w:sz w:val="24"/>
                <w:szCs w:val="24"/>
              </w:rPr>
              <w:t>Tehnički podaci virtualnih mašina i korištena programska podrška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_heading=h.206ipza \h </w:instrText>
          </w:r>
          <w:r>
            <w:fldChar w:fldCharType="separate"/>
          </w:r>
          <w:r w:rsidR="00A77602">
            <w:rPr>
              <w:rFonts w:ascii="Times New Roman" w:eastAsia="Times New Roman" w:hAnsi="Times New Roman" w:cs="Times New Roman"/>
              <w:color w:val="000000"/>
              <w:sz w:val="24"/>
              <w:szCs w:val="24"/>
            </w:rPr>
            <w:t>17</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whb1d6rsl04v">
            <w:r w:rsidR="00A77602">
              <w:rPr>
                <w:rFonts w:ascii="Times New Roman" w:eastAsia="Times New Roman" w:hAnsi="Times New Roman" w:cs="Times New Roman"/>
                <w:color w:val="000000"/>
                <w:sz w:val="24"/>
                <w:szCs w:val="24"/>
              </w:rPr>
              <w:t>Oracle VM VirtualBox</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_heading=h.whb1d6rsl04v \h </w:instrText>
          </w:r>
          <w:r>
            <w:fldChar w:fldCharType="separate"/>
          </w:r>
          <w:r w:rsidR="00A77602">
            <w:rPr>
              <w:rFonts w:ascii="Times New Roman" w:eastAsia="Times New Roman" w:hAnsi="Times New Roman" w:cs="Times New Roman"/>
              <w:color w:val="000000"/>
              <w:sz w:val="24"/>
              <w:szCs w:val="24"/>
            </w:rPr>
            <w:t>17</w:t>
          </w:r>
          <w:r>
            <w:fldChar w:fldCharType="end"/>
          </w:r>
        </w:p>
        <w:p w:rsidR="00E80C86" w:rsidRDefault="00E80C86">
          <w:pPr>
            <w:tabs>
              <w:tab w:val="right" w:pos="9637"/>
            </w:tabs>
            <w:spacing w:before="60" w:line="240" w:lineRule="auto"/>
            <w:ind w:left="720"/>
            <w:rPr>
              <w:rFonts w:ascii="Times New Roman" w:eastAsia="Times New Roman" w:hAnsi="Times New Roman" w:cs="Times New Roman"/>
              <w:color w:val="000000"/>
              <w:sz w:val="24"/>
              <w:szCs w:val="24"/>
            </w:rPr>
          </w:pPr>
          <w:hyperlink w:anchor="_heading=h.oxpkyvq0up5w">
            <w:r w:rsidR="00A77602">
              <w:rPr>
                <w:rFonts w:ascii="Times New Roman" w:eastAsia="Times New Roman" w:hAnsi="Times New Roman" w:cs="Times New Roman"/>
                <w:color w:val="000000"/>
                <w:sz w:val="24"/>
                <w:szCs w:val="24"/>
              </w:rPr>
              <w:t>Tehnički podaci virtualnih mašina korištenih u scenariju</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_heading=h.oxpkyvq0up5w \h </w:instrText>
          </w:r>
          <w:r>
            <w:fldChar w:fldCharType="separate"/>
          </w:r>
          <w:r w:rsidR="00A77602">
            <w:rPr>
              <w:rFonts w:ascii="Times New Roman" w:eastAsia="Times New Roman" w:hAnsi="Times New Roman" w:cs="Times New Roman"/>
              <w:color w:val="000000"/>
              <w:sz w:val="24"/>
              <w:szCs w:val="24"/>
            </w:rPr>
            <w:t>17</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t411v67u0wj">
            <w:r w:rsidR="00A77602">
              <w:rPr>
                <w:rFonts w:ascii="Times New Roman" w:eastAsia="Times New Roman" w:hAnsi="Times New Roman" w:cs="Times New Roman"/>
                <w:color w:val="000000"/>
                <w:sz w:val="24"/>
                <w:szCs w:val="24"/>
              </w:rPr>
              <w:t>Instalacija vatrozida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_heading=h.t411v67u0wj \h </w:instrText>
          </w:r>
          <w:r>
            <w:fldChar w:fldCharType="separate"/>
          </w:r>
          <w:r w:rsidR="00A77602">
            <w:rPr>
              <w:rFonts w:ascii="Times New Roman" w:eastAsia="Times New Roman" w:hAnsi="Times New Roman" w:cs="Times New Roman"/>
              <w:color w:val="000000"/>
              <w:sz w:val="24"/>
              <w:szCs w:val="24"/>
            </w:rPr>
            <w:t>18</w:t>
          </w:r>
          <w:r>
            <w:fldChar w:fldCharType="end"/>
          </w:r>
        </w:p>
        <w:p w:rsidR="00E80C86" w:rsidRDefault="00E80C86">
          <w:pPr>
            <w:tabs>
              <w:tab w:val="right" w:pos="9637"/>
            </w:tabs>
            <w:spacing w:before="60" w:line="240" w:lineRule="auto"/>
            <w:ind w:left="360"/>
            <w:rPr>
              <w:rFonts w:ascii="Times New Roman" w:eastAsia="Times New Roman" w:hAnsi="Times New Roman" w:cs="Times New Roman"/>
              <w:color w:val="000000"/>
              <w:sz w:val="24"/>
              <w:szCs w:val="24"/>
            </w:rPr>
          </w:pPr>
          <w:hyperlink w:anchor="_heading=h.ibyv3fixhukm">
            <w:r w:rsidR="00A77602">
              <w:rPr>
                <w:rFonts w:ascii="Times New Roman" w:eastAsia="Times New Roman" w:hAnsi="Times New Roman" w:cs="Times New Roman"/>
                <w:color w:val="000000"/>
                <w:sz w:val="24"/>
                <w:szCs w:val="24"/>
              </w:rPr>
              <w:t>Mogućnosti Endian vatrozida i njegovo podešavanje putem grafičkog korisničkog sučelja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_heading=h.ibyv3fixhukm \h </w:instrText>
          </w:r>
          <w:r>
            <w:fldChar w:fldCharType="separate"/>
          </w:r>
          <w:r w:rsidR="00A77602">
            <w:rPr>
              <w:rFonts w:ascii="Times New Roman" w:eastAsia="Times New Roman" w:hAnsi="Times New Roman" w:cs="Times New Roman"/>
              <w:color w:val="000000"/>
              <w:sz w:val="24"/>
              <w:szCs w:val="24"/>
            </w:rPr>
            <w:t>22</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4k668n3">
            <w:r w:rsidR="00A77602">
              <w:rPr>
                <w:rFonts w:ascii="Times New Roman" w:eastAsia="Times New Roman" w:hAnsi="Times New Roman" w:cs="Times New Roman"/>
                <w:color w:val="000000"/>
                <w:sz w:val="24"/>
                <w:szCs w:val="24"/>
              </w:rPr>
              <w:t>ZAKLJUČAK</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_heading=h.4k668n3 \h </w:instrText>
          </w:r>
          <w:r>
            <w:fldChar w:fldCharType="separate"/>
          </w:r>
          <w:r w:rsidR="00A77602">
            <w:rPr>
              <w:rFonts w:ascii="Times New Roman" w:eastAsia="Times New Roman" w:hAnsi="Times New Roman" w:cs="Times New Roman"/>
              <w:b/>
              <w:color w:val="000000"/>
              <w:sz w:val="24"/>
              <w:szCs w:val="24"/>
            </w:rPr>
            <w:t>30</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2zbgiuw">
            <w:r w:rsidR="00A77602">
              <w:rPr>
                <w:rFonts w:ascii="Times New Roman" w:eastAsia="Times New Roman" w:hAnsi="Times New Roman" w:cs="Times New Roman"/>
                <w:color w:val="000000"/>
                <w:sz w:val="24"/>
                <w:szCs w:val="24"/>
              </w:rPr>
              <w:t>LITERATURA</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_heading=h.2zbgiuw \h </w:instrText>
          </w:r>
          <w:r>
            <w:fldChar w:fldCharType="separate"/>
          </w:r>
          <w:r w:rsidR="00A77602">
            <w:rPr>
              <w:rFonts w:ascii="Times New Roman" w:eastAsia="Times New Roman" w:hAnsi="Times New Roman" w:cs="Times New Roman"/>
              <w:b/>
              <w:color w:val="000000"/>
              <w:sz w:val="24"/>
              <w:szCs w:val="24"/>
            </w:rPr>
            <w:t>31</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sz w:val="24"/>
              <w:szCs w:val="24"/>
            </w:rPr>
          </w:pPr>
          <w:hyperlink w:anchor="_heading=h.he120itsxmwl">
            <w:r w:rsidR="00A77602">
              <w:rPr>
                <w:rFonts w:ascii="Times New Roman" w:eastAsia="Times New Roman" w:hAnsi="Times New Roman" w:cs="Times New Roman"/>
                <w:color w:val="000000"/>
                <w:sz w:val="24"/>
                <w:szCs w:val="24"/>
              </w:rPr>
              <w:t>SAŽETAK</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_heading=h.he120itsxmwl \h </w:instrText>
          </w:r>
          <w:r>
            <w:fldChar w:fldCharType="separate"/>
          </w:r>
          <w:r w:rsidR="00A77602">
            <w:rPr>
              <w:rFonts w:ascii="Times New Roman" w:eastAsia="Times New Roman" w:hAnsi="Times New Roman" w:cs="Times New Roman"/>
              <w:b/>
              <w:color w:val="000000"/>
              <w:sz w:val="24"/>
              <w:szCs w:val="24"/>
            </w:rPr>
            <w:t>32</w:t>
          </w:r>
          <w:r>
            <w:fldChar w:fldCharType="end"/>
          </w:r>
        </w:p>
        <w:p w:rsidR="00E80C86" w:rsidRDefault="00E80C86">
          <w:pPr>
            <w:tabs>
              <w:tab w:val="right" w:pos="9637"/>
            </w:tabs>
            <w:spacing w:before="200" w:line="240" w:lineRule="auto"/>
            <w:rPr>
              <w:rFonts w:ascii="Times New Roman" w:eastAsia="Times New Roman" w:hAnsi="Times New Roman" w:cs="Times New Roman"/>
              <w:color w:val="000000"/>
            </w:rPr>
          </w:pPr>
          <w:hyperlink w:anchor="_heading=h.mzuyicne6nt8">
            <w:r w:rsidR="00A77602">
              <w:rPr>
                <w:rFonts w:ascii="Times New Roman" w:eastAsia="Times New Roman" w:hAnsi="Times New Roman" w:cs="Times New Roman"/>
                <w:color w:val="000000"/>
              </w:rPr>
              <w:t>ABSTRACT</w:t>
            </w:r>
          </w:hyperlink>
          <w:r w:rsidR="00A77602">
            <w:rPr>
              <w:rFonts w:ascii="Times New Roman" w:eastAsia="Times New Roman" w:hAnsi="Times New Roman" w:cs="Times New Roman"/>
              <w:color w:val="000000"/>
            </w:rPr>
            <w:tab/>
          </w:r>
          <w:r>
            <w:fldChar w:fldCharType="begin"/>
          </w:r>
          <w:r w:rsidR="00A77602">
            <w:instrText xml:space="preserve"> PAGEREF _heading=h.mzuyicne6nt8 \h </w:instrText>
          </w:r>
          <w:r>
            <w:fldChar w:fldCharType="separate"/>
          </w:r>
          <w:r w:rsidR="00A77602">
            <w:rPr>
              <w:rFonts w:ascii="Times New Roman" w:eastAsia="Times New Roman" w:hAnsi="Times New Roman" w:cs="Times New Roman"/>
              <w:b/>
              <w:color w:val="000000"/>
            </w:rPr>
            <w:t>32</w:t>
          </w:r>
          <w:r>
            <w:fldChar w:fldCharType="end"/>
          </w:r>
        </w:p>
        <w:p w:rsidR="00E80C86" w:rsidRDefault="00E80C86">
          <w:pPr>
            <w:tabs>
              <w:tab w:val="right" w:pos="9637"/>
            </w:tabs>
            <w:spacing w:before="200" w:after="80" w:line="240" w:lineRule="auto"/>
            <w:rPr>
              <w:rFonts w:ascii="Times New Roman" w:eastAsia="Times New Roman" w:hAnsi="Times New Roman" w:cs="Times New Roman"/>
              <w:color w:val="000000"/>
              <w:sz w:val="24"/>
              <w:szCs w:val="24"/>
            </w:rPr>
          </w:pPr>
          <w:hyperlink w:anchor="_heading=h.gzu9j8oif0mq">
            <w:r w:rsidR="00A77602">
              <w:rPr>
                <w:rFonts w:ascii="Times New Roman" w:eastAsia="Times New Roman" w:hAnsi="Times New Roman" w:cs="Times New Roman"/>
                <w:color w:val="000000"/>
                <w:sz w:val="24"/>
                <w:szCs w:val="24"/>
              </w:rPr>
              <w:t>PRILOZI</w:t>
            </w:r>
          </w:hyperlink>
          <w:r w:rsidR="00A77602">
            <w:rPr>
              <w:rFonts w:ascii="Times New Roman" w:eastAsia="Times New Roman" w:hAnsi="Times New Roman" w:cs="Times New Roman"/>
              <w:color w:val="000000"/>
              <w:sz w:val="24"/>
              <w:szCs w:val="24"/>
            </w:rPr>
            <w:tab/>
          </w:r>
          <w:r>
            <w:fldChar w:fldCharType="begin"/>
          </w:r>
          <w:r w:rsidR="00A77602">
            <w:instrText xml:space="preserve"> PAGEREF _heading=h.gzu9j8oif0mq \h </w:instrText>
          </w:r>
          <w:r>
            <w:fldChar w:fldCharType="separate"/>
          </w:r>
          <w:r w:rsidR="00A77602">
            <w:rPr>
              <w:rFonts w:ascii="Times New Roman" w:eastAsia="Times New Roman" w:hAnsi="Times New Roman" w:cs="Times New Roman"/>
              <w:b/>
              <w:color w:val="000000"/>
              <w:sz w:val="24"/>
              <w:szCs w:val="24"/>
            </w:rPr>
            <w:t>33</w:t>
          </w:r>
          <w:r>
            <w:fldChar w:fldCharType="end"/>
          </w:r>
          <w:r>
            <w:fldChar w:fldCharType="end"/>
          </w:r>
        </w:p>
      </w:sdtContent>
    </w:sdt>
    <w:p w:rsidR="00E80C86" w:rsidRDefault="00A77602">
      <w:pPr>
        <w:spacing w:line="360" w:lineRule="auto"/>
        <w:jc w:val="both"/>
        <w:sectPr w:rsidR="00E80C86">
          <w:footerReference w:type="even" r:id="rId8"/>
          <w:footerReference w:type="default" r:id="rId9"/>
          <w:footerReference w:type="first" r:id="rId10"/>
          <w:pgSz w:w="11906" w:h="16838"/>
          <w:pgMar w:top="1134" w:right="1134" w:bottom="1134" w:left="1134" w:header="709" w:footer="709" w:gutter="0"/>
          <w:pgNumType w:start="1"/>
          <w:cols w:space="720"/>
          <w:titlePg/>
        </w:sectPr>
      </w:pPr>
      <w:bookmarkStart w:id="0" w:name="_heading=h.jx1sq0u1s9iu" w:colFirst="0" w:colLast="0"/>
      <w:bookmarkEnd w:id="0"/>
      <w:r>
        <w:br w:type="page"/>
      </w:r>
    </w:p>
    <w:p w:rsidR="00E80C86" w:rsidRDefault="00A77602">
      <w:pPr>
        <w:pStyle w:val="Heading1"/>
        <w:numPr>
          <w:ilvl w:val="0"/>
          <w:numId w:val="3"/>
        </w:numPr>
        <w:spacing w:line="360" w:lineRule="auto"/>
        <w:jc w:val="both"/>
      </w:pPr>
      <w:bookmarkStart w:id="1" w:name="_heading=h.gjdgxs" w:colFirst="0" w:colLast="0"/>
      <w:bookmarkEnd w:id="1"/>
      <w:r>
        <w:lastRenderedPageBreak/>
        <w:t>UVOD</w:t>
      </w:r>
    </w:p>
    <w:p w:rsidR="00E80C86" w:rsidRDefault="00E80C86">
      <w:pPr>
        <w:spacing w:line="360" w:lineRule="auto"/>
        <w:jc w:val="both"/>
      </w:pP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Pojam vatrozid izvorno se odnosio na zid namijenjen da ograniči vatru ili potencijalni požar unutar zgrade, kasnije se odnosio na slične strukture, kao što je lim koji razdvaja motor u autu ili na avionu od putničke kabine</w:t>
      </w:r>
      <w:r>
        <w:rPr>
          <w:rFonts w:ascii="Times New Roman" w:eastAsia="Times New Roman" w:hAnsi="Times New Roman" w:cs="Times New Roman"/>
          <w:sz w:val="24"/>
          <w:szCs w:val="24"/>
        </w:rPr>
        <w:t xml:space="preserve">. Vatrozidna tehnologija kojom se koristimo danas, nastala je kasnih 1980-ih godina kada je internet još uvijek bio prilično nova tehnologija u smislu globalnog korištenja i povezivanja.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Svakog dana dođe do velikog broja napada hakera na određeno računalo</w:t>
      </w:r>
      <w:r>
        <w:rPr>
          <w:rFonts w:ascii="Times New Roman" w:eastAsia="Times New Roman" w:hAnsi="Times New Roman" w:cs="Times New Roman"/>
          <w:sz w:val="24"/>
          <w:szCs w:val="24"/>
        </w:rPr>
        <w:t xml:space="preserve"> ili određeni uređaj. Osim toga mnoga računala nisu zaštićena antivirusom te se služe internetom pa također jedan od čestih problema jest zaraženost uređaja sa raznim virusima. Postavlja se pitanje kako se zaštititi od navedenih napada. Za realizaciju zašt</w:t>
      </w:r>
      <w:r>
        <w:rPr>
          <w:rFonts w:ascii="Times New Roman" w:eastAsia="Times New Roman" w:hAnsi="Times New Roman" w:cs="Times New Roman"/>
          <w:sz w:val="24"/>
          <w:szCs w:val="24"/>
        </w:rPr>
        <w:t>ite od navedenih problema u mrežnu strukturu potrebno je implementirati vatrozid.</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drugom poglavlju će sam pojam vatrozida biti detaljno objašnjen kao i njegove ranije tehnologije i primjene istih. Za istinsko razumijevanje rada vatrozida potrebno je prou</w:t>
      </w:r>
      <w:r>
        <w:rPr>
          <w:rFonts w:ascii="Times New Roman" w:eastAsia="Times New Roman" w:hAnsi="Times New Roman" w:cs="Times New Roman"/>
          <w:sz w:val="24"/>
          <w:szCs w:val="24"/>
        </w:rPr>
        <w:t>čiti i vrste mogućih napada na mrežu kako bi pravilno konfigurirali postavke vatrozida, što će biti obrađeno u trećem poglavlju. Četvrto poglavlje će opisati samu instalaciju i primjenu Endian vatrozida za jednu lokalnu mrežu koja će se sastojati od nekoli</w:t>
      </w:r>
      <w:r>
        <w:rPr>
          <w:rFonts w:ascii="Times New Roman" w:eastAsia="Times New Roman" w:hAnsi="Times New Roman" w:cs="Times New Roman"/>
          <w:sz w:val="24"/>
          <w:szCs w:val="24"/>
        </w:rPr>
        <w:t>ko računala, servera i telefonske centrale.</w:t>
      </w:r>
    </w:p>
    <w:p w:rsidR="00E80C86" w:rsidRDefault="00E80C86">
      <w:pPr>
        <w:spacing w:line="360" w:lineRule="auto"/>
        <w:jc w:val="both"/>
        <w:rPr>
          <w:rFonts w:ascii="Times New Roman" w:eastAsia="Times New Roman" w:hAnsi="Times New Roman" w:cs="Times New Roman"/>
          <w:sz w:val="24"/>
          <w:szCs w:val="24"/>
        </w:rPr>
      </w:pPr>
    </w:p>
    <w:p w:rsidR="00E80C86" w:rsidRDefault="00A77602">
      <w:pPr>
        <w:pStyle w:val="Heading2"/>
        <w:numPr>
          <w:ilvl w:val="1"/>
          <w:numId w:val="3"/>
        </w:numPr>
        <w:spacing w:line="360" w:lineRule="auto"/>
        <w:ind w:left="0" w:firstLine="0"/>
        <w:jc w:val="both"/>
      </w:pPr>
      <w:bookmarkStart w:id="2" w:name="_heading=h.1ksv4uv" w:colFirst="0" w:colLast="0"/>
      <w:bookmarkEnd w:id="2"/>
      <w:r>
        <w:t>Zadatak završnog rada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 završnom radu potrebno je detaljno opisati i objasniti pojam vatrozida (pojam, vrste, načela rada, doprinos sigurnosti). Prikazati primjere njihove primjene kroz implementaciju (od instalacije i podešavanja do praćenja i nadzora rada) u različitim realni</w:t>
      </w:r>
      <w:r>
        <w:rPr>
          <w:rFonts w:ascii="Times New Roman" w:eastAsia="Times New Roman" w:hAnsi="Times New Roman" w:cs="Times New Roman"/>
          <w:sz w:val="24"/>
          <w:szCs w:val="24"/>
          <w:highlight w:val="white"/>
        </w:rPr>
        <w:t>m situacijama.</w:t>
      </w:r>
    </w:p>
    <w:p w:rsidR="00E80C86" w:rsidRDefault="00A77602">
      <w:pPr>
        <w:jc w:val="both"/>
        <w:rPr>
          <w:rFonts w:ascii="Times New Roman" w:eastAsia="Times New Roman" w:hAnsi="Times New Roman" w:cs="Times New Roman"/>
          <w:sz w:val="24"/>
          <w:szCs w:val="24"/>
        </w:rPr>
      </w:pPr>
      <w:r>
        <w:br w:type="page"/>
      </w:r>
    </w:p>
    <w:p w:rsidR="00E80C86" w:rsidRDefault="00A77602">
      <w:pPr>
        <w:pStyle w:val="Heading1"/>
        <w:numPr>
          <w:ilvl w:val="0"/>
          <w:numId w:val="3"/>
        </w:numPr>
        <w:spacing w:line="360" w:lineRule="auto"/>
        <w:jc w:val="both"/>
      </w:pPr>
      <w:bookmarkStart w:id="3" w:name="_heading=h.z337ya" w:colFirst="0" w:colLast="0"/>
      <w:bookmarkEnd w:id="3"/>
      <w:r>
        <w:lastRenderedPageBreak/>
        <w:t>VATROZID I NJEGOVE PRETHODNE TEHNOLOGIJE</w:t>
      </w:r>
    </w:p>
    <w:p w:rsidR="00E80C86" w:rsidRDefault="00A77602">
      <w:pPr>
        <w:pStyle w:val="Heading2"/>
        <w:numPr>
          <w:ilvl w:val="1"/>
          <w:numId w:val="3"/>
        </w:numPr>
        <w:ind w:left="0" w:firstLine="0"/>
        <w:jc w:val="both"/>
      </w:pPr>
      <w:bookmarkStart w:id="4" w:name="_heading=h.3j2qqm3" w:colFirst="0" w:colLast="0"/>
      <w:bookmarkEnd w:id="4"/>
      <w:r>
        <w:t>Što je vatrozid?</w:t>
      </w:r>
    </w:p>
    <w:p w:rsidR="00E80C86" w:rsidRDefault="00E80C86">
      <w:pPr>
        <w:spacing w:line="360" w:lineRule="auto"/>
        <w:jc w:val="both"/>
      </w:pPr>
    </w:p>
    <w:p w:rsidR="00E80C86" w:rsidRDefault="00A77602">
      <w:pPr>
        <w:pBdr>
          <w:top w:val="nil"/>
          <w:left w:val="nil"/>
          <w:bottom w:val="nil"/>
          <w:right w:val="nil"/>
          <w:between w:val="nil"/>
        </w:pBdr>
        <w:spacing w:before="28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Vatrozid (eng. </w:t>
      </w:r>
      <w:r>
        <w:rPr>
          <w:rFonts w:ascii="Times New Roman" w:eastAsia="Times New Roman" w:hAnsi="Times New Roman" w:cs="Times New Roman"/>
          <w:i/>
          <w:color w:val="000000"/>
          <w:sz w:val="24"/>
          <w:szCs w:val="24"/>
        </w:rPr>
        <w:t>firewall</w:t>
      </w:r>
      <w:r>
        <w:rPr>
          <w:rFonts w:ascii="Times New Roman" w:eastAsia="Times New Roman" w:hAnsi="Times New Roman" w:cs="Times New Roman"/>
          <w:color w:val="000000"/>
          <w:sz w:val="24"/>
          <w:szCs w:val="24"/>
        </w:rPr>
        <w:t>) je moguće definira</w:t>
      </w:r>
      <w:r>
        <w:rPr>
          <w:rFonts w:ascii="Times New Roman" w:eastAsia="Times New Roman" w:hAnsi="Times New Roman" w:cs="Times New Roman"/>
          <w:sz w:val="24"/>
          <w:szCs w:val="24"/>
        </w:rPr>
        <w:t>ti kao</w:t>
      </w:r>
      <w:r>
        <w:rPr>
          <w:rFonts w:ascii="Times New Roman" w:eastAsia="Times New Roman" w:hAnsi="Times New Roman" w:cs="Times New Roman"/>
          <w:color w:val="000000"/>
          <w:sz w:val="24"/>
          <w:szCs w:val="24"/>
        </w:rPr>
        <w:t xml:space="preserve"> sigurnosni element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mješten između neke lokalne mreže i javne mreže (Interneta)</w:t>
      </w:r>
      <w:r>
        <w:rPr>
          <w:rFonts w:ascii="Times New Roman" w:eastAsia="Times New Roman" w:hAnsi="Times New Roman" w:cs="Times New Roman"/>
          <w:sz w:val="24"/>
          <w:szCs w:val="24"/>
        </w:rPr>
        <w:t xml:space="preserve"> čije je namjena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zaštita</w:t>
      </w:r>
      <w:r>
        <w:rPr>
          <w:rFonts w:ascii="Times New Roman" w:eastAsia="Times New Roman" w:hAnsi="Times New Roman" w:cs="Times New Roman"/>
          <w:color w:val="000000"/>
          <w:sz w:val="24"/>
          <w:szCs w:val="24"/>
        </w:rPr>
        <w:t xml:space="preserve"> povjerljiv</w:t>
      </w:r>
      <w:r>
        <w:rPr>
          <w:rFonts w:ascii="Times New Roman" w:eastAsia="Times New Roman" w:hAnsi="Times New Roman" w:cs="Times New Roman"/>
          <w:sz w:val="24"/>
          <w:szCs w:val="24"/>
        </w:rPr>
        <w:t>ih</w:t>
      </w:r>
      <w:r>
        <w:rPr>
          <w:rFonts w:ascii="Times New Roman" w:eastAsia="Times New Roman" w:hAnsi="Times New Roman" w:cs="Times New Roman"/>
          <w:color w:val="000000"/>
          <w:sz w:val="24"/>
          <w:szCs w:val="24"/>
        </w:rPr>
        <w:t>, korporativn</w:t>
      </w:r>
      <w:r>
        <w:rPr>
          <w:rFonts w:ascii="Times New Roman" w:eastAsia="Times New Roman" w:hAnsi="Times New Roman" w:cs="Times New Roman"/>
          <w:sz w:val="24"/>
          <w:szCs w:val="24"/>
        </w:rPr>
        <w:t>ih</w:t>
      </w:r>
      <w:r>
        <w:rPr>
          <w:rFonts w:ascii="Times New Roman" w:eastAsia="Times New Roman" w:hAnsi="Times New Roman" w:cs="Times New Roman"/>
          <w:color w:val="000000"/>
          <w:sz w:val="24"/>
          <w:szCs w:val="24"/>
        </w:rPr>
        <w:t xml:space="preserve"> i korisničk</w:t>
      </w:r>
      <w:r>
        <w:rPr>
          <w:rFonts w:ascii="Times New Roman" w:eastAsia="Times New Roman" w:hAnsi="Times New Roman" w:cs="Times New Roman"/>
          <w:sz w:val="24"/>
          <w:szCs w:val="24"/>
        </w:rPr>
        <w:t>ih</w:t>
      </w:r>
      <w:r>
        <w:rPr>
          <w:rFonts w:ascii="Times New Roman" w:eastAsia="Times New Roman" w:hAnsi="Times New Roman" w:cs="Times New Roman"/>
          <w:color w:val="000000"/>
          <w:sz w:val="24"/>
          <w:szCs w:val="24"/>
        </w:rPr>
        <w:t xml:space="preserve"> podatk</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od neautoriziranih korisnika</w:t>
      </w:r>
      <w:r>
        <w:rPr>
          <w:rFonts w:ascii="Times New Roman" w:eastAsia="Times New Roman" w:hAnsi="Times New Roman" w:cs="Times New Roman"/>
          <w:sz w:val="24"/>
          <w:szCs w:val="24"/>
        </w:rPr>
        <w:t xml:space="preserve">. Navedeno se provodi </w:t>
      </w:r>
      <w:r>
        <w:rPr>
          <w:rFonts w:ascii="Times New Roman" w:eastAsia="Times New Roman" w:hAnsi="Times New Roman" w:cs="Times New Roman"/>
          <w:color w:val="000000"/>
          <w:sz w:val="24"/>
          <w:szCs w:val="24"/>
        </w:rPr>
        <w:t>blokiranjem i zabranom prometa po pravilima koj</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definiraju usvojena sigurnosna </w:t>
      </w:r>
      <w:r>
        <w:rPr>
          <w:rFonts w:ascii="Times New Roman" w:eastAsia="Times New Roman" w:hAnsi="Times New Roman" w:cs="Times New Roman"/>
          <w:sz w:val="24"/>
          <w:szCs w:val="24"/>
        </w:rPr>
        <w:t>pravila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Vatrozid bi trebao imati mogućnosti upravljanja i kontrole mrežnog prometa, autorizacije pri</w:t>
      </w:r>
      <w:r>
        <w:rPr>
          <w:rFonts w:ascii="Times New Roman" w:eastAsia="Times New Roman" w:hAnsi="Times New Roman" w:cs="Times New Roman"/>
          <w:sz w:val="24"/>
          <w:szCs w:val="24"/>
        </w:rPr>
        <w:t xml:space="preserve">stupa, očuvanja resursa te snimanja i obavještavanja u slučaju nekog događaja tj. napada i sposobnost brzog izvršavanja svih zadataka kako ne bi postao </w:t>
      </w:r>
      <w:r>
        <w:rPr>
          <w:rFonts w:ascii="Times New Roman" w:eastAsia="Times New Roman" w:hAnsi="Times New Roman" w:cs="Times New Roman"/>
          <w:i/>
          <w:sz w:val="24"/>
          <w:szCs w:val="24"/>
        </w:rPr>
        <w:t xml:space="preserve">bottleneck </w:t>
      </w:r>
      <w:r>
        <w:rPr>
          <w:rFonts w:ascii="Times New Roman" w:eastAsia="Times New Roman" w:hAnsi="Times New Roman" w:cs="Times New Roman"/>
          <w:sz w:val="24"/>
          <w:szCs w:val="24"/>
        </w:rPr>
        <w:t>odnosno smetnja u mreži.</w:t>
      </w:r>
    </w:p>
    <w:p w:rsidR="00E80C86" w:rsidRDefault="00A77602">
      <w:pPr>
        <w:pBdr>
          <w:top w:val="nil"/>
          <w:left w:val="nil"/>
          <w:bottom w:val="nil"/>
          <w:right w:val="nil"/>
          <w:between w:val="nil"/>
        </w:pBdr>
        <w:spacing w:before="280"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Za dobrobit organizacije ne moraju svi korisnici unutar mreže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imati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jednaka prava pristupa Interne</w:t>
      </w:r>
      <w:r>
        <w:rPr>
          <w:rFonts w:ascii="Times New Roman" w:eastAsia="Times New Roman" w:hAnsi="Times New Roman" w:cs="Times New Roman"/>
          <w:sz w:val="24"/>
          <w:szCs w:val="24"/>
        </w:rPr>
        <w:t>tu</w:t>
      </w:r>
      <w:r>
        <w:rPr>
          <w:rFonts w:ascii="Times New Roman" w:eastAsia="Times New Roman" w:hAnsi="Times New Roman" w:cs="Times New Roman"/>
          <w:color w:val="000000"/>
          <w:sz w:val="24"/>
          <w:szCs w:val="24"/>
        </w:rPr>
        <w:t xml:space="preserve">. Moguće </w:t>
      </w:r>
      <w:r>
        <w:rPr>
          <w:rFonts w:ascii="Times New Roman" w:eastAsia="Times New Roman" w:hAnsi="Times New Roman" w:cs="Times New Roman"/>
          <w:sz w:val="24"/>
          <w:szCs w:val="24"/>
        </w:rPr>
        <w:t xml:space="preserve">je kontrolirati prava pristupa korisnika u određenim dijelovima mreže na način da se postavi vatrozid između dva ili više mrežnih dijelova. Pri navedenome, vatrozid je implementiran tako da dopušta pristup valjanim </w:t>
      </w:r>
      <w:r>
        <w:rPr>
          <w:rFonts w:ascii="Times New Roman" w:eastAsia="Times New Roman" w:hAnsi="Times New Roman" w:cs="Times New Roman"/>
          <w:sz w:val="24"/>
          <w:szCs w:val="24"/>
        </w:rPr>
        <w:t xml:space="preserve">zahtjevima, dok blokira ostale zahtjeve. </w:t>
      </w:r>
    </w:p>
    <w:p w:rsidR="00E80C86" w:rsidRDefault="00E80C86">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E80C86" w:rsidRDefault="00A77602">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Moguće je definirati dvije vrste vatrozida; softverski i hardverski</w:t>
      </w:r>
      <w:r>
        <w:rPr>
          <w:rFonts w:ascii="Times New Roman" w:eastAsia="Times New Roman" w:hAnsi="Times New Roman" w:cs="Times New Roman"/>
          <w:color w:val="000000"/>
          <w:sz w:val="24"/>
          <w:szCs w:val="24"/>
        </w:rPr>
        <w:t>. Kada je riječ o softverskom vatrozidu</w:t>
      </w:r>
      <w:r>
        <w:rPr>
          <w:rFonts w:ascii="Times New Roman" w:eastAsia="Times New Roman" w:hAnsi="Times New Roman" w:cs="Times New Roman"/>
          <w:sz w:val="24"/>
          <w:szCs w:val="24"/>
        </w:rPr>
        <w:t>, zaštićeno je jedno računalo s iznimkom računala predodređenih za zaštitu čitave mreže. U slučaju iznimke,</w:t>
      </w:r>
      <w:r>
        <w:rPr>
          <w:rFonts w:ascii="Times New Roman" w:eastAsia="Times New Roman" w:hAnsi="Times New Roman" w:cs="Times New Roman"/>
          <w:sz w:val="24"/>
          <w:szCs w:val="24"/>
        </w:rPr>
        <w:t xml:space="preserve"> potrebno je implementirati vatrozid na računalo koje je spojeno na dvije mreže, odnosno između vanjske mreže (nezaštićeni dio) i unutarnje mreže (zaštićeni dio). U navedenom slučaju, postoji mogućnost smanjene brzine mrežnog prometa zbog obavljanja različ</w:t>
      </w:r>
      <w:r>
        <w:rPr>
          <w:rFonts w:ascii="Times New Roman" w:eastAsia="Times New Roman" w:hAnsi="Times New Roman" w:cs="Times New Roman"/>
          <w:sz w:val="24"/>
          <w:szCs w:val="24"/>
        </w:rPr>
        <w:t xml:space="preserve">itih provjera paketa. Posljedično, poželjno je koristiti računalo koje omogućava brzo filtriranje paketa. S druge strane, danas se sve češće koriste hardverski vatrozidi kod kojih se maksimizira brzina promjene dok se u isto vrijeme olakšava konfiguracija </w:t>
      </w:r>
      <w:r>
        <w:rPr>
          <w:rFonts w:ascii="Times New Roman" w:eastAsia="Times New Roman" w:hAnsi="Times New Roman" w:cs="Times New Roman"/>
          <w:sz w:val="24"/>
          <w:szCs w:val="24"/>
        </w:rPr>
        <w:t>samog vatrozida. Kako bi vatrozid radio bez poteškoća, nužno je definirati niz pravila koja će odrediti koje vrste prometa su dopuštene, a koje zabranjene.</w:t>
      </w:r>
    </w:p>
    <w:p w:rsidR="00E80C86" w:rsidRDefault="00E80C8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80C86" w:rsidRDefault="00A77602">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Većina </w:t>
      </w:r>
      <w:r>
        <w:rPr>
          <w:rFonts w:ascii="Times New Roman" w:eastAsia="Times New Roman" w:hAnsi="Times New Roman" w:cs="Times New Roman"/>
          <w:sz w:val="24"/>
          <w:szCs w:val="24"/>
        </w:rPr>
        <w:t xml:space="preserve">operacijskih </w:t>
      </w:r>
      <w:r>
        <w:rPr>
          <w:rFonts w:ascii="Times New Roman" w:eastAsia="Times New Roman" w:hAnsi="Times New Roman" w:cs="Times New Roman"/>
          <w:color w:val="000000"/>
          <w:sz w:val="24"/>
          <w:szCs w:val="24"/>
        </w:rPr>
        <w:t>sustava osobnih računala sadrži vatrozide (u obliku programske podrške) za zaštitu protiv prijetnji sa Interneta</w:t>
      </w:r>
      <w:r>
        <w:rPr>
          <w:rFonts w:ascii="Times New Roman" w:eastAsia="Times New Roman" w:hAnsi="Times New Roman" w:cs="Times New Roman"/>
          <w:sz w:val="24"/>
          <w:szCs w:val="24"/>
        </w:rPr>
        <w:t>, također v</w:t>
      </w:r>
      <w:r>
        <w:rPr>
          <w:rFonts w:ascii="Times New Roman" w:eastAsia="Times New Roman" w:hAnsi="Times New Roman" w:cs="Times New Roman"/>
          <w:color w:val="000000"/>
          <w:sz w:val="24"/>
          <w:szCs w:val="24"/>
        </w:rPr>
        <w:t>ećina usmjerivača (eng. Router) koji šalju podatke između mreža sadrže vatrozidne komponente i, obrnuto, većina vatrozida može obavlj</w:t>
      </w:r>
      <w:r>
        <w:rPr>
          <w:rFonts w:ascii="Times New Roman" w:eastAsia="Times New Roman" w:hAnsi="Times New Roman" w:cs="Times New Roman"/>
          <w:color w:val="000000"/>
          <w:sz w:val="24"/>
          <w:szCs w:val="24"/>
        </w:rPr>
        <w:t xml:space="preserve">ati osnovne funkcije </w:t>
      </w:r>
      <w:r>
        <w:rPr>
          <w:rFonts w:ascii="Times New Roman" w:eastAsia="Times New Roman" w:hAnsi="Times New Roman" w:cs="Times New Roman"/>
          <w:sz w:val="24"/>
          <w:szCs w:val="24"/>
        </w:rPr>
        <w:t>routera</w:t>
      </w:r>
      <w:r>
        <w:rPr>
          <w:rFonts w:ascii="Times New Roman" w:eastAsia="Times New Roman" w:hAnsi="Times New Roman" w:cs="Times New Roman"/>
          <w:color w:val="000000"/>
          <w:sz w:val="24"/>
          <w:szCs w:val="24"/>
        </w:rPr>
        <w:t>.</w:t>
      </w:r>
    </w:p>
    <w:p w:rsidR="00E80C86" w:rsidRDefault="00A77602">
      <w:pPr>
        <w:pStyle w:val="Heading2"/>
        <w:numPr>
          <w:ilvl w:val="1"/>
          <w:numId w:val="3"/>
        </w:numPr>
        <w:ind w:left="0" w:firstLine="0"/>
        <w:jc w:val="both"/>
      </w:pPr>
      <w:bookmarkStart w:id="5" w:name="_heading=h.1y810tw" w:colFirst="0" w:colLast="0"/>
      <w:bookmarkEnd w:id="5"/>
      <w:r>
        <w:lastRenderedPageBreak/>
        <w:t>Povijest Vatrozidne tehnologije</w:t>
      </w:r>
    </w:p>
    <w:p w:rsidR="00E80C86" w:rsidRDefault="00A77602">
      <w:pPr>
        <w:pStyle w:val="Heading3"/>
        <w:numPr>
          <w:ilvl w:val="2"/>
          <w:numId w:val="3"/>
        </w:numPr>
        <w:spacing w:after="200"/>
        <w:ind w:left="0" w:firstLine="0"/>
        <w:jc w:val="both"/>
      </w:pPr>
      <w:bookmarkStart w:id="6" w:name="_heading=h.4i7ojhp" w:colFirst="0" w:colLast="0"/>
      <w:bookmarkEnd w:id="6"/>
      <w:r>
        <w:t>Prva generacija: “stateless” filteri paketa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Prema [1] prvi članak objavljen u vezi vatrozidne tehnologije bio je u 1988, kada su inženjeri firme Digital Equipment Corporation (DEC) [1] razvili filterski sustav poznat kao filter paketa. Ovaj osnovni sustav bio je prva generacija onoga što je danas te</w:t>
      </w:r>
      <w:r>
        <w:rPr>
          <w:rFonts w:ascii="Times New Roman" w:eastAsia="Times New Roman" w:hAnsi="Times New Roman" w:cs="Times New Roman"/>
          <w:sz w:val="24"/>
          <w:szCs w:val="24"/>
        </w:rPr>
        <w:t>hnička mogućnost internet sigurnosti. U kompaniji AT&amp;T Bell Laboratories, Bill Cheswick i Steve Bellovin nastavljali su svoje istraživanje u filterima paketa i razvili radni model za svoju vlastitu kompaniju osnovanu na njihovoj originalnoj ideji arhitektu</w:t>
      </w:r>
      <w:r>
        <w:rPr>
          <w:rFonts w:ascii="Times New Roman" w:eastAsia="Times New Roman" w:hAnsi="Times New Roman" w:cs="Times New Roman"/>
          <w:sz w:val="24"/>
          <w:szCs w:val="24"/>
        </w:rPr>
        <w:t>re prve generacije.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Paketni filtri vrše ulogu inspekcije "paketa" koji su razmijenjeni između računala na Internetu. Ako se paket slaže sa skupom filtrirajućih pravila filtera paketa, paketni filter će propustiti, tiho odbaciti ili ga odbaciti (odbaciti, t</w:t>
      </w:r>
      <w:r>
        <w:rPr>
          <w:rFonts w:ascii="Times New Roman" w:eastAsia="Times New Roman" w:hAnsi="Times New Roman" w:cs="Times New Roman"/>
          <w:sz w:val="24"/>
          <w:szCs w:val="24"/>
        </w:rPr>
        <w:t xml:space="preserve">e poslati "poruku greške" izvoru). Ovaj tip filtriranja paketa ne posvećuje pažnju bilo da je paket dio postojećeg prometnog toka (npr. ne sadrži informacije ili "stanje" veze). Paketni filteri obično dozvoljavaju ili odbijaju promet bazirano na: </w:t>
      </w:r>
    </w:p>
    <w:p w:rsidR="00E80C86" w:rsidRDefault="00A77602">
      <w:pPr>
        <w:numPr>
          <w:ilvl w:val="0"/>
          <w:numId w:val="1"/>
        </w:num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Izvorn</w:t>
      </w:r>
      <w:r>
        <w:rPr>
          <w:rFonts w:ascii="Times New Roman" w:eastAsia="Times New Roman" w:hAnsi="Times New Roman" w:cs="Times New Roman"/>
          <w:sz w:val="24"/>
          <w:szCs w:val="24"/>
        </w:rPr>
        <w:t>oj</w:t>
      </w:r>
      <w:r>
        <w:rPr>
          <w:rFonts w:ascii="Times New Roman" w:eastAsia="Times New Roman" w:hAnsi="Times New Roman" w:cs="Times New Roman"/>
          <w:color w:val="000000"/>
          <w:sz w:val="24"/>
          <w:szCs w:val="24"/>
        </w:rPr>
        <w:t xml:space="preserve"> i odredišn</w:t>
      </w:r>
      <w:r>
        <w:rPr>
          <w:rFonts w:ascii="Times New Roman" w:eastAsia="Times New Roman" w:hAnsi="Times New Roman" w:cs="Times New Roman"/>
          <w:sz w:val="24"/>
          <w:szCs w:val="24"/>
        </w:rPr>
        <w:t>oj</w:t>
      </w:r>
      <w:r>
        <w:rPr>
          <w:rFonts w:ascii="Times New Roman" w:eastAsia="Times New Roman" w:hAnsi="Times New Roman" w:cs="Times New Roman"/>
          <w:color w:val="000000"/>
          <w:sz w:val="24"/>
          <w:szCs w:val="24"/>
        </w:rPr>
        <w:t xml:space="preserve"> IP adres</w:t>
      </w:r>
      <w:r>
        <w:rPr>
          <w:rFonts w:ascii="Times New Roman" w:eastAsia="Times New Roman" w:hAnsi="Times New Roman" w:cs="Times New Roman"/>
          <w:sz w:val="24"/>
          <w:szCs w:val="24"/>
        </w:rPr>
        <w:t>i</w:t>
      </w:r>
    </w:p>
    <w:p w:rsidR="00E80C86" w:rsidRDefault="00A7760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Protokoli</w:t>
      </w:r>
      <w:r>
        <w:rPr>
          <w:rFonts w:ascii="Times New Roman" w:eastAsia="Times New Roman" w:hAnsi="Times New Roman" w:cs="Times New Roman"/>
          <w:sz w:val="24"/>
          <w:szCs w:val="24"/>
        </w:rPr>
        <w:t>ma</w:t>
      </w:r>
      <w:r>
        <w:rPr>
          <w:rFonts w:ascii="Times New Roman" w:eastAsia="Times New Roman" w:hAnsi="Times New Roman" w:cs="Times New Roman"/>
          <w:color w:val="000000"/>
          <w:sz w:val="24"/>
          <w:szCs w:val="24"/>
        </w:rPr>
        <w:t xml:space="preserve">, kao što </w:t>
      </w:r>
      <w:r>
        <w:rPr>
          <w:rFonts w:ascii="Times New Roman" w:eastAsia="Times New Roman" w:hAnsi="Times New Roman" w:cs="Times New Roman"/>
          <w:sz w:val="24"/>
          <w:szCs w:val="24"/>
        </w:rPr>
        <w:t xml:space="preserve">su </w:t>
      </w:r>
      <w:r>
        <w:rPr>
          <w:rFonts w:ascii="Times New Roman" w:eastAsia="Times New Roman" w:hAnsi="Times New Roman" w:cs="Times New Roman"/>
          <w:color w:val="000000"/>
          <w:sz w:val="24"/>
          <w:szCs w:val="24"/>
        </w:rPr>
        <w:t>TCP, UDP ili ICMP</w:t>
      </w:r>
    </w:p>
    <w:p w:rsidR="00E80C86" w:rsidRDefault="00A7760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Izvorn</w:t>
      </w:r>
      <w:r>
        <w:rPr>
          <w:rFonts w:ascii="Times New Roman" w:eastAsia="Times New Roman" w:hAnsi="Times New Roman" w:cs="Times New Roman"/>
          <w:sz w:val="24"/>
          <w:szCs w:val="24"/>
        </w:rPr>
        <w:t xml:space="preserve">im </w:t>
      </w:r>
      <w:r>
        <w:rPr>
          <w:rFonts w:ascii="Times New Roman" w:eastAsia="Times New Roman" w:hAnsi="Times New Roman" w:cs="Times New Roman"/>
          <w:color w:val="000000"/>
          <w:sz w:val="24"/>
          <w:szCs w:val="24"/>
        </w:rPr>
        <w:t xml:space="preserve"> i odredišn</w:t>
      </w:r>
      <w:r>
        <w:rPr>
          <w:rFonts w:ascii="Times New Roman" w:eastAsia="Times New Roman" w:hAnsi="Times New Roman" w:cs="Times New Roman"/>
          <w:sz w:val="24"/>
          <w:szCs w:val="24"/>
        </w:rPr>
        <w:t>im</w:t>
      </w:r>
      <w:r>
        <w:rPr>
          <w:rFonts w:ascii="Times New Roman" w:eastAsia="Times New Roman" w:hAnsi="Times New Roman" w:cs="Times New Roman"/>
          <w:color w:val="000000"/>
          <w:sz w:val="24"/>
          <w:szCs w:val="24"/>
        </w:rPr>
        <w:t xml:space="preserve"> portov</w:t>
      </w:r>
      <w:r>
        <w:rPr>
          <w:rFonts w:ascii="Times New Roman" w:eastAsia="Times New Roman" w:hAnsi="Times New Roman" w:cs="Times New Roman"/>
          <w:sz w:val="24"/>
          <w:szCs w:val="24"/>
        </w:rPr>
        <w:t>ima</w:t>
      </w:r>
      <w:r>
        <w:rPr>
          <w:rFonts w:ascii="Times New Roman" w:eastAsia="Times New Roman" w:hAnsi="Times New Roman" w:cs="Times New Roman"/>
          <w:color w:val="000000"/>
          <w:sz w:val="24"/>
          <w:szCs w:val="24"/>
        </w:rPr>
        <w:t xml:space="preserve"> i ICMP tipov</w:t>
      </w:r>
      <w:r>
        <w:rPr>
          <w:rFonts w:ascii="Times New Roman" w:eastAsia="Times New Roman" w:hAnsi="Times New Roman" w:cs="Times New Roman"/>
          <w:sz w:val="24"/>
          <w:szCs w:val="24"/>
        </w:rPr>
        <w:t>ima</w:t>
      </w:r>
      <w:r>
        <w:rPr>
          <w:rFonts w:ascii="Times New Roman" w:eastAsia="Times New Roman" w:hAnsi="Times New Roman" w:cs="Times New Roman"/>
          <w:color w:val="000000"/>
          <w:sz w:val="24"/>
          <w:szCs w:val="24"/>
        </w:rPr>
        <w:t xml:space="preserve"> i kodov</w:t>
      </w:r>
      <w:r>
        <w:rPr>
          <w:rFonts w:ascii="Times New Roman" w:eastAsia="Times New Roman" w:hAnsi="Times New Roman" w:cs="Times New Roman"/>
          <w:sz w:val="24"/>
          <w:szCs w:val="24"/>
        </w:rPr>
        <w:t>ima</w:t>
      </w:r>
    </w:p>
    <w:p w:rsidR="00E80C86" w:rsidRDefault="00A7760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Oznak</w:t>
      </w:r>
      <w:r>
        <w:rPr>
          <w:rFonts w:ascii="Times New Roman" w:eastAsia="Times New Roman" w:hAnsi="Times New Roman" w:cs="Times New Roman"/>
          <w:sz w:val="24"/>
          <w:szCs w:val="24"/>
        </w:rPr>
        <w:t>ama</w:t>
      </w:r>
      <w:r>
        <w:rPr>
          <w:rFonts w:ascii="Times New Roman" w:eastAsia="Times New Roman" w:hAnsi="Times New Roman" w:cs="Times New Roman"/>
          <w:color w:val="000000"/>
          <w:sz w:val="24"/>
          <w:szCs w:val="24"/>
        </w:rPr>
        <w:t xml:space="preserve"> u TCP zaglavlju, kao što je da li je paket zahtjev za povezivanje</w:t>
      </w:r>
    </w:p>
    <w:p w:rsidR="00E80C86" w:rsidRDefault="00A7760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Smjeru (ulazni ili izlazni)</w:t>
      </w:r>
    </w:p>
    <w:p w:rsidR="00E80C86" w:rsidRDefault="00A77602">
      <w:pPr>
        <w:numPr>
          <w:ilvl w:val="0"/>
          <w:numId w:val="1"/>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Kroz koje fizičko sučelje paket prolazi</w:t>
      </w:r>
    </w:p>
    <w:p w:rsidR="00E80C86" w:rsidRDefault="00A776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Vatrozidi paketnog filtriranja rade uglavnom na prva tri sloja OSI modela, što znači da je većina rada obavljena između mreže i fizičkih slojeva, sa malo "provirivanja" u transportni sloj radi saznavanja izvornih i o</w:t>
      </w:r>
      <w:r>
        <w:rPr>
          <w:rFonts w:ascii="Times New Roman" w:eastAsia="Times New Roman" w:hAnsi="Times New Roman" w:cs="Times New Roman"/>
          <w:sz w:val="24"/>
          <w:szCs w:val="24"/>
        </w:rPr>
        <w:t>dredišnih brojeva porta. Kada paket dolazi od pošiljaoca i filtrira se kroz vatrozid, uređaj provjerava sličnosti sa bilo kojim od paketa koji su podešeni u pravilima vatrozida, a zatim propušta ili odbija paket u skladu s tim. Kada paket prolazi kroz vatr</w:t>
      </w:r>
      <w:r>
        <w:rPr>
          <w:rFonts w:ascii="Times New Roman" w:eastAsia="Times New Roman" w:hAnsi="Times New Roman" w:cs="Times New Roman"/>
          <w:sz w:val="24"/>
          <w:szCs w:val="24"/>
        </w:rPr>
        <w:t>ozid, on filtrira paket prema protokol/port brojevnoj bazi (GSS)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Npr., ako pravilo u vatrozidu postoji da blokira „telnet“ pristup, tada će vatrozid blokirati TCP protokol za port broj – 23</w:t>
      </w:r>
    </w:p>
    <w:p w:rsidR="00E80C86" w:rsidRDefault="00A77602">
      <w:pPr>
        <w:pBdr>
          <w:top w:val="nil"/>
          <w:left w:val="nil"/>
          <w:bottom w:val="nil"/>
          <w:right w:val="nil"/>
          <w:between w:val="nil"/>
        </w:pBdr>
        <w:spacing w:before="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Svi paketi filtera imaju zajednički kriterij</w:t>
      </w:r>
      <w:r>
        <w:rPr>
          <w:rFonts w:ascii="Times New Roman" w:eastAsia="Times New Roman" w:hAnsi="Times New Roman" w:cs="Times New Roman"/>
          <w:sz w:val="24"/>
          <w:szCs w:val="24"/>
        </w:rPr>
        <w:t xml:space="preserve"> a to je da se p</w:t>
      </w:r>
      <w:r>
        <w:rPr>
          <w:rFonts w:ascii="Times New Roman" w:eastAsia="Times New Roman" w:hAnsi="Times New Roman" w:cs="Times New Roman"/>
          <w:color w:val="000000"/>
          <w:sz w:val="24"/>
          <w:szCs w:val="24"/>
        </w:rPr>
        <w:t>ov</w:t>
      </w:r>
      <w:r>
        <w:rPr>
          <w:rFonts w:ascii="Times New Roman" w:eastAsia="Times New Roman" w:hAnsi="Times New Roman" w:cs="Times New Roman"/>
          <w:color w:val="000000"/>
          <w:sz w:val="24"/>
          <w:szCs w:val="24"/>
        </w:rPr>
        <w:t xml:space="preserve">jerenje bazira na IP adresama. Iako ovaj tip zaštite nije dovoljan za cijelu mrežu, prihvatljiv je na razini komponente.Većina IP paketnih filtera je bez stanja, što znači da oni ne pamte ništa o paketima koje su prethodno </w:t>
      </w:r>
      <w:r>
        <w:rPr>
          <w:rFonts w:ascii="Times New Roman" w:eastAsia="Times New Roman" w:hAnsi="Times New Roman" w:cs="Times New Roman"/>
          <w:color w:val="000000"/>
          <w:sz w:val="24"/>
          <w:szCs w:val="24"/>
        </w:rPr>
        <w:lastRenderedPageBreak/>
        <w:t>obradili. Paketni filter sa stanj</w:t>
      </w:r>
      <w:r>
        <w:rPr>
          <w:rFonts w:ascii="Times New Roman" w:eastAsia="Times New Roman" w:hAnsi="Times New Roman" w:cs="Times New Roman"/>
          <w:color w:val="000000"/>
          <w:sz w:val="24"/>
          <w:szCs w:val="24"/>
        </w:rPr>
        <w:t xml:space="preserve">em može čuvati neke informacije o prethodnom prometu, što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am daje mogućnost </w:t>
      </w:r>
      <w:r>
        <w:rPr>
          <w:rFonts w:ascii="Times New Roman" w:eastAsia="Times New Roman" w:hAnsi="Times New Roman" w:cs="Times New Roman"/>
          <w:sz w:val="24"/>
          <w:szCs w:val="24"/>
        </w:rPr>
        <w:t>konfiguracije</w:t>
      </w:r>
      <w:r>
        <w:rPr>
          <w:rFonts w:ascii="Times New Roman" w:eastAsia="Times New Roman" w:hAnsi="Times New Roman" w:cs="Times New Roman"/>
          <w:color w:val="000000"/>
          <w:sz w:val="24"/>
          <w:szCs w:val="24"/>
        </w:rPr>
        <w:t xml:space="preserve"> da </w:t>
      </w:r>
      <w:r>
        <w:rPr>
          <w:rFonts w:ascii="Times New Roman" w:eastAsia="Times New Roman" w:hAnsi="Times New Roman" w:cs="Times New Roman"/>
          <w:sz w:val="24"/>
          <w:szCs w:val="24"/>
        </w:rPr>
        <w:t>su s interneta dozvoljeni samo odgovori</w:t>
      </w:r>
      <w:r>
        <w:rPr>
          <w:rFonts w:ascii="Times New Roman" w:eastAsia="Times New Roman" w:hAnsi="Times New Roman" w:cs="Times New Roman"/>
          <w:color w:val="000000"/>
          <w:sz w:val="24"/>
          <w:szCs w:val="24"/>
        </w:rPr>
        <w:t xml:space="preserve"> na zahtjeve s unutarnje mreže. Paketni filteri bez stanja su osjetljivi na podvale, zato što se izvorna IP adresa i ACK bi</w:t>
      </w:r>
      <w:r>
        <w:rPr>
          <w:rFonts w:ascii="Times New Roman" w:eastAsia="Times New Roman" w:hAnsi="Times New Roman" w:cs="Times New Roman"/>
          <w:color w:val="000000"/>
          <w:sz w:val="24"/>
          <w:szCs w:val="24"/>
        </w:rPr>
        <w:t>t u zaglavlju paketa mogu lako probiti.</w:t>
      </w:r>
    </w:p>
    <w:p w:rsidR="00E80C86" w:rsidRDefault="00A77602">
      <w:pPr>
        <w:pStyle w:val="Heading3"/>
        <w:numPr>
          <w:ilvl w:val="2"/>
          <w:numId w:val="3"/>
        </w:numPr>
        <w:spacing w:before="0" w:after="200" w:line="360" w:lineRule="auto"/>
        <w:ind w:left="0" w:firstLine="0"/>
        <w:jc w:val="both"/>
      </w:pPr>
      <w:bookmarkStart w:id="7" w:name="_heading=h.2xcytpi" w:colFirst="0" w:colLast="0"/>
      <w:bookmarkEnd w:id="7"/>
      <w:r>
        <w:t>Druga generacija: "stateful" filteri paketa</w:t>
      </w:r>
    </w:p>
    <w:p w:rsidR="00E80C86" w:rsidRDefault="00A776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 1989–1990. tri kolege sa AT&amp;T Bell Laboratories, Dave Presetto, Janardan Sharma i Kshitij Nigam, razvili su drugu generaciju vatrozida</w:t>
      </w:r>
      <w:r>
        <w:rPr>
          <w:rFonts w:ascii="Times New Roman" w:eastAsia="Times New Roman" w:hAnsi="Times New Roman" w:cs="Times New Roman"/>
          <w:sz w:val="24"/>
          <w:szCs w:val="24"/>
        </w:rPr>
        <w:t xml:space="preserve"> koji</w:t>
      </w:r>
      <w:r>
        <w:rPr>
          <w:rFonts w:ascii="Times New Roman" w:eastAsia="Times New Roman" w:hAnsi="Times New Roman" w:cs="Times New Roman"/>
          <w:color w:val="000000"/>
          <w:sz w:val="24"/>
          <w:szCs w:val="24"/>
        </w:rPr>
        <w:t xml:space="preserve"> nastavljaju rad prethodnika prve generacije ali operiraju do sloja 4 Open S</w:t>
      </w:r>
      <w:r>
        <w:rPr>
          <w:rFonts w:ascii="Times New Roman" w:eastAsia="Times New Roman" w:hAnsi="Times New Roman" w:cs="Times New Roman"/>
          <w:sz w:val="24"/>
          <w:szCs w:val="24"/>
        </w:rPr>
        <w:t>ystems Interconnection (</w:t>
      </w:r>
      <w:r>
        <w:rPr>
          <w:rFonts w:ascii="Times New Roman" w:eastAsia="Times New Roman" w:hAnsi="Times New Roman" w:cs="Times New Roman"/>
          <w:color w:val="000000"/>
          <w:sz w:val="24"/>
          <w:szCs w:val="24"/>
        </w:rPr>
        <w:t xml:space="preserve">OSI) modela – transportnog sloja. </w:t>
      </w:r>
      <w:r>
        <w:rPr>
          <w:rFonts w:ascii="Times New Roman" w:eastAsia="Times New Roman" w:hAnsi="Times New Roman" w:cs="Times New Roman"/>
          <w:sz w:val="24"/>
          <w:szCs w:val="24"/>
        </w:rPr>
        <w:t>Prema [1], osnovna razlika između prve i druge generacije vatrozida jest ta da vatrozidi druge generacije pohranjuju stanj</w:t>
      </w:r>
      <w:r>
        <w:rPr>
          <w:rFonts w:ascii="Times New Roman" w:eastAsia="Times New Roman" w:hAnsi="Times New Roman" w:cs="Times New Roman"/>
          <w:sz w:val="24"/>
          <w:szCs w:val="24"/>
        </w:rPr>
        <w:t xml:space="preserve">a veze odnosno prate uspostavljene tokove podataka i sve pakete koji pripadaju istim. To </w:t>
      </w:r>
      <w:r>
        <w:rPr>
          <w:rFonts w:ascii="Times New Roman" w:eastAsia="Times New Roman" w:hAnsi="Times New Roman" w:cs="Times New Roman"/>
          <w:color w:val="000000"/>
          <w:sz w:val="24"/>
          <w:szCs w:val="24"/>
        </w:rPr>
        <w:t xml:space="preserve">se dobija zadržavanjem paketa sve dok dovoljno informacija nije dostupno da </w:t>
      </w:r>
      <w:r>
        <w:rPr>
          <w:rFonts w:ascii="Times New Roman" w:eastAsia="Times New Roman" w:hAnsi="Times New Roman" w:cs="Times New Roman"/>
          <w:sz w:val="24"/>
          <w:szCs w:val="24"/>
        </w:rPr>
        <w:t xml:space="preserve">se </w:t>
      </w:r>
      <w:r>
        <w:rPr>
          <w:rFonts w:ascii="Times New Roman" w:eastAsia="Times New Roman" w:hAnsi="Times New Roman" w:cs="Times New Roman"/>
          <w:color w:val="000000"/>
          <w:sz w:val="24"/>
          <w:szCs w:val="24"/>
        </w:rPr>
        <w:t xml:space="preserve">napravi sud o </w:t>
      </w:r>
      <w:r>
        <w:rPr>
          <w:rFonts w:ascii="Times New Roman" w:eastAsia="Times New Roman" w:hAnsi="Times New Roman" w:cs="Times New Roman"/>
          <w:sz w:val="24"/>
          <w:szCs w:val="24"/>
        </w:rPr>
        <w:t>cjelokupnom</w:t>
      </w:r>
      <w:r>
        <w:rPr>
          <w:rFonts w:ascii="Times New Roman" w:eastAsia="Times New Roman" w:hAnsi="Times New Roman" w:cs="Times New Roman"/>
          <w:color w:val="000000"/>
          <w:sz w:val="24"/>
          <w:szCs w:val="24"/>
        </w:rPr>
        <w:t xml:space="preserve"> stanju. </w:t>
      </w:r>
      <w:r>
        <w:rPr>
          <w:rFonts w:ascii="Times New Roman" w:eastAsia="Times New Roman" w:hAnsi="Times New Roman" w:cs="Times New Roman"/>
          <w:sz w:val="24"/>
          <w:szCs w:val="24"/>
        </w:rPr>
        <w:t xml:space="preserve">Vatrozid s pamćenjem stanja </w:t>
      </w:r>
      <w:r>
        <w:rPr>
          <w:rFonts w:ascii="Times New Roman" w:eastAsia="Times New Roman" w:hAnsi="Times New Roman" w:cs="Times New Roman"/>
          <w:color w:val="000000"/>
          <w:sz w:val="24"/>
          <w:szCs w:val="24"/>
        </w:rPr>
        <w:t>snima sav promet i određuj</w:t>
      </w:r>
      <w:r>
        <w:rPr>
          <w:rFonts w:ascii="Times New Roman" w:eastAsia="Times New Roman" w:hAnsi="Times New Roman" w:cs="Times New Roman"/>
          <w:color w:val="000000"/>
          <w:sz w:val="24"/>
          <w:szCs w:val="24"/>
        </w:rPr>
        <w:t>e da li je paket početak nove veze, dio postojeće veze, ili pak nije paket niti jedne veze.</w:t>
      </w:r>
    </w:p>
    <w:p w:rsidR="00E80C86" w:rsidRDefault="00A77602">
      <w:pPr>
        <w:pBdr>
          <w:top w:val="nil"/>
          <w:left w:val="nil"/>
          <w:bottom w:val="nil"/>
          <w:right w:val="nil"/>
          <w:between w:val="nil"/>
        </w:pBdr>
        <w:spacing w:before="28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Kod donošenja odluke o tome hoće li se paket propustiti ili odbaciti se u obzir uzima i prijašnja inspekcija odgovarajućih paketa odnosno paketa s iste IP adrese ili paketa na istom portu.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Temeljna pravila za prihvaćanje ili odbijanje paketa su ista kao i </w:t>
      </w:r>
      <w:r>
        <w:rPr>
          <w:rFonts w:ascii="Times New Roman" w:eastAsia="Times New Roman" w:hAnsi="Times New Roman" w:cs="Times New Roman"/>
          <w:sz w:val="24"/>
          <w:szCs w:val="24"/>
        </w:rPr>
        <w:t>kod vatrozida bez mogućnosti pamćenja stanja.</w:t>
      </w:r>
    </w:p>
    <w:p w:rsidR="00E80C86" w:rsidRDefault="00A77602">
      <w:pPr>
        <w:pBdr>
          <w:top w:val="nil"/>
          <w:left w:val="nil"/>
          <w:bottom w:val="nil"/>
          <w:right w:val="nil"/>
          <w:between w:val="nil"/>
        </w:pBdr>
        <w:spacing w:before="28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Najveću prednost vatrozida druge generacije predstavlja automatizirano pisanje pravila za protok ulaznih i povratnih podataka tj. ukoliko ste administrator mreže ne morate pisati brojna (također i nesigurna zbo</w:t>
      </w:r>
      <w:r>
        <w:rPr>
          <w:rFonts w:ascii="Times New Roman" w:eastAsia="Times New Roman" w:hAnsi="Times New Roman" w:cs="Times New Roman"/>
          <w:sz w:val="24"/>
          <w:szCs w:val="24"/>
        </w:rPr>
        <w:t>g mogućnosti pogreške) pravila za svaki port ili izvor podataka kako biste dopustili povratne podatke. Nadalje prednosti predstavlja i mogućnost definiranja veze koristeći se jednim pravilom (za definiranje veze koristeći se vatrozidom bez mogućnosti pamće</w:t>
      </w:r>
      <w:r>
        <w:rPr>
          <w:rFonts w:ascii="Times New Roman" w:eastAsia="Times New Roman" w:hAnsi="Times New Roman" w:cs="Times New Roman"/>
          <w:sz w:val="24"/>
          <w:szCs w:val="24"/>
        </w:rPr>
        <w:t>nja bila su potrebna minimalno dva pravila) što predstavlja manje posla za administratora.</w:t>
      </w:r>
      <w:r>
        <w:br w:type="page"/>
      </w:r>
    </w:p>
    <w:p w:rsidR="00E80C86" w:rsidRDefault="00A77602">
      <w:pPr>
        <w:pStyle w:val="Heading3"/>
        <w:numPr>
          <w:ilvl w:val="2"/>
          <w:numId w:val="3"/>
        </w:numPr>
        <w:spacing w:after="200"/>
        <w:ind w:left="0" w:firstLine="0"/>
        <w:jc w:val="both"/>
      </w:pPr>
      <w:bookmarkStart w:id="8" w:name="_heading=h.1ci93xb" w:colFirst="0" w:colLast="0"/>
      <w:bookmarkEnd w:id="8"/>
      <w:r>
        <w:lastRenderedPageBreak/>
        <w:t>Treća generacija: Proxy vatrozid / vatrozid aplikativnog sloja</w:t>
      </w:r>
    </w:p>
    <w:p w:rsidR="00E80C86" w:rsidRDefault="00A77602">
      <w:pPr>
        <w:pBdr>
          <w:top w:val="nil"/>
          <w:left w:val="nil"/>
          <w:bottom w:val="nil"/>
          <w:right w:val="nil"/>
          <w:between w:val="nil"/>
        </w:pBdr>
        <w:spacing w:before="24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 Spafford sa Purdue Sveučilišta, Bill Cheswick iz AT&amp;T Bell Laboratories i Marcus Ranum su defin</w:t>
      </w:r>
      <w:r>
        <w:rPr>
          <w:rFonts w:ascii="Times New Roman" w:eastAsia="Times New Roman" w:hAnsi="Times New Roman" w:cs="Times New Roman"/>
          <w:sz w:val="24"/>
          <w:szCs w:val="24"/>
        </w:rPr>
        <w:t>irali vatrozid treće generacije kao vatrozid na aplikacijskom sloju čija je prva inačica lansirana u prodaju 1991. godine.</w:t>
      </w:r>
    </w:p>
    <w:p w:rsidR="00E80C86" w:rsidRDefault="00A77602">
      <w:pPr>
        <w:pBdr>
          <w:top w:val="nil"/>
          <w:left w:val="nil"/>
          <w:bottom w:val="nil"/>
          <w:right w:val="nil"/>
          <w:between w:val="nil"/>
        </w:pBdr>
        <w:spacing w:before="24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Proxy vatrozid se može ponašati kao posrednik između klijenta i servera (primatelja i pošiljaoca podataka), spremati (</w:t>
      </w:r>
      <w:r>
        <w:rPr>
          <w:rFonts w:ascii="Times New Roman" w:eastAsia="Times New Roman" w:hAnsi="Times New Roman" w:cs="Times New Roman"/>
          <w:i/>
          <w:sz w:val="24"/>
          <w:szCs w:val="24"/>
        </w:rPr>
        <w:t>cache-ati</w:t>
      </w:r>
      <w:r>
        <w:rPr>
          <w:rFonts w:ascii="Times New Roman" w:eastAsia="Times New Roman" w:hAnsi="Times New Roman" w:cs="Times New Roman"/>
          <w:sz w:val="24"/>
          <w:szCs w:val="24"/>
        </w:rPr>
        <w:t>) web</w:t>
      </w:r>
      <w:r>
        <w:rPr>
          <w:rFonts w:ascii="Times New Roman" w:eastAsia="Times New Roman" w:hAnsi="Times New Roman" w:cs="Times New Roman"/>
          <w:sz w:val="24"/>
          <w:szCs w:val="24"/>
        </w:rPr>
        <w:t xml:space="preserve"> stranice kako bi se smanjio broj zahtjeva u protoku podataka, sažeti podatke, filtrirati promet te uočavati viruse koji štete mreži klijenta. Bitno je spomenuti i da se proxy vatrozid može koristiti za skrivanje korisničkih podataka od servera što znači d</w:t>
      </w:r>
      <w:r>
        <w:rPr>
          <w:rFonts w:ascii="Times New Roman" w:eastAsia="Times New Roman" w:hAnsi="Times New Roman" w:cs="Times New Roman"/>
          <w:sz w:val="24"/>
          <w:szCs w:val="24"/>
        </w:rPr>
        <w:t>a se proxy vatrozid može i ponašati kao proxy server (ima vlastitu IP adresu te podaci prvo stižu na njega, potom se analiziraju i predaju ostatku mreže ukoliko ih vatrozid propusti)</w:t>
      </w:r>
    </w:p>
    <w:p w:rsidR="00E80C86" w:rsidRDefault="00A77602">
      <w:pPr>
        <w:pBdr>
          <w:top w:val="nil"/>
          <w:left w:val="nil"/>
          <w:bottom w:val="nil"/>
          <w:right w:val="nil"/>
          <w:between w:val="nil"/>
        </w:pBdr>
        <w:spacing w:before="240"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Ključna korist filtriranja aplikativnog nivoa je ta da on "razumije" odre</w:t>
      </w:r>
      <w:r>
        <w:rPr>
          <w:rFonts w:ascii="Times New Roman" w:eastAsia="Times New Roman" w:hAnsi="Times New Roman" w:cs="Times New Roman"/>
          <w:color w:val="000000"/>
          <w:sz w:val="24"/>
          <w:szCs w:val="24"/>
        </w:rPr>
        <w:t xml:space="preserve">đene aplikacije i protokole </w:t>
      </w:r>
      <w:r>
        <w:rPr>
          <w:rFonts w:ascii="Times New Roman" w:eastAsia="Times New Roman" w:hAnsi="Times New Roman" w:cs="Times New Roman"/>
          <w:sz w:val="24"/>
          <w:szCs w:val="24"/>
        </w:rPr>
        <w:t>kao što su</w:t>
      </w:r>
      <w:r>
        <w:rPr>
          <w:rFonts w:ascii="Times New Roman" w:eastAsia="Times New Roman" w:hAnsi="Times New Roman" w:cs="Times New Roman"/>
          <w:color w:val="000000"/>
          <w:sz w:val="24"/>
          <w:szCs w:val="24"/>
        </w:rPr>
        <w:t xml:space="preserve"> File Transfer Protocol (FTP), Domain Name System (DNS) ili Hypertext Transfer </w:t>
      </w:r>
      <w:r>
        <w:rPr>
          <w:rFonts w:ascii="Times New Roman" w:eastAsia="Times New Roman" w:hAnsi="Times New Roman" w:cs="Times New Roman"/>
          <w:sz w:val="24"/>
          <w:szCs w:val="24"/>
        </w:rPr>
        <w:t>Protocol</w:t>
      </w:r>
      <w:r>
        <w:rPr>
          <w:rFonts w:ascii="Times New Roman" w:eastAsia="Times New Roman" w:hAnsi="Times New Roman" w:cs="Times New Roman"/>
          <w:color w:val="000000"/>
          <w:sz w:val="24"/>
          <w:szCs w:val="24"/>
        </w:rPr>
        <w:t xml:space="preserve"> (HTTP),</w:t>
      </w:r>
      <w:r>
        <w:rPr>
          <w:rFonts w:ascii="Times New Roman" w:eastAsia="Times New Roman" w:hAnsi="Times New Roman" w:cs="Times New Roman"/>
          <w:sz w:val="24"/>
          <w:szCs w:val="24"/>
        </w:rPr>
        <w:t xml:space="preserve"> što </w:t>
      </w:r>
      <w:r>
        <w:rPr>
          <w:rFonts w:ascii="Times New Roman" w:eastAsia="Times New Roman" w:hAnsi="Times New Roman" w:cs="Times New Roman"/>
          <w:color w:val="000000"/>
          <w:sz w:val="24"/>
          <w:szCs w:val="24"/>
        </w:rPr>
        <w:t>je korisno jer je u mogućnosti da otkrije ukoliko neka neželjena aplikacija pokušava zaobići vatrozid na dozvoljenom p</w:t>
      </w:r>
      <w:r>
        <w:rPr>
          <w:rFonts w:ascii="Times New Roman" w:eastAsia="Times New Roman" w:hAnsi="Times New Roman" w:cs="Times New Roman"/>
          <w:color w:val="000000"/>
          <w:sz w:val="24"/>
          <w:szCs w:val="24"/>
        </w:rPr>
        <w:t xml:space="preserve">ortu, ili </w:t>
      </w:r>
      <w:r>
        <w:rPr>
          <w:rFonts w:ascii="Times New Roman" w:eastAsia="Times New Roman" w:hAnsi="Times New Roman" w:cs="Times New Roman"/>
          <w:sz w:val="24"/>
          <w:szCs w:val="24"/>
        </w:rPr>
        <w:t xml:space="preserve">da otkrije </w:t>
      </w:r>
      <w:r>
        <w:rPr>
          <w:rFonts w:ascii="Times New Roman" w:eastAsia="Times New Roman" w:hAnsi="Times New Roman" w:cs="Times New Roman"/>
          <w:color w:val="000000"/>
          <w:sz w:val="24"/>
          <w:szCs w:val="24"/>
        </w:rPr>
        <w:t>ako se protokol zloupotrebljava u bilo kojem štetnom načinu. Od 2012, tzv. next-generation firewall (NGFW) nije ništa drugo nego proširena inspekcija u aplikacijskom nivou.</w:t>
      </w:r>
      <w:r>
        <w:rPr>
          <w:rFonts w:ascii="Times New Roman" w:eastAsia="Times New Roman" w:hAnsi="Times New Roman" w:cs="Times New Roman"/>
          <w:sz w:val="24"/>
          <w:szCs w:val="24"/>
        </w:rPr>
        <w:t xml:space="preserve"> P</w:t>
      </w:r>
      <w:r>
        <w:rPr>
          <w:rFonts w:ascii="Times New Roman" w:eastAsia="Times New Roman" w:hAnsi="Times New Roman" w:cs="Times New Roman"/>
          <w:color w:val="000000"/>
          <w:sz w:val="24"/>
          <w:szCs w:val="24"/>
        </w:rPr>
        <w:t xml:space="preserve">ostojeća inspekcija paketa modernih vatrozida </w:t>
      </w:r>
      <w:r>
        <w:rPr>
          <w:rFonts w:ascii="Times New Roman" w:eastAsia="Times New Roman" w:hAnsi="Times New Roman" w:cs="Times New Roman"/>
          <w:sz w:val="24"/>
          <w:szCs w:val="24"/>
        </w:rPr>
        <w:t>je</w:t>
      </w:r>
      <w:r>
        <w:rPr>
          <w:rFonts w:ascii="Times New Roman" w:eastAsia="Times New Roman" w:hAnsi="Times New Roman" w:cs="Times New Roman"/>
          <w:color w:val="000000"/>
          <w:sz w:val="24"/>
          <w:szCs w:val="24"/>
        </w:rPr>
        <w:t xml:space="preserve"> proširena da</w:t>
      </w:r>
      <w:r>
        <w:rPr>
          <w:rFonts w:ascii="Times New Roman" w:eastAsia="Times New Roman" w:hAnsi="Times New Roman" w:cs="Times New Roman"/>
          <w:color w:val="000000"/>
          <w:sz w:val="24"/>
          <w:szCs w:val="24"/>
        </w:rPr>
        <w:t xml:space="preserve"> sadržava</w:t>
      </w:r>
      <w:r>
        <w:rPr>
          <w:rFonts w:ascii="Times New Roman" w:eastAsia="Times New Roman" w:hAnsi="Times New Roman" w:cs="Times New Roman"/>
          <w:sz w:val="24"/>
          <w:szCs w:val="24"/>
        </w:rPr>
        <w:t xml:space="preserve"> p</w:t>
      </w:r>
      <w:r>
        <w:rPr>
          <w:rFonts w:ascii="Times New Roman" w:eastAsia="Times New Roman" w:hAnsi="Times New Roman" w:cs="Times New Roman"/>
          <w:color w:val="000000"/>
          <w:sz w:val="24"/>
          <w:szCs w:val="24"/>
        </w:rPr>
        <w:t>reventivni sistem intruzije (IPS)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ntegraciju korisničkog identiteta (povezivanje ID-ova sa IP ili MAC adresama radi "stvaranja reputacije")</w:t>
      </w:r>
      <w:r>
        <w:rPr>
          <w:rFonts w:ascii="Times New Roman" w:eastAsia="Times New Roman" w:hAnsi="Times New Roman" w:cs="Times New Roman"/>
          <w:sz w:val="24"/>
          <w:szCs w:val="24"/>
        </w:rPr>
        <w:t>.</w:t>
      </w:r>
    </w:p>
    <w:p w:rsidR="00E80C86" w:rsidRDefault="00A77602">
      <w:pPr>
        <w:pBdr>
          <w:top w:val="nil"/>
          <w:left w:val="nil"/>
          <w:bottom w:val="nil"/>
          <w:right w:val="nil"/>
          <w:between w:val="nil"/>
        </w:pBdr>
        <w:spacing w:before="240"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Proxy vatrozidi su najsigurniji od navedenih zbog toga što imaju mogućnost sprječavanja direktnog mrež</w:t>
      </w:r>
      <w:r>
        <w:rPr>
          <w:rFonts w:ascii="Times New Roman" w:eastAsia="Times New Roman" w:hAnsi="Times New Roman" w:cs="Times New Roman"/>
          <w:sz w:val="24"/>
          <w:szCs w:val="24"/>
        </w:rPr>
        <w:t xml:space="preserve">nog povezivanja sa drugim sustavima sa kojima je ostvarena veza budući da imaju vlastitu IP adresu. Imaju i mogućnost procjene prijetnje od strane nekog napada ukoliko dođe do istog te svojom primjenom uvelike smanjuje broj napada u organizacijama koje su </w:t>
      </w:r>
      <w:r>
        <w:rPr>
          <w:rFonts w:ascii="Times New Roman" w:eastAsia="Times New Roman" w:hAnsi="Times New Roman" w:cs="Times New Roman"/>
          <w:sz w:val="24"/>
          <w:szCs w:val="24"/>
        </w:rPr>
        <w:t xml:space="preserve">ga implementirale. Uvjerljivo najveći nedostatak predstavlja to što ukoliko dođe do njegovog zakaženja, zakazao je cijeli sustav (Single point of failure). Također je jedan od nedostataka usporavanje ostatka mreže što se tiče performansi zbog analize više </w:t>
      </w:r>
      <w:r>
        <w:rPr>
          <w:rFonts w:ascii="Times New Roman" w:eastAsia="Times New Roman" w:hAnsi="Times New Roman" w:cs="Times New Roman"/>
          <w:sz w:val="24"/>
          <w:szCs w:val="24"/>
        </w:rPr>
        <w:t xml:space="preserve">podataka [3] . </w:t>
      </w:r>
      <w:r>
        <w:br w:type="page"/>
      </w:r>
    </w:p>
    <w:p w:rsidR="00E80C86" w:rsidRDefault="00A77602">
      <w:pPr>
        <w:pStyle w:val="Heading2"/>
        <w:numPr>
          <w:ilvl w:val="1"/>
          <w:numId w:val="3"/>
        </w:numPr>
        <w:spacing w:after="200"/>
        <w:ind w:left="0" w:firstLine="0"/>
        <w:jc w:val="both"/>
      </w:pPr>
      <w:bookmarkStart w:id="9" w:name="_heading=h.3whwml4" w:colFirst="0" w:colLast="0"/>
      <w:bookmarkEnd w:id="9"/>
      <w:r>
        <w:lastRenderedPageBreak/>
        <w:t>Vrste vatrozida i njihovi principi rada s obzirom na način pregleda paketa</w:t>
      </w:r>
    </w:p>
    <w:p w:rsidR="00E80C86" w:rsidRDefault="00A77602">
      <w:p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Sve vatrozide možemo podijeliti na one sa:</w:t>
      </w:r>
    </w:p>
    <w:p w:rsidR="00E80C86" w:rsidRDefault="00A77602">
      <w:pPr>
        <w:numPr>
          <w:ilvl w:val="0"/>
          <w:numId w:val="2"/>
        </w:num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Statičkim filtriranjem paketa </w:t>
      </w:r>
      <w:r>
        <w:rPr>
          <w:rFonts w:ascii="Times New Roman" w:eastAsia="Times New Roman" w:hAnsi="Times New Roman" w:cs="Times New Roman"/>
          <w:sz w:val="24"/>
          <w:szCs w:val="24"/>
        </w:rPr>
        <w:t>(primijenjeni kod prve generacije vatrozida)</w:t>
      </w:r>
    </w:p>
    <w:p w:rsidR="00E80C86" w:rsidRDefault="00A77602">
      <w:pPr>
        <w:numPr>
          <w:ilvl w:val="0"/>
          <w:numId w:val="2"/>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Dinamičkim filtriranjem paketa</w:t>
      </w:r>
    </w:p>
    <w:p w:rsidR="00E80C86" w:rsidRDefault="00A77602">
      <w:pPr>
        <w:pStyle w:val="Heading3"/>
        <w:numPr>
          <w:ilvl w:val="2"/>
          <w:numId w:val="3"/>
        </w:numPr>
        <w:spacing w:after="200"/>
        <w:ind w:left="0" w:firstLine="0"/>
        <w:jc w:val="both"/>
      </w:pPr>
      <w:bookmarkStart w:id="10" w:name="_heading=h.2bn6wsx" w:colFirst="0" w:colLast="0"/>
      <w:bookmarkEnd w:id="10"/>
      <w:r>
        <w:t>Statičko filtriranje paketa (eng. stateless inspection)</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Temeljni dio svakog vatrozida predstavlja filtriranje paketa. Filtriranje paketa određuje treba li mrežni paket biti proslijeđen na drugu mrežu. Pri obavljanju ovog dijela, moguće je definirati različ</w:t>
      </w:r>
      <w:r>
        <w:rPr>
          <w:rFonts w:ascii="Times New Roman" w:eastAsia="Times New Roman" w:hAnsi="Times New Roman" w:cs="Times New Roman"/>
          <w:sz w:val="24"/>
          <w:szCs w:val="24"/>
        </w:rPr>
        <w:t>ite vrste podataka kao što su broj fragmentiranih paketa, odredišni port, informacije o tablici usmjeravanja paketa, vrsta protokola i IP adrese odredišta i izvorišta.</w:t>
      </w:r>
    </w:p>
    <w:p w:rsidR="00E80C86" w:rsidRDefault="00A77602">
      <w:pPr>
        <w:pStyle w:val="Heading4"/>
        <w:jc w:val="both"/>
      </w:pPr>
      <w:bookmarkStart w:id="11" w:name="_heading=h.qsh70q" w:colFirst="0" w:colLast="0"/>
      <w:bookmarkEnd w:id="11"/>
      <w:r>
        <w:t>Filtriranje paketa ovisno o vrsti protokola</w:t>
      </w:r>
    </w:p>
    <w:p w:rsidR="00E80C86" w:rsidRDefault="00A77602">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Protokolno filtriranje paketa </w:t>
      </w:r>
      <w:r>
        <w:rPr>
          <w:rFonts w:ascii="Times New Roman" w:eastAsia="Times New Roman" w:hAnsi="Times New Roman" w:cs="Times New Roman"/>
          <w:sz w:val="24"/>
          <w:szCs w:val="24"/>
        </w:rPr>
        <w:t>temeljeno je</w:t>
      </w:r>
      <w:r>
        <w:rPr>
          <w:rFonts w:ascii="Times New Roman" w:eastAsia="Times New Roman" w:hAnsi="Times New Roman" w:cs="Times New Roman"/>
          <w:color w:val="000000"/>
          <w:sz w:val="24"/>
          <w:szCs w:val="24"/>
        </w:rPr>
        <w:t xml:space="preserve"> na sadržaju IP protokolnog polja. Korišt</w:t>
      </w:r>
      <w:r>
        <w:rPr>
          <w:rFonts w:ascii="Times New Roman" w:eastAsia="Times New Roman" w:hAnsi="Times New Roman" w:cs="Times New Roman"/>
          <w:sz w:val="24"/>
          <w:szCs w:val="24"/>
        </w:rPr>
        <w:t>en protokol namijenjen je za određivanje hoće li se paket proslijediti ili ne, pri čemu postoje različite vrste protokola kao što su User Datagram Protocol (UDP), Transmission Control Protocol (TCP), Internet Contro</w:t>
      </w:r>
      <w:r>
        <w:rPr>
          <w:rFonts w:ascii="Times New Roman" w:eastAsia="Times New Roman" w:hAnsi="Times New Roman" w:cs="Times New Roman"/>
          <w:sz w:val="24"/>
          <w:szCs w:val="24"/>
        </w:rPr>
        <w:t xml:space="preserve">l Message Protocol (ICMP), Internet Group Management Protocol (IGMP). </w:t>
      </w:r>
    </w:p>
    <w:p w:rsidR="00E80C86" w:rsidRDefault="00A77602">
      <w:pPr>
        <w:pStyle w:val="Heading4"/>
        <w:jc w:val="both"/>
      </w:pPr>
      <w:bookmarkStart w:id="12" w:name="_heading=h.3as4poj" w:colFirst="0" w:colLast="0"/>
      <w:bookmarkEnd w:id="12"/>
      <w:r>
        <w:t>Filtriranje paketa ovisno o IP adresama odredišta tj. izvorišta</w:t>
      </w:r>
    </w:p>
    <w:p w:rsidR="00E80C86" w:rsidRDefault="00A77602">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filtriranje razlikuje se od ostalih vrsta filtriranja prema tome što omogućava zabranu povezivanja prema određenim mre</w:t>
      </w:r>
      <w:r>
        <w:rPr>
          <w:rFonts w:ascii="Times New Roman" w:eastAsia="Times New Roman" w:hAnsi="Times New Roman" w:cs="Times New Roman"/>
          <w:sz w:val="24"/>
          <w:szCs w:val="24"/>
        </w:rPr>
        <w:t>žama i/ili računalima, ovisno o njihovim IP adresama. U slučaju kada je potrebno zaštititi mrežu od neovlaštenih korisnika, moguće je zaustaviti promet mrežnih paketa čije odredište sadrži određene IP adrese. S druge strane, navedeni pristup nije učinkovit</w:t>
      </w:r>
      <w:r>
        <w:rPr>
          <w:rFonts w:ascii="Times New Roman" w:eastAsia="Times New Roman" w:hAnsi="Times New Roman" w:cs="Times New Roman"/>
          <w:sz w:val="24"/>
          <w:szCs w:val="24"/>
        </w:rPr>
        <w:t xml:space="preserve"> jer neovlašteni korisnici imaju mogućnost promjene IP adrese. Učinkovitiji pristup ovoj vrsti filtriranja je stvaranje IP tablica s poznatim IP adresama te omogućavanje prometa paketima koji dolaze s IP adresa koje se nalaze u tablici. Ukoliko neovlašteni</w:t>
      </w:r>
      <w:r>
        <w:rPr>
          <w:rFonts w:ascii="Times New Roman" w:eastAsia="Times New Roman" w:hAnsi="Times New Roman" w:cs="Times New Roman"/>
          <w:sz w:val="24"/>
          <w:szCs w:val="24"/>
        </w:rPr>
        <w:t xml:space="preserve"> korisnici mreže dođu do sadržaja navedene tablice, mogu koristiti neku od IP adresa iz iste.</w:t>
      </w:r>
    </w:p>
    <w:p w:rsidR="00E80C86" w:rsidRDefault="00E80C8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p>
    <w:p w:rsidR="00E80C86" w:rsidRDefault="00A77602">
      <w:pPr>
        <w:pStyle w:val="Heading4"/>
        <w:jc w:val="both"/>
      </w:pPr>
      <w:bookmarkStart w:id="13" w:name="_heading=h.1pxezwc" w:colFirst="0" w:colLast="0"/>
      <w:bookmarkEnd w:id="13"/>
      <w:r>
        <w:lastRenderedPageBreak/>
        <w:t>Filtriranje paketa ovisno o odredišnim tj. izvorišnim portovima</w:t>
      </w:r>
    </w:p>
    <w:p w:rsidR="00E80C86" w:rsidRDefault="00A77602">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 spajanj</w:t>
      </w:r>
      <w:r>
        <w:rPr>
          <w:rFonts w:ascii="Times New Roman" w:eastAsia="Times New Roman" w:hAnsi="Times New Roman" w:cs="Times New Roman"/>
          <w:sz w:val="24"/>
          <w:szCs w:val="24"/>
        </w:rPr>
        <w:t>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dvaju računala, oba</w:t>
      </w:r>
      <w:r>
        <w:rPr>
          <w:rFonts w:ascii="Times New Roman" w:eastAsia="Times New Roman" w:hAnsi="Times New Roman" w:cs="Times New Roman"/>
          <w:color w:val="000000"/>
          <w:sz w:val="24"/>
          <w:szCs w:val="24"/>
        </w:rPr>
        <w:t xml:space="preserve"> računal</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koriste određene pristupne portove</w:t>
      </w:r>
      <w:r>
        <w:rPr>
          <w:rFonts w:ascii="Times New Roman" w:eastAsia="Times New Roman" w:hAnsi="Times New Roman" w:cs="Times New Roman"/>
          <w:sz w:val="24"/>
          <w:szCs w:val="24"/>
        </w:rPr>
        <w:t xml:space="preserve">, kojih je ukupno </w:t>
      </w:r>
      <w:r>
        <w:rPr>
          <w:rFonts w:ascii="Times New Roman" w:eastAsia="Times New Roman" w:hAnsi="Times New Roman" w:cs="Times New Roman"/>
          <w:color w:val="000000"/>
          <w:sz w:val="24"/>
          <w:szCs w:val="24"/>
        </w:rPr>
        <w:t>655</w:t>
      </w:r>
      <w:r>
        <w:rPr>
          <w:rFonts w:ascii="Times New Roman" w:eastAsia="Times New Roman" w:hAnsi="Times New Roman" w:cs="Times New Roman"/>
          <w:color w:val="000000"/>
          <w:sz w:val="24"/>
          <w:szCs w:val="24"/>
        </w:rPr>
        <w:t xml:space="preserve">36. Prva 1024 porta su </w:t>
      </w:r>
      <w:r>
        <w:rPr>
          <w:rFonts w:ascii="Times New Roman" w:eastAsia="Times New Roman" w:hAnsi="Times New Roman" w:cs="Times New Roman"/>
          <w:sz w:val="24"/>
          <w:szCs w:val="24"/>
        </w:rPr>
        <w:t>osigurana su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predviđene</w:t>
      </w:r>
      <w:r>
        <w:rPr>
          <w:rFonts w:ascii="Times New Roman" w:eastAsia="Times New Roman" w:hAnsi="Times New Roman" w:cs="Times New Roman"/>
          <w:color w:val="000000"/>
          <w:sz w:val="24"/>
          <w:szCs w:val="24"/>
        </w:rPr>
        <w:t xml:space="preserve"> aplikacije i n</w:t>
      </w:r>
      <w:r>
        <w:rPr>
          <w:rFonts w:ascii="Times New Roman" w:eastAsia="Times New Roman" w:hAnsi="Times New Roman" w:cs="Times New Roman"/>
          <w:sz w:val="24"/>
          <w:szCs w:val="24"/>
        </w:rPr>
        <w:t>ije ih moguće koristiti za</w:t>
      </w:r>
      <w:r>
        <w:rPr>
          <w:rFonts w:ascii="Times New Roman" w:eastAsia="Times New Roman" w:hAnsi="Times New Roman" w:cs="Times New Roman"/>
          <w:color w:val="000000"/>
          <w:sz w:val="24"/>
          <w:szCs w:val="24"/>
        </w:rPr>
        <w:t xml:space="preserve"> nek</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druge. </w:t>
      </w:r>
      <w:r>
        <w:rPr>
          <w:rFonts w:ascii="Times New Roman" w:eastAsia="Times New Roman" w:hAnsi="Times New Roman" w:cs="Times New Roman"/>
          <w:sz w:val="24"/>
          <w:szCs w:val="24"/>
        </w:rPr>
        <w:t>Primjer navedenog je sljedeće;</w:t>
      </w:r>
      <w:r>
        <w:rPr>
          <w:rFonts w:ascii="Times New Roman" w:eastAsia="Times New Roman" w:hAnsi="Times New Roman" w:cs="Times New Roman"/>
          <w:color w:val="000000"/>
          <w:sz w:val="24"/>
          <w:szCs w:val="24"/>
        </w:rPr>
        <w:t xml:space="preserve"> HTTP koristi port 80, FTP koristi portove 20 i 21, DNS koristi port 53 itd.. Administrator ima mo</w:t>
      </w:r>
      <w:r>
        <w:rPr>
          <w:rFonts w:ascii="Times New Roman" w:eastAsia="Times New Roman" w:hAnsi="Times New Roman" w:cs="Times New Roman"/>
          <w:sz w:val="24"/>
          <w:szCs w:val="24"/>
        </w:rPr>
        <w:t>gućnost limitirati pristup m</w:t>
      </w:r>
      <w:r>
        <w:rPr>
          <w:rFonts w:ascii="Times New Roman" w:eastAsia="Times New Roman" w:hAnsi="Times New Roman" w:cs="Times New Roman"/>
          <w:sz w:val="24"/>
          <w:szCs w:val="24"/>
        </w:rPr>
        <w:t>režnim paketima ovisno o aplikacijama. Određeni aplikacijski protokoli vrlo su ranjivi na mrežne napade zbog čega je nužno zabraniti pristup istima (Telnet, NetBIOS Session, POP, NFS, X Window i sl.). Nadalje, navedeni portovi mogu biti izloženi napadima z</w:t>
      </w:r>
      <w:r>
        <w:rPr>
          <w:rFonts w:ascii="Times New Roman" w:eastAsia="Times New Roman" w:hAnsi="Times New Roman" w:cs="Times New Roman"/>
          <w:sz w:val="24"/>
          <w:szCs w:val="24"/>
        </w:rPr>
        <w:t xml:space="preserve">bog velike razine kontrole koju pružaju neovlaštenom korisniku. </w:t>
      </w:r>
    </w:p>
    <w:p w:rsidR="00E80C86" w:rsidRDefault="00A77602">
      <w:pPr>
        <w:pStyle w:val="Heading4"/>
        <w:jc w:val="both"/>
      </w:pPr>
      <w:bookmarkStart w:id="14" w:name="_heading=h.49x2ik5" w:colFirst="0" w:colLast="0"/>
      <w:bookmarkEnd w:id="14"/>
      <w:r>
        <w:t>Filtriranje paketa ovisno o ruti usmjeravanja paketa (eng. Source Routing)</w:t>
      </w:r>
    </w:p>
    <w:p w:rsidR="00E80C86" w:rsidRDefault="00A77602">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roces </w:t>
      </w:r>
      <w:r>
        <w:rPr>
          <w:rFonts w:ascii="Times New Roman" w:eastAsia="Times New Roman" w:hAnsi="Times New Roman" w:cs="Times New Roman"/>
          <w:sz w:val="24"/>
          <w:szCs w:val="24"/>
        </w:rPr>
        <w:t>rutiranja mrežom</w:t>
      </w:r>
      <w:r>
        <w:rPr>
          <w:rFonts w:ascii="Times New Roman" w:eastAsia="Times New Roman" w:hAnsi="Times New Roman" w:cs="Times New Roman"/>
          <w:color w:val="000000"/>
          <w:sz w:val="24"/>
          <w:szCs w:val="24"/>
        </w:rPr>
        <w:t xml:space="preserve"> kojom paket treba proći prilikom putovanja prema cilju </w:t>
      </w:r>
      <w:r>
        <w:rPr>
          <w:rFonts w:ascii="Times New Roman" w:eastAsia="Times New Roman" w:hAnsi="Times New Roman" w:cs="Times New Roman"/>
          <w:sz w:val="24"/>
          <w:szCs w:val="24"/>
        </w:rPr>
        <w:t>i/ili prilikom</w:t>
      </w:r>
      <w:r>
        <w:rPr>
          <w:rFonts w:ascii="Times New Roman" w:eastAsia="Times New Roman" w:hAnsi="Times New Roman" w:cs="Times New Roman"/>
          <w:color w:val="000000"/>
          <w:sz w:val="24"/>
          <w:szCs w:val="24"/>
        </w:rPr>
        <w:t xml:space="preserve"> povratnog putovanja na</w:t>
      </w:r>
      <w:r>
        <w:rPr>
          <w:rFonts w:ascii="Times New Roman" w:eastAsia="Times New Roman" w:hAnsi="Times New Roman" w:cs="Times New Roman"/>
          <w:color w:val="000000"/>
          <w:sz w:val="24"/>
          <w:szCs w:val="24"/>
        </w:rPr>
        <w:t xml:space="preserve">ziva se </w:t>
      </w:r>
      <w:r>
        <w:rPr>
          <w:rFonts w:ascii="Times New Roman" w:eastAsia="Times New Roman" w:hAnsi="Times New Roman" w:cs="Times New Roman"/>
          <w:i/>
          <w:sz w:val="24"/>
          <w:szCs w:val="24"/>
        </w:rPr>
        <w:t>Source routing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Prvenstveno se koristio za</w:t>
      </w:r>
      <w:r>
        <w:rPr>
          <w:rFonts w:ascii="Times New Roman" w:eastAsia="Times New Roman" w:hAnsi="Times New Roman" w:cs="Times New Roman"/>
          <w:color w:val="000000"/>
          <w:sz w:val="24"/>
          <w:szCs w:val="24"/>
        </w:rPr>
        <w:t xml:space="preserve"> analiziranje </w:t>
      </w:r>
      <w:r>
        <w:rPr>
          <w:rFonts w:ascii="Times New Roman" w:eastAsia="Times New Roman" w:hAnsi="Times New Roman" w:cs="Times New Roman"/>
          <w:sz w:val="24"/>
          <w:szCs w:val="24"/>
        </w:rPr>
        <w:t xml:space="preserve">paketa koji se kreću mrežom kako bi se optimizirala brzina prijenosa, no danas ovu metodu koriste neovlašteni korisnici. Ukoliko se neovlašteni korisnik uključi u mrežu i koristi se </w:t>
      </w:r>
      <w:r>
        <w:rPr>
          <w:rFonts w:ascii="Times New Roman" w:eastAsia="Times New Roman" w:hAnsi="Times New Roman" w:cs="Times New Roman"/>
          <w:i/>
          <w:sz w:val="24"/>
          <w:szCs w:val="24"/>
        </w:rPr>
        <w:t>Source rou</w:t>
      </w:r>
      <w:r>
        <w:rPr>
          <w:rFonts w:ascii="Times New Roman" w:eastAsia="Times New Roman" w:hAnsi="Times New Roman" w:cs="Times New Roman"/>
          <w:i/>
          <w:sz w:val="24"/>
          <w:szCs w:val="24"/>
        </w:rPr>
        <w:t>ting</w:t>
      </w:r>
      <w:r>
        <w:rPr>
          <w:rFonts w:ascii="Times New Roman" w:eastAsia="Times New Roman" w:hAnsi="Times New Roman" w:cs="Times New Roman"/>
          <w:sz w:val="24"/>
          <w:szCs w:val="24"/>
        </w:rPr>
        <w:t xml:space="preserve">-om ima mogućnost prepravljanja polja izvorišne IP adrese koje može postaviti tako da mu se paket iz mreže vrati koristeći vlastitu IP adresu. Tijekom tog procesa, neovlašteni korisnici imaju nadzor nad cijelom mrežom budući da </w:t>
      </w:r>
      <w:r>
        <w:rPr>
          <w:rFonts w:ascii="Times New Roman" w:eastAsia="Times New Roman" w:hAnsi="Times New Roman" w:cs="Times New Roman"/>
          <w:i/>
          <w:sz w:val="24"/>
          <w:szCs w:val="24"/>
        </w:rPr>
        <w:t xml:space="preserve">Source routing </w:t>
      </w:r>
      <w:r>
        <w:rPr>
          <w:rFonts w:ascii="Times New Roman" w:eastAsia="Times New Roman" w:hAnsi="Times New Roman" w:cs="Times New Roman"/>
          <w:sz w:val="24"/>
          <w:szCs w:val="24"/>
        </w:rPr>
        <w:t>prikazuje</w:t>
      </w:r>
      <w:r>
        <w:rPr>
          <w:rFonts w:ascii="Times New Roman" w:eastAsia="Times New Roman" w:hAnsi="Times New Roman" w:cs="Times New Roman"/>
          <w:sz w:val="24"/>
          <w:szCs w:val="24"/>
        </w:rPr>
        <w:t xml:space="preserve"> sve element mreže</w:t>
      </w:r>
    </w:p>
    <w:p w:rsidR="00E80C86" w:rsidRDefault="00A77602">
      <w:pPr>
        <w:pStyle w:val="Heading4"/>
        <w:jc w:val="both"/>
      </w:pPr>
      <w:bookmarkStart w:id="15" w:name="_heading=h.2p2csry" w:colFirst="0" w:colLast="0"/>
      <w:bookmarkEnd w:id="15"/>
      <w:r>
        <w:t>Filtriranje paketa ovisno o broju fragmentiranog paketa</w:t>
      </w:r>
    </w:p>
    <w:p w:rsidR="00E80C86" w:rsidRDefault="00A77602">
      <w:pPr>
        <w:pBdr>
          <w:top w:val="nil"/>
          <w:left w:val="nil"/>
          <w:bottom w:val="nil"/>
          <w:right w:val="nil"/>
          <w:between w:val="nil"/>
        </w:pBd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 slučaju kada je potrebno prenijeti poruke koje su prevelike, one se rašćlanjuju u manje pakete. Definirana v</w:t>
      </w:r>
      <w:r>
        <w:rPr>
          <w:rFonts w:ascii="Times New Roman" w:eastAsia="Times New Roman" w:hAnsi="Times New Roman" w:cs="Times New Roman"/>
          <w:color w:val="000000"/>
          <w:sz w:val="24"/>
          <w:szCs w:val="24"/>
        </w:rPr>
        <w:t>eličina paketa za prijenos pred</w:t>
      </w:r>
      <w:r>
        <w:rPr>
          <w:rFonts w:ascii="Times New Roman" w:eastAsia="Times New Roman" w:hAnsi="Times New Roman" w:cs="Times New Roman"/>
          <w:sz w:val="24"/>
          <w:szCs w:val="24"/>
        </w:rPr>
        <w:t xml:space="preserve">određena je putem </w:t>
      </w:r>
      <w:r>
        <w:rPr>
          <w:rFonts w:ascii="Times New Roman" w:eastAsia="Times New Roman" w:hAnsi="Times New Roman" w:cs="Times New Roman"/>
          <w:color w:val="000000"/>
          <w:sz w:val="24"/>
          <w:szCs w:val="24"/>
        </w:rPr>
        <w:t xml:space="preserve">IEEE 802.3 standarda </w:t>
      </w:r>
      <w:r>
        <w:rPr>
          <w:rFonts w:ascii="Times New Roman" w:eastAsia="Times New Roman" w:hAnsi="Times New Roman" w:cs="Times New Roman"/>
          <w:color w:val="000000"/>
          <w:sz w:val="24"/>
          <w:szCs w:val="24"/>
        </w:rPr>
        <w:t xml:space="preserve">jer ograničena sa maksimalnom veličinom od 1500 okteta. </w:t>
      </w:r>
      <w:r>
        <w:rPr>
          <w:rFonts w:ascii="Times New Roman" w:eastAsia="Times New Roman" w:hAnsi="Times New Roman" w:cs="Times New Roman"/>
          <w:sz w:val="24"/>
          <w:szCs w:val="24"/>
        </w:rPr>
        <w:t xml:space="preserve">Prvotno raščlanjenu poruku na izvorištu moguće je dodatno rasčlaniti koristeći usmjerivače preko kojih ona prelazi. Raščlanjeni paketi na odredištu se ponovno povezuju u odaslanu poruku. </w:t>
      </w:r>
    </w:p>
    <w:p w:rsidR="00E80C86" w:rsidRDefault="00A77602">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Filtriranje na vatrozidu provodi se na način da se odbaci početni raščlanjeni paket koji jedini sadržava port aplikacije koja ostvaruje vezu, pri čemu se pretpostavlja da će ostali paketi biti neupotrebljivi jer neće imati pristup aplikaciji. Ova vrsta fil</w:t>
      </w:r>
      <w:r>
        <w:rPr>
          <w:rFonts w:ascii="Times New Roman" w:eastAsia="Times New Roman" w:hAnsi="Times New Roman" w:cs="Times New Roman"/>
          <w:sz w:val="24"/>
          <w:szCs w:val="24"/>
        </w:rPr>
        <w:t xml:space="preserve">triranja danas se ne koristi zbog mogućnosti neovlaštenih korisnika da na prvom poslanom raščlanjenom paketu umjesto  broja 0 dodjele broj 1 zbog čega poruka može preći preko vatrozida i doći do željene aplikacije. </w:t>
      </w:r>
    </w:p>
    <w:p w:rsidR="00E80C86" w:rsidRDefault="00A77602">
      <w:pPr>
        <w:pStyle w:val="Heading3"/>
        <w:numPr>
          <w:ilvl w:val="2"/>
          <w:numId w:val="3"/>
        </w:numPr>
        <w:spacing w:after="200"/>
        <w:ind w:left="0" w:firstLine="0"/>
        <w:jc w:val="both"/>
      </w:pPr>
      <w:bookmarkStart w:id="16" w:name="_heading=h.147n2zr" w:colFirst="0" w:colLast="0"/>
      <w:bookmarkEnd w:id="16"/>
      <w:r>
        <w:lastRenderedPageBreak/>
        <w:t>Dinamičko filtriranje paketa (eng. State</w:t>
      </w:r>
      <w:r>
        <w:t>ful packet filtering)</w:t>
      </w:r>
    </w:p>
    <w:p w:rsidR="00E80C86" w:rsidRDefault="00A77602">
      <w:pPr>
        <w:spacing w:after="28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Stateless inspection</w:t>
      </w:r>
      <w:r>
        <w:rPr>
          <w:rFonts w:ascii="Times New Roman" w:eastAsia="Times New Roman" w:hAnsi="Times New Roman" w:cs="Times New Roman"/>
          <w:sz w:val="24"/>
          <w:szCs w:val="24"/>
        </w:rPr>
        <w:t xml:space="preserve"> predstavlja najčešći način provjere mrežnih paketa od strane vatrozida, no ima mnogo sigurnosnih rupa. Ovom metodom vatrzoid analizira pakete kao jedinice pri čemu ne postoji način utvrđivanja je li riječ o početnim paketima ili su oni dio već postojeće v</w:t>
      </w:r>
      <w:r>
        <w:rPr>
          <w:rFonts w:ascii="Times New Roman" w:eastAsia="Times New Roman" w:hAnsi="Times New Roman" w:cs="Times New Roman"/>
          <w:sz w:val="24"/>
          <w:szCs w:val="24"/>
        </w:rPr>
        <w:t xml:space="preserve">eze. S druge strane, </w:t>
      </w:r>
      <w:r>
        <w:rPr>
          <w:rFonts w:ascii="Times New Roman" w:eastAsia="Times New Roman" w:hAnsi="Times New Roman" w:cs="Times New Roman"/>
          <w:i/>
          <w:sz w:val="24"/>
          <w:szCs w:val="24"/>
        </w:rPr>
        <w:t xml:space="preserve">stateful inspection </w:t>
      </w:r>
      <w:r>
        <w:rPr>
          <w:rFonts w:ascii="Times New Roman" w:eastAsia="Times New Roman" w:hAnsi="Times New Roman" w:cs="Times New Roman"/>
          <w:sz w:val="24"/>
          <w:szCs w:val="24"/>
        </w:rPr>
        <w:t>vrsta je provjere mrežnih paketa putem kojeg je moguća detaljna analiza. Koristeći ovu metodu, moguće je ustanoviti jesu li paketi dio već uspostavljene veze ili nisu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Primjer ove metode bio bi korisnik koji se iz z</w:t>
      </w:r>
      <w:r>
        <w:rPr>
          <w:rFonts w:ascii="Times New Roman" w:eastAsia="Times New Roman" w:hAnsi="Times New Roman" w:cs="Times New Roman"/>
          <w:sz w:val="24"/>
          <w:szCs w:val="24"/>
        </w:rPr>
        <w:t>aštićene mreže pokuša spojiti na nezaštićeno, pri čemu će mu vatrozid to dozvoliti. U tom slučaju paketi koje prima korisnikovo računalo sadržaj su uspostavljene veze, uključujući i one sa nezaštićene mreže te ih vatrozid propušta na određeni port. U sluča</w:t>
      </w:r>
      <w:r>
        <w:rPr>
          <w:rFonts w:ascii="Times New Roman" w:eastAsia="Times New Roman" w:hAnsi="Times New Roman" w:cs="Times New Roman"/>
          <w:sz w:val="24"/>
          <w:szCs w:val="24"/>
        </w:rPr>
        <w:t>ju kada računalo iz nezaštićene mreže pokuša poslati paket na računalo na zaštićenoj mreži, on će biti dio nove veze i vatrozid neće dopustiti prijenos.</w:t>
      </w:r>
    </w:p>
    <w:p w:rsidR="00E80C86" w:rsidRDefault="00A77602">
      <w:pPr>
        <w:spacing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Dinamičko filtriranje razlikuje se od statičkog filtriranja prvenstveno po mogućnosti analize paketa sa</w:t>
      </w:r>
      <w:r>
        <w:rPr>
          <w:rFonts w:ascii="Times New Roman" w:eastAsia="Times New Roman" w:hAnsi="Times New Roman" w:cs="Times New Roman"/>
          <w:sz w:val="24"/>
          <w:szCs w:val="24"/>
        </w:rPr>
        <w:t xml:space="preserve">mo na temelju njihovih zaglavlja pri čemu </w:t>
      </w:r>
      <w:r>
        <w:rPr>
          <w:rFonts w:ascii="Times New Roman" w:eastAsia="Times New Roman" w:hAnsi="Times New Roman" w:cs="Times New Roman"/>
          <w:i/>
          <w:sz w:val="24"/>
          <w:szCs w:val="24"/>
        </w:rPr>
        <w:t xml:space="preserve">stateful inspection </w:t>
      </w:r>
      <w:r>
        <w:rPr>
          <w:rFonts w:ascii="Times New Roman" w:eastAsia="Times New Roman" w:hAnsi="Times New Roman" w:cs="Times New Roman"/>
          <w:sz w:val="24"/>
          <w:szCs w:val="24"/>
        </w:rPr>
        <w:t>utvrđuje i sve uspostavljene veze između pojedinih mrežnih sučelja na temelju čijih stanja obavlja provjere. Zbog navedenog, vatrozid koji koristi dinamičko filtriranje trebao bi redovito ažurir</w:t>
      </w:r>
      <w:r>
        <w:rPr>
          <w:rFonts w:ascii="Times New Roman" w:eastAsia="Times New Roman" w:hAnsi="Times New Roman" w:cs="Times New Roman"/>
          <w:sz w:val="24"/>
          <w:szCs w:val="24"/>
        </w:rPr>
        <w:t>ati tablice stanja koje sadrže veze s pridruženim odgovarajućim stanjima. Posljedično, odluke o filtriranju bazirane su na administratoski definiranim pravilima (statičko filtriranje), ali i na sadržajima već proslijeđenih paketa (dinamičko filtriranje).</w:t>
      </w:r>
    </w:p>
    <w:p w:rsidR="00E80C86" w:rsidRDefault="00A77602">
      <w:pPr>
        <w:spacing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edan od glavnih nedostataka vatrozida koji koriste statičko filtriranje je što većina njih ima otvoren pristup na mrežnim portovima iznad adrese 1024. Navedeni portovi ostavljaju se otvorenima zbog odgovora koji se primaju sa nezaštićenog dijela mreže. Otv</w:t>
      </w:r>
      <w:r>
        <w:rPr>
          <w:rFonts w:ascii="Times New Roman" w:eastAsia="Times New Roman" w:hAnsi="Times New Roman" w:cs="Times New Roman"/>
          <w:sz w:val="24"/>
          <w:szCs w:val="24"/>
        </w:rPr>
        <w:t>oren pristup preko portova iznad adrese 1024 može predstavljati rupu u sigurnosti mreže budući da u trenutku korištenja otvorenog porta neovlašteni korisnik može poslati modificiran mrežni paket te vatrozid koji radi na principu statičkog filtiranja nema m</w:t>
      </w:r>
      <w:r>
        <w:rPr>
          <w:rFonts w:ascii="Times New Roman" w:eastAsia="Times New Roman" w:hAnsi="Times New Roman" w:cs="Times New Roman"/>
          <w:sz w:val="24"/>
          <w:szCs w:val="24"/>
        </w:rPr>
        <w:t>ogućnost sprječavanja takvog upada. S druge strane, vatrozid s dinamičkim filtriranjem paketa zabranjuje pristup preko portova iznad adrese 1024 te će provjeriti sve pakete budući se radi o novoj vezi unutar mreže. Postoje iznimke kada je potrebno dopustit</w:t>
      </w:r>
      <w:r>
        <w:rPr>
          <w:rFonts w:ascii="Times New Roman" w:eastAsia="Times New Roman" w:hAnsi="Times New Roman" w:cs="Times New Roman"/>
          <w:sz w:val="24"/>
          <w:szCs w:val="24"/>
        </w:rPr>
        <w:t>i pristup putem određenog porta iznad adrese 1024 kod vatrozida s dinamičkim filtriranjem, no tada on gubi svoju funkcionalnost.</w:t>
      </w:r>
    </w:p>
    <w:p w:rsidR="00E80C86" w:rsidRDefault="00A77602">
      <w:pPr>
        <w:pStyle w:val="Heading1"/>
        <w:numPr>
          <w:ilvl w:val="0"/>
          <w:numId w:val="3"/>
        </w:numPr>
        <w:spacing w:after="200" w:line="360" w:lineRule="auto"/>
        <w:jc w:val="both"/>
      </w:pPr>
      <w:bookmarkStart w:id="17" w:name="_heading=h.3o7alnk" w:colFirst="0" w:colLast="0"/>
      <w:bookmarkEnd w:id="17"/>
      <w:r>
        <w:lastRenderedPageBreak/>
        <w:t>MOGUĆE VRSTE I TIPOVI NAPADA I TEHNOLOGIJE PROTIV NJIH</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Kako bi zaštitili mrežu od napada potrebno je poznavati i same napade. S</w:t>
      </w:r>
      <w:r>
        <w:rPr>
          <w:rFonts w:ascii="Times New Roman" w:eastAsia="Times New Roman" w:hAnsi="Times New Roman" w:cs="Times New Roman"/>
          <w:sz w:val="24"/>
          <w:szCs w:val="24"/>
        </w:rPr>
        <w:t xml:space="preserve">ve napade na mrežu odnosno pokušaje stjecanja određenih informacija i resursa od strane klijenta, možemo podijeliti u dvije skupine; pasivni napadi i aktivni napadi. Također je napade bitno grupirati u četiri glavne skupine mrežnih napada a to su; </w:t>
      </w:r>
      <w:r>
        <w:rPr>
          <w:rFonts w:ascii="Times New Roman" w:eastAsia="Times New Roman" w:hAnsi="Times New Roman" w:cs="Times New Roman"/>
          <w:i/>
          <w:sz w:val="24"/>
          <w:szCs w:val="24"/>
        </w:rPr>
        <w:t>Denial o</w:t>
      </w:r>
      <w:r>
        <w:rPr>
          <w:rFonts w:ascii="Times New Roman" w:eastAsia="Times New Roman" w:hAnsi="Times New Roman" w:cs="Times New Roman"/>
          <w:i/>
          <w:sz w:val="24"/>
          <w:szCs w:val="24"/>
        </w:rPr>
        <w:t xml:space="preserve">f Service </w:t>
      </w:r>
      <w:r>
        <w:rPr>
          <w:rFonts w:ascii="Times New Roman" w:eastAsia="Times New Roman" w:hAnsi="Times New Roman" w:cs="Times New Roman"/>
          <w:sz w:val="24"/>
          <w:szCs w:val="24"/>
        </w:rPr>
        <w:t xml:space="preserve">(DoS), </w:t>
      </w:r>
      <w:r>
        <w:rPr>
          <w:rFonts w:ascii="Times New Roman" w:eastAsia="Times New Roman" w:hAnsi="Times New Roman" w:cs="Times New Roman"/>
          <w:i/>
          <w:sz w:val="24"/>
          <w:szCs w:val="24"/>
        </w:rPr>
        <w:t>Probing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Remote to User Attacks</w:t>
      </w:r>
      <w:r>
        <w:rPr>
          <w:rFonts w:ascii="Times New Roman" w:eastAsia="Times New Roman" w:hAnsi="Times New Roman" w:cs="Times New Roman"/>
          <w:sz w:val="24"/>
          <w:szCs w:val="24"/>
        </w:rPr>
        <w:t xml:space="preserve"> (R2L) i </w:t>
      </w:r>
      <w:r>
        <w:rPr>
          <w:rFonts w:ascii="Times New Roman" w:eastAsia="Times New Roman" w:hAnsi="Times New Roman" w:cs="Times New Roman"/>
          <w:i/>
          <w:sz w:val="24"/>
          <w:szCs w:val="24"/>
        </w:rPr>
        <w:t>User to Root Attacks</w:t>
      </w:r>
      <w:r>
        <w:rPr>
          <w:rFonts w:ascii="Times New Roman" w:eastAsia="Times New Roman" w:hAnsi="Times New Roman" w:cs="Times New Roman"/>
          <w:sz w:val="24"/>
          <w:szCs w:val="24"/>
        </w:rPr>
        <w:t xml:space="preserve"> (U2R)</w:t>
      </w:r>
    </w:p>
    <w:p w:rsidR="00E80C86" w:rsidRDefault="00A77602">
      <w:pPr>
        <w:pStyle w:val="Heading2"/>
        <w:numPr>
          <w:ilvl w:val="1"/>
          <w:numId w:val="3"/>
        </w:numPr>
        <w:spacing w:after="200" w:line="360" w:lineRule="auto"/>
      </w:pPr>
      <w:bookmarkStart w:id="18" w:name="_heading=h.23ckvvd" w:colFirst="0" w:colLast="0"/>
      <w:bookmarkEnd w:id="18"/>
      <w:r>
        <w:t>Aktivni napadi</w:t>
      </w:r>
    </w:p>
    <w:p w:rsidR="00E80C86" w:rsidRDefault="00A77602">
      <w:pPr>
        <w:spacing w:line="360" w:lineRule="auto"/>
        <w:ind w:firstLine="720"/>
        <w:jc w:val="both"/>
      </w:pPr>
      <w:r>
        <w:rPr>
          <w:rFonts w:ascii="Times New Roman" w:eastAsia="Times New Roman" w:hAnsi="Times New Roman" w:cs="Times New Roman"/>
          <w:sz w:val="24"/>
          <w:szCs w:val="24"/>
        </w:rPr>
        <w:t>Ukoliko se napadač koristi aktivnim napadom možete očekivati otkrivanje vlastitih podataka te u gorim slučajevima promjenu ili čak potpuni gubitak istih, kva</w:t>
      </w:r>
      <w:r>
        <w:rPr>
          <w:rFonts w:ascii="Times New Roman" w:eastAsia="Times New Roman" w:hAnsi="Times New Roman" w:cs="Times New Roman"/>
          <w:sz w:val="24"/>
          <w:szCs w:val="24"/>
        </w:rPr>
        <w:t>r sigurnosnih aplikacija itd.. Dakle napadač tijekom napada izvršava neke akcije koje direktno utječu na vaš sustav i time ga mijenjaju prema vlastitim potrebama.</w:t>
      </w:r>
    </w:p>
    <w:p w:rsidR="00E80C86" w:rsidRDefault="00A77602">
      <w:pPr>
        <w:pStyle w:val="Heading2"/>
        <w:numPr>
          <w:ilvl w:val="1"/>
          <w:numId w:val="3"/>
        </w:numPr>
        <w:spacing w:after="200" w:line="360" w:lineRule="auto"/>
      </w:pPr>
      <w:bookmarkStart w:id="19" w:name="_heading=h.ihv636" w:colFirst="0" w:colLast="0"/>
      <w:bookmarkEnd w:id="19"/>
      <w:r>
        <w:t>Pasivni napadi</w:t>
      </w:r>
    </w:p>
    <w:p w:rsidR="00E80C86" w:rsidRDefault="00A77602">
      <w:pPr>
        <w:spacing w:line="360" w:lineRule="auto"/>
        <w:ind w:firstLine="720"/>
        <w:jc w:val="both"/>
      </w:pPr>
      <w:r>
        <w:rPr>
          <w:rFonts w:ascii="Times New Roman" w:eastAsia="Times New Roman" w:hAnsi="Times New Roman" w:cs="Times New Roman"/>
          <w:sz w:val="24"/>
          <w:szCs w:val="24"/>
        </w:rPr>
        <w:t>U slučaju pasivnog napada, napadači pokušavaju doći do vaših povjerljivih info</w:t>
      </w:r>
      <w:r>
        <w:rPr>
          <w:rFonts w:ascii="Times New Roman" w:eastAsia="Times New Roman" w:hAnsi="Times New Roman" w:cs="Times New Roman"/>
          <w:sz w:val="24"/>
          <w:szCs w:val="24"/>
        </w:rPr>
        <w:t xml:space="preserve">rmacija ali bez utjecaja na vaše resurse. To se obavlja koristeći se alatima za njuškanje (eng. </w:t>
      </w:r>
      <w:r>
        <w:rPr>
          <w:rFonts w:ascii="Times New Roman" w:eastAsia="Times New Roman" w:hAnsi="Times New Roman" w:cs="Times New Roman"/>
          <w:i/>
          <w:sz w:val="24"/>
          <w:szCs w:val="24"/>
        </w:rPr>
        <w:t>sniffer tools</w:t>
      </w:r>
      <w:r>
        <w:rPr>
          <w:rFonts w:ascii="Times New Roman" w:eastAsia="Times New Roman" w:hAnsi="Times New Roman" w:cs="Times New Roman"/>
          <w:sz w:val="24"/>
          <w:szCs w:val="24"/>
        </w:rPr>
        <w:t>) kojima se pokušavaju uhvatiti podaci koje klijent npr istipka preko tipkovnice ili podatci vezani za sigurnosne postavke napadnutog računala. Pas</w:t>
      </w:r>
      <w:r>
        <w:rPr>
          <w:rFonts w:ascii="Times New Roman" w:eastAsia="Times New Roman" w:hAnsi="Times New Roman" w:cs="Times New Roman"/>
          <w:sz w:val="24"/>
          <w:szCs w:val="24"/>
        </w:rPr>
        <w:t xml:space="preserve">ivne napade je moguće podijeliti na </w:t>
      </w:r>
      <w:r>
        <w:rPr>
          <w:rFonts w:ascii="Times New Roman" w:eastAsia="Times New Roman" w:hAnsi="Times New Roman" w:cs="Times New Roman"/>
          <w:i/>
          <w:sz w:val="24"/>
          <w:szCs w:val="24"/>
        </w:rPr>
        <w:t xml:space="preserve">Release message of contents </w:t>
      </w:r>
      <w:r>
        <w:rPr>
          <w:rFonts w:ascii="Times New Roman" w:eastAsia="Times New Roman" w:hAnsi="Times New Roman" w:cs="Times New Roman"/>
          <w:sz w:val="24"/>
          <w:szCs w:val="24"/>
        </w:rPr>
        <w:t>i</w:t>
      </w:r>
      <w:r>
        <w:rPr>
          <w:rFonts w:ascii="Times New Roman" w:eastAsia="Times New Roman" w:hAnsi="Times New Roman" w:cs="Times New Roman"/>
          <w:i/>
          <w:sz w:val="24"/>
          <w:szCs w:val="24"/>
        </w:rPr>
        <w:t xml:space="preserve"> Traffic analysis</w:t>
      </w:r>
      <w:r>
        <w:rPr>
          <w:rFonts w:ascii="Times New Roman" w:eastAsia="Times New Roman" w:hAnsi="Times New Roman" w:cs="Times New Roman"/>
          <w:sz w:val="24"/>
          <w:szCs w:val="24"/>
        </w:rPr>
        <w:t xml:space="preserve"> napade.</w:t>
      </w:r>
    </w:p>
    <w:p w:rsidR="00E80C86" w:rsidRDefault="00A77602">
      <w:pPr>
        <w:pStyle w:val="Heading2"/>
        <w:numPr>
          <w:ilvl w:val="1"/>
          <w:numId w:val="3"/>
        </w:numPr>
      </w:pPr>
      <w:bookmarkStart w:id="20" w:name="_heading=h.32hioqz" w:colFirst="0" w:colLast="0"/>
      <w:bookmarkEnd w:id="20"/>
      <w:r>
        <w:t>Najčešći korišteni napadi kroz povijest</w:t>
      </w:r>
    </w:p>
    <w:p w:rsidR="00E80C86" w:rsidRDefault="00A77602">
      <w:pPr>
        <w:pStyle w:val="Heading3"/>
        <w:numPr>
          <w:ilvl w:val="2"/>
          <w:numId w:val="3"/>
        </w:numPr>
        <w:spacing w:after="200" w:line="360" w:lineRule="auto"/>
      </w:pPr>
      <w:bookmarkStart w:id="21" w:name="_heading=h.1hmsyys" w:colFirst="0" w:colLast="0"/>
      <w:bookmarkEnd w:id="21"/>
      <w:r>
        <w:t>Denial of Service (DoS) i Distributed Denial of Service (DDoS)</w:t>
      </w:r>
    </w:p>
    <w:p w:rsidR="00E80C86" w:rsidRDefault="00A77602">
      <w:pPr>
        <w:spacing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napad je dizajniran s namjerom da napadač dobije kontrolu </w:t>
      </w:r>
      <w:r>
        <w:rPr>
          <w:rFonts w:ascii="Times New Roman" w:eastAsia="Times New Roman" w:hAnsi="Times New Roman" w:cs="Times New Roman"/>
          <w:sz w:val="24"/>
          <w:szCs w:val="24"/>
        </w:rPr>
        <w:t>nad resursima ciljanog računala odnosno ciljanog uređaja do te mjere da klijent više nije u mogućnosti odgovoriti na valjane upite. DDoS čini istu stvar samo što je napad organiziran od strane nekoliko drugih računala koja su prethodno zaražena zlonamjerni</w:t>
      </w:r>
      <w:r>
        <w:rPr>
          <w:rFonts w:ascii="Times New Roman" w:eastAsia="Times New Roman" w:hAnsi="Times New Roman" w:cs="Times New Roman"/>
          <w:sz w:val="24"/>
          <w:szCs w:val="24"/>
        </w:rPr>
        <w:t xml:space="preserve">m softverom odnosno </w:t>
      </w:r>
      <w:r>
        <w:rPr>
          <w:rFonts w:ascii="Times New Roman" w:eastAsia="Times New Roman" w:hAnsi="Times New Roman" w:cs="Times New Roman"/>
          <w:i/>
          <w:sz w:val="24"/>
          <w:szCs w:val="24"/>
        </w:rPr>
        <w:t>malware</w:t>
      </w:r>
      <w:r>
        <w:rPr>
          <w:rFonts w:ascii="Times New Roman" w:eastAsia="Times New Roman" w:hAnsi="Times New Roman" w:cs="Times New Roman"/>
          <w:sz w:val="24"/>
          <w:szCs w:val="24"/>
        </w:rPr>
        <w:t>-om te se u teoriji izvodi brže nego napad s jednog računala budući da više računala pošalje veći broj nevažećih odnosno zlonamjernih upita [4].</w:t>
      </w:r>
    </w:p>
    <w:p w:rsidR="00E80C86" w:rsidRDefault="00A77602">
      <w:pPr>
        <w:spacing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 i DDoS napadi su drugačiji od ostalih napada koji pružaju napadaču pristup resur</w:t>
      </w:r>
      <w:r>
        <w:rPr>
          <w:rFonts w:ascii="Times New Roman" w:eastAsia="Times New Roman" w:hAnsi="Times New Roman" w:cs="Times New Roman"/>
          <w:sz w:val="24"/>
          <w:szCs w:val="24"/>
        </w:rPr>
        <w:t xml:space="preserve">sima ciljanog računala jer napadač pravovremeno ima korist od svog rada te samim time </w:t>
      </w:r>
      <w:r>
        <w:rPr>
          <w:rFonts w:ascii="Times New Roman" w:eastAsia="Times New Roman" w:hAnsi="Times New Roman" w:cs="Times New Roman"/>
          <w:sz w:val="24"/>
          <w:szCs w:val="24"/>
        </w:rPr>
        <w:lastRenderedPageBreak/>
        <w:t>može pripremiti računalo za sljedeći napad kojim bi preuzeo, izmjenio ili uništio podatke ciljanog računala. Rješenje protiv ovakvog napada jest vatrozid koji ima mogućno</w:t>
      </w:r>
      <w:r>
        <w:rPr>
          <w:rFonts w:ascii="Times New Roman" w:eastAsia="Times New Roman" w:hAnsi="Times New Roman" w:cs="Times New Roman"/>
          <w:sz w:val="24"/>
          <w:szCs w:val="24"/>
        </w:rPr>
        <w:t>st “pronalaska” zlonamjernih upita te mogućnost da ih odstrani.</w:t>
      </w:r>
    </w:p>
    <w:p w:rsidR="00E80C86" w:rsidRDefault="00A77602">
      <w:pPr>
        <w:pStyle w:val="Heading3"/>
        <w:numPr>
          <w:ilvl w:val="2"/>
          <w:numId w:val="3"/>
        </w:numPr>
        <w:spacing w:after="200" w:line="360" w:lineRule="auto"/>
      </w:pPr>
      <w:bookmarkStart w:id="22" w:name="_heading=h.41mghml" w:colFirst="0" w:colLast="0"/>
      <w:bookmarkEnd w:id="22"/>
      <w:r>
        <w:t>Man-in-the-middle (MITM)</w:t>
      </w:r>
    </w:p>
    <w:p w:rsidR="00E80C86" w:rsidRDefault="00A77602">
      <w:pPr>
        <w:spacing w:line="360" w:lineRule="auto"/>
        <w:ind w:firstLine="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Napad “Čovjeka u sredini” se osvrće na sigurnosni proboj u kojem se napadaču omogućuje  prisluškivanje podataka koji se šalju između dvaju mreža odnosno dvaju strana. </w:t>
      </w:r>
      <w:r>
        <w:rPr>
          <w:rFonts w:ascii="Times New Roman" w:eastAsia="Times New Roman" w:hAnsi="Times New Roman" w:cs="Times New Roman"/>
          <w:sz w:val="24"/>
          <w:szCs w:val="24"/>
        </w:rPr>
        <w:t>Odvija se tako što napadač “upadne” negdje u mrežu te svi podaci prelaze prvo preko njega i potom idu do odredišta [4].</w:t>
      </w:r>
    </w:p>
    <w:p w:rsidR="00E80C86" w:rsidRDefault="00A77602">
      <w:pPr>
        <w:spacing w:line="360" w:lineRule="auto"/>
        <w:ind w:firstLine="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MITM napade je moguće negirati korištenjem bolje enkriptiranih pristupnih točki odnosno bolje zaštićenih certifikata ili korištenjem VPN</w:t>
      </w:r>
      <w:r>
        <w:rPr>
          <w:rFonts w:ascii="Times New Roman" w:eastAsia="Times New Roman" w:hAnsi="Times New Roman" w:cs="Times New Roman"/>
          <w:sz w:val="24"/>
          <w:szCs w:val="24"/>
        </w:rPr>
        <w:t>-a.</w:t>
      </w:r>
    </w:p>
    <w:p w:rsidR="00E80C86" w:rsidRDefault="00A77602">
      <w:pPr>
        <w:pStyle w:val="Heading3"/>
        <w:numPr>
          <w:ilvl w:val="2"/>
          <w:numId w:val="3"/>
        </w:numPr>
        <w:spacing w:after="200" w:line="360" w:lineRule="auto"/>
      </w:pPr>
      <w:bookmarkStart w:id="23" w:name="_heading=h.2grqrue" w:colFirst="0" w:colLast="0"/>
      <w:bookmarkEnd w:id="23"/>
      <w:r>
        <w:t>Krađa identiteta (eng. Phishing)</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Napad krađe identiteta se odvija tako što napadač šalje meti mail koji se čini kao i svaki drugi pouzdan mail koji sadrži neki zlonamjerni softver čiji je cilj preuzeti informacije o meti. Ova vrsta napada je zapravo kombinacija socijalnog inženjerstva i t</w:t>
      </w:r>
      <w:r>
        <w:rPr>
          <w:rFonts w:ascii="Times New Roman" w:eastAsia="Times New Roman" w:hAnsi="Times New Roman" w:cs="Times New Roman"/>
          <w:sz w:val="24"/>
          <w:szCs w:val="24"/>
        </w:rPr>
        <w:t>ehnologije kojim se mete “namame” u neko zabranjeno područje u kojem napadač ima kontrolu korištenjem mamca odnosno lijepo složenog maila. U slučaju da se napada cijela organizacija (npr. neka tvrtka), napadači imaju običaj poslati pojedinom radniku mail s</w:t>
      </w:r>
      <w:r>
        <w:rPr>
          <w:rFonts w:ascii="Times New Roman" w:eastAsia="Times New Roman" w:hAnsi="Times New Roman" w:cs="Times New Roman"/>
          <w:sz w:val="24"/>
          <w:szCs w:val="24"/>
        </w:rPr>
        <w:t xml:space="preserve"> nekim vremenskim razmakom kako mailovi ne bi bili sumnjivi.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Ukoliko mail prođe kroz vatrozid i dođe do računala jedina zaštita je razumijevanje mailova i “čitanje malih slova” odnosno bolje obraćanje pozornosti na mailove koji dolaze iz sumnjivih izvora</w:t>
      </w:r>
      <w:r>
        <w:rPr>
          <w:rFonts w:ascii="Times New Roman" w:eastAsia="Times New Roman" w:hAnsi="Times New Roman" w:cs="Times New Roman"/>
          <w:sz w:val="24"/>
          <w:szCs w:val="24"/>
        </w:rPr>
        <w:t xml:space="preserve"> i imaju neke linkove ili priloge. Potrebno je proučiti zaglavlje svakog mail-a odnosno adresu pošiljatelja budući da na taj server napadač mora biti povezan.</w:t>
      </w:r>
    </w:p>
    <w:p w:rsidR="00E80C86" w:rsidRDefault="00A77602">
      <w:pPr>
        <w:pStyle w:val="Heading3"/>
        <w:numPr>
          <w:ilvl w:val="2"/>
          <w:numId w:val="3"/>
        </w:numPr>
        <w:spacing w:after="200" w:line="360" w:lineRule="auto"/>
      </w:pPr>
      <w:bookmarkStart w:id="24" w:name="_heading=h.vx1227" w:colFirst="0" w:colLast="0"/>
      <w:bookmarkEnd w:id="24"/>
      <w:r>
        <w:t>Napad s iznuđivanjem (eng. Ransomware)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Ovakav napad je sve češći u današnje vrijeme budući da mete dobivaju ultimatum; ili platiti ili ostati bez podataka. Dakle napadač se domogne resursa računala i zabrani pristup pravom korisniku računala sve dok se ne izvrši uplata. Uobičajeno napadač do re</w:t>
      </w:r>
      <w:r>
        <w:rPr>
          <w:rFonts w:ascii="Times New Roman" w:eastAsia="Times New Roman" w:hAnsi="Times New Roman" w:cs="Times New Roman"/>
          <w:sz w:val="24"/>
          <w:szCs w:val="24"/>
        </w:rPr>
        <w:t>sursa računala dolazi preko neke datoteke koju meta preuzme kao prilog maila. Nakon preuzimanja zlonamjernog softvera napadač enkriptira sve podatke koje je dobio na raspolaganju. Mete napada mogu postati i ostala računala u već postojećoj mreži te na kraj</w:t>
      </w:r>
      <w:r>
        <w:rPr>
          <w:rFonts w:ascii="Times New Roman" w:eastAsia="Times New Roman" w:hAnsi="Times New Roman" w:cs="Times New Roman"/>
          <w:sz w:val="24"/>
          <w:szCs w:val="24"/>
        </w:rPr>
        <w:t xml:space="preserve">u i centralni server. </w:t>
      </w:r>
    </w:p>
    <w:p w:rsidR="00E80C86" w:rsidRDefault="00A77602">
      <w:pPr>
        <w:spacing w:line="360" w:lineRule="auto"/>
        <w:ind w:firstLine="720"/>
        <w:jc w:val="both"/>
      </w:pPr>
      <w:r>
        <w:rPr>
          <w:rFonts w:ascii="Times New Roman" w:eastAsia="Times New Roman" w:hAnsi="Times New Roman" w:cs="Times New Roman"/>
          <w:i/>
          <w:sz w:val="24"/>
          <w:szCs w:val="24"/>
        </w:rPr>
        <w:lastRenderedPageBreak/>
        <w:t xml:space="preserve">Ransomware </w:t>
      </w:r>
      <w:r>
        <w:rPr>
          <w:rFonts w:ascii="Times New Roman" w:eastAsia="Times New Roman" w:hAnsi="Times New Roman" w:cs="Times New Roman"/>
          <w:sz w:val="24"/>
          <w:szCs w:val="24"/>
        </w:rPr>
        <w:t xml:space="preserve">napad je moguće spriječiti koristeći se </w:t>
      </w:r>
      <w:r>
        <w:rPr>
          <w:rFonts w:ascii="Times New Roman" w:eastAsia="Times New Roman" w:hAnsi="Times New Roman" w:cs="Times New Roman"/>
          <w:i/>
          <w:sz w:val="24"/>
          <w:szCs w:val="24"/>
        </w:rPr>
        <w:t>Next-Generation Firewall</w:t>
      </w:r>
      <w:r>
        <w:rPr>
          <w:rFonts w:ascii="Times New Roman" w:eastAsia="Times New Roman" w:hAnsi="Times New Roman" w:cs="Times New Roman"/>
          <w:sz w:val="24"/>
          <w:szCs w:val="24"/>
        </w:rPr>
        <w:t xml:space="preserve">-om (NGFW) koji ima mogućnosti pronalaska </w:t>
      </w:r>
      <w:r>
        <w:rPr>
          <w:rFonts w:ascii="Times New Roman" w:eastAsia="Times New Roman" w:hAnsi="Times New Roman" w:cs="Times New Roman"/>
          <w:i/>
          <w:sz w:val="24"/>
          <w:szCs w:val="24"/>
        </w:rPr>
        <w:t>ransomware</w:t>
      </w:r>
      <w:r>
        <w:rPr>
          <w:rFonts w:ascii="Times New Roman" w:eastAsia="Times New Roman" w:hAnsi="Times New Roman" w:cs="Times New Roman"/>
          <w:sz w:val="24"/>
          <w:szCs w:val="24"/>
        </w:rPr>
        <w:t xml:space="preserve">-a koristeći se softverom koji traži karakteristike </w:t>
      </w:r>
      <w:r>
        <w:rPr>
          <w:rFonts w:ascii="Times New Roman" w:eastAsia="Times New Roman" w:hAnsi="Times New Roman" w:cs="Times New Roman"/>
          <w:i/>
          <w:sz w:val="24"/>
          <w:szCs w:val="24"/>
        </w:rPr>
        <w:t>ransomware</w:t>
      </w:r>
      <w:r>
        <w:rPr>
          <w:rFonts w:ascii="Times New Roman" w:eastAsia="Times New Roman" w:hAnsi="Times New Roman" w:cs="Times New Roman"/>
          <w:sz w:val="24"/>
          <w:szCs w:val="24"/>
        </w:rPr>
        <w:t>-a na ulazu podataka u mrežu .</w:t>
      </w:r>
    </w:p>
    <w:p w:rsidR="00E80C86" w:rsidRDefault="00A77602">
      <w:pPr>
        <w:pStyle w:val="Heading3"/>
        <w:numPr>
          <w:ilvl w:val="2"/>
          <w:numId w:val="3"/>
        </w:numPr>
        <w:spacing w:after="200" w:line="360" w:lineRule="auto"/>
      </w:pPr>
      <w:bookmarkStart w:id="25" w:name="_heading=h.3fwokq0" w:colFirst="0" w:colLast="0"/>
      <w:bookmarkEnd w:id="25"/>
      <w:r>
        <w:rPr>
          <w:i/>
        </w:rPr>
        <w:t>SQL Injection</w:t>
      </w:r>
      <w:r>
        <w:rPr>
          <w:i/>
        </w:rPr>
        <w:t xml:space="preserv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Napad čija se tehnika sastoji od umetanja zlonamjernog softvera u obliku teksta u polja obrazaca koja koriste neke aplikacije u sustavu koristeći se SQL upitima. Metoda se temelji na pokušaju i grešci budući da je cilj napadača pogoditi imena tablica i a</w:t>
      </w:r>
      <w:r>
        <w:rPr>
          <w:rFonts w:ascii="Times New Roman" w:eastAsia="Times New Roman" w:hAnsi="Times New Roman" w:cs="Times New Roman"/>
          <w:sz w:val="24"/>
          <w:szCs w:val="24"/>
        </w:rPr>
        <w:t>tributa kao i strukturu SQL upita.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Napad je moguće zaobići provjeravajući ulazne podatke kako bi se osiguralo da nema opasnih kodova, projektirajući dobru infrastrukturu mreže za zaštitu od krađe resursa.</w:t>
      </w:r>
    </w:p>
    <w:p w:rsidR="00E80C86" w:rsidRDefault="00A77602">
      <w:pPr>
        <w:pStyle w:val="Heading3"/>
        <w:numPr>
          <w:ilvl w:val="2"/>
          <w:numId w:val="3"/>
        </w:numPr>
        <w:spacing w:after="200" w:line="360" w:lineRule="auto"/>
      </w:pPr>
      <w:bookmarkStart w:id="26" w:name="_heading=h.1v1yuxt" w:colFirst="0" w:colLast="0"/>
      <w:bookmarkEnd w:id="26"/>
      <w:r>
        <w:t xml:space="preserve">Napadi na zaporke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Napadi na zaporke su vjerojatno </w:t>
      </w:r>
      <w:r>
        <w:rPr>
          <w:rFonts w:ascii="Times New Roman" w:eastAsia="Times New Roman" w:hAnsi="Times New Roman" w:cs="Times New Roman"/>
          <w:sz w:val="24"/>
          <w:szCs w:val="24"/>
        </w:rPr>
        <w:t xml:space="preserve">i dalje najčešće korišten napad a osnovna metoda jest pogađanje lozinke. Metodu je moguće proširiti koristeći se socijalnim inženjeringom i navođenjem mete da unese zaporku kako bi riješila neki naočigled važan kviz ili upitnik.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Uobičajena metodologija na</w:t>
      </w:r>
      <w:r>
        <w:rPr>
          <w:rFonts w:ascii="Times New Roman" w:eastAsia="Times New Roman" w:hAnsi="Times New Roman" w:cs="Times New Roman"/>
          <w:sz w:val="24"/>
          <w:szCs w:val="24"/>
        </w:rPr>
        <w:t>pada je korištenje Brute-force tehnike koja predstavlja uzastopno unošenje različitih lozinki koristeći se razvijenim softverom. Taj softver sadrži biblioteke sa velikim brojem mogućih kombinacija znakova koje se koriste za zaporke te ih upisuje kao lozink</w:t>
      </w:r>
      <w:r>
        <w:rPr>
          <w:rFonts w:ascii="Times New Roman" w:eastAsia="Times New Roman" w:hAnsi="Times New Roman" w:cs="Times New Roman"/>
          <w:sz w:val="24"/>
          <w:szCs w:val="24"/>
        </w:rPr>
        <w:t>u (automatizirano pogađanje).Također razvijeniji brute-force programi se koriste vašim podacima kao što su interesi i osobne informacije kao što su informacije o poslu, školi, društvenim mrežama te ih iskorištavaju kako bi jednostavnije prilagodili traženj</w:t>
      </w:r>
      <w:r>
        <w:rPr>
          <w:rFonts w:ascii="Times New Roman" w:eastAsia="Times New Roman" w:hAnsi="Times New Roman" w:cs="Times New Roman"/>
          <w:sz w:val="24"/>
          <w:szCs w:val="24"/>
        </w:rPr>
        <w:t xml:space="preserve">e po bibliotekama [4]. </w:t>
      </w:r>
    </w:p>
    <w:p w:rsidR="00E80C86" w:rsidRDefault="00A77602">
      <w:pPr>
        <w:pStyle w:val="Heading3"/>
        <w:numPr>
          <w:ilvl w:val="2"/>
          <w:numId w:val="3"/>
        </w:numPr>
        <w:spacing w:after="200" w:line="360" w:lineRule="auto"/>
      </w:pPr>
      <w:bookmarkStart w:id="27" w:name="_heading=h.4f1mdlm" w:colFirst="0" w:colLast="0"/>
      <w:bookmarkEnd w:id="27"/>
      <w:r>
        <w:t xml:space="preserve">Lažiranje Domain Name System-a (DNS) (eng. </w:t>
      </w:r>
      <w:r>
        <w:rPr>
          <w:i/>
        </w:rPr>
        <w:t>DNS Spoofing</w:t>
      </w:r>
      <w:r>
        <w:t>)</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Koristeći se </w:t>
      </w:r>
      <w:r>
        <w:rPr>
          <w:rFonts w:ascii="Times New Roman" w:eastAsia="Times New Roman" w:hAnsi="Times New Roman" w:cs="Times New Roman"/>
          <w:i/>
          <w:sz w:val="24"/>
          <w:szCs w:val="24"/>
        </w:rPr>
        <w:t xml:space="preserve">DNS Spoofing-om </w:t>
      </w:r>
      <w:r>
        <w:rPr>
          <w:rFonts w:ascii="Times New Roman" w:eastAsia="Times New Roman" w:hAnsi="Times New Roman" w:cs="Times New Roman"/>
          <w:sz w:val="24"/>
          <w:szCs w:val="24"/>
        </w:rPr>
        <w:t>napadač mijenja DNS zapis u izlazećem prometu kako bi metu odveo na lažiranu stranicu na kojoj bi ona unijela svoje osjetljive podatke koji kasnij</w:t>
      </w:r>
      <w:r>
        <w:rPr>
          <w:rFonts w:ascii="Times New Roman" w:eastAsia="Times New Roman" w:hAnsi="Times New Roman" w:cs="Times New Roman"/>
          <w:sz w:val="24"/>
          <w:szCs w:val="24"/>
        </w:rPr>
        <w:t>e napadač obrađuje i profitira od njih. Napadač kako bi izveo napad mora imati pripremljenu lažiranu stranicu koja mora biti dovoljno uvjeravajuća kako bi meta unijela podatke.</w:t>
      </w:r>
    </w:p>
    <w:p w:rsidR="00E80C86" w:rsidRDefault="00A77602">
      <w:pPr>
        <w:spacing w:line="360" w:lineRule="auto"/>
        <w:ind w:firstLine="720"/>
        <w:jc w:val="both"/>
      </w:pPr>
      <w:r>
        <w:rPr>
          <w:rFonts w:ascii="Times New Roman" w:eastAsia="Times New Roman" w:hAnsi="Times New Roman" w:cs="Times New Roman"/>
          <w:sz w:val="24"/>
          <w:szCs w:val="24"/>
        </w:rPr>
        <w:t>Najjednostavniji način sprječavanja ovog napada je redovita provjera ažuriranja</w:t>
      </w:r>
      <w:r>
        <w:rPr>
          <w:rFonts w:ascii="Times New Roman" w:eastAsia="Times New Roman" w:hAnsi="Times New Roman" w:cs="Times New Roman"/>
          <w:sz w:val="24"/>
          <w:szCs w:val="24"/>
        </w:rPr>
        <w:t xml:space="preserve"> DNS servera jer napadačima je potrebno neko vrijeme da razviju softver za pristup DNS serveru, tako najnovija ažuriranja sadrže “zakrpe” za moguće otkrivene rupe u sigurnosti.</w:t>
      </w:r>
    </w:p>
    <w:p w:rsidR="00E80C86" w:rsidRDefault="00A77602">
      <w:pPr>
        <w:pStyle w:val="Heading3"/>
        <w:numPr>
          <w:ilvl w:val="2"/>
          <w:numId w:val="3"/>
        </w:numPr>
        <w:spacing w:after="200" w:line="360" w:lineRule="auto"/>
      </w:pPr>
      <w:bookmarkStart w:id="28" w:name="_heading=h.2u6wntf" w:colFirst="0" w:colLast="0"/>
      <w:bookmarkEnd w:id="28"/>
      <w:r>
        <w:lastRenderedPageBreak/>
        <w:t xml:space="preserve">Skriptiranje (XSS) (eng. </w:t>
      </w:r>
      <w:r>
        <w:rPr>
          <w:i/>
        </w:rPr>
        <w:t>Cross-site scripting</w:t>
      </w:r>
      <w:r>
        <w:t xml:space="preserv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Napadači skriptiranje koriste t</w:t>
      </w:r>
      <w:r>
        <w:rPr>
          <w:rFonts w:ascii="Times New Roman" w:eastAsia="Times New Roman" w:hAnsi="Times New Roman" w:cs="Times New Roman"/>
          <w:sz w:val="24"/>
          <w:szCs w:val="24"/>
        </w:rPr>
        <w:t xml:space="preserve">ako što meta klikom na neki sadržaj na web-stranici pokrenu skriptu koja se izvrši na njihovom računalu te počinje snimati promet i vaše podatke te ih mogu mijenjati. </w:t>
      </w:r>
    </w:p>
    <w:p w:rsidR="00E80C86" w:rsidRDefault="00A77602">
      <w:pPr>
        <w:spacing w:line="360" w:lineRule="auto"/>
        <w:ind w:firstLine="720"/>
        <w:jc w:val="both"/>
      </w:pPr>
      <w:r>
        <w:rPr>
          <w:rFonts w:ascii="Times New Roman" w:eastAsia="Times New Roman" w:hAnsi="Times New Roman" w:cs="Times New Roman"/>
          <w:sz w:val="24"/>
          <w:szCs w:val="24"/>
        </w:rPr>
        <w:t>Kao primjer se može uzeti napad na online bankarstvo; meta klikne na bezazleni link koji</w:t>
      </w:r>
      <w:r>
        <w:rPr>
          <w:rFonts w:ascii="Times New Roman" w:eastAsia="Times New Roman" w:hAnsi="Times New Roman" w:cs="Times New Roman"/>
          <w:sz w:val="24"/>
          <w:szCs w:val="24"/>
        </w:rPr>
        <w:t xml:space="preserve"> ju vodi na naizgled njoj poznatu stranicu te time pokreće skriptu napadača. Nakon što shvati da je stranica “srušena” tijekom iste sesije web aplikacije pokrene internet bankarstvo i izvrši transakciju. Svi podaci ostaju u rukama napadača čija je skripta </w:t>
      </w:r>
      <w:r>
        <w:rPr>
          <w:rFonts w:ascii="Times New Roman" w:eastAsia="Times New Roman" w:hAnsi="Times New Roman" w:cs="Times New Roman"/>
          <w:sz w:val="24"/>
          <w:szCs w:val="24"/>
        </w:rPr>
        <w:t>preuzela osjetljive informacije vidljive tijekom transakcije.</w:t>
      </w:r>
    </w:p>
    <w:p w:rsidR="00E80C86" w:rsidRDefault="00A77602">
      <w:pPr>
        <w:pStyle w:val="Heading2"/>
        <w:numPr>
          <w:ilvl w:val="1"/>
          <w:numId w:val="3"/>
        </w:numPr>
        <w:spacing w:after="200"/>
      </w:pPr>
      <w:bookmarkStart w:id="29" w:name="_heading=h.19c6y18" w:colFirst="0" w:colLast="0"/>
      <w:bookmarkEnd w:id="29"/>
      <w:r>
        <w:t>Tehnologije korištene kao dio sigurnosti protiv napada na mrežu</w:t>
      </w:r>
    </w:p>
    <w:p w:rsidR="00E80C86" w:rsidRDefault="00A77602">
      <w:pPr>
        <w:pStyle w:val="Heading3"/>
        <w:numPr>
          <w:ilvl w:val="2"/>
          <w:numId w:val="3"/>
        </w:numPr>
        <w:spacing w:after="200" w:line="360" w:lineRule="auto"/>
      </w:pPr>
      <w:bookmarkStart w:id="30" w:name="_heading=h.3tbugp1" w:colFirst="0" w:colLast="0"/>
      <w:bookmarkEnd w:id="30"/>
      <w:r>
        <w:t xml:space="preserve">Sustav za sprječavanje upada (eng. </w:t>
      </w:r>
      <w:r>
        <w:rPr>
          <w:i/>
        </w:rPr>
        <w:t xml:space="preserve">Intrusion Prevention System </w:t>
      </w:r>
      <w:r>
        <w:t>(IPS))</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IPS je oblik mrežnog osiguranja koje radi na način da konsta</w:t>
      </w:r>
      <w:r>
        <w:rPr>
          <w:rFonts w:ascii="Times New Roman" w:eastAsia="Times New Roman" w:hAnsi="Times New Roman" w:cs="Times New Roman"/>
          <w:sz w:val="24"/>
          <w:szCs w:val="24"/>
        </w:rPr>
        <w:t xml:space="preserve">ntno prati određenu mrežu, tražeći mogući zlonamjerni softver i dohvaća informacije o njemu kako bi isti mogao biti uklonjen iz vaše mreže.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Ukoliko dođe do pronalaska zlonamjernog softvera, IPS prvo blokira resurse zlonamjernog softvera te potom obavješta</w:t>
      </w:r>
      <w:r>
        <w:rPr>
          <w:rFonts w:ascii="Times New Roman" w:eastAsia="Times New Roman" w:hAnsi="Times New Roman" w:cs="Times New Roman"/>
          <w:sz w:val="24"/>
          <w:szCs w:val="24"/>
        </w:rPr>
        <w:t>va administratora kako bi administrator obavio preventivne akcije te postavio vatrozid tako da u budućnosti ne bude sličnih propusta u sigurnosti sustava. Najčešće akcije se pokreću u slučaju na DoS napad, DDoS napad te razne viruse ili crve.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IPS prvo ukid</w:t>
      </w:r>
      <w:r>
        <w:rPr>
          <w:rFonts w:ascii="Times New Roman" w:eastAsia="Times New Roman" w:hAnsi="Times New Roman" w:cs="Times New Roman"/>
          <w:sz w:val="24"/>
          <w:szCs w:val="24"/>
        </w:rPr>
        <w:t>a TCP sesiju u kojoj je pronađena rupa u sigurnosti te blokira pristup IP adrese na kojoj se nalazi napadač ili server koji zaprima podatke. Preprogramira automatski vatrozid kako bi bio spreman na takve napade u budućnosti te uklanja ili izmjenjuje sav zl</w:t>
      </w:r>
      <w:r>
        <w:rPr>
          <w:rFonts w:ascii="Times New Roman" w:eastAsia="Times New Roman" w:hAnsi="Times New Roman" w:cs="Times New Roman"/>
          <w:sz w:val="24"/>
          <w:szCs w:val="24"/>
        </w:rPr>
        <w:t>onamjerni sadržaj koji preostaje prepakirajući pakete koji dolaze [5].</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Postoji razlika između IPS i </w:t>
      </w:r>
      <w:r>
        <w:rPr>
          <w:rFonts w:ascii="Times New Roman" w:eastAsia="Times New Roman" w:hAnsi="Times New Roman" w:cs="Times New Roman"/>
          <w:i/>
          <w:sz w:val="24"/>
          <w:szCs w:val="24"/>
        </w:rPr>
        <w:t>Intrusion detection system</w:t>
      </w:r>
      <w:r>
        <w:rPr>
          <w:rFonts w:ascii="Times New Roman" w:eastAsia="Times New Roman" w:hAnsi="Times New Roman" w:cs="Times New Roman"/>
          <w:sz w:val="24"/>
          <w:szCs w:val="24"/>
        </w:rPr>
        <w:t xml:space="preserve"> (IDS) tehnologije budući da IDS tehnologija ima mogućnost samo nadzora mreže i obavještenja ukoliko pronađe zlonamjerni softver b</w:t>
      </w:r>
      <w:r>
        <w:rPr>
          <w:rFonts w:ascii="Times New Roman" w:eastAsia="Times New Roman" w:hAnsi="Times New Roman" w:cs="Times New Roman"/>
          <w:sz w:val="24"/>
          <w:szCs w:val="24"/>
        </w:rPr>
        <w:t xml:space="preserve">ez mogućnosti blokiranja resursa i samim time zaustavljanjem zlonamjernog softvera. </w:t>
      </w:r>
    </w:p>
    <w:p w:rsidR="00E80C86" w:rsidRDefault="00A77602">
      <w:pPr>
        <w:pStyle w:val="Heading3"/>
        <w:numPr>
          <w:ilvl w:val="2"/>
          <w:numId w:val="3"/>
        </w:numPr>
        <w:spacing w:after="200" w:line="360" w:lineRule="auto"/>
      </w:pPr>
      <w:bookmarkStart w:id="31" w:name="_heading=h.28h4qwu" w:colFirst="0" w:colLast="0"/>
      <w:bookmarkEnd w:id="31"/>
      <w:r>
        <w:lastRenderedPageBreak/>
        <w:t xml:space="preserve">Duboko pregledavanje paketa (eng. </w:t>
      </w:r>
      <w:r>
        <w:rPr>
          <w:i/>
        </w:rPr>
        <w:t>Deep packet inspection</w:t>
      </w:r>
      <w:r>
        <w:t xml:space="preserve"> (DPI))</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DPI kod nas poznatiji pod pojmom “njuškanje paketa” je sigurnosna značajka implementirana u današnjim vatro</w:t>
      </w:r>
      <w:r>
        <w:rPr>
          <w:rFonts w:ascii="Times New Roman" w:eastAsia="Times New Roman" w:hAnsi="Times New Roman" w:cs="Times New Roman"/>
          <w:sz w:val="24"/>
          <w:szCs w:val="24"/>
        </w:rPr>
        <w:t>zidima koja se očituje u pregledavanju sadržaja svakog paketa podataka koji uđe u mrežu odnosno prođe određeni dio mreže. Dok kod “stateful” provjere podataka se čita samo zaglavlje odnosno izvorišni i odredišni IP i broj porta, kod DPI-a se pregledaju i m</w:t>
      </w:r>
      <w:r>
        <w:rPr>
          <w:rFonts w:ascii="Times New Roman" w:eastAsia="Times New Roman" w:hAnsi="Times New Roman" w:cs="Times New Roman"/>
          <w:sz w:val="24"/>
          <w:szCs w:val="24"/>
        </w:rPr>
        <w:t>etapodaci koji su povezni sa sadržajem svakog paketa odnosno DPI provjerava i zaglavlje i sadržaj paketa. Ovakav način pregleda rezultira boljoj sigurnosti što se tiče primanja zlonamjernog softvera te također ima mogućnost pronalaska nekih od skrivenih pr</w:t>
      </w:r>
      <w:r>
        <w:rPr>
          <w:rFonts w:ascii="Times New Roman" w:eastAsia="Times New Roman" w:hAnsi="Times New Roman" w:cs="Times New Roman"/>
          <w:sz w:val="24"/>
          <w:szCs w:val="24"/>
        </w:rPr>
        <w:t>ijetnji kao što je pokušaj izvlačenja podataka i sl. [6].</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ili </w:t>
      </w:r>
      <w:r>
        <w:rPr>
          <w:rFonts w:ascii="Times New Roman" w:eastAsia="Times New Roman" w:hAnsi="Times New Roman" w:cs="Times New Roman"/>
          <w:i/>
          <w:sz w:val="24"/>
          <w:szCs w:val="24"/>
        </w:rPr>
        <w:t>Internet Service Provider</w:t>
      </w:r>
      <w:r>
        <w:rPr>
          <w:rFonts w:ascii="Times New Roman" w:eastAsia="Times New Roman" w:hAnsi="Times New Roman" w:cs="Times New Roman"/>
          <w:sz w:val="24"/>
          <w:szCs w:val="24"/>
        </w:rPr>
        <w:t xml:space="preserve"> (ISP) postavljaju određena pravila po kojima DPI filtrira sadržaj koji dolazi u korisničku mrežu, odnosno po tim pravilima odlučuje kako će postupati sa p</w:t>
      </w:r>
      <w:r>
        <w:rPr>
          <w:rFonts w:ascii="Times New Roman" w:eastAsia="Times New Roman" w:hAnsi="Times New Roman" w:cs="Times New Roman"/>
          <w:sz w:val="24"/>
          <w:szCs w:val="24"/>
        </w:rPr>
        <w:t>rijetnjom koja se otkrije. Također, budući da može pročitati i zaglavlje i sadržaj paketa, DPI može otkriti izvor slanja paketa čime je moguć sukob sa napadačem. DPI je moguće pronaći u NGFW koje ubrajamo u treću generaciju vatrozida kao proširena sigurnos</w:t>
      </w:r>
      <w:r>
        <w:rPr>
          <w:rFonts w:ascii="Times New Roman" w:eastAsia="Times New Roman" w:hAnsi="Times New Roman" w:cs="Times New Roman"/>
          <w:sz w:val="24"/>
          <w:szCs w:val="24"/>
        </w:rPr>
        <w:t>nu značajku.</w:t>
      </w:r>
    </w:p>
    <w:p w:rsidR="00E80C86" w:rsidRDefault="00A77602">
      <w:pPr>
        <w:pStyle w:val="Heading3"/>
        <w:numPr>
          <w:ilvl w:val="2"/>
          <w:numId w:val="3"/>
        </w:numPr>
        <w:spacing w:after="200" w:line="360" w:lineRule="auto"/>
      </w:pPr>
      <w:bookmarkStart w:id="32" w:name="_heading=h.nmf14n" w:colFirst="0" w:colLast="0"/>
      <w:bookmarkEnd w:id="32"/>
      <w:r>
        <w:t>Upravitelj pružanja sigurnosnih usluga (eng.</w:t>
      </w:r>
      <w:r>
        <w:rPr>
          <w:i/>
        </w:rPr>
        <w:t xml:space="preserve"> Managed security service provider</w:t>
      </w:r>
      <w:r>
        <w:t xml:space="preserve"> (MSSP))</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Prije svega je bitno napomenuti kako se MSSP može smatrati posebnom kategorijom vatrozida budući da predstavlja korištenje online cloud vatrozida kao posrednika u mreži. MSSP nadzire promet koji ulazi u mrežu kao i promet koji treba izaći iz mreže kako ne </w:t>
      </w:r>
      <w:r>
        <w:rPr>
          <w:rFonts w:ascii="Times New Roman" w:eastAsia="Times New Roman" w:hAnsi="Times New Roman" w:cs="Times New Roman"/>
          <w:sz w:val="24"/>
          <w:szCs w:val="24"/>
        </w:rPr>
        <w:t>bi došlo do slanja povjerljivih podataka s unutarnje strane mreže.</w:t>
      </w:r>
    </w:p>
    <w:p w:rsidR="00E80C86" w:rsidRDefault="00A77602">
      <w:pPr>
        <w:spacing w:line="360" w:lineRule="auto"/>
        <w:ind w:firstLine="720"/>
        <w:jc w:val="both"/>
      </w:pPr>
      <w:r>
        <w:rPr>
          <w:rFonts w:ascii="Times New Roman" w:eastAsia="Times New Roman" w:hAnsi="Times New Roman" w:cs="Times New Roman"/>
          <w:sz w:val="24"/>
          <w:szCs w:val="24"/>
        </w:rPr>
        <w:t>Sav promet koji treba ući u mrežu prvo se šalje na pregled cloud vatrozidu odnosno MSSP-u koji nakon pregleda podatke prihvaća ili odbija ovisno o tome koja je administrator pravila postavio unutar tog vatrozid. Ovo je odlično rješenje ukoliko korisnici ne</w:t>
      </w:r>
      <w:r>
        <w:rPr>
          <w:rFonts w:ascii="Times New Roman" w:eastAsia="Times New Roman" w:hAnsi="Times New Roman" w:cs="Times New Roman"/>
          <w:sz w:val="24"/>
          <w:szCs w:val="24"/>
        </w:rPr>
        <w:t>maju mogućnost implementiranja vatrozida na neko od vlastitih računala odnosno uređaja ili imaju manjak resursa u sigurnosnom dijelu.</w:t>
      </w:r>
    </w:p>
    <w:p w:rsidR="00E80C86" w:rsidRDefault="00A77602">
      <w:pPr>
        <w:pStyle w:val="Heading1"/>
        <w:numPr>
          <w:ilvl w:val="0"/>
          <w:numId w:val="3"/>
        </w:numPr>
        <w:spacing w:after="200" w:line="360" w:lineRule="auto"/>
      </w:pPr>
      <w:bookmarkStart w:id="33" w:name="_heading=h.37m2jsg" w:colFirst="0" w:colLast="0"/>
      <w:bookmarkEnd w:id="33"/>
      <w:r>
        <w:t>NAJPOZNATIJE KOMERCIJALNE DISTRIBUCIJE VATROZIDA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Prateći nekoliko izvora [7] [8] [9] [10] i uspoređivanjem rezultata, kao </w:t>
      </w:r>
      <w:r>
        <w:rPr>
          <w:rFonts w:ascii="Times New Roman" w:eastAsia="Times New Roman" w:hAnsi="Times New Roman" w:cs="Times New Roman"/>
          <w:sz w:val="24"/>
          <w:szCs w:val="24"/>
        </w:rPr>
        <w:t>najbolje ocjenjeni i najčešće korišteni vatrozidi pokazali su se; pfSense, Cisco ASA Firewall, Fortinet FortiGate, Palo Alto Networks, Check Point te Huawei.</w:t>
      </w:r>
    </w:p>
    <w:p w:rsidR="00E80C86" w:rsidRDefault="00A77602">
      <w:pPr>
        <w:pStyle w:val="Heading2"/>
        <w:numPr>
          <w:ilvl w:val="1"/>
          <w:numId w:val="3"/>
        </w:numPr>
        <w:spacing w:after="200" w:line="360" w:lineRule="auto"/>
      </w:pPr>
      <w:bookmarkStart w:id="34" w:name="_heading=h.1mrcu09" w:colFirst="0" w:colLast="0"/>
      <w:bookmarkEnd w:id="34"/>
      <w:r>
        <w:lastRenderedPageBreak/>
        <w:t xml:space="preserve">pfSense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pfSense je distribucija vatrozida koja je besplatna i </w:t>
      </w:r>
      <w:r>
        <w:rPr>
          <w:rFonts w:ascii="Times New Roman" w:eastAsia="Times New Roman" w:hAnsi="Times New Roman" w:cs="Times New Roman"/>
          <w:i/>
          <w:sz w:val="24"/>
          <w:szCs w:val="24"/>
        </w:rPr>
        <w:t xml:space="preserve">open sourced </w:t>
      </w:r>
      <w:r>
        <w:rPr>
          <w:rFonts w:ascii="Times New Roman" w:eastAsia="Times New Roman" w:hAnsi="Times New Roman" w:cs="Times New Roman"/>
          <w:sz w:val="24"/>
          <w:szCs w:val="24"/>
        </w:rPr>
        <w:t xml:space="preserve">što znači da izvornom </w:t>
      </w:r>
      <w:r>
        <w:rPr>
          <w:rFonts w:ascii="Times New Roman" w:eastAsia="Times New Roman" w:hAnsi="Times New Roman" w:cs="Times New Roman"/>
          <w:sz w:val="24"/>
          <w:szCs w:val="24"/>
        </w:rPr>
        <w:t xml:space="preserve">kodu odnosno </w:t>
      </w:r>
      <w:r>
        <w:rPr>
          <w:rFonts w:ascii="Times New Roman" w:eastAsia="Times New Roman" w:hAnsi="Times New Roman" w:cs="Times New Roman"/>
          <w:i/>
          <w:sz w:val="24"/>
          <w:szCs w:val="24"/>
        </w:rPr>
        <w:t>kernel</w:t>
      </w:r>
      <w:r>
        <w:rPr>
          <w:rFonts w:ascii="Times New Roman" w:eastAsia="Times New Roman" w:hAnsi="Times New Roman" w:cs="Times New Roman"/>
          <w:sz w:val="24"/>
          <w:szCs w:val="24"/>
        </w:rPr>
        <w:t xml:space="preserve">-u mogu pristupiti svi korisnici, kreirana s namjerom da bude korištena i kao ruter i kao vatrozid. Konfiguracija pfSense-a se odvija koristeći se web GUI sučelje.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pfSense na raspolaganju ima nekoliko funkcija od kojih su neke; statičk</w:t>
      </w:r>
      <w:r>
        <w:rPr>
          <w:rFonts w:ascii="Times New Roman" w:eastAsia="Times New Roman" w:hAnsi="Times New Roman" w:cs="Times New Roman"/>
          <w:sz w:val="24"/>
          <w:szCs w:val="24"/>
        </w:rPr>
        <w:t xml:space="preserve">o/dinamičko praćenje i označavanje putanje prometa, </w:t>
      </w:r>
      <w:r>
        <w:rPr>
          <w:rFonts w:ascii="Times New Roman" w:eastAsia="Times New Roman" w:hAnsi="Times New Roman" w:cs="Times New Roman"/>
          <w:i/>
          <w:sz w:val="24"/>
          <w:szCs w:val="24"/>
        </w:rPr>
        <w:t>stateful</w:t>
      </w:r>
      <w:r>
        <w:rPr>
          <w:rFonts w:ascii="Times New Roman" w:eastAsia="Times New Roman" w:hAnsi="Times New Roman" w:cs="Times New Roman"/>
          <w:sz w:val="24"/>
          <w:szCs w:val="24"/>
        </w:rPr>
        <w:t xml:space="preserve"> provjeru paketa, virtualnu privatnu mrežu (VPN), DHCP, DNS, sposobnost balansiranja opterećenja. Također kao dodatke moguće je instalirati; Snort (dodatak koji implementira IPS i IDS), Squid (mog</w:t>
      </w:r>
      <w:r>
        <w:rPr>
          <w:rFonts w:ascii="Times New Roman" w:eastAsia="Times New Roman" w:hAnsi="Times New Roman" w:cs="Times New Roman"/>
          <w:sz w:val="24"/>
          <w:szCs w:val="24"/>
        </w:rPr>
        <w:t xml:space="preserve">ućnost korištenja proxy servera) itd.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Samim time što je pfSense besplatan softver za sigurnost, napadači mogu također jednostavnije doći do greški u sustavu jer imaju na raspolaganju </w:t>
      </w:r>
      <w:r>
        <w:rPr>
          <w:rFonts w:ascii="Times New Roman" w:eastAsia="Times New Roman" w:hAnsi="Times New Roman" w:cs="Times New Roman"/>
          <w:i/>
          <w:sz w:val="24"/>
          <w:szCs w:val="24"/>
        </w:rPr>
        <w:t xml:space="preserve">kernel </w:t>
      </w:r>
      <w:r>
        <w:rPr>
          <w:rFonts w:ascii="Times New Roman" w:eastAsia="Times New Roman" w:hAnsi="Times New Roman" w:cs="Times New Roman"/>
          <w:sz w:val="24"/>
          <w:szCs w:val="24"/>
        </w:rPr>
        <w:t>datoteke samog softvera. Osim toga, većina “ozbiljnijih” organiza</w:t>
      </w:r>
      <w:r>
        <w:rPr>
          <w:rFonts w:ascii="Times New Roman" w:eastAsia="Times New Roman" w:hAnsi="Times New Roman" w:cs="Times New Roman"/>
          <w:sz w:val="24"/>
          <w:szCs w:val="24"/>
        </w:rPr>
        <w:t>cija kao što su NASA, neke vlade i slične ustanove koriste vatrozide bez GUI-a odnosno bez grafičkog sučelja koja također mogu činiti propuste u sigurnosnom pogledu sustava.</w:t>
      </w:r>
    </w:p>
    <w:p w:rsidR="00E80C86" w:rsidRDefault="00A77602">
      <w:pPr>
        <w:pStyle w:val="Heading2"/>
        <w:numPr>
          <w:ilvl w:val="1"/>
          <w:numId w:val="3"/>
        </w:numPr>
        <w:spacing w:after="200" w:line="360" w:lineRule="auto"/>
      </w:pPr>
      <w:bookmarkStart w:id="35" w:name="_heading=h.46r0co2" w:colFirst="0" w:colLast="0"/>
      <w:bookmarkEnd w:id="35"/>
      <w:r>
        <w:t>Fortinet FortiGate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Trenutno možda i najunosniji vatrozid koji je probio industriju</w:t>
      </w:r>
      <w:r>
        <w:rPr>
          <w:rFonts w:ascii="Times New Roman" w:eastAsia="Times New Roman" w:hAnsi="Times New Roman" w:cs="Times New Roman"/>
          <w:sz w:val="24"/>
          <w:szCs w:val="24"/>
        </w:rPr>
        <w:t xml:space="preserve"> koristeći se svojom umjetnom inteligencijom i strojnim učenjem kako bi obranio sustav od napada, dakle što više napada primi to će se bolje pripremiti za buduće napade. Kao i ostali vatrozidi omogućuje filtriranje ulaznog i izlaznog prometa na temelju IP </w:t>
      </w:r>
      <w:r>
        <w:rPr>
          <w:rFonts w:ascii="Times New Roman" w:eastAsia="Times New Roman" w:hAnsi="Times New Roman" w:cs="Times New Roman"/>
          <w:sz w:val="24"/>
          <w:szCs w:val="24"/>
        </w:rPr>
        <w:t>adresa, IPS, IDS, IoT IDS, Antivirusne usluge kao i brojne druge.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Kao i Cisco ASA vatrozid dolazi uz plaćenu licencu za koju će korisnik morati izdvojiti od 300 do 600 dolara koja pokriva 10 računala u mreži (najmanji paket).Prednost FortiGate vatrozida je</w:t>
      </w:r>
      <w:r>
        <w:rPr>
          <w:rFonts w:ascii="Times New Roman" w:eastAsia="Times New Roman" w:hAnsi="Times New Roman" w:cs="Times New Roman"/>
          <w:sz w:val="24"/>
          <w:szCs w:val="24"/>
        </w:rPr>
        <w:t xml:space="preserve">st ta što može biti pokrenut i kao softver na zasebnom računalu odnosno virtualnoj mašini ili kao usluga na oblaku (eng. </w:t>
      </w:r>
      <w:r>
        <w:rPr>
          <w:rFonts w:ascii="Times New Roman" w:eastAsia="Times New Roman" w:hAnsi="Times New Roman" w:cs="Times New Roman"/>
          <w:i/>
          <w:sz w:val="24"/>
          <w:szCs w:val="24"/>
        </w:rPr>
        <w:t>cloud service</w:t>
      </w:r>
      <w:r>
        <w:rPr>
          <w:rFonts w:ascii="Times New Roman" w:eastAsia="Times New Roman" w:hAnsi="Times New Roman" w:cs="Times New Roman"/>
          <w:sz w:val="24"/>
          <w:szCs w:val="24"/>
        </w:rPr>
        <w:t xml:space="preserve">). Napredno rutiranje podataka vam pruža visok stupanj integracije u veliku mrežu odnosno koristeći se </w:t>
      </w:r>
      <w:r>
        <w:rPr>
          <w:rFonts w:ascii="Times New Roman" w:eastAsia="Times New Roman" w:hAnsi="Times New Roman" w:cs="Times New Roman"/>
          <w:i/>
          <w:sz w:val="24"/>
          <w:szCs w:val="24"/>
        </w:rPr>
        <w:t>Routing Information</w:t>
      </w:r>
      <w:r>
        <w:rPr>
          <w:rFonts w:ascii="Times New Roman" w:eastAsia="Times New Roman" w:hAnsi="Times New Roman" w:cs="Times New Roman"/>
          <w:i/>
          <w:sz w:val="24"/>
          <w:szCs w:val="24"/>
        </w:rPr>
        <w:t xml:space="preserve"> Protoco</w:t>
      </w:r>
      <w:r>
        <w:rPr>
          <w:rFonts w:ascii="Times New Roman" w:eastAsia="Times New Roman" w:hAnsi="Times New Roman" w:cs="Times New Roman"/>
          <w:sz w:val="24"/>
          <w:szCs w:val="24"/>
        </w:rPr>
        <w:t xml:space="preserve">l (RIP), </w:t>
      </w:r>
      <w:r>
        <w:rPr>
          <w:rFonts w:ascii="Times New Roman" w:eastAsia="Times New Roman" w:hAnsi="Times New Roman" w:cs="Times New Roman"/>
          <w:i/>
          <w:sz w:val="24"/>
          <w:szCs w:val="24"/>
        </w:rPr>
        <w:t xml:space="preserve">Open Shortest Path First </w:t>
      </w:r>
      <w:r>
        <w:rPr>
          <w:rFonts w:ascii="Times New Roman" w:eastAsia="Times New Roman" w:hAnsi="Times New Roman" w:cs="Times New Roman"/>
          <w:sz w:val="24"/>
          <w:szCs w:val="24"/>
        </w:rPr>
        <w:t xml:space="preserve">(OSPF), </w:t>
      </w:r>
      <w:r>
        <w:rPr>
          <w:rFonts w:ascii="Times New Roman" w:eastAsia="Times New Roman" w:hAnsi="Times New Roman" w:cs="Times New Roman"/>
          <w:i/>
          <w:sz w:val="24"/>
          <w:szCs w:val="24"/>
        </w:rPr>
        <w:t>Border Gateway Protocol</w:t>
      </w:r>
      <w:r>
        <w:rPr>
          <w:rFonts w:ascii="Times New Roman" w:eastAsia="Times New Roman" w:hAnsi="Times New Roman" w:cs="Times New Roman"/>
          <w:sz w:val="24"/>
          <w:szCs w:val="24"/>
        </w:rPr>
        <w:t xml:space="preserve"> (BGP) i </w:t>
      </w:r>
      <w:r>
        <w:rPr>
          <w:rFonts w:ascii="Times New Roman" w:eastAsia="Times New Roman" w:hAnsi="Times New Roman" w:cs="Times New Roman"/>
          <w:i/>
          <w:sz w:val="24"/>
          <w:szCs w:val="24"/>
        </w:rPr>
        <w:t xml:space="preserve">Policy-based Routing </w:t>
      </w:r>
      <w:r>
        <w:rPr>
          <w:rFonts w:ascii="Times New Roman" w:eastAsia="Times New Roman" w:hAnsi="Times New Roman" w:cs="Times New Roman"/>
          <w:sz w:val="24"/>
          <w:szCs w:val="24"/>
        </w:rPr>
        <w:t>(PBR) protokolima.</w:t>
      </w:r>
    </w:p>
    <w:p w:rsidR="00E80C86" w:rsidRDefault="00E80C86">
      <w:pPr>
        <w:spacing w:line="360" w:lineRule="auto"/>
        <w:ind w:left="792"/>
        <w:jc w:val="both"/>
        <w:rPr>
          <w:rFonts w:ascii="Times New Roman" w:eastAsia="Times New Roman" w:hAnsi="Times New Roman" w:cs="Times New Roman"/>
          <w:sz w:val="24"/>
          <w:szCs w:val="24"/>
        </w:rPr>
      </w:pPr>
    </w:p>
    <w:p w:rsidR="00E80C86" w:rsidRDefault="00A77602">
      <w:pPr>
        <w:pStyle w:val="Heading2"/>
        <w:numPr>
          <w:ilvl w:val="1"/>
          <w:numId w:val="3"/>
        </w:numPr>
        <w:spacing w:after="200" w:line="360" w:lineRule="auto"/>
      </w:pPr>
      <w:bookmarkStart w:id="36" w:name="_heading=h.2lwamvv" w:colFirst="0" w:colLast="0"/>
      <w:bookmarkEnd w:id="36"/>
      <w:r>
        <w:lastRenderedPageBreak/>
        <w:t>Cisco ASA firewall</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Budući da je Cisco jedan od svjetski najpoznatijih distributera mrežne opreme, moraju i dobro poznavati sigurnost </w:t>
      </w:r>
      <w:r>
        <w:rPr>
          <w:rFonts w:ascii="Times New Roman" w:eastAsia="Times New Roman" w:hAnsi="Times New Roman" w:cs="Times New Roman"/>
          <w:sz w:val="24"/>
          <w:szCs w:val="24"/>
        </w:rPr>
        <w:t>prijenosa informacija putem mreža a time i načine zaštite istih. Uobičajena primjena Cisco ASA vatrozida se obavlja implementiranjem softvera, za koji korisnik kupi licencu, na zasebno računalo koje postaje vatrozid u mreži i stavlja se na ulazu odnosno iz</w:t>
      </w:r>
      <w:r>
        <w:rPr>
          <w:rFonts w:ascii="Times New Roman" w:eastAsia="Times New Roman" w:hAnsi="Times New Roman" w:cs="Times New Roman"/>
          <w:sz w:val="24"/>
          <w:szCs w:val="24"/>
        </w:rPr>
        <w:t>lazu iz mreže.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Mogućnosti koje Cisco ASA vatrozid pruža ubrajaju filtriranje ulaznog i izlaznog prometa prema IP adresama, zaštitu od zlonamjernog softvera, IDS i IPS, VPN te pristupačnu podršku budući su svjetski poznata tvrtka i vode dobru skrb o svojim </w:t>
      </w:r>
      <w:r>
        <w:rPr>
          <w:rFonts w:ascii="Times New Roman" w:eastAsia="Times New Roman" w:hAnsi="Times New Roman" w:cs="Times New Roman"/>
          <w:sz w:val="24"/>
          <w:szCs w:val="24"/>
        </w:rPr>
        <w:t>korisnicima. Ukoliko korisnici već koriste nešto od Ciscove opreme, vrlo velika šansa je da će se odlučiti za Cisco ASA vatrozid. Moguće je softver pokrenuti i na virtualnoj mašini ukoliko resursi ne dozvoljavaju implementiranje na zasebnom uređaju. Nedost</w:t>
      </w:r>
      <w:r>
        <w:rPr>
          <w:rFonts w:ascii="Times New Roman" w:eastAsia="Times New Roman" w:hAnsi="Times New Roman" w:cs="Times New Roman"/>
          <w:sz w:val="24"/>
          <w:szCs w:val="24"/>
        </w:rPr>
        <w:t>atke korištenja Cisco ASA vatrozida predstavlja ponajprije cijena, budući se radi o oko 500 dolara za najmanji paket koji sadrži licence za povezivanje 10 računala. Osim što osnovni paket košta mnogo novca, svaki oblik dodatne zaštite koju korisnik želi im</w:t>
      </w:r>
      <w:r>
        <w:rPr>
          <w:rFonts w:ascii="Times New Roman" w:eastAsia="Times New Roman" w:hAnsi="Times New Roman" w:cs="Times New Roman"/>
          <w:sz w:val="24"/>
          <w:szCs w:val="24"/>
        </w:rPr>
        <w:t>plementirati se plaća. Također je bitno napomenuti da ovaj vatrozid nema GUI te je znanje podešavanja Cisco uređaja potrebno kako bi konfigurirali vatrozid i njegova sigurnosna pravila.</w:t>
      </w:r>
    </w:p>
    <w:p w:rsidR="00E80C86" w:rsidRDefault="00A77602">
      <w:pPr>
        <w:pStyle w:val="Heading2"/>
        <w:numPr>
          <w:ilvl w:val="1"/>
          <w:numId w:val="3"/>
        </w:numPr>
        <w:spacing w:after="200" w:line="360" w:lineRule="auto"/>
      </w:pPr>
      <w:bookmarkStart w:id="37" w:name="_heading=h.111kx3o" w:colFirst="0" w:colLast="0"/>
      <w:bookmarkEnd w:id="37"/>
      <w:r>
        <w:t>Palo Alto Networks vatrozid</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Još jedan velikan u razgovoru o vatrozidim</w:t>
      </w:r>
      <w:r>
        <w:rPr>
          <w:rFonts w:ascii="Times New Roman" w:eastAsia="Times New Roman" w:hAnsi="Times New Roman" w:cs="Times New Roman"/>
          <w:sz w:val="24"/>
          <w:szCs w:val="24"/>
        </w:rPr>
        <w:t>a koji se na tržište probio 2009. godine uz pomoć velikog broja mogućnosti koje sam softver pruža. Također ga je moguće pokrenuti i na zasebnom uređaju kao i uslugu na oblaku.</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Ovaj vatrozid se sastoji od četiri glavna dijela a to su NGFW, Panorama, Traps i</w:t>
      </w:r>
      <w:r>
        <w:rPr>
          <w:rFonts w:ascii="Times New Roman" w:eastAsia="Times New Roman" w:hAnsi="Times New Roman" w:cs="Times New Roman"/>
          <w:sz w:val="24"/>
          <w:szCs w:val="24"/>
        </w:rPr>
        <w:t xml:space="preserve"> Wildfire. NGFW pruža sve uobičajene mogućnosti današnjih vatrozida kao što su IPS i IDS, VPN i antivirus te osim toga koristi i Panoramu koja predstavlja kontrolni centar za mrežnu sigurnost koja omogućuje korisnicima upravljanje svim licencama odjednom i</w:t>
      </w:r>
      <w:r>
        <w:rPr>
          <w:rFonts w:ascii="Times New Roman" w:eastAsia="Times New Roman" w:hAnsi="Times New Roman" w:cs="Times New Roman"/>
          <w:sz w:val="24"/>
          <w:szCs w:val="24"/>
        </w:rPr>
        <w:t>z konzole. Uz to Traps značajka vatrozida pruža mogućnost antivirusa, no ne uobičajenog antivirus koji prati potpise nego antivirus koji pomno analizira ponašanje programa. Sve informacije su podijeljene i primljene od strane usluge Wildfire koja predstavl</w:t>
      </w:r>
      <w:r>
        <w:rPr>
          <w:rFonts w:ascii="Times New Roman" w:eastAsia="Times New Roman" w:hAnsi="Times New Roman" w:cs="Times New Roman"/>
          <w:sz w:val="24"/>
          <w:szCs w:val="24"/>
        </w:rPr>
        <w:t xml:space="preserve">ja analizu prijetnje na cloud sustavu koja sprječava i uklanja prijetnje.   </w:t>
      </w:r>
    </w:p>
    <w:p w:rsidR="00E80C86" w:rsidRDefault="00A77602">
      <w:pPr>
        <w:pStyle w:val="Heading1"/>
        <w:numPr>
          <w:ilvl w:val="0"/>
          <w:numId w:val="3"/>
        </w:numPr>
        <w:spacing w:before="0" w:line="360" w:lineRule="auto"/>
        <w:jc w:val="both"/>
      </w:pPr>
      <w:bookmarkStart w:id="38" w:name="_heading=h.3l18frh" w:colFirst="0" w:colLast="0"/>
      <w:bookmarkEnd w:id="38"/>
      <w:r>
        <w:lastRenderedPageBreak/>
        <w:t>KONKRETAN PRIMJER PRIMJENE VATROZIDA</w:t>
      </w:r>
    </w:p>
    <w:p w:rsidR="00E80C86" w:rsidRDefault="00E80C86">
      <w:pPr>
        <w:ind w:left="360"/>
      </w:pP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Kako bi što realnije i što bolje opisali primjenu vatrozida smo se odlučili za besplatnu verziju Endian vatrozida -   </w:t>
      </w:r>
      <w:r>
        <w:rPr>
          <w:rFonts w:ascii="Times New Roman" w:eastAsia="Times New Roman" w:hAnsi="Times New Roman" w:cs="Times New Roman"/>
          <w:i/>
          <w:sz w:val="24"/>
          <w:szCs w:val="24"/>
        </w:rPr>
        <w:t>Endian Firewall Communi</w:t>
      </w:r>
      <w:r>
        <w:rPr>
          <w:rFonts w:ascii="Times New Roman" w:eastAsia="Times New Roman" w:hAnsi="Times New Roman" w:cs="Times New Roman"/>
          <w:i/>
          <w:sz w:val="24"/>
          <w:szCs w:val="24"/>
        </w:rPr>
        <w:t xml:space="preserve">ty 3.3.2 </w:t>
      </w:r>
      <w:r>
        <w:rPr>
          <w:rFonts w:ascii="Times New Roman" w:eastAsia="Times New Roman" w:hAnsi="Times New Roman" w:cs="Times New Roman"/>
          <w:sz w:val="24"/>
          <w:szCs w:val="24"/>
        </w:rPr>
        <w:t xml:space="preserve">[11]. Scenariji je takav da je vatrozid namijenjen kao zaštita za dva računala, telefonsku centralu i server. Koristeći se alatom </w:t>
      </w:r>
      <w:r>
        <w:rPr>
          <w:rFonts w:ascii="Times New Roman" w:eastAsia="Times New Roman" w:hAnsi="Times New Roman" w:cs="Times New Roman"/>
          <w:i/>
          <w:sz w:val="24"/>
          <w:szCs w:val="24"/>
        </w:rPr>
        <w:t xml:space="preserve">Cisco Packet Tracer </w:t>
      </w:r>
      <w:r>
        <w:rPr>
          <w:rFonts w:ascii="Times New Roman" w:eastAsia="Times New Roman" w:hAnsi="Times New Roman" w:cs="Times New Roman"/>
          <w:sz w:val="24"/>
          <w:szCs w:val="24"/>
        </w:rPr>
        <w:t>je mreža dizajnirana da bude kao na slici ispod (Slika 5.1)</w:t>
      </w:r>
    </w:p>
    <w:p w:rsidR="00E80C86" w:rsidRDefault="00E80C86">
      <w:pPr>
        <w:spacing w:line="360" w:lineRule="auto"/>
        <w:ind w:firstLine="720"/>
        <w:jc w:val="both"/>
        <w:rPr>
          <w:rFonts w:ascii="Times New Roman" w:eastAsia="Times New Roman" w:hAnsi="Times New Roman" w:cs="Times New Roman"/>
          <w:sz w:val="24"/>
          <w:szCs w:val="24"/>
        </w:rPr>
      </w:pPr>
    </w:p>
    <w:p w:rsidR="00E80C86" w:rsidRDefault="00A77602">
      <w:pPr>
        <w:spacing w:line="360" w:lineRule="auto"/>
        <w:ind w:firstLine="283"/>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39480" cy="2933700"/>
            <wp:effectExtent l="0" t="0" r="0" b="0"/>
            <wp:docPr id="2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cstate="print"/>
                    <a:srcRect/>
                    <a:stretch>
                      <a:fillRect/>
                    </a:stretch>
                  </pic:blipFill>
                  <pic:spPr>
                    <a:xfrm>
                      <a:off x="0" y="0"/>
                      <a:ext cx="5939480" cy="2933700"/>
                    </a:xfrm>
                    <a:prstGeom prst="rect">
                      <a:avLst/>
                    </a:prstGeom>
                    <a:ln/>
                  </pic:spPr>
                </pic:pic>
              </a:graphicData>
            </a:graphic>
          </wp:inline>
        </w:drawing>
      </w:r>
    </w:p>
    <w:p w:rsidR="00E80C86" w:rsidRDefault="00A77602">
      <w:pPr>
        <w:spacing w:line="360" w:lineRule="auto"/>
        <w:ind w:firstLine="2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Slika 5.1 Dizajn mreže u </w:t>
      </w:r>
      <w:r>
        <w:rPr>
          <w:rFonts w:ascii="Times New Roman" w:eastAsia="Times New Roman" w:hAnsi="Times New Roman" w:cs="Times New Roman"/>
          <w:i/>
          <w:sz w:val="24"/>
          <w:szCs w:val="24"/>
        </w:rPr>
        <w:t>Cisco Packet Tracer</w:t>
      </w:r>
      <w:r>
        <w:rPr>
          <w:rFonts w:ascii="Times New Roman" w:eastAsia="Times New Roman" w:hAnsi="Times New Roman" w:cs="Times New Roman"/>
          <w:sz w:val="24"/>
          <w:szCs w:val="24"/>
        </w:rPr>
        <w:t>-u</w:t>
      </w:r>
    </w:p>
    <w:p w:rsidR="00E80C86" w:rsidRDefault="00A77602">
      <w:pPr>
        <w:pStyle w:val="Heading2"/>
        <w:numPr>
          <w:ilvl w:val="1"/>
          <w:numId w:val="3"/>
        </w:numPr>
        <w:spacing w:line="360" w:lineRule="auto"/>
      </w:pPr>
      <w:bookmarkStart w:id="39" w:name="_heading=h.206ipza" w:colFirst="0" w:colLast="0"/>
      <w:bookmarkEnd w:id="39"/>
      <w:r>
        <w:t>Tehnički podaci virtualnih mašina i korištena programska podrška</w:t>
      </w:r>
    </w:p>
    <w:p w:rsidR="00E80C86" w:rsidRDefault="00A77602">
      <w:pPr>
        <w:pStyle w:val="Heading3"/>
        <w:numPr>
          <w:ilvl w:val="2"/>
          <w:numId w:val="3"/>
        </w:numPr>
        <w:spacing w:after="200"/>
      </w:pPr>
      <w:bookmarkStart w:id="40" w:name="_heading=h.whb1d6rsl04v" w:colFirst="0" w:colLast="0"/>
      <w:bookmarkEnd w:id="40"/>
      <w:r>
        <w:t>Oracle VM VirtualBox</w:t>
      </w:r>
    </w:p>
    <w:p w:rsidR="00E80C86" w:rsidRDefault="00A77602">
      <w:pPr>
        <w:spacing w:line="360" w:lineRule="auto"/>
        <w:ind w:firstLine="720"/>
        <w:jc w:val="both"/>
      </w:pPr>
      <w:r>
        <w:rPr>
          <w:rFonts w:ascii="Times New Roman" w:eastAsia="Times New Roman" w:hAnsi="Times New Roman" w:cs="Times New Roman"/>
          <w:sz w:val="24"/>
          <w:szCs w:val="24"/>
        </w:rPr>
        <w:t>Oracle VM VirtualBox [12] je slobodan softver za x86 virtualizaciju koji je razvijen od strane Oracle Corporation-a. VirtualBox podržava stvaranje i upravljanje virtualnih mašina s operacijskim sustavima po željama administratora. Neki od podržanih operati</w:t>
      </w:r>
      <w:r>
        <w:rPr>
          <w:rFonts w:ascii="Times New Roman" w:eastAsia="Times New Roman" w:hAnsi="Times New Roman" w:cs="Times New Roman"/>
          <w:sz w:val="24"/>
          <w:szCs w:val="24"/>
        </w:rPr>
        <w:t xml:space="preserve">vnih sustava su: Windows, macOS, Linux, BSD, OS/2, Haiku i OSx86. </w:t>
      </w:r>
    </w:p>
    <w:p w:rsidR="00E80C86" w:rsidRDefault="00A77602">
      <w:pPr>
        <w:pStyle w:val="Heading3"/>
        <w:numPr>
          <w:ilvl w:val="2"/>
          <w:numId w:val="3"/>
        </w:numPr>
        <w:spacing w:after="200"/>
      </w:pPr>
      <w:bookmarkStart w:id="41" w:name="_heading=h.oxpkyvq0up5w" w:colFirst="0" w:colLast="0"/>
      <w:bookmarkEnd w:id="41"/>
      <w:r>
        <w:t>Tehnički podaci virtualnih mašina korištenih u scenariju</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Kako bismo virtualizirali operativne sustave, potrebno je zauzeti resurse računala. U scenariju su korišteni sljedeći operativni su</w:t>
      </w:r>
      <w:r>
        <w:rPr>
          <w:rFonts w:ascii="Times New Roman" w:eastAsia="Times New Roman" w:hAnsi="Times New Roman" w:cs="Times New Roman"/>
          <w:sz w:val="24"/>
          <w:szCs w:val="24"/>
        </w:rPr>
        <w:t xml:space="preserve">stavi s pripadajućim zauzetim resursima: </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Windows Server 2019 Evaluation</w:t>
      </w:r>
      <w:r>
        <w:rPr>
          <w:rFonts w:ascii="Times New Roman" w:eastAsia="Times New Roman" w:hAnsi="Times New Roman" w:cs="Times New Roman"/>
          <w:sz w:val="24"/>
          <w:szCs w:val="24"/>
        </w:rPr>
        <w:t xml:space="preserve"> [13] (WS2019) - softver čija licenca traje 180 dana kako bi korisnik utvrdio da je to ono što mu treba te na kraju kupio trajnu licencu. Tehnički podaci se nalaze u tablici 5.1</w:t>
      </w:r>
    </w:p>
    <w:p w:rsidR="00E80C86" w:rsidRDefault="00E80C86">
      <w:pPr>
        <w:spacing w:line="360" w:lineRule="auto"/>
        <w:jc w:val="both"/>
        <w:rPr>
          <w:rFonts w:ascii="Times New Roman" w:eastAsia="Times New Roman" w:hAnsi="Times New Roman" w:cs="Times New Roman"/>
          <w:sz w:val="24"/>
          <w:szCs w:val="24"/>
        </w:rPr>
      </w:pPr>
    </w:p>
    <w:p w:rsidR="00E80C86" w:rsidRDefault="00E80C86">
      <w:pPr>
        <w:spacing w:line="360" w:lineRule="auto"/>
        <w:jc w:val="both"/>
        <w:rPr>
          <w:rFonts w:ascii="Times New Roman" w:eastAsia="Times New Roman" w:hAnsi="Times New Roman" w:cs="Times New Roman"/>
          <w:sz w:val="24"/>
          <w:szCs w:val="24"/>
        </w:rPr>
      </w:pPr>
    </w:p>
    <w:p w:rsidR="00E80C86" w:rsidRDefault="00A77602">
      <w:pPr>
        <w:spacing w:before="20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w:t>
      </w:r>
      <w:r>
        <w:rPr>
          <w:rFonts w:ascii="Times New Roman" w:eastAsia="Times New Roman" w:hAnsi="Times New Roman" w:cs="Times New Roman"/>
          <w:sz w:val="24"/>
          <w:szCs w:val="24"/>
        </w:rPr>
        <w:t>ica 5.1. Usporedba minimalnih hardverskih zahtjeva i korištenih resursa za WS2019</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85"/>
        <w:gridCol w:w="3360"/>
        <w:gridCol w:w="3600"/>
      </w:tblGrid>
      <w:tr w:rsidR="00E80C86">
        <w:tc>
          <w:tcPr>
            <w:tcW w:w="2385"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Komponenta</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Minimalni hardverski zahtjevi </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Korišteni resursi u izvođenju rada</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Radna memorija</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 MB</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GB</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Slobodan prostor na tvrdom disku</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 GB</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 GB</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Procesor</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10101"/>
                <w:sz w:val="24"/>
                <w:szCs w:val="24"/>
                <w:highlight w:val="white"/>
              </w:rPr>
              <w:t>1.4 GHz 64-bit (dual-core 2 GHz preporučeno)</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x quad-core 2.3GHz</w:t>
            </w:r>
          </w:p>
        </w:tc>
      </w:tr>
    </w:tbl>
    <w:p w:rsidR="00E80C86" w:rsidRDefault="00E80C86">
      <w:pPr>
        <w:spacing w:line="360" w:lineRule="auto"/>
        <w:ind w:left="720" w:firstLine="720"/>
        <w:rPr>
          <w:rFonts w:ascii="Times New Roman" w:eastAsia="Times New Roman" w:hAnsi="Times New Roman" w:cs="Times New Roman"/>
          <w:sz w:val="24"/>
          <w:szCs w:val="24"/>
        </w:rPr>
      </w:pP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Issabel PBX</w:t>
      </w:r>
      <w:r>
        <w:rPr>
          <w:rFonts w:ascii="Times New Roman" w:eastAsia="Times New Roman" w:hAnsi="Times New Roman" w:cs="Times New Roman"/>
          <w:sz w:val="24"/>
          <w:szCs w:val="24"/>
        </w:rPr>
        <w:t xml:space="preserve"> je besplatan softver koji pruža vrlo jednostavno korisničko sučelje za web konfiguraciju i menadžment telefonskih usluga. To je </w:t>
      </w:r>
      <w:r>
        <w:rPr>
          <w:rFonts w:ascii="Times New Roman" w:eastAsia="Times New Roman" w:hAnsi="Times New Roman" w:cs="Times New Roman"/>
          <w:i/>
          <w:sz w:val="24"/>
          <w:szCs w:val="24"/>
        </w:rPr>
        <w:t>open-source</w:t>
      </w:r>
      <w:r>
        <w:rPr>
          <w:rFonts w:ascii="Times New Roman" w:eastAsia="Times New Roman" w:hAnsi="Times New Roman" w:cs="Times New Roman"/>
          <w:sz w:val="24"/>
          <w:szCs w:val="24"/>
        </w:rPr>
        <w:t xml:space="preserve"> verzija Elastix-a razvijena od strane zajednice programera kada je 3CX kupio Elastix i izdao plaćenu verziju. Tehnički podaci se nalaze u tablici 5.2.</w:t>
      </w:r>
    </w:p>
    <w:p w:rsidR="00E80C86" w:rsidRDefault="00A77602">
      <w:pPr>
        <w:spacing w:before="20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Tablica 5.2. Usporedba minimalnih hardverskih zahtjeva i korištenih resursa za Issabel</w:t>
      </w: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85"/>
        <w:gridCol w:w="3360"/>
        <w:gridCol w:w="3600"/>
      </w:tblGrid>
      <w:tr w:rsidR="00E80C86">
        <w:tc>
          <w:tcPr>
            <w:tcW w:w="2385"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Komponenta</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w:t>
            </w:r>
            <w:r>
              <w:rPr>
                <w:rFonts w:ascii="Times New Roman" w:eastAsia="Times New Roman" w:hAnsi="Times New Roman" w:cs="Times New Roman"/>
                <w:sz w:val="24"/>
                <w:szCs w:val="24"/>
              </w:rPr>
              <w:t xml:space="preserve">lni hardverski zahtjevi </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Korišteni resursi u izvođenju rada</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Radna memorija</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GB</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GB</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Slobodan prostor na tvrdom disku</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GB</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GB</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Procesor</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10101"/>
                <w:sz w:val="24"/>
                <w:szCs w:val="24"/>
                <w:highlight w:val="white"/>
              </w:rPr>
              <w:t>1 GHz (dual-core 2 GHz preporučeno)</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x quad-core 2.3GHz</w:t>
            </w:r>
          </w:p>
        </w:tc>
      </w:tr>
    </w:tbl>
    <w:p w:rsidR="00E80C86" w:rsidRDefault="00E80C86">
      <w:pPr>
        <w:spacing w:line="360" w:lineRule="auto"/>
        <w:rPr>
          <w:rFonts w:ascii="Times New Roman" w:eastAsia="Times New Roman" w:hAnsi="Times New Roman" w:cs="Times New Roman"/>
          <w:sz w:val="24"/>
          <w:szCs w:val="24"/>
        </w:rPr>
      </w:pPr>
    </w:p>
    <w:p w:rsidR="00E80C86" w:rsidRDefault="00A77602">
      <w:pPr>
        <w:pStyle w:val="Heading2"/>
        <w:numPr>
          <w:ilvl w:val="1"/>
          <w:numId w:val="3"/>
        </w:numPr>
        <w:spacing w:line="360" w:lineRule="auto"/>
      </w:pPr>
      <w:bookmarkStart w:id="42" w:name="_heading=h.t411v67u0wj" w:colFirst="0" w:colLast="0"/>
      <w:bookmarkEnd w:id="42"/>
      <w:r>
        <w:t>Instalacija vatrozida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Instalacija započinje pripremom virtualne mašine (VM) na kojoj će softver Endian vatrozida biti instaliran. VirtualBox je softver koji koristimo za podešavanje i pokretanje VM. VM na kojoj će vatrozid biti instaliran mora biti u stanju podržavati ga u vidu</w:t>
      </w:r>
      <w:r>
        <w:rPr>
          <w:rFonts w:ascii="Times New Roman" w:eastAsia="Times New Roman" w:hAnsi="Times New Roman" w:cs="Times New Roman"/>
          <w:sz w:val="24"/>
          <w:szCs w:val="24"/>
        </w:rPr>
        <w:t xml:space="preserve"> potrebne radne </w:t>
      </w:r>
      <w:r>
        <w:rPr>
          <w:rFonts w:ascii="Times New Roman" w:eastAsia="Times New Roman" w:hAnsi="Times New Roman" w:cs="Times New Roman"/>
          <w:sz w:val="24"/>
          <w:szCs w:val="24"/>
        </w:rPr>
        <w:lastRenderedPageBreak/>
        <w:t>memorije te u vidu brzine procesora. Ukoliko bi uzeli računalo koje ne postiže minimalne zahtjeve vatrozida koji se na njega instalira može doći do kvara računala ili nemogućnosti pokretanja softvera.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VM mora podržavati minimalne zahtjeve softvera koji se instalira na računalo. Za konkretnu instalaciju Endian vatrozida koristimo prosječno računalo čiji se tehnički podaci u usporedbi s minimalnim hardverskim zahtjevima softvera nalaze u tablici 5.3.</w:t>
      </w:r>
    </w:p>
    <w:p w:rsidR="00E80C86" w:rsidRDefault="00A77602">
      <w:pPr>
        <w:spacing w:before="200"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w:t>
      </w:r>
      <w:r>
        <w:rPr>
          <w:rFonts w:ascii="Times New Roman" w:eastAsia="Times New Roman" w:hAnsi="Times New Roman" w:cs="Times New Roman"/>
          <w:sz w:val="24"/>
          <w:szCs w:val="24"/>
        </w:rPr>
        <w:t>ica 5.3. Usporedba minimalnih hardverskih zahtjeva i korištenih resursa</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85"/>
        <w:gridCol w:w="3360"/>
        <w:gridCol w:w="3600"/>
      </w:tblGrid>
      <w:tr w:rsidR="00E80C86">
        <w:tc>
          <w:tcPr>
            <w:tcW w:w="2385"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Komponenta</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Minimalni hardverski zahtjevi </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Korišteni resursi u izvođenju rada</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Radna memorija</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2GB</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GB</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Slobodan prostor na tvrdom disku</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GB</w:t>
            </w:r>
          </w:p>
        </w:tc>
      </w:tr>
      <w:tr w:rsidR="00E80C86">
        <w:tc>
          <w:tcPr>
            <w:tcW w:w="2385" w:type="dxa"/>
            <w:shd w:val="clear" w:color="auto" w:fill="auto"/>
            <w:tcMar>
              <w:top w:w="100" w:type="dxa"/>
              <w:left w:w="100" w:type="dxa"/>
              <w:bottom w:w="100" w:type="dxa"/>
              <w:right w:w="100" w:type="dxa"/>
            </w:tcMar>
          </w:tcPr>
          <w:p w:rsidR="00E80C86" w:rsidRDefault="00A77602">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Procesor</w:t>
            </w:r>
          </w:p>
        </w:tc>
        <w:tc>
          <w:tcPr>
            <w:tcW w:w="336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10101"/>
                <w:sz w:val="24"/>
                <w:szCs w:val="24"/>
                <w:highlight w:val="white"/>
              </w:rPr>
              <w:t>1GHz (dual-core 2 GHz preporučeno)</w:t>
            </w:r>
          </w:p>
        </w:tc>
        <w:tc>
          <w:tcPr>
            <w:tcW w:w="3600" w:type="dxa"/>
            <w:shd w:val="clear" w:color="auto" w:fill="auto"/>
            <w:tcMar>
              <w:top w:w="100" w:type="dxa"/>
              <w:left w:w="100" w:type="dxa"/>
              <w:bottom w:w="100" w:type="dxa"/>
              <w:right w:w="100" w:type="dxa"/>
            </w:tcMar>
          </w:tcPr>
          <w:p w:rsidR="00E80C86" w:rsidRDefault="00A7760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x quad-core 2.3GHz</w:t>
            </w:r>
          </w:p>
        </w:tc>
      </w:tr>
    </w:tbl>
    <w:p w:rsidR="00E80C86" w:rsidRDefault="00E80C86">
      <w:pPr>
        <w:spacing w:after="0" w:line="360" w:lineRule="auto"/>
        <w:ind w:firstLine="720"/>
        <w:jc w:val="both"/>
        <w:rPr>
          <w:rFonts w:ascii="Times New Roman" w:eastAsia="Times New Roman" w:hAnsi="Times New Roman" w:cs="Times New Roman"/>
          <w:sz w:val="24"/>
          <w:szCs w:val="24"/>
        </w:rPr>
      </w:pP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Kako bi se zaštitili od gubitka podataka bilo pogodno da se koristi RAID 1 tehnologija čiji se princip sigurnosnog pohranjivanja podataka očituje u istovremenom pohranjivanju podataka na dva ili viš</w:t>
      </w:r>
      <w:r>
        <w:rPr>
          <w:rFonts w:ascii="Times New Roman" w:eastAsia="Times New Roman" w:hAnsi="Times New Roman" w:cs="Times New Roman"/>
          <w:sz w:val="24"/>
          <w:szCs w:val="24"/>
        </w:rPr>
        <w:t>e tvrdih diskova te ukoliko otkaže jedan svi podaci se nalaze na preostalim tvrdim diskovima. Instalacija se nastavlja uz podešavanje izvora ISO datoteke Endian vatrozida kao optičkog diska kako bi se pri prvom pokretanju računala pokrenula instalacija. Is</w:t>
      </w:r>
      <w:r>
        <w:rPr>
          <w:rFonts w:ascii="Times New Roman" w:eastAsia="Times New Roman" w:hAnsi="Times New Roman" w:cs="Times New Roman"/>
          <w:sz w:val="24"/>
          <w:szCs w:val="24"/>
        </w:rPr>
        <w:t>ta se vrši u DOS-u odnosno operativnom sustavu u kojem se koristi isključivo tipkovnica. Dakle pri pokretanju instalacije, nakon formatiranja tvrdog diska, dolazimo do prvog interaktivnog dijela (Slika. 5.2) u kojem korisnik može omogućiti/onemogućiti seri</w:t>
      </w:r>
      <w:r>
        <w:rPr>
          <w:rFonts w:ascii="Times New Roman" w:eastAsia="Times New Roman" w:hAnsi="Times New Roman" w:cs="Times New Roman"/>
          <w:sz w:val="24"/>
          <w:szCs w:val="24"/>
        </w:rPr>
        <w:t>jsku vezu prema vatrozidu.</w:t>
      </w:r>
    </w:p>
    <w:p w:rsidR="00E80C86" w:rsidRDefault="00A77602">
      <w:pPr>
        <w:spacing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3675380" cy="286639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3675380" cy="2866390"/>
                    </a:xfrm>
                    <a:prstGeom prst="rect">
                      <a:avLst/>
                    </a:prstGeom>
                    <a:ln/>
                  </pic:spPr>
                </pic:pic>
              </a:graphicData>
            </a:graphic>
          </wp:inline>
        </w:drawing>
      </w:r>
    </w:p>
    <w:p w:rsidR="00E80C86" w:rsidRDefault="00A77602">
      <w:pPr>
        <w:spacing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5.2 Omogućavanje spajanja putem serijske veze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je danas rijetko primjenjena tehnologija jer se svakom vatrozidu može pristupiti iz unutrašnjosti mreže na koju je on spojen te se time smanjuje mogućnost ulaska u vatrozid preko serijskog kabla odnosno fizičkim pristupom vatrozidu.</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Nakon što korisnik o</w:t>
      </w:r>
      <w:r>
        <w:rPr>
          <w:rFonts w:ascii="Times New Roman" w:eastAsia="Times New Roman" w:hAnsi="Times New Roman" w:cs="Times New Roman"/>
          <w:sz w:val="24"/>
          <w:szCs w:val="24"/>
        </w:rPr>
        <w:t>mogući ili onemogući pristup vatrozidu preko serijskog porta dolazimo do podešavanja prvog mrežnog adaptera odnosno podešavanju strane vatrozida koja će biti ukopčana u korisničku mrežu. U našem scenariju ta kartica će biti mrežnim kablom spojena na pristu</w:t>
      </w:r>
      <w:r>
        <w:rPr>
          <w:rFonts w:ascii="Times New Roman" w:eastAsia="Times New Roman" w:hAnsi="Times New Roman" w:cs="Times New Roman"/>
          <w:sz w:val="24"/>
          <w:szCs w:val="24"/>
        </w:rPr>
        <w:t xml:space="preserve">pnu točku (eng. </w:t>
      </w:r>
      <w:r>
        <w:rPr>
          <w:rFonts w:ascii="Times New Roman" w:eastAsia="Times New Roman" w:hAnsi="Times New Roman" w:cs="Times New Roman"/>
          <w:i/>
          <w:sz w:val="24"/>
          <w:szCs w:val="24"/>
        </w:rPr>
        <w:t>Access Point</w:t>
      </w:r>
      <w:r>
        <w:rPr>
          <w:rFonts w:ascii="Times New Roman" w:eastAsia="Times New Roman" w:hAnsi="Times New Roman" w:cs="Times New Roman"/>
          <w:sz w:val="24"/>
          <w:szCs w:val="24"/>
        </w:rPr>
        <w:t xml:space="preserve">) na koji su spojeni svi uređaji u mreži. Dakle karticu koja je spojena na unutarnji dio mreže nazivamo „GREEN“ karticom (Slika 5.3). Bitno je negdje spremiti konfiguraciju ove kartice jer se putem IP-adrese koju dodijelimo toj </w:t>
      </w:r>
      <w:r>
        <w:rPr>
          <w:rFonts w:ascii="Times New Roman" w:eastAsia="Times New Roman" w:hAnsi="Times New Roman" w:cs="Times New Roman"/>
          <w:sz w:val="24"/>
          <w:szCs w:val="24"/>
        </w:rPr>
        <w:t>kartici pristupa vatrozidu putem mreže i grafičkog korisničkog sučelja.</w:t>
      </w:r>
    </w:p>
    <w:p w:rsidR="00E80C86" w:rsidRDefault="00A77602">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65311" cy="304673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cstate="print"/>
                    <a:srcRect/>
                    <a:stretch>
                      <a:fillRect/>
                    </a:stretch>
                  </pic:blipFill>
                  <pic:spPr>
                    <a:xfrm>
                      <a:off x="0" y="0"/>
                      <a:ext cx="4065311" cy="3046730"/>
                    </a:xfrm>
                    <a:prstGeom prst="rect">
                      <a:avLst/>
                    </a:prstGeom>
                    <a:ln/>
                  </pic:spPr>
                </pic:pic>
              </a:graphicData>
            </a:graphic>
          </wp:inline>
        </w:drawing>
      </w:r>
    </w:p>
    <w:p w:rsidR="00E80C86" w:rsidRDefault="00A77602">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Slika 5.3 Osnovne mrežne postavke </w:t>
      </w:r>
      <w:r>
        <w:rPr>
          <w:rFonts w:ascii="Times New Roman" w:eastAsia="Times New Roman" w:hAnsi="Times New Roman" w:cs="Times New Roman"/>
          <w:i/>
          <w:sz w:val="24"/>
          <w:szCs w:val="24"/>
        </w:rPr>
        <w:t xml:space="preserve">GREEN </w:t>
      </w:r>
      <w:r>
        <w:rPr>
          <w:rFonts w:ascii="Times New Roman" w:eastAsia="Times New Roman" w:hAnsi="Times New Roman" w:cs="Times New Roman"/>
          <w:sz w:val="24"/>
          <w:szCs w:val="24"/>
        </w:rPr>
        <w:t xml:space="preserve">kartice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Postavimo da je adresa GREEN kartice 192.168.1.15 (mora biti u različitom mrežnom opsegu od RED kartice - djela mreže koji je okrenut prema internetskom smjeru). Možemo shvatiti djelovanje vatrozida kao djelovanje po zonama odnosno, vatrozid može djelovati</w:t>
      </w:r>
      <w:r>
        <w:rPr>
          <w:rFonts w:ascii="Times New Roman" w:eastAsia="Times New Roman" w:hAnsi="Times New Roman" w:cs="Times New Roman"/>
          <w:sz w:val="24"/>
          <w:szCs w:val="24"/>
        </w:rPr>
        <w:t xml:space="preserve"> u više zona od kojih su najčešće GREEN, RED i DMZ.</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 zona predstavlja stranu vatrozida koja će biti okrenuta prema usmjerivaču koji prima podatke od strane svjetske mreže i šalje podatke prema istoj. Najčešće se povezuje žičanim putem, no u slučaju ovog</w:t>
      </w:r>
      <w:r>
        <w:rPr>
          <w:rFonts w:ascii="Times New Roman" w:eastAsia="Times New Roman" w:hAnsi="Times New Roman" w:cs="Times New Roman"/>
          <w:sz w:val="24"/>
          <w:szCs w:val="24"/>
        </w:rPr>
        <w:t xml:space="preserve"> scenarija, povezivanje će biti bežično. Uobičajena pravila za RED zonu su ta da se svi korišteni portovi i IP adrese neprestano analiziraju kako ne bi došlo do napada na mrežu. U našem scenariju RED kartica poprima IP adresu 192.168.0.2.</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zona predst</w:t>
      </w:r>
      <w:r>
        <w:rPr>
          <w:rFonts w:ascii="Times New Roman" w:eastAsia="Times New Roman" w:hAnsi="Times New Roman" w:cs="Times New Roman"/>
          <w:sz w:val="24"/>
          <w:szCs w:val="24"/>
        </w:rPr>
        <w:t xml:space="preserve">avlja unutarnju mrežu odnosno lokalnu mrežu u kojoj se nalaze korisnici. Pristupna točka mreže će biti usmjerivač koji može raditi u </w:t>
      </w:r>
      <w:r>
        <w:rPr>
          <w:rFonts w:ascii="Times New Roman" w:eastAsia="Times New Roman" w:hAnsi="Times New Roman" w:cs="Times New Roman"/>
          <w:i/>
          <w:sz w:val="24"/>
          <w:szCs w:val="24"/>
        </w:rPr>
        <w:t>Access Point</w:t>
      </w:r>
      <w:r>
        <w:rPr>
          <w:rFonts w:ascii="Times New Roman" w:eastAsia="Times New Roman" w:hAnsi="Times New Roman" w:cs="Times New Roman"/>
          <w:sz w:val="24"/>
          <w:szCs w:val="24"/>
        </w:rPr>
        <w:t xml:space="preserve"> modu. Pravila za GREEN zonu postavlja administrator te on ovisno o potrebni omogućuje/onemogućuje korištenje o</w:t>
      </w:r>
      <w:r>
        <w:rPr>
          <w:rFonts w:ascii="Times New Roman" w:eastAsia="Times New Roman" w:hAnsi="Times New Roman" w:cs="Times New Roman"/>
          <w:sz w:val="24"/>
          <w:szCs w:val="24"/>
        </w:rPr>
        <w:t>dređenih portova i IP adresa. To znači da, ukoliko administrator dobije naređenje od šefa da zabrani korištenje npr. Facebook-a, administrator mora uvesti novo pravilo kojim zabranjuje IP adresu odnosno adrese preko kojih je moguće pristupiti toj društveno</w:t>
      </w:r>
      <w:r>
        <w:rPr>
          <w:rFonts w:ascii="Times New Roman" w:eastAsia="Times New Roman" w:hAnsi="Times New Roman" w:cs="Times New Roman"/>
          <w:sz w:val="24"/>
          <w:szCs w:val="24"/>
        </w:rPr>
        <w:t>j mreži.</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Treća zona je demilitarizirana zona odnosno DMZ, čiji pripadnici moraju koristiti resurse sa interneta za obavljanje vlastite funkcije. Takvim uređajima možemo smatrati mail, web ili aplikacijske servere. Vidimo da primjenom vatrozida možemo “odvo</w:t>
      </w:r>
      <w:r>
        <w:rPr>
          <w:rFonts w:ascii="Times New Roman" w:eastAsia="Times New Roman" w:hAnsi="Times New Roman" w:cs="Times New Roman"/>
          <w:sz w:val="24"/>
          <w:szCs w:val="24"/>
        </w:rPr>
        <w:t xml:space="preserve">jiti” vlastitu mrežu od dijela </w:t>
      </w:r>
      <w:r>
        <w:rPr>
          <w:rFonts w:ascii="Times New Roman" w:eastAsia="Times New Roman" w:hAnsi="Times New Roman" w:cs="Times New Roman"/>
          <w:sz w:val="24"/>
          <w:szCs w:val="24"/>
        </w:rPr>
        <w:lastRenderedPageBreak/>
        <w:t>u kojem je potreban stalin i nesmetan pristup internetu te time smanjiti rizik od pristupa korisničkim podacima.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smo završili instalaciju vatrozida te mu od sada pristupamo putem mreže i grafičkog korisničkog sučelja (Sl</w:t>
      </w:r>
      <w:r>
        <w:rPr>
          <w:rFonts w:ascii="Times New Roman" w:eastAsia="Times New Roman" w:hAnsi="Times New Roman" w:cs="Times New Roman"/>
          <w:sz w:val="24"/>
          <w:szCs w:val="24"/>
        </w:rPr>
        <w:t>ika 5.4). Nakon završetka instalacije potrebno je odstraniti prenosivi mediji preko kojeg smo instalirali vatrozid kako se pri njegovom ponovnom pokretanju ne bi ponovno pokrenula instalacija.</w:t>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675380" cy="284988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l="1637" r="1636"/>
                    <a:stretch>
                      <a:fillRect/>
                    </a:stretch>
                  </pic:blipFill>
                  <pic:spPr>
                    <a:xfrm>
                      <a:off x="0" y="0"/>
                      <a:ext cx="3675380" cy="2849880"/>
                    </a:xfrm>
                    <a:prstGeom prst="rect">
                      <a:avLst/>
                    </a:prstGeom>
                    <a:ln/>
                  </pic:spPr>
                </pic:pic>
              </a:graphicData>
            </a:graphic>
          </wp:inline>
        </w:drawing>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5.4 Pristupne informacije vatrozida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Sada kada je vatroz</w:t>
      </w:r>
      <w:r>
        <w:rPr>
          <w:rFonts w:ascii="Times New Roman" w:eastAsia="Times New Roman" w:hAnsi="Times New Roman" w:cs="Times New Roman"/>
          <w:sz w:val="24"/>
          <w:szCs w:val="24"/>
        </w:rPr>
        <w:t xml:space="preserve">id spreman i spojen na mrežu, daljnje konfiguriranje nastavljamo putem grafičkog korisničkog sučelja do kojeg se dolazi putem IP-adrese </w:t>
      </w:r>
      <w:r>
        <w:rPr>
          <w:rFonts w:ascii="Times New Roman" w:eastAsia="Times New Roman" w:hAnsi="Times New Roman" w:cs="Times New Roman"/>
          <w:i/>
          <w:sz w:val="24"/>
          <w:szCs w:val="24"/>
        </w:rPr>
        <w:t xml:space="preserve">GREEN </w:t>
      </w:r>
      <w:r>
        <w:rPr>
          <w:rFonts w:ascii="Times New Roman" w:eastAsia="Times New Roman" w:hAnsi="Times New Roman" w:cs="Times New Roman"/>
          <w:sz w:val="24"/>
          <w:szCs w:val="24"/>
        </w:rPr>
        <w:t>kartice gdje dolazimo do dijela za prijavu te na vatrozid može ući samo osoba koja zna korisničko ime i lozinku va</w:t>
      </w:r>
      <w:r>
        <w:rPr>
          <w:rFonts w:ascii="Times New Roman" w:eastAsia="Times New Roman" w:hAnsi="Times New Roman" w:cs="Times New Roman"/>
          <w:sz w:val="24"/>
          <w:szCs w:val="24"/>
        </w:rPr>
        <w:t>trozida (koji su bili postavljeni pri samom instaliranju softvera). Nakon uspješne instalacije bi trebali dobiti prizor kao na slici ispod (Slika 5.5) te potom prelazimo na prijavljivanje tj dolazimo do GUI odnosno do grafičkog korisničkog sučelja.</w:t>
      </w:r>
    </w:p>
    <w:p w:rsidR="00E80C86" w:rsidRDefault="00A77602">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05614" cy="2672353"/>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cstate="print"/>
                    <a:srcRect/>
                    <a:stretch>
                      <a:fillRect/>
                    </a:stretch>
                  </pic:blipFill>
                  <pic:spPr>
                    <a:xfrm>
                      <a:off x="0" y="0"/>
                      <a:ext cx="4805614" cy="2672353"/>
                    </a:xfrm>
                    <a:prstGeom prst="rect">
                      <a:avLst/>
                    </a:prstGeom>
                    <a:ln/>
                  </pic:spPr>
                </pic:pic>
              </a:graphicData>
            </a:graphic>
          </wp:inline>
        </w:drawing>
      </w:r>
    </w:p>
    <w:p w:rsidR="00E80C86" w:rsidRDefault="00A77602">
      <w:pPr>
        <w:spacing w:line="360" w:lineRule="auto"/>
        <w:jc w:val="center"/>
      </w:pPr>
      <w:r>
        <w:rPr>
          <w:rFonts w:ascii="Times New Roman" w:eastAsia="Times New Roman" w:hAnsi="Times New Roman" w:cs="Times New Roman"/>
          <w:sz w:val="24"/>
          <w:szCs w:val="24"/>
        </w:rPr>
        <w:t>Slika</w:t>
      </w:r>
      <w:r>
        <w:rPr>
          <w:rFonts w:ascii="Times New Roman" w:eastAsia="Times New Roman" w:hAnsi="Times New Roman" w:cs="Times New Roman"/>
          <w:sz w:val="24"/>
          <w:szCs w:val="24"/>
        </w:rPr>
        <w:t xml:space="preserve"> 5.5 Početni zaslon nakon pokretanja vatrozida na VM</w:t>
      </w:r>
    </w:p>
    <w:p w:rsidR="00E80C86" w:rsidRDefault="00A77602">
      <w:pPr>
        <w:pStyle w:val="Heading2"/>
        <w:numPr>
          <w:ilvl w:val="1"/>
          <w:numId w:val="3"/>
        </w:numPr>
        <w:spacing w:line="360" w:lineRule="auto"/>
      </w:pPr>
      <w:bookmarkStart w:id="43" w:name="_heading=h.ibyv3fixhukm" w:colFirst="0" w:colLast="0"/>
      <w:bookmarkEnd w:id="43"/>
      <w:r>
        <w:t xml:space="preserve"> Mogućnosti Endian vatrozida i njegovo podešavanje putem grafičkog korisničkog sučelja</w:t>
      </w:r>
    </w:p>
    <w:p w:rsidR="00E80C86" w:rsidRDefault="00A77602">
      <w:pPr>
        <w:spacing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Uobičajeno korisničko ime za prijavu na vatrozid je “admin” dok je lozinka za prijavu ona koju smo podesili za vrije</w:t>
      </w:r>
      <w:r>
        <w:rPr>
          <w:rFonts w:ascii="Times New Roman" w:eastAsia="Times New Roman" w:hAnsi="Times New Roman" w:cs="Times New Roman"/>
          <w:sz w:val="24"/>
          <w:szCs w:val="24"/>
        </w:rPr>
        <w:t>me instalacije vatrozida. Ukoliko ste odlučili ostaviti standardnu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lozinku ona glasi “endian”. Nakon što smo se prijavili na vatrozid dolazimo do kontrolne ploče (eng. </w:t>
      </w:r>
      <w:r>
        <w:rPr>
          <w:rFonts w:ascii="Times New Roman" w:eastAsia="Times New Roman" w:hAnsi="Times New Roman" w:cs="Times New Roman"/>
          <w:i/>
          <w:sz w:val="24"/>
          <w:szCs w:val="24"/>
        </w:rPr>
        <w:t>Dashboard</w:t>
      </w:r>
      <w:r>
        <w:rPr>
          <w:rFonts w:ascii="Times New Roman" w:eastAsia="Times New Roman" w:hAnsi="Times New Roman" w:cs="Times New Roman"/>
          <w:sz w:val="24"/>
          <w:szCs w:val="24"/>
        </w:rPr>
        <w:t>) (Prilog 1).</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Sada na raspolaganju imamo sve mogućnosti vatrozida od</w:t>
      </w:r>
      <w:r>
        <w:rPr>
          <w:rFonts w:ascii="Times New Roman" w:eastAsia="Times New Roman" w:hAnsi="Times New Roman" w:cs="Times New Roman"/>
          <w:sz w:val="24"/>
          <w:szCs w:val="24"/>
        </w:rPr>
        <w:t xml:space="preserve"> zatvaranja portova do nadgledanja paketa koji dolaze odnosno izlaze iz mreže. Bitno je naglasiti kako postoje pravila za pregled paketa ovisno iz kojih zona paketi dolaze i u koje zone idu. Za primjer ćemo uzeti RED sučelje koje blokira sav promet “izvana</w:t>
      </w:r>
      <w:r>
        <w:rPr>
          <w:rFonts w:ascii="Times New Roman" w:eastAsia="Times New Roman" w:hAnsi="Times New Roman" w:cs="Times New Roman"/>
          <w:sz w:val="24"/>
          <w:szCs w:val="24"/>
        </w:rPr>
        <w:t xml:space="preserve">” odnosno od strane interneta osim ukoliko je poslan odgovor na neki od zahtjeva s unutarnje strane mreže. Ne samo da RED sučelje blokira promet nego i ne dozvoljava povezivanje odnosno sesiju između vanjske i unutarnje mreže čime napadači imaju vrlo male </w:t>
      </w:r>
      <w:r>
        <w:rPr>
          <w:rFonts w:ascii="Times New Roman" w:eastAsia="Times New Roman" w:hAnsi="Times New Roman" w:cs="Times New Roman"/>
          <w:sz w:val="24"/>
          <w:szCs w:val="24"/>
        </w:rPr>
        <w:t xml:space="preserve">šanse za dohvaćanje informacija iz mreže. </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 kartici </w:t>
      </w:r>
      <w:r>
        <w:rPr>
          <w:rFonts w:ascii="Times New Roman" w:eastAsia="Times New Roman" w:hAnsi="Times New Roman" w:cs="Times New Roman"/>
          <w:i/>
          <w:sz w:val="24"/>
          <w:szCs w:val="24"/>
        </w:rPr>
        <w:t xml:space="preserve">Services </w:t>
      </w:r>
      <w:r>
        <w:rPr>
          <w:rFonts w:ascii="Times New Roman" w:eastAsia="Times New Roman" w:hAnsi="Times New Roman" w:cs="Times New Roman"/>
          <w:sz w:val="24"/>
          <w:szCs w:val="24"/>
        </w:rPr>
        <w:t xml:space="preserve">je moguće pronaći sljedeće funkcije: DHCP server, </w:t>
      </w:r>
      <w:r>
        <w:rPr>
          <w:rFonts w:ascii="Times New Roman" w:eastAsia="Times New Roman" w:hAnsi="Times New Roman" w:cs="Times New Roman"/>
          <w:i/>
          <w:sz w:val="24"/>
          <w:szCs w:val="24"/>
        </w:rPr>
        <w:t>Antivirus engine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Time server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Spam Training</w:t>
      </w:r>
      <w:r>
        <w:rPr>
          <w:rFonts w:ascii="Times New Roman" w:eastAsia="Times New Roman" w:hAnsi="Times New Roman" w:cs="Times New Roman"/>
          <w:sz w:val="24"/>
          <w:szCs w:val="24"/>
        </w:rPr>
        <w:t>, I</w:t>
      </w:r>
      <w:r>
        <w:rPr>
          <w:rFonts w:ascii="Times New Roman" w:eastAsia="Times New Roman" w:hAnsi="Times New Roman" w:cs="Times New Roman"/>
          <w:i/>
          <w:sz w:val="24"/>
          <w:szCs w:val="24"/>
        </w:rPr>
        <w:t>ntrusion Prevention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Network Traffic Analyzer (NTA)</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333333"/>
          <w:sz w:val="24"/>
          <w:szCs w:val="24"/>
          <w:highlight w:val="white"/>
        </w:rPr>
        <w:t>Simple Network Management Protocol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(SNMP) s</w:t>
      </w:r>
      <w:r>
        <w:rPr>
          <w:rFonts w:ascii="Times New Roman" w:eastAsia="Times New Roman" w:hAnsi="Times New Roman" w:cs="Times New Roman"/>
          <w:sz w:val="24"/>
          <w:szCs w:val="24"/>
        </w:rPr>
        <w:t xml:space="preserve">erver. Za slučaj scenarija nećemo koristiti SNMP server koji radi na principu slanja paketa uređajima koji ga razumiju te odgovorima na iste administrator u mreži može virtualno pratiti sve podatke koje dobije kao odgovor i </w:t>
      </w:r>
      <w:r>
        <w:rPr>
          <w:rFonts w:ascii="Times New Roman" w:eastAsia="Times New Roman" w:hAnsi="Times New Roman" w:cs="Times New Roman"/>
          <w:i/>
          <w:sz w:val="24"/>
          <w:szCs w:val="24"/>
        </w:rPr>
        <w:t xml:space="preserve">Time Server </w:t>
      </w:r>
      <w:r>
        <w:rPr>
          <w:rFonts w:ascii="Times New Roman" w:eastAsia="Times New Roman" w:hAnsi="Times New Roman" w:cs="Times New Roman"/>
          <w:sz w:val="24"/>
          <w:szCs w:val="24"/>
        </w:rPr>
        <w:t>koji služi za izjedn</w:t>
      </w:r>
      <w:r>
        <w:rPr>
          <w:rFonts w:ascii="Times New Roman" w:eastAsia="Times New Roman" w:hAnsi="Times New Roman" w:cs="Times New Roman"/>
          <w:sz w:val="24"/>
          <w:szCs w:val="24"/>
        </w:rPr>
        <w:t>ačavanje vremena na svim uređajima u mreži što je veoma važno za neke od mrežnih protokola kao i za sigurnost sustava u vidu obavještavanja da se dogodio napad.</w:t>
      </w:r>
    </w:p>
    <w:p w:rsidR="00E80C86" w:rsidRDefault="00E80C86">
      <w:pPr>
        <w:spacing w:line="360" w:lineRule="auto"/>
        <w:jc w:val="both"/>
        <w:rPr>
          <w:rFonts w:ascii="Times New Roman" w:eastAsia="Times New Roman" w:hAnsi="Times New Roman" w:cs="Times New Roman"/>
          <w:sz w:val="24"/>
          <w:szCs w:val="24"/>
        </w:rPr>
      </w:pP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ovom scenariju će biti aktivan DHCP server uz koji ćemo postaviti fiksne IP adrese za poznat</w:t>
      </w:r>
      <w:r>
        <w:rPr>
          <w:rFonts w:ascii="Times New Roman" w:eastAsia="Times New Roman" w:hAnsi="Times New Roman" w:cs="Times New Roman"/>
          <w:sz w:val="24"/>
          <w:szCs w:val="24"/>
        </w:rPr>
        <w:t>e uređaje (pristupna točka, server, telefonska centrala i dva računala). DHCP server smo podesili da dijeli IP adrese od 192.168.1.20 do 192.168.1.50. Fiksne IP adrese će biti postavljene kao što je prikazano u Tablici 5.4.</w:t>
      </w: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Tablica 5.4. Popis uređaja s pripadajućim fiksnim IP adresama</w:t>
      </w:r>
    </w:p>
    <w:tbl>
      <w:tblPr>
        <w:tblStyle w:val="a6"/>
        <w:tblW w:w="930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35"/>
        <w:gridCol w:w="4665"/>
      </w:tblGrid>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Uređaj</w:t>
            </w:r>
          </w:p>
        </w:tc>
        <w:tc>
          <w:tcPr>
            <w:tcW w:w="466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Fiksna IP adresa</w:t>
            </w:r>
          </w:p>
        </w:tc>
      </w:tr>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Pristupna točka (</w:t>
            </w:r>
            <w:r>
              <w:rPr>
                <w:rFonts w:ascii="Times New Roman" w:eastAsia="Times New Roman" w:hAnsi="Times New Roman" w:cs="Times New Roman"/>
                <w:i/>
                <w:sz w:val="24"/>
                <w:szCs w:val="24"/>
              </w:rPr>
              <w:t>Access Point</w:t>
            </w:r>
            <w:r>
              <w:rPr>
                <w:rFonts w:ascii="Times New Roman" w:eastAsia="Times New Roman" w:hAnsi="Times New Roman" w:cs="Times New Roman"/>
                <w:sz w:val="24"/>
                <w:szCs w:val="24"/>
              </w:rPr>
              <w:t>)</w:t>
            </w:r>
          </w:p>
        </w:tc>
        <w:tc>
          <w:tcPr>
            <w:tcW w:w="466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192.168.1.20</w:t>
            </w:r>
          </w:p>
        </w:tc>
      </w:tr>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2019 server</w:t>
            </w:r>
          </w:p>
        </w:tc>
        <w:tc>
          <w:tcPr>
            <w:tcW w:w="466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192.168.1.21</w:t>
            </w:r>
          </w:p>
        </w:tc>
      </w:tr>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Issabel PBX </w:t>
            </w:r>
          </w:p>
        </w:tc>
        <w:tc>
          <w:tcPr>
            <w:tcW w:w="4665" w:type="dxa"/>
            <w:shd w:val="clear" w:color="auto" w:fill="auto"/>
            <w:tcMar>
              <w:top w:w="100" w:type="dxa"/>
              <w:left w:w="100" w:type="dxa"/>
              <w:bottom w:w="100" w:type="dxa"/>
              <w:right w:w="100" w:type="dxa"/>
            </w:tcMar>
          </w:tcPr>
          <w:p w:rsidR="00E80C86" w:rsidRDefault="00A776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192.168.1.22</w:t>
            </w:r>
          </w:p>
        </w:tc>
      </w:tr>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Računalo 1</w:t>
            </w:r>
          </w:p>
        </w:tc>
        <w:tc>
          <w:tcPr>
            <w:tcW w:w="4665" w:type="dxa"/>
            <w:shd w:val="clear" w:color="auto" w:fill="auto"/>
            <w:tcMar>
              <w:top w:w="100" w:type="dxa"/>
              <w:left w:w="100" w:type="dxa"/>
              <w:bottom w:w="100" w:type="dxa"/>
              <w:right w:w="100" w:type="dxa"/>
            </w:tcMar>
          </w:tcPr>
          <w:p w:rsidR="00E80C86" w:rsidRDefault="00A776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192.168.1.23</w:t>
            </w:r>
          </w:p>
        </w:tc>
      </w:tr>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Računalo 2</w:t>
            </w:r>
          </w:p>
        </w:tc>
        <w:tc>
          <w:tcPr>
            <w:tcW w:w="4665" w:type="dxa"/>
            <w:shd w:val="clear" w:color="auto" w:fill="auto"/>
            <w:tcMar>
              <w:top w:w="100" w:type="dxa"/>
              <w:left w:w="100" w:type="dxa"/>
              <w:bottom w:w="100" w:type="dxa"/>
              <w:right w:w="100" w:type="dxa"/>
            </w:tcMar>
          </w:tcPr>
          <w:p w:rsidR="00E80C86" w:rsidRDefault="00A776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192.168.1.24</w:t>
            </w:r>
          </w:p>
        </w:tc>
      </w:tr>
      <w:tr w:rsidR="00E80C86">
        <w:tc>
          <w:tcPr>
            <w:tcW w:w="4635" w:type="dxa"/>
            <w:shd w:val="clear" w:color="auto" w:fill="auto"/>
            <w:tcMar>
              <w:top w:w="100" w:type="dxa"/>
              <w:left w:w="100" w:type="dxa"/>
              <w:bottom w:w="100" w:type="dxa"/>
              <w:right w:w="100" w:type="dxa"/>
            </w:tcMar>
          </w:tcPr>
          <w:p w:rsidR="00E80C86" w:rsidRDefault="00A7760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w:t>
            </w:r>
          </w:p>
        </w:tc>
        <w:tc>
          <w:tcPr>
            <w:tcW w:w="4665" w:type="dxa"/>
            <w:shd w:val="clear" w:color="auto" w:fill="auto"/>
            <w:tcMar>
              <w:top w:w="100" w:type="dxa"/>
              <w:left w:w="100" w:type="dxa"/>
              <w:bottom w:w="100" w:type="dxa"/>
              <w:right w:w="100" w:type="dxa"/>
            </w:tcMar>
          </w:tcPr>
          <w:p w:rsidR="00E80C86" w:rsidRDefault="00A776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192.168.1.25</w:t>
            </w:r>
          </w:p>
        </w:tc>
      </w:tr>
    </w:tbl>
    <w:p w:rsidR="00E80C86" w:rsidRDefault="00A77602">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80C86" w:rsidRDefault="00E80C86">
      <w:pPr>
        <w:spacing w:before="200" w:line="360" w:lineRule="auto"/>
        <w:jc w:val="both"/>
        <w:rPr>
          <w:rFonts w:ascii="Times New Roman" w:eastAsia="Times New Roman" w:hAnsi="Times New Roman" w:cs="Times New Roman"/>
          <w:sz w:val="24"/>
          <w:szCs w:val="24"/>
        </w:rPr>
      </w:pPr>
    </w:p>
    <w:p w:rsidR="00E80C86" w:rsidRDefault="00A77602">
      <w:pPr>
        <w:spacing w:before="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Antivirus engine</w:t>
      </w:r>
      <w:r>
        <w:rPr>
          <w:rFonts w:ascii="Times New Roman" w:eastAsia="Times New Roman" w:hAnsi="Times New Roman" w:cs="Times New Roman"/>
          <w:sz w:val="24"/>
          <w:szCs w:val="24"/>
        </w:rPr>
        <w:t>, koji se bavi inspekcijom paketa i arhiva koje uđu u mrežu, će biti pokrenut uz naznaku da je akcija, u slučaju pojave sumnjivog paketa ili arhive, blokirati taj paket kao virus te mu ne dopustiti daljnje kretanje unutar m</w:t>
      </w:r>
      <w:r>
        <w:rPr>
          <w:rFonts w:ascii="Times New Roman" w:eastAsia="Times New Roman" w:hAnsi="Times New Roman" w:cs="Times New Roman"/>
          <w:sz w:val="24"/>
          <w:szCs w:val="24"/>
        </w:rPr>
        <w:t>reže. Također je naznačeno da se lista s digitalnim potpisima (lista akoja sadrži formate  digitalnih potpisa mrežnih protokola i aplikacija) koja antivirusu služi za usporedbu s digitalnim potpisima nadolazećih paketa,  ažurira jednom dnevno (Slika 5.6).</w:t>
      </w:r>
    </w:p>
    <w:p w:rsidR="00E80C86" w:rsidRDefault="00E80C86">
      <w:pPr>
        <w:spacing w:before="200" w:line="360" w:lineRule="auto"/>
        <w:ind w:firstLine="720"/>
        <w:jc w:val="both"/>
        <w:rPr>
          <w:rFonts w:ascii="Times New Roman" w:eastAsia="Times New Roman" w:hAnsi="Times New Roman" w:cs="Times New Roman"/>
          <w:sz w:val="24"/>
          <w:szCs w:val="24"/>
        </w:rPr>
      </w:pP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621242" cy="2226325"/>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3621242" cy="2226325"/>
                    </a:xfrm>
                    <a:prstGeom prst="rect">
                      <a:avLst/>
                    </a:prstGeom>
                    <a:ln/>
                  </pic:spPr>
                </pic:pic>
              </a:graphicData>
            </a:graphic>
          </wp:inline>
        </w:drawing>
      </w:r>
    </w:p>
    <w:p w:rsidR="00E80C86" w:rsidRDefault="00A77602">
      <w:pPr>
        <w:spacing w:before="20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Slika 5.6 Postavke servisa </w:t>
      </w:r>
      <w:r>
        <w:rPr>
          <w:rFonts w:ascii="Times New Roman" w:eastAsia="Times New Roman" w:hAnsi="Times New Roman" w:cs="Times New Roman"/>
          <w:i/>
          <w:sz w:val="24"/>
          <w:szCs w:val="24"/>
        </w:rPr>
        <w:t>Antivirus engine</w:t>
      </w:r>
    </w:p>
    <w:p w:rsidR="00E80C86" w:rsidRDefault="00E80C86">
      <w:pPr>
        <w:spacing w:before="200" w:line="360" w:lineRule="auto"/>
        <w:jc w:val="center"/>
        <w:rPr>
          <w:rFonts w:ascii="Times New Roman" w:eastAsia="Times New Roman" w:hAnsi="Times New Roman" w:cs="Times New Roman"/>
          <w:i/>
          <w:sz w:val="24"/>
          <w:szCs w:val="24"/>
        </w:rPr>
      </w:pPr>
    </w:p>
    <w:p w:rsidR="00E80C86" w:rsidRDefault="00A77602">
      <w:pPr>
        <w:spacing w:before="2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IPS kao što je spomenuto u poglavlju 3.4.1 služi za pronalaženje i suzbijanje zlonamjernog softvera unutar mreže čije postavke na Endian vatrozidu izgledaju kao na slici ispod (Slika 5.7). IPS zaštita se pos</w:t>
      </w:r>
      <w:r>
        <w:rPr>
          <w:rFonts w:ascii="Times New Roman" w:eastAsia="Times New Roman" w:hAnsi="Times New Roman" w:cs="Times New Roman"/>
          <w:sz w:val="24"/>
          <w:szCs w:val="24"/>
        </w:rPr>
        <w:t>tiže korištenjem SNORT pravila odnosno popisa pravila s kojima se uspoređuje ponašanje mrežnih paketa i obavještava administratora o pronađenom zlonamjernom ili neodgovarajućem paketu. Postoji javni popis pravila koji je korišten i u predstavljenom scenari</w:t>
      </w:r>
      <w:r>
        <w:rPr>
          <w:rFonts w:ascii="Times New Roman" w:eastAsia="Times New Roman" w:hAnsi="Times New Roman" w:cs="Times New Roman"/>
          <w:sz w:val="24"/>
          <w:szCs w:val="24"/>
        </w:rPr>
        <w:t>ju te je podešeno da se taj popis ažurira svakodnevno. Ukoliko je administrator dovoljno kompetentan, može i sam napisati odgovarajuća SNORT pravila po kojima će IPS pratiti digitalne potpise paketa.</w:t>
      </w:r>
    </w:p>
    <w:p w:rsidR="00E80C86" w:rsidRDefault="00A7760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30867" cy="2900716"/>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cstate="print"/>
                    <a:srcRect/>
                    <a:stretch>
                      <a:fillRect/>
                    </a:stretch>
                  </pic:blipFill>
                  <pic:spPr>
                    <a:xfrm>
                      <a:off x="0" y="0"/>
                      <a:ext cx="4430867" cy="2900716"/>
                    </a:xfrm>
                    <a:prstGeom prst="rect">
                      <a:avLst/>
                    </a:prstGeom>
                    <a:ln/>
                  </pic:spPr>
                </pic:pic>
              </a:graphicData>
            </a:graphic>
          </wp:inline>
        </w:drawing>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5.7 Podešavanje IPS postavki na Endian vatrozidu</w:t>
      </w:r>
    </w:p>
    <w:p w:rsidR="00E80C86" w:rsidRDefault="00E80C86">
      <w:pPr>
        <w:spacing w:line="360" w:lineRule="auto"/>
        <w:jc w:val="center"/>
        <w:rPr>
          <w:rFonts w:ascii="Times New Roman" w:eastAsia="Times New Roman" w:hAnsi="Times New Roman" w:cs="Times New Roman"/>
          <w:sz w:val="24"/>
          <w:szCs w:val="24"/>
        </w:rPr>
      </w:pPr>
    </w:p>
    <w:p w:rsidR="00E80C86" w:rsidRDefault="00A77602">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Još jedan od servisa koji je korišten u scenariju jest </w:t>
      </w:r>
      <w:r>
        <w:rPr>
          <w:rFonts w:ascii="Times New Roman" w:eastAsia="Times New Roman" w:hAnsi="Times New Roman" w:cs="Times New Roman"/>
          <w:i/>
          <w:sz w:val="24"/>
          <w:szCs w:val="24"/>
        </w:rPr>
        <w:t>Network Traffic Analyzer</w:t>
      </w:r>
      <w:r>
        <w:rPr>
          <w:rFonts w:ascii="Times New Roman" w:eastAsia="Times New Roman" w:hAnsi="Times New Roman" w:cs="Times New Roman"/>
          <w:sz w:val="24"/>
          <w:szCs w:val="24"/>
        </w:rPr>
        <w:t xml:space="preserve"> (NTA) koji skuplja sve trenutne i povijesne podatke o tome što se događa u mreži te otkriva zlonamjerni softver u obliku </w:t>
      </w:r>
      <w:r>
        <w:rPr>
          <w:rFonts w:ascii="Times New Roman" w:eastAsia="Times New Roman" w:hAnsi="Times New Roman" w:cs="Times New Roman"/>
          <w:i/>
          <w:sz w:val="24"/>
          <w:szCs w:val="24"/>
        </w:rPr>
        <w:t>ransomware</w:t>
      </w:r>
      <w:r>
        <w:rPr>
          <w:rFonts w:ascii="Times New Roman" w:eastAsia="Times New Roman" w:hAnsi="Times New Roman" w:cs="Times New Roman"/>
          <w:sz w:val="24"/>
          <w:szCs w:val="24"/>
        </w:rPr>
        <w:t>-a. Moguće ga je koristiti i kako bi imali</w:t>
      </w:r>
      <w:r>
        <w:rPr>
          <w:rFonts w:ascii="Times New Roman" w:eastAsia="Times New Roman" w:hAnsi="Times New Roman" w:cs="Times New Roman"/>
          <w:sz w:val="24"/>
          <w:szCs w:val="24"/>
        </w:rPr>
        <w:t xml:space="preserve"> uvid u performanse mreže odnosno kako bi optimizirali iste no korišten je iz razloga dodatne sigurnosti kako bi minimizirali napade i time što bolje osigurali povjerljive informacije (Slika 5.8).</w:t>
      </w:r>
    </w:p>
    <w:p w:rsidR="00E80C86" w:rsidRDefault="00E80C86">
      <w:pPr>
        <w:spacing w:before="200" w:line="360" w:lineRule="auto"/>
        <w:jc w:val="both"/>
        <w:rPr>
          <w:rFonts w:ascii="Times New Roman" w:eastAsia="Times New Roman" w:hAnsi="Times New Roman" w:cs="Times New Roman"/>
          <w:sz w:val="24"/>
          <w:szCs w:val="24"/>
        </w:rPr>
      </w:pPr>
    </w:p>
    <w:p w:rsidR="00E80C86" w:rsidRDefault="00E80C86">
      <w:pPr>
        <w:spacing w:before="200" w:line="360" w:lineRule="auto"/>
        <w:jc w:val="both"/>
        <w:rPr>
          <w:rFonts w:ascii="Times New Roman" w:eastAsia="Times New Roman" w:hAnsi="Times New Roman" w:cs="Times New Roman"/>
          <w:sz w:val="24"/>
          <w:szCs w:val="24"/>
        </w:rPr>
      </w:pP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19650" cy="1733550"/>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cstate="print"/>
                    <a:srcRect/>
                    <a:stretch>
                      <a:fillRect/>
                    </a:stretch>
                  </pic:blipFill>
                  <pic:spPr>
                    <a:xfrm>
                      <a:off x="0" y="0"/>
                      <a:ext cx="4819650" cy="1733550"/>
                    </a:xfrm>
                    <a:prstGeom prst="rect">
                      <a:avLst/>
                    </a:prstGeom>
                    <a:ln/>
                  </pic:spPr>
                </pic:pic>
              </a:graphicData>
            </a:graphic>
          </wp:inline>
        </w:drawing>
      </w:r>
    </w:p>
    <w:p w:rsidR="00E80C86" w:rsidRDefault="00A77602">
      <w:pPr>
        <w:spacing w:before="200" w:line="36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5.7 Podešavanje NTA postavki na Endian vatrozidu</w:t>
      </w:r>
    </w:p>
    <w:p w:rsidR="00E80C86" w:rsidRDefault="00A77602">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Ukoliko pretpostavimo da administrator vatrozida radi u maloj tvrtci čija je mreža simetrična onoj u opisanom scenariju i dobije naređenje od direktora tvrtke da zabrani korisnicima i zaposlenicima pristup mrežnim mjestima koja sadrže npr. nasilje, neprim</w:t>
      </w:r>
      <w:r>
        <w:rPr>
          <w:rFonts w:ascii="Times New Roman" w:eastAsia="Times New Roman" w:hAnsi="Times New Roman" w:cs="Times New Roman"/>
          <w:sz w:val="24"/>
          <w:szCs w:val="24"/>
        </w:rPr>
        <w:t>jereni sadržaj, kockanje, videoigre i slično. Administratoru mreže je tada potrebno napraviti profil Web-Filtera po kojem će se mreža filtrirati odnosno potrebno je podesiti HTTP Proxy server sa Web URL filtrom. Endian vatrozid ima mogućnost kreiranja HTTP</w:t>
      </w:r>
      <w:r>
        <w:rPr>
          <w:rFonts w:ascii="Times New Roman" w:eastAsia="Times New Roman" w:hAnsi="Times New Roman" w:cs="Times New Roman"/>
          <w:sz w:val="24"/>
          <w:szCs w:val="24"/>
        </w:rPr>
        <w:t xml:space="preserve"> Proxy servera te primjer kreiranja profila izgleda kao na slici 5.8. </w:t>
      </w: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192742" cy="4282716"/>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cstate="print"/>
                    <a:srcRect/>
                    <a:stretch>
                      <a:fillRect/>
                    </a:stretch>
                  </pic:blipFill>
                  <pic:spPr>
                    <a:xfrm>
                      <a:off x="0" y="0"/>
                      <a:ext cx="4192742" cy="4282716"/>
                    </a:xfrm>
                    <a:prstGeom prst="rect">
                      <a:avLst/>
                    </a:prstGeom>
                    <a:ln/>
                  </pic:spPr>
                </pic:pic>
              </a:graphicData>
            </a:graphic>
          </wp:inline>
        </w:drawing>
      </w: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5.8 Podešavanje URL filtera na Endian vatrozidu prema sadržaju web lokacije</w:t>
      </w:r>
    </w:p>
    <w:p w:rsidR="00E80C86" w:rsidRDefault="00A77602">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Također je moguće da administrator zabrani pristup određenim web lokacijama koristeći se prilagođeno</w:t>
      </w:r>
      <w:r>
        <w:rPr>
          <w:rFonts w:ascii="Times New Roman" w:eastAsia="Times New Roman" w:hAnsi="Times New Roman" w:cs="Times New Roman"/>
          <w:sz w:val="24"/>
          <w:szCs w:val="24"/>
        </w:rPr>
        <w:t>m crnom listom kao na slici 5.9. Potrebno je u desno polje unijeti web mjesta koja administrator želi zabraniti te nakon unosa svih pravila, spremiti profil i postaviti ga kao aktivan.</w:t>
      </w: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83180" cy="2247900"/>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cstate="print"/>
                    <a:srcRect/>
                    <a:stretch>
                      <a:fillRect/>
                    </a:stretch>
                  </pic:blipFill>
                  <pic:spPr>
                    <a:xfrm>
                      <a:off x="0" y="0"/>
                      <a:ext cx="3883180" cy="2247900"/>
                    </a:xfrm>
                    <a:prstGeom prst="rect">
                      <a:avLst/>
                    </a:prstGeom>
                    <a:ln/>
                  </pic:spPr>
                </pic:pic>
              </a:graphicData>
            </a:graphic>
          </wp:inline>
        </w:drawing>
      </w: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5.9  Podešavanje URL filtera na Endian vatrozidu prema određeno</w:t>
      </w:r>
      <w:r>
        <w:rPr>
          <w:rFonts w:ascii="Times New Roman" w:eastAsia="Times New Roman" w:hAnsi="Times New Roman" w:cs="Times New Roman"/>
          <w:sz w:val="24"/>
          <w:szCs w:val="24"/>
        </w:rPr>
        <w:t>j web lokaciji</w:t>
      </w:r>
    </w:p>
    <w:p w:rsidR="00E80C86" w:rsidRDefault="00A77602">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Naposljetku je potrebno konfigurirati POP3 filter unutar GREEN zone kako ne bi došlo do preuzimanja zlonamjernog softvera kroz e-mail usluge. Uz sam e-mail skener u scenariju je korišten i spam filter kao i virusna zaštita kao funkcija POP3</w:t>
      </w:r>
      <w:r>
        <w:rPr>
          <w:rFonts w:ascii="Times New Roman" w:eastAsia="Times New Roman" w:hAnsi="Times New Roman" w:cs="Times New Roman"/>
          <w:sz w:val="24"/>
          <w:szCs w:val="24"/>
        </w:rPr>
        <w:t xml:space="preserve"> sigurnosne značajke (Slika 5.10).</w:t>
      </w:r>
    </w:p>
    <w:p w:rsidR="00E80C86" w:rsidRDefault="00A77602">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07143" cy="1870748"/>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cstate="print"/>
                    <a:srcRect/>
                    <a:stretch>
                      <a:fillRect/>
                    </a:stretch>
                  </pic:blipFill>
                  <pic:spPr>
                    <a:xfrm>
                      <a:off x="0" y="0"/>
                      <a:ext cx="5107143" cy="1870748"/>
                    </a:xfrm>
                    <a:prstGeom prst="rect">
                      <a:avLst/>
                    </a:prstGeom>
                    <a:ln/>
                  </pic:spPr>
                </pic:pic>
              </a:graphicData>
            </a:graphic>
          </wp:inline>
        </w:drawing>
      </w:r>
    </w:p>
    <w:p w:rsidR="00E80C86" w:rsidRDefault="00A77602">
      <w:pPr>
        <w:spacing w:before="200" w:line="360" w:lineRule="auto"/>
        <w:jc w:val="center"/>
      </w:pPr>
      <w:r>
        <w:rPr>
          <w:rFonts w:ascii="Times New Roman" w:eastAsia="Times New Roman" w:hAnsi="Times New Roman" w:cs="Times New Roman"/>
          <w:sz w:val="24"/>
          <w:szCs w:val="24"/>
        </w:rPr>
        <w:t>Slika 5.10 Podešavanje e-mail sigurnosnog skeniranja na Endian vatrozidu</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Postavljanje pravila za prosljeđivanje portova je gotovo nužno za pravilno funkcioniranje mreže. U scenariju je pretpostavljeno da se koriste osnovni portovi kao što su 25, 80, 443, 110 te se svi navedeni koriste TCP protokolom. Postoje unaprijed postavlje</w:t>
      </w:r>
      <w:r>
        <w:rPr>
          <w:rFonts w:ascii="Times New Roman" w:eastAsia="Times New Roman" w:hAnsi="Times New Roman" w:cs="Times New Roman"/>
          <w:sz w:val="24"/>
          <w:szCs w:val="24"/>
        </w:rPr>
        <w:t xml:space="preserve">na pravila za prosljeđivanje portova (Slika 5.11) te osim njih, za osnovnu zaštitu mreže, nije potrebno implementirati druga pravila. Naravno administrator može uvesti pravilo za bilo koji port koji je moguće koristiti u mreži. </w:t>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97157" cy="2772092"/>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cstate="print"/>
                    <a:srcRect/>
                    <a:stretch>
                      <a:fillRect/>
                    </a:stretch>
                  </pic:blipFill>
                  <pic:spPr>
                    <a:xfrm>
                      <a:off x="0" y="0"/>
                      <a:ext cx="4697157" cy="2772092"/>
                    </a:xfrm>
                    <a:prstGeom prst="rect">
                      <a:avLst/>
                    </a:prstGeom>
                    <a:ln/>
                  </pic:spPr>
                </pic:pic>
              </a:graphicData>
            </a:graphic>
          </wp:inline>
        </w:drawing>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5.11 Podešavanje pr</w:t>
      </w:r>
      <w:r>
        <w:rPr>
          <w:rFonts w:ascii="Times New Roman" w:eastAsia="Times New Roman" w:hAnsi="Times New Roman" w:cs="Times New Roman"/>
          <w:sz w:val="24"/>
          <w:szCs w:val="24"/>
        </w:rPr>
        <w:t>avila prosljeđivanja portova između RED i GREEN zona</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Sve sigurnosne značajke moraju biti nadgledane u slučaju napada ili nekog drugog događaja u mreži. Endian pruža mogućnost izvještavanja o pronađenom zlonamjernom softveru, pojavama paketa iz sumnjivih i</w:t>
      </w:r>
      <w:r>
        <w:rPr>
          <w:rFonts w:ascii="Times New Roman" w:eastAsia="Times New Roman" w:hAnsi="Times New Roman" w:cs="Times New Roman"/>
          <w:sz w:val="24"/>
          <w:szCs w:val="24"/>
        </w:rPr>
        <w:t>zvora (Slika 5.12, Slika 5.13)</w:t>
      </w:r>
    </w:p>
    <w:p w:rsidR="00E80C86" w:rsidRDefault="00A776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05475" cy="3209608"/>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cstate="print"/>
                    <a:srcRect/>
                    <a:stretch>
                      <a:fillRect/>
                    </a:stretch>
                  </pic:blipFill>
                  <pic:spPr>
                    <a:xfrm>
                      <a:off x="0" y="0"/>
                      <a:ext cx="5705475" cy="3209608"/>
                    </a:xfrm>
                    <a:prstGeom prst="rect">
                      <a:avLst/>
                    </a:prstGeom>
                    <a:ln/>
                  </pic:spPr>
                </pic:pic>
              </a:graphicData>
            </a:graphic>
          </wp:inline>
        </w:drawing>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5.12 Izvještaj o prijenosu paketa kroz mrežu</w:t>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43550" cy="3448367"/>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cstate="print"/>
                    <a:srcRect/>
                    <a:stretch>
                      <a:fillRect/>
                    </a:stretch>
                  </pic:blipFill>
                  <pic:spPr>
                    <a:xfrm>
                      <a:off x="0" y="0"/>
                      <a:ext cx="5543550" cy="3448367"/>
                    </a:xfrm>
                    <a:prstGeom prst="rect">
                      <a:avLst/>
                    </a:prstGeom>
                    <a:ln/>
                  </pic:spPr>
                </pic:pic>
              </a:graphicData>
            </a:graphic>
          </wp:inline>
        </w:drawing>
      </w:r>
    </w:p>
    <w:p w:rsidR="00E80C86" w:rsidRDefault="00A776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5.13 Izvještaj o IPS servisu Endian vatrozida.</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Jedna od također bitnijih sigurnosnih značajki Endian vatrozida je mogućnost praćenja paketa te prikaz atributa kao š</w:t>
      </w:r>
      <w:r>
        <w:rPr>
          <w:rFonts w:ascii="Times New Roman" w:eastAsia="Times New Roman" w:hAnsi="Times New Roman" w:cs="Times New Roman"/>
          <w:sz w:val="24"/>
          <w:szCs w:val="24"/>
        </w:rPr>
        <w:t>to su: izvorišna IP adresa, izvorišni port, odredišna IP adresa, odredišni port, korišteni protokol, status te vrijeme istjecanja sesije (Prilog 2).</w:t>
      </w:r>
      <w:r>
        <w:br w:type="page"/>
      </w:r>
    </w:p>
    <w:p w:rsidR="00E80C86" w:rsidRDefault="00A77602">
      <w:pPr>
        <w:pStyle w:val="Heading1"/>
        <w:spacing w:after="200" w:line="360" w:lineRule="auto"/>
        <w:jc w:val="both"/>
      </w:pPr>
      <w:bookmarkStart w:id="44" w:name="_heading=h.4k668n3" w:colFirst="0" w:colLast="0"/>
      <w:bookmarkEnd w:id="44"/>
      <w:r>
        <w:lastRenderedPageBreak/>
        <w:t>ZAKLJUČAK</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Jedan od najvećih problema današnjice predstavlja internetska sigurnost. Iz dana u dan se razvij</w:t>
      </w:r>
      <w:r>
        <w:rPr>
          <w:rFonts w:ascii="Times New Roman" w:eastAsia="Times New Roman" w:hAnsi="Times New Roman" w:cs="Times New Roman"/>
          <w:sz w:val="24"/>
          <w:szCs w:val="24"/>
        </w:rPr>
        <w:t>aju novi zlonamjerni softveri čiji je cilj doći do osjetljivih informacija. Iz tog razloga bitno je posvetiti se sigurnosti vlastite mreže.</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Uvođenje vatrozida kao sigurnosne komponente je jedan od najboljih metoda zaštite. Primjena vatrozida ne samo da zau</w:t>
      </w:r>
      <w:r>
        <w:rPr>
          <w:rFonts w:ascii="Times New Roman" w:eastAsia="Times New Roman" w:hAnsi="Times New Roman" w:cs="Times New Roman"/>
          <w:sz w:val="24"/>
          <w:szCs w:val="24"/>
        </w:rPr>
        <w:t xml:space="preserve">stavlja zlonamjerni softver nego i omogućuje administratoru neprestano promatranje unutarnje mreže, praćenje napada i analizu istih te samim time priprema administratora na moguće nove tehnologije napada. </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Iako danas većina uređaja koje ljudi svaki dan kor</w:t>
      </w:r>
      <w:r>
        <w:rPr>
          <w:rFonts w:ascii="Times New Roman" w:eastAsia="Times New Roman" w:hAnsi="Times New Roman" w:cs="Times New Roman"/>
          <w:sz w:val="24"/>
          <w:szCs w:val="24"/>
        </w:rPr>
        <w:t>iste ima implementirane osnovne metode zaštite koje se koriste i u vatrozidu, implementacija posebnog vatrozida u mrežu pruža znatno bolju zaštitu. Primjena znatno smanjuje rizik od mrežnih napada i gubitka informacija ali samim time uvodi i ograničenja na</w:t>
      </w:r>
      <w:r>
        <w:rPr>
          <w:rFonts w:ascii="Times New Roman" w:eastAsia="Times New Roman" w:hAnsi="Times New Roman" w:cs="Times New Roman"/>
          <w:sz w:val="24"/>
          <w:szCs w:val="24"/>
        </w:rPr>
        <w:t xml:space="preserve"> unutarnju mrežu tako što opterećuje mrežu svojim servisima, blokira određene portove i sl. Najčešća primjena vatrozida se vrši kao što je opisano u radu, koristeći se virtualnim mašinama jer to omogućuje administratoru dodatnu sigurnost budući da je virtu</w:t>
      </w:r>
      <w:r>
        <w:rPr>
          <w:rFonts w:ascii="Times New Roman" w:eastAsia="Times New Roman" w:hAnsi="Times New Roman" w:cs="Times New Roman"/>
          <w:sz w:val="24"/>
          <w:szCs w:val="24"/>
        </w:rPr>
        <w:t>alnoj mašini pristup ostatku tvrdog diska zabranjen. Naravno kao dodatna mjera sigurnosti moguće je sve zaposlenike (ukoliko se radi o mreži unutar tvrtke) i ostale korisnike mreže obavijestiti o mogućim opasnostima pri spajanju na mrežu.</w:t>
      </w:r>
    </w:p>
    <w:p w:rsidR="00E80C86" w:rsidRDefault="00E80C86">
      <w:pPr>
        <w:spacing w:line="360" w:lineRule="auto"/>
        <w:jc w:val="both"/>
        <w:rPr>
          <w:rFonts w:ascii="Times New Roman" w:eastAsia="Times New Roman" w:hAnsi="Times New Roman" w:cs="Times New Roman"/>
          <w:sz w:val="24"/>
          <w:szCs w:val="24"/>
        </w:rPr>
      </w:pPr>
    </w:p>
    <w:p w:rsidR="00E80C86" w:rsidRDefault="00E80C86">
      <w:pPr>
        <w:spacing w:line="360" w:lineRule="auto"/>
        <w:jc w:val="both"/>
        <w:rPr>
          <w:rFonts w:ascii="Times New Roman" w:eastAsia="Times New Roman" w:hAnsi="Times New Roman" w:cs="Times New Roman"/>
          <w:sz w:val="24"/>
          <w:szCs w:val="24"/>
        </w:rPr>
      </w:pPr>
    </w:p>
    <w:p w:rsidR="00E80C86" w:rsidRDefault="00E80C86">
      <w:pPr>
        <w:spacing w:line="360" w:lineRule="auto"/>
        <w:jc w:val="both"/>
        <w:rPr>
          <w:rFonts w:ascii="Times New Roman" w:eastAsia="Times New Roman" w:hAnsi="Times New Roman" w:cs="Times New Roman"/>
          <w:sz w:val="24"/>
          <w:szCs w:val="24"/>
        </w:rPr>
      </w:pPr>
    </w:p>
    <w:p w:rsidR="00E80C86" w:rsidRDefault="00E80C8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E80C86" w:rsidRDefault="00E80C86">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rsidR="00E80C86" w:rsidRDefault="00E80C86">
      <w:pPr>
        <w:spacing w:line="360" w:lineRule="auto"/>
        <w:ind w:left="720"/>
        <w:jc w:val="both"/>
        <w:rPr>
          <w:rFonts w:ascii="Times New Roman" w:eastAsia="Times New Roman" w:hAnsi="Times New Roman" w:cs="Times New Roman"/>
          <w:sz w:val="24"/>
          <w:szCs w:val="24"/>
        </w:rPr>
      </w:pPr>
    </w:p>
    <w:p w:rsidR="00E80C86" w:rsidRDefault="00E80C86">
      <w:pPr>
        <w:spacing w:line="360" w:lineRule="auto"/>
        <w:jc w:val="both"/>
      </w:pPr>
    </w:p>
    <w:p w:rsidR="00E80C86" w:rsidRDefault="00E80C86">
      <w:pPr>
        <w:spacing w:line="360" w:lineRule="auto"/>
        <w:jc w:val="both"/>
      </w:pPr>
    </w:p>
    <w:p w:rsidR="00E80C86" w:rsidRDefault="00A77602">
      <w:pPr>
        <w:spacing w:line="360" w:lineRule="auto"/>
        <w:jc w:val="both"/>
      </w:pPr>
      <w:r>
        <w:br w:type="page"/>
      </w:r>
    </w:p>
    <w:p w:rsidR="00E80C86" w:rsidRDefault="00A77602">
      <w:pPr>
        <w:pStyle w:val="Heading1"/>
        <w:spacing w:line="360" w:lineRule="auto"/>
        <w:jc w:val="both"/>
      </w:pPr>
      <w:bookmarkStart w:id="45" w:name="_heading=h.2zbgiuw" w:colFirst="0" w:colLast="0"/>
      <w:bookmarkEnd w:id="45"/>
      <w:r>
        <w:lastRenderedPageBreak/>
        <w:t>LITERATURA</w:t>
      </w:r>
    </w:p>
    <w:p w:rsidR="00E80C86" w:rsidRDefault="00E80C86">
      <w:pPr>
        <w:spacing w:after="0" w:line="360" w:lineRule="auto"/>
        <w:jc w:val="both"/>
        <w:rPr>
          <w:rFonts w:ascii="Times New Roman" w:eastAsia="Times New Roman" w:hAnsi="Times New Roman" w:cs="Times New Roman"/>
          <w:sz w:val="24"/>
          <w:szCs w:val="24"/>
        </w:rPr>
      </w:pPr>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K.Ingham, S. Forrest, </w:t>
      </w:r>
      <w:r>
        <w:rPr>
          <w:rFonts w:ascii="Times New Roman" w:eastAsia="Times New Roman" w:hAnsi="Times New Roman" w:cs="Times New Roman"/>
          <w:i/>
          <w:sz w:val="24"/>
          <w:szCs w:val="24"/>
        </w:rPr>
        <w:t>A History and Survey of Network Firewalls</w:t>
      </w:r>
      <w:r>
        <w:rPr>
          <w:rFonts w:ascii="Times New Roman" w:eastAsia="Times New Roman" w:hAnsi="Times New Roman" w:cs="Times New Roman"/>
          <w:sz w:val="24"/>
          <w:szCs w:val="24"/>
        </w:rPr>
        <w:t>, The University of New Mexico Computer Science Department Technical Report 2002-37.</w:t>
      </w:r>
    </w:p>
    <w:p w:rsidR="00E80C86" w:rsidRDefault="00E80C86">
      <w:pPr>
        <w:spacing w:after="0" w:line="360" w:lineRule="auto"/>
        <w:rPr>
          <w:rFonts w:ascii="Times New Roman" w:eastAsia="Times New Roman" w:hAnsi="Times New Roman" w:cs="Times New Roman"/>
          <w:sz w:val="24"/>
          <w:szCs w:val="24"/>
        </w:rPr>
      </w:pPr>
      <w:hyperlink r:id="rId25">
        <w:r w:rsidR="00A77602">
          <w:rPr>
            <w:rFonts w:ascii="Times New Roman" w:eastAsia="Times New Roman" w:hAnsi="Times New Roman" w:cs="Times New Roman"/>
            <w:color w:val="1155CC"/>
            <w:sz w:val="24"/>
            <w:szCs w:val="24"/>
            <w:u w:val="single"/>
          </w:rPr>
          <w:t>https://www.cs.unm.e</w:t>
        </w:r>
        <w:r w:rsidR="00A77602">
          <w:rPr>
            <w:rFonts w:ascii="Times New Roman" w:eastAsia="Times New Roman" w:hAnsi="Times New Roman" w:cs="Times New Roman"/>
            <w:color w:val="1155CC"/>
            <w:sz w:val="24"/>
            <w:szCs w:val="24"/>
            <w:u w:val="single"/>
          </w:rPr>
          <w:t>du/~treport/tr/02-12/firewall.pdf</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Wool , </w:t>
      </w:r>
      <w:r>
        <w:rPr>
          <w:rFonts w:ascii="Times New Roman" w:eastAsia="Times New Roman" w:hAnsi="Times New Roman" w:cs="Times New Roman"/>
          <w:i/>
          <w:sz w:val="24"/>
          <w:szCs w:val="24"/>
        </w:rPr>
        <w:t>Packet Filtering and Stateful Firewall</w:t>
      </w:r>
      <w:r>
        <w:rPr>
          <w:rFonts w:ascii="Times New Roman" w:eastAsia="Times New Roman" w:hAnsi="Times New Roman" w:cs="Times New Roman"/>
          <w:sz w:val="24"/>
          <w:szCs w:val="24"/>
        </w:rPr>
        <w:t xml:space="preserve">s, School of Electrical Engineering, Tel Aviv University, </w:t>
      </w:r>
      <w:hyperlink r:id="rId26">
        <w:r>
          <w:rPr>
            <w:rFonts w:ascii="Times New Roman" w:eastAsia="Times New Roman" w:hAnsi="Times New Roman" w:cs="Times New Roman"/>
            <w:color w:val="1155CC"/>
            <w:sz w:val="24"/>
            <w:szCs w:val="24"/>
            <w:u w:val="single"/>
          </w:rPr>
          <w:t>http://citeseerx.ist.psu.edu/viewdoc/download?doi=10.1.1.146.5044&amp;rep=rep1&amp;type=pdf</w:t>
        </w:r>
      </w:hyperlink>
      <w:r>
        <w:rPr>
          <w:rFonts w:ascii="Times New Roman" w:eastAsia="Times New Roman" w:hAnsi="Times New Roman" w:cs="Times New Roman"/>
          <w:sz w:val="24"/>
          <w:szCs w:val="24"/>
        </w:rPr>
        <w:t xml:space="preserve"> .</w:t>
      </w:r>
    </w:p>
    <w:p w:rsidR="00E80C86" w:rsidRDefault="00A77602">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highlight w:val="white"/>
        </w:rPr>
        <w:t xml:space="preserve">R. Zalenski, </w:t>
      </w:r>
      <w:r>
        <w:rPr>
          <w:rFonts w:ascii="Times New Roman" w:eastAsia="Times New Roman" w:hAnsi="Times New Roman" w:cs="Times New Roman"/>
          <w:i/>
          <w:sz w:val="24"/>
          <w:szCs w:val="24"/>
          <w:highlight w:val="white"/>
        </w:rPr>
        <w:t>Firewall technologies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IEEE Potentials</w:t>
      </w:r>
      <w:r>
        <w:rPr>
          <w:rFonts w:ascii="Times New Roman" w:eastAsia="Times New Roman" w:hAnsi="Times New Roman" w:cs="Times New Roman"/>
          <w:sz w:val="24"/>
          <w:szCs w:val="24"/>
          <w:highlight w:val="white"/>
        </w:rPr>
        <w:t xml:space="preserve">, vol. 21, no. 1, pp. 24-29, Feb.-March 2002, </w:t>
      </w:r>
      <w:hyperlink r:id="rId27">
        <w:r>
          <w:rPr>
            <w:rFonts w:ascii="Times New Roman" w:eastAsia="Times New Roman" w:hAnsi="Times New Roman" w:cs="Times New Roman"/>
            <w:color w:val="1155CC"/>
            <w:sz w:val="24"/>
            <w:szCs w:val="24"/>
            <w:highlight w:val="white"/>
            <w:u w:val="single"/>
          </w:rPr>
          <w:t>https://ieeexplore.ieee.org/abstract/document/985324</w:t>
        </w:r>
      </w:hyperlink>
      <w:r>
        <w:rPr>
          <w:rFonts w:ascii="Times New Roman" w:eastAsia="Times New Roman" w:hAnsi="Times New Roman" w:cs="Times New Roman"/>
          <w:sz w:val="24"/>
          <w:szCs w:val="24"/>
          <w:highlight w:val="white"/>
        </w:rPr>
        <w:t xml:space="preserve"> .</w:t>
      </w:r>
    </w:p>
    <w:p w:rsidR="00E80C86" w:rsidRDefault="00A77602">
      <w:p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222222"/>
          <w:sz w:val="24"/>
          <w:szCs w:val="24"/>
          <w:highlight w:val="white"/>
        </w:rPr>
        <w:t xml:space="preserve">Prowell, S., Kraus, R., &amp; Borkin, M., </w:t>
      </w:r>
      <w:r>
        <w:rPr>
          <w:rFonts w:ascii="Times New Roman" w:eastAsia="Times New Roman" w:hAnsi="Times New Roman" w:cs="Times New Roman"/>
          <w:i/>
          <w:color w:val="222222"/>
          <w:sz w:val="24"/>
          <w:szCs w:val="24"/>
          <w:highlight w:val="white"/>
        </w:rPr>
        <w:t>Seven deadliest network attacks</w:t>
      </w:r>
      <w:r>
        <w:rPr>
          <w:rFonts w:ascii="Times New Roman" w:eastAsia="Times New Roman" w:hAnsi="Times New Roman" w:cs="Times New Roman"/>
          <w:color w:val="222222"/>
          <w:sz w:val="24"/>
          <w:szCs w:val="24"/>
          <w:highlight w:val="white"/>
        </w:rPr>
        <w:t>. Elsevier, 2010.</w:t>
      </w:r>
    </w:p>
    <w:p w:rsidR="00E80C86" w:rsidRDefault="00A77602">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R. Koller , </w:t>
      </w:r>
      <w:r>
        <w:rPr>
          <w:rFonts w:ascii="Times New Roman" w:eastAsia="Times New Roman" w:hAnsi="Times New Roman" w:cs="Times New Roman"/>
          <w:i/>
          <w:sz w:val="24"/>
          <w:szCs w:val="24"/>
          <w:highlight w:val="white"/>
        </w:rPr>
        <w:t xml:space="preserve">Anatomy of a Real-Time Intrusion Prevention System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2008 International Conference on Autonomic Computing</w:t>
      </w:r>
      <w:r>
        <w:rPr>
          <w:rFonts w:ascii="Times New Roman" w:eastAsia="Times New Roman" w:hAnsi="Times New Roman" w:cs="Times New Roman"/>
          <w:sz w:val="24"/>
          <w:szCs w:val="24"/>
          <w:highlight w:val="white"/>
        </w:rPr>
        <w:t>, 2008, pp. 151-160</w:t>
      </w:r>
    </w:p>
    <w:p w:rsidR="00E80C86" w:rsidRDefault="00A77602">
      <w:p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 xml:space="preserve">[6] </w:t>
      </w:r>
      <w:r>
        <w:rPr>
          <w:rFonts w:ascii="Times New Roman" w:eastAsia="Times New Roman" w:hAnsi="Times New Roman" w:cs="Times New Roman"/>
          <w:color w:val="222222"/>
          <w:sz w:val="24"/>
          <w:szCs w:val="24"/>
          <w:highlight w:val="white"/>
        </w:rPr>
        <w:t xml:space="preserve">C.Parsons, </w:t>
      </w:r>
      <w:r>
        <w:rPr>
          <w:rFonts w:ascii="Times New Roman" w:eastAsia="Times New Roman" w:hAnsi="Times New Roman" w:cs="Times New Roman"/>
          <w:i/>
          <w:color w:val="222222"/>
          <w:sz w:val="24"/>
          <w:szCs w:val="24"/>
          <w:highlight w:val="white"/>
        </w:rPr>
        <w:t>Deep Packet Inspection in Perspective: Tracing its lineage and surveillance potentials</w:t>
      </w:r>
      <w:r>
        <w:rPr>
          <w:rFonts w:ascii="Times New Roman" w:eastAsia="Times New Roman" w:hAnsi="Times New Roman" w:cs="Times New Roman"/>
          <w:color w:val="222222"/>
          <w:sz w:val="24"/>
          <w:szCs w:val="24"/>
          <w:highlight w:val="white"/>
        </w:rPr>
        <w:t>. Queen's University, Surveillance Studies Centre, 2011.</w:t>
      </w:r>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C.BasuMallick, </w:t>
      </w:r>
      <w:r>
        <w:rPr>
          <w:rFonts w:ascii="Times New Roman" w:eastAsia="Times New Roman" w:hAnsi="Times New Roman" w:cs="Times New Roman"/>
          <w:i/>
          <w:color w:val="0D0D0D"/>
          <w:sz w:val="24"/>
          <w:szCs w:val="24"/>
          <w:highlight w:val="white"/>
        </w:rPr>
        <w:t xml:space="preserve">Top 10 </w:t>
      </w:r>
      <w:r>
        <w:rPr>
          <w:rFonts w:ascii="Times New Roman" w:eastAsia="Times New Roman" w:hAnsi="Times New Roman" w:cs="Times New Roman"/>
          <w:i/>
          <w:color w:val="0D0D0D"/>
          <w:sz w:val="24"/>
          <w:szCs w:val="24"/>
          <w:highlight w:val="white"/>
        </w:rPr>
        <w:t>Firewall Hardware Devices in 2021</w:t>
      </w:r>
      <w:r>
        <w:rPr>
          <w:rFonts w:ascii="Times New Roman" w:eastAsia="Times New Roman" w:hAnsi="Times New Roman" w:cs="Times New Roman"/>
          <w:color w:val="0D0D0D"/>
          <w:sz w:val="24"/>
          <w:szCs w:val="24"/>
          <w:highlight w:val="white"/>
        </w:rPr>
        <w:t>, 2021.</w:t>
      </w:r>
    </w:p>
    <w:p w:rsidR="00E80C86" w:rsidRDefault="00E80C86">
      <w:pPr>
        <w:spacing w:after="0" w:line="360" w:lineRule="auto"/>
        <w:rPr>
          <w:rFonts w:ascii="Times New Roman" w:eastAsia="Times New Roman" w:hAnsi="Times New Roman" w:cs="Times New Roman"/>
          <w:sz w:val="24"/>
          <w:szCs w:val="24"/>
        </w:rPr>
      </w:pPr>
      <w:hyperlink r:id="rId28">
        <w:r w:rsidR="00A77602">
          <w:rPr>
            <w:rFonts w:ascii="Times New Roman" w:eastAsia="Times New Roman" w:hAnsi="Times New Roman" w:cs="Times New Roman"/>
            <w:color w:val="1155CC"/>
            <w:sz w:val="24"/>
            <w:szCs w:val="24"/>
            <w:u w:val="single"/>
          </w:rPr>
          <w:t>https://www.toolbox.com/it-security/network-security/articles/top-10-firewall-hardware-devices/</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P.Shread, </w:t>
      </w:r>
      <w:r>
        <w:rPr>
          <w:rFonts w:ascii="Times New Roman" w:eastAsia="Times New Roman" w:hAnsi="Times New Roman" w:cs="Times New Roman"/>
          <w:i/>
          <w:sz w:val="24"/>
          <w:szCs w:val="24"/>
        </w:rPr>
        <w:t>Top Next-Generation Firewall (NGFW) Vendors for 2021</w:t>
      </w:r>
      <w:r>
        <w:rPr>
          <w:rFonts w:ascii="Times New Roman" w:eastAsia="Times New Roman" w:hAnsi="Times New Roman" w:cs="Times New Roman"/>
          <w:sz w:val="24"/>
          <w:szCs w:val="24"/>
        </w:rPr>
        <w:t>.</w:t>
      </w:r>
    </w:p>
    <w:p w:rsidR="00E80C86" w:rsidRDefault="00E80C86">
      <w:pPr>
        <w:spacing w:after="0" w:line="360" w:lineRule="auto"/>
        <w:rPr>
          <w:rFonts w:ascii="Times New Roman" w:eastAsia="Times New Roman" w:hAnsi="Times New Roman" w:cs="Times New Roman"/>
          <w:sz w:val="24"/>
          <w:szCs w:val="24"/>
        </w:rPr>
      </w:pPr>
      <w:hyperlink r:id="rId29">
        <w:r w:rsidR="00A77602">
          <w:rPr>
            <w:rFonts w:ascii="Times New Roman" w:eastAsia="Times New Roman" w:hAnsi="Times New Roman" w:cs="Times New Roman"/>
            <w:color w:val="1155CC"/>
            <w:sz w:val="24"/>
            <w:szCs w:val="24"/>
            <w:u w:val="single"/>
          </w:rPr>
          <w:t>https://www.esecurityplanet.com/products/top-ngfw/</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S.Hodge, </w:t>
      </w:r>
      <w:r>
        <w:rPr>
          <w:rFonts w:ascii="Times New Roman" w:eastAsia="Times New Roman" w:hAnsi="Times New Roman" w:cs="Times New Roman"/>
          <w:i/>
          <w:sz w:val="24"/>
          <w:szCs w:val="24"/>
        </w:rPr>
        <w:t>The best enterprise level firewalls: Rating 10 top produ</w:t>
      </w:r>
      <w:r>
        <w:rPr>
          <w:rFonts w:ascii="Times New Roman" w:eastAsia="Times New Roman" w:hAnsi="Times New Roman" w:cs="Times New Roman"/>
          <w:i/>
          <w:sz w:val="24"/>
          <w:szCs w:val="24"/>
        </w:rPr>
        <w:t>cts</w:t>
      </w:r>
      <w:r>
        <w:rPr>
          <w:rFonts w:ascii="Times New Roman" w:eastAsia="Times New Roman" w:hAnsi="Times New Roman" w:cs="Times New Roman"/>
          <w:sz w:val="24"/>
          <w:szCs w:val="24"/>
        </w:rPr>
        <w:t>, 2018.</w:t>
      </w:r>
    </w:p>
    <w:p w:rsidR="00E80C86" w:rsidRDefault="00E80C86">
      <w:pPr>
        <w:spacing w:after="0" w:line="360" w:lineRule="auto"/>
        <w:rPr>
          <w:rFonts w:ascii="Times New Roman" w:eastAsia="Times New Roman" w:hAnsi="Times New Roman" w:cs="Times New Roman"/>
          <w:sz w:val="24"/>
          <w:szCs w:val="24"/>
        </w:rPr>
      </w:pPr>
      <w:hyperlink r:id="rId30">
        <w:r w:rsidR="00A77602">
          <w:rPr>
            <w:rFonts w:ascii="Times New Roman" w:eastAsia="Times New Roman" w:hAnsi="Times New Roman" w:cs="Times New Roman"/>
            <w:color w:val="1155CC"/>
            <w:sz w:val="24"/>
            <w:szCs w:val="24"/>
            <w:u w:val="single"/>
          </w:rPr>
          <w:t>https://www.networkworld.com/article/3313344/the-best-enterprise-level-firewalls-rating-10-top-products.html</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hyperlink r:id="rId31">
        <w:r>
          <w:rPr>
            <w:rFonts w:ascii="Times New Roman" w:eastAsia="Times New Roman" w:hAnsi="Times New Roman" w:cs="Times New Roman"/>
            <w:color w:val="1155CC"/>
            <w:sz w:val="24"/>
            <w:szCs w:val="24"/>
            <w:u w:val="single"/>
          </w:rPr>
          <w:t>https://www.itcentralstation.com/categories/firewalls</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Download link za softver “</w:t>
      </w:r>
      <w:r>
        <w:rPr>
          <w:rFonts w:ascii="Times New Roman" w:eastAsia="Times New Roman" w:hAnsi="Times New Roman" w:cs="Times New Roman"/>
          <w:i/>
          <w:sz w:val="24"/>
          <w:szCs w:val="24"/>
        </w:rPr>
        <w:t>Endian Firewall Community</w:t>
      </w:r>
      <w:r>
        <w:rPr>
          <w:rFonts w:ascii="Times New Roman" w:eastAsia="Times New Roman" w:hAnsi="Times New Roman" w:cs="Times New Roman"/>
          <w:sz w:val="24"/>
          <w:szCs w:val="24"/>
        </w:rPr>
        <w:t>”</w:t>
      </w:r>
    </w:p>
    <w:p w:rsidR="00E80C86" w:rsidRDefault="00E80C86">
      <w:pPr>
        <w:spacing w:after="0" w:line="360" w:lineRule="auto"/>
        <w:rPr>
          <w:rFonts w:ascii="Times New Roman" w:eastAsia="Times New Roman" w:hAnsi="Times New Roman" w:cs="Times New Roman"/>
          <w:sz w:val="24"/>
          <w:szCs w:val="24"/>
        </w:rPr>
      </w:pPr>
      <w:hyperlink r:id="rId32">
        <w:r w:rsidR="00A77602">
          <w:rPr>
            <w:rFonts w:ascii="Times New Roman" w:eastAsia="Times New Roman" w:hAnsi="Times New Roman" w:cs="Times New Roman"/>
            <w:color w:val="1155CC"/>
            <w:sz w:val="24"/>
            <w:szCs w:val="24"/>
            <w:u w:val="single"/>
          </w:rPr>
          <w:t>https://www.end</w:t>
        </w:r>
        <w:r w:rsidR="00A77602">
          <w:rPr>
            <w:rFonts w:ascii="Times New Roman" w:eastAsia="Times New Roman" w:hAnsi="Times New Roman" w:cs="Times New Roman"/>
            <w:color w:val="1155CC"/>
            <w:sz w:val="24"/>
            <w:szCs w:val="24"/>
            <w:u w:val="single"/>
          </w:rPr>
          <w:t>ian.com/de/community/download/</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Download link za softver “</w:t>
      </w:r>
      <w:r>
        <w:rPr>
          <w:rFonts w:ascii="Times New Roman" w:eastAsia="Times New Roman" w:hAnsi="Times New Roman" w:cs="Times New Roman"/>
          <w:i/>
          <w:sz w:val="24"/>
          <w:szCs w:val="24"/>
        </w:rPr>
        <w:t>Oracle VM VirtualBox</w:t>
      </w:r>
      <w:r>
        <w:rPr>
          <w:rFonts w:ascii="Times New Roman" w:eastAsia="Times New Roman" w:hAnsi="Times New Roman" w:cs="Times New Roman"/>
          <w:sz w:val="24"/>
          <w:szCs w:val="24"/>
        </w:rPr>
        <w:t xml:space="preserve">”, </w:t>
      </w:r>
      <w:hyperlink r:id="rId33">
        <w:r>
          <w:rPr>
            <w:rFonts w:ascii="Times New Roman" w:eastAsia="Times New Roman" w:hAnsi="Times New Roman" w:cs="Times New Roman"/>
            <w:color w:val="1155CC"/>
            <w:sz w:val="24"/>
            <w:szCs w:val="24"/>
            <w:u w:val="single"/>
          </w:rPr>
          <w:t>https://www.virtualbox.org/</w:t>
        </w:r>
      </w:hyperlink>
    </w:p>
    <w:p w:rsidR="00E80C86" w:rsidRDefault="00A7760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Download link za softver “</w:t>
      </w:r>
      <w:r>
        <w:rPr>
          <w:rFonts w:ascii="Times New Roman" w:eastAsia="Times New Roman" w:hAnsi="Times New Roman" w:cs="Times New Roman"/>
          <w:i/>
          <w:sz w:val="24"/>
          <w:szCs w:val="24"/>
        </w:rPr>
        <w:t>Microsoft Windows Evaluate Server 2019</w:t>
      </w:r>
      <w:r>
        <w:rPr>
          <w:rFonts w:ascii="Times New Roman" w:eastAsia="Times New Roman" w:hAnsi="Times New Roman" w:cs="Times New Roman"/>
          <w:sz w:val="24"/>
          <w:szCs w:val="24"/>
        </w:rPr>
        <w:t>”</w:t>
      </w:r>
    </w:p>
    <w:p w:rsidR="00E80C86" w:rsidRDefault="00E80C86">
      <w:pPr>
        <w:spacing w:after="0" w:line="360" w:lineRule="auto"/>
        <w:rPr>
          <w:rFonts w:ascii="Times New Roman" w:eastAsia="Times New Roman" w:hAnsi="Times New Roman" w:cs="Times New Roman"/>
          <w:sz w:val="24"/>
          <w:szCs w:val="24"/>
        </w:rPr>
      </w:pPr>
      <w:hyperlink r:id="rId34">
        <w:r w:rsidR="00A77602">
          <w:rPr>
            <w:rFonts w:ascii="Times New Roman" w:eastAsia="Times New Roman" w:hAnsi="Times New Roman" w:cs="Times New Roman"/>
            <w:color w:val="1155CC"/>
            <w:sz w:val="24"/>
            <w:szCs w:val="24"/>
            <w:u w:val="single"/>
          </w:rPr>
          <w:t>https://www.microsoft.com/en-us/evalcenter/evaluate-windows-server-2019</w:t>
        </w:r>
      </w:hyperlink>
    </w:p>
    <w:p w:rsidR="00E80C86" w:rsidRDefault="00E80C86">
      <w:pPr>
        <w:spacing w:after="0" w:line="360" w:lineRule="auto"/>
        <w:rPr>
          <w:rFonts w:ascii="Times New Roman" w:eastAsia="Times New Roman" w:hAnsi="Times New Roman" w:cs="Times New Roman"/>
          <w:sz w:val="24"/>
          <w:szCs w:val="24"/>
        </w:rPr>
      </w:pPr>
    </w:p>
    <w:p w:rsidR="00E80C86" w:rsidRDefault="00E80C86">
      <w:pPr>
        <w:spacing w:line="360" w:lineRule="auto"/>
        <w:jc w:val="both"/>
        <w:rPr>
          <w:rFonts w:ascii="Times New Roman" w:eastAsia="Times New Roman" w:hAnsi="Times New Roman" w:cs="Times New Roman"/>
          <w:sz w:val="24"/>
          <w:szCs w:val="24"/>
        </w:rPr>
      </w:pPr>
    </w:p>
    <w:p w:rsidR="00E80C86" w:rsidRDefault="00A77602">
      <w:pPr>
        <w:pStyle w:val="Heading1"/>
        <w:spacing w:line="360" w:lineRule="auto"/>
        <w:jc w:val="both"/>
      </w:pPr>
      <w:bookmarkStart w:id="46" w:name="_heading=h.he120itsxmwl" w:colFirst="0" w:colLast="0"/>
      <w:bookmarkEnd w:id="46"/>
      <w:r>
        <w:lastRenderedPageBreak/>
        <w:t>SAŽETAK</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Korištenje uređaja koji je povezan na internet korisnike automatski izlaže mogućem napadu i gubitku osobnih poda</w:t>
      </w:r>
      <w:r>
        <w:rPr>
          <w:rFonts w:ascii="Times New Roman" w:eastAsia="Times New Roman" w:hAnsi="Times New Roman" w:cs="Times New Roman"/>
          <w:sz w:val="24"/>
          <w:szCs w:val="24"/>
        </w:rPr>
        <w:t>taka koji su pohranjeni na tom uređaju. Potrebno je implementirati metode zaštite protiv mogućih napada. U radu je opisan postupak implementacije vatrozida u običnu korisničku mrežu te podešavanje njegovih mogućnosti. Vatrozid je najbolje sigurnosno rješen</w:t>
      </w:r>
      <w:r>
        <w:rPr>
          <w:rFonts w:ascii="Times New Roman" w:eastAsia="Times New Roman" w:hAnsi="Times New Roman" w:cs="Times New Roman"/>
          <w:sz w:val="24"/>
          <w:szCs w:val="24"/>
        </w:rPr>
        <w:t>je budući da ima mogućnosti prijavljivanja uljeza i/ili zlonamjernog softvera u sustavu kao i mogućnost njihovog zaustavljanja. Implementacijom vatrozida je admnisnitrator dobio nadzor nad cjelokupnom mrežom.</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Ključne riječi: mreža, mrežna sigurnost, mrežni</w:t>
      </w:r>
      <w:r>
        <w:rPr>
          <w:rFonts w:ascii="Times New Roman" w:eastAsia="Times New Roman" w:hAnsi="Times New Roman" w:cs="Times New Roman"/>
          <w:sz w:val="24"/>
          <w:szCs w:val="24"/>
        </w:rPr>
        <w:t xml:space="preserve"> napadi, Oracle VirtualBox, vatrozid</w:t>
      </w:r>
    </w:p>
    <w:p w:rsidR="00E80C86" w:rsidRDefault="00A77602">
      <w:pPr>
        <w:pStyle w:val="Heading1"/>
        <w:spacing w:line="360" w:lineRule="auto"/>
        <w:jc w:val="both"/>
      </w:pPr>
      <w:bookmarkStart w:id="47" w:name="_heading=h.mzuyicne6nt8" w:colFirst="0" w:colLast="0"/>
      <w:bookmarkEnd w:id="47"/>
      <w:r>
        <w:t>ABSTRACT</w:t>
      </w:r>
    </w:p>
    <w:p w:rsidR="00E80C86" w:rsidRDefault="00E80C86"/>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FIREWALLS AND EXAMPLES OF THEIR APPLICATION</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Usage of devices that have the ability to connect to the internet automatically puts users in danger by exposing them to cyber-attacks. It is necessary to implement </w:t>
      </w:r>
      <w:r>
        <w:rPr>
          <w:rFonts w:ascii="Times New Roman" w:eastAsia="Times New Roman" w:hAnsi="Times New Roman" w:cs="Times New Roman"/>
          <w:sz w:val="24"/>
          <w:szCs w:val="24"/>
        </w:rPr>
        <w:t>security methods against possible cyber-attacks. This paper explains the firewall implementation procedure as well as modification of its services. Firewall is the best security solution because of its ability to locate and stop attackers and their malware</w:t>
      </w:r>
      <w:r>
        <w:rPr>
          <w:rFonts w:ascii="Times New Roman" w:eastAsia="Times New Roman" w:hAnsi="Times New Roman" w:cs="Times New Roman"/>
          <w:sz w:val="24"/>
          <w:szCs w:val="24"/>
        </w:rPr>
        <w:t>. By implementing the firewall, administrator gains control of the entire network.</w:t>
      </w:r>
    </w:p>
    <w:p w:rsidR="00E80C86" w:rsidRDefault="00A776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Usage of device connected to the Internet automatically exposes</w:t>
      </w:r>
    </w:p>
    <w:p w:rsidR="00E80C86" w:rsidRDefault="00A77602">
      <w:pPr>
        <w:spacing w:line="360" w:lineRule="auto"/>
        <w:jc w:val="both"/>
      </w:pPr>
      <w:r>
        <w:rPr>
          <w:rFonts w:ascii="Times New Roman" w:eastAsia="Times New Roman" w:hAnsi="Times New Roman" w:cs="Times New Roman"/>
          <w:sz w:val="24"/>
          <w:szCs w:val="24"/>
        </w:rPr>
        <w:t>Keywords: cyber-attacks, firewall, network, network security, Oracle VirtualBox</w:t>
      </w:r>
      <w:r>
        <w:br w:type="page"/>
      </w:r>
    </w:p>
    <w:p w:rsidR="00E80C86" w:rsidRDefault="00A77602">
      <w:pPr>
        <w:pStyle w:val="Heading1"/>
        <w:spacing w:line="360" w:lineRule="auto"/>
        <w:jc w:val="both"/>
      </w:pPr>
      <w:bookmarkStart w:id="48" w:name="_heading=h.gzu9j8oif0mq" w:colFirst="0" w:colLast="0"/>
      <w:bookmarkEnd w:id="48"/>
      <w:r>
        <w:lastRenderedPageBreak/>
        <w:t>PRILOZI</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Prilog 1 - Glavni izbornik Endian vatrozida (</w:t>
      </w:r>
      <w:r>
        <w:rPr>
          <w:rFonts w:ascii="Times New Roman" w:eastAsia="Times New Roman" w:hAnsi="Times New Roman" w:cs="Times New Roman"/>
          <w:i/>
          <w:sz w:val="24"/>
          <w:szCs w:val="24"/>
        </w:rPr>
        <w:t>Dashboard</w:t>
      </w:r>
      <w:r>
        <w:rPr>
          <w:rFonts w:ascii="Times New Roman" w:eastAsia="Times New Roman" w:hAnsi="Times New Roman" w:cs="Times New Roman"/>
          <w:sz w:val="24"/>
          <w:szCs w:val="24"/>
        </w:rPr>
        <w:t>)</w:t>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39480" cy="5626100"/>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cstate="print"/>
                    <a:srcRect/>
                    <a:stretch>
                      <a:fillRect/>
                    </a:stretch>
                  </pic:blipFill>
                  <pic:spPr>
                    <a:xfrm>
                      <a:off x="0" y="0"/>
                      <a:ext cx="5939480" cy="5626100"/>
                    </a:xfrm>
                    <a:prstGeom prst="rect">
                      <a:avLst/>
                    </a:prstGeom>
                    <a:ln/>
                  </pic:spPr>
                </pic:pic>
              </a:graphicData>
            </a:graphic>
          </wp:inline>
        </w:drawing>
      </w:r>
    </w:p>
    <w:p w:rsidR="00E80C86" w:rsidRDefault="00A77602">
      <w:pPr>
        <w:spacing w:line="360" w:lineRule="auto"/>
        <w:jc w:val="both"/>
        <w:rPr>
          <w:rFonts w:ascii="Times New Roman" w:eastAsia="Times New Roman" w:hAnsi="Times New Roman" w:cs="Times New Roman"/>
          <w:sz w:val="24"/>
          <w:szCs w:val="24"/>
        </w:rPr>
      </w:pPr>
      <w:r>
        <w:br w:type="page"/>
      </w:r>
    </w:p>
    <w:p w:rsidR="00E80C86" w:rsidRDefault="00A77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Prilog 2 - Prikaz servisa za praćenje paketa</w:t>
      </w:r>
    </w:p>
    <w:p w:rsidR="00E80C86" w:rsidRDefault="00A77602">
      <w:pPr>
        <w:spacing w:line="360" w:lineRule="auto"/>
        <w:ind w:firstLine="2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94070" cy="6819900"/>
            <wp:effectExtent l="0" t="0" r="0" b="0"/>
            <wp:docPr id="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cstate="print"/>
                    <a:srcRect/>
                    <a:stretch>
                      <a:fillRect/>
                    </a:stretch>
                  </pic:blipFill>
                  <pic:spPr>
                    <a:xfrm>
                      <a:off x="0" y="0"/>
                      <a:ext cx="5894070" cy="6819900"/>
                    </a:xfrm>
                    <a:prstGeom prst="rect">
                      <a:avLst/>
                    </a:prstGeom>
                    <a:ln/>
                  </pic:spPr>
                </pic:pic>
              </a:graphicData>
            </a:graphic>
          </wp:inline>
        </w:drawing>
      </w:r>
    </w:p>
    <w:p w:rsidR="00E80C86" w:rsidRDefault="00E80C86">
      <w:pPr>
        <w:spacing w:line="360" w:lineRule="auto"/>
        <w:jc w:val="both"/>
        <w:rPr>
          <w:rFonts w:ascii="Times New Roman" w:eastAsia="Times New Roman" w:hAnsi="Times New Roman" w:cs="Times New Roman"/>
          <w:sz w:val="24"/>
          <w:szCs w:val="24"/>
        </w:rPr>
      </w:pPr>
    </w:p>
    <w:p w:rsidR="00E80C86" w:rsidRDefault="00E80C86">
      <w:pPr>
        <w:spacing w:line="360" w:lineRule="auto"/>
        <w:jc w:val="both"/>
        <w:rPr>
          <w:rFonts w:ascii="Times New Roman" w:eastAsia="Times New Roman" w:hAnsi="Times New Roman" w:cs="Times New Roman"/>
          <w:sz w:val="24"/>
          <w:szCs w:val="24"/>
        </w:rPr>
      </w:pPr>
    </w:p>
    <w:sectPr w:rsidR="00E80C86" w:rsidSect="00E80C86">
      <w:footerReference w:type="default" r:id="rId37"/>
      <w:headerReference w:type="first" r:id="rId38"/>
      <w:footerReference w:type="first" r:id="rId39"/>
      <w:pgSz w:w="11906" w:h="16838"/>
      <w:pgMar w:top="1418" w:right="1134" w:bottom="1418" w:left="1418"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602" w:rsidRDefault="00A77602" w:rsidP="00E80C86">
      <w:pPr>
        <w:spacing w:after="0" w:line="240" w:lineRule="auto"/>
      </w:pPr>
      <w:r>
        <w:separator/>
      </w:r>
    </w:p>
  </w:endnote>
  <w:endnote w:type="continuationSeparator" w:id="0">
    <w:p w:rsidR="00A77602" w:rsidRDefault="00A77602" w:rsidP="00E80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86" w:rsidRDefault="00E80C86">
    <w:pPr>
      <w:pBdr>
        <w:top w:val="nil"/>
        <w:left w:val="nil"/>
        <w:bottom w:val="nil"/>
        <w:right w:val="nil"/>
        <w:between w:val="nil"/>
      </w:pBdr>
      <w:tabs>
        <w:tab w:val="center" w:pos="4536"/>
        <w:tab w:val="right" w:pos="9072"/>
      </w:tabs>
      <w:spacing w:after="0" w:line="240" w:lineRule="auto"/>
      <w:jc w:val="right"/>
      <w:rPr>
        <w:color w:val="000000"/>
      </w:rPr>
    </w:pPr>
  </w:p>
  <w:p w:rsidR="00E80C86" w:rsidRDefault="00E80C86">
    <w:pPr>
      <w:pBdr>
        <w:top w:val="nil"/>
        <w:left w:val="nil"/>
        <w:bottom w:val="nil"/>
        <w:right w:val="nil"/>
        <w:between w:val="nil"/>
      </w:pBdr>
      <w:tabs>
        <w:tab w:val="center" w:pos="4536"/>
        <w:tab w:val="right" w:pos="9072"/>
      </w:tabs>
      <w:spacing w:after="0" w:line="240" w:lineRule="auto"/>
    </w:pPr>
  </w:p>
  <w:p w:rsidR="00E80C86" w:rsidRDefault="00E80C86">
    <w:pPr>
      <w:pBdr>
        <w:top w:val="nil"/>
        <w:left w:val="nil"/>
        <w:bottom w:val="nil"/>
        <w:right w:val="nil"/>
        <w:between w:val="nil"/>
      </w:pBdr>
      <w:tabs>
        <w:tab w:val="center" w:pos="4536"/>
        <w:tab w:val="right" w:pos="9072"/>
      </w:tabs>
      <w:spacing w:after="0" w:line="240" w:lineRule="auto"/>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86" w:rsidRDefault="00E80C86">
    <w:pPr>
      <w:pBdr>
        <w:top w:val="nil"/>
        <w:left w:val="nil"/>
        <w:bottom w:val="nil"/>
        <w:right w:val="nil"/>
        <w:between w:val="nil"/>
      </w:pBdr>
      <w:tabs>
        <w:tab w:val="center" w:pos="4536"/>
        <w:tab w:val="right" w:pos="9072"/>
      </w:tabs>
      <w:spacing w:after="0" w:line="240" w:lineRule="auto"/>
      <w:jc w:val="right"/>
      <w:rPr>
        <w:color w:val="000000"/>
      </w:rPr>
    </w:pPr>
  </w:p>
  <w:p w:rsidR="00E80C86" w:rsidRDefault="00E80C86">
    <w:pP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86" w:rsidRDefault="00E80C86">
    <w:pP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86" w:rsidRDefault="00E80C86">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sidR="00A77602">
      <w:rPr>
        <w:color w:val="000000"/>
      </w:rPr>
      <w:instrText>PAGE</w:instrText>
    </w:r>
    <w:r w:rsidR="00BE75A7">
      <w:rPr>
        <w:color w:val="000000"/>
      </w:rPr>
      <w:fldChar w:fldCharType="separate"/>
    </w:r>
    <w:r w:rsidR="00BE75A7">
      <w:rPr>
        <w:noProof/>
        <w:color w:val="000000"/>
      </w:rPr>
      <w:t>3</w:t>
    </w:r>
    <w:r>
      <w:rPr>
        <w:color w:val="000000"/>
      </w:rPr>
      <w:fldChar w:fldCharType="end"/>
    </w:r>
  </w:p>
  <w:p w:rsidR="00E80C86" w:rsidRDefault="00E80C86">
    <w:pPr>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86" w:rsidRDefault="00E80C86">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sidR="00A77602">
      <w:rPr>
        <w:color w:val="000000"/>
      </w:rPr>
      <w:instrText>PAGE</w:instrText>
    </w:r>
    <w:r w:rsidR="00BE75A7">
      <w:rPr>
        <w:color w:val="000000"/>
      </w:rPr>
      <w:fldChar w:fldCharType="separate"/>
    </w:r>
    <w:r w:rsidR="00BE75A7">
      <w:rPr>
        <w:noProof/>
        <w:color w:val="000000"/>
      </w:rPr>
      <w:t>1</w:t>
    </w:r>
    <w:r>
      <w:rPr>
        <w:color w:val="000000"/>
      </w:rPr>
      <w:fldChar w:fldCharType="end"/>
    </w:r>
  </w:p>
  <w:p w:rsidR="00E80C86" w:rsidRDefault="00E80C86">
    <w:pPr>
      <w:pBdr>
        <w:top w:val="nil"/>
        <w:left w:val="nil"/>
        <w:bottom w:val="nil"/>
        <w:right w:val="nil"/>
        <w:between w:val="nil"/>
      </w:pBdr>
      <w:tabs>
        <w:tab w:val="center" w:pos="4536"/>
        <w:tab w:val="right" w:pos="9072"/>
      </w:tabs>
      <w:spacing w:after="0" w:line="240" w:lineRule="auto"/>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602" w:rsidRDefault="00A77602" w:rsidP="00E80C86">
      <w:pPr>
        <w:spacing w:after="0" w:line="240" w:lineRule="auto"/>
      </w:pPr>
      <w:r>
        <w:separator/>
      </w:r>
    </w:p>
  </w:footnote>
  <w:footnote w:type="continuationSeparator" w:id="0">
    <w:p w:rsidR="00A77602" w:rsidRDefault="00A77602" w:rsidP="00E80C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86" w:rsidRDefault="00E80C86">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5A70"/>
    <w:multiLevelType w:val="multilevel"/>
    <w:tmpl w:val="9DE83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25B2D49"/>
    <w:multiLevelType w:val="multilevel"/>
    <w:tmpl w:val="97BC7B1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nsid w:val="34EE5560"/>
    <w:multiLevelType w:val="multilevel"/>
    <w:tmpl w:val="1E946F1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hyphenationZone w:val="425"/>
  <w:characterSpacingControl w:val="doNotCompress"/>
  <w:footnotePr>
    <w:footnote w:id="-1"/>
    <w:footnote w:id="0"/>
  </w:footnotePr>
  <w:endnotePr>
    <w:endnote w:id="-1"/>
    <w:endnote w:id="0"/>
  </w:endnotePr>
  <w:compat/>
  <w:rsids>
    <w:rsidRoot w:val="00E80C86"/>
    <w:rsid w:val="00A77602"/>
    <w:rsid w:val="00BE75A7"/>
    <w:rsid w:val="00E80C86"/>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hr-BA" w:eastAsia="hr-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1A"/>
  </w:style>
  <w:style w:type="paragraph" w:styleId="Heading1">
    <w:name w:val="heading 1"/>
    <w:basedOn w:val="Normal"/>
    <w:next w:val="Normal"/>
    <w:link w:val="Heading1Char"/>
    <w:uiPriority w:val="9"/>
    <w:qFormat/>
    <w:rsid w:val="006C758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F3D0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FF3D04"/>
    <w:pPr>
      <w:keepNext/>
      <w:keepLines/>
      <w:spacing w:before="20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5802AD"/>
    <w:pPr>
      <w:keepNext/>
      <w:keepLines/>
      <w:spacing w:before="200" w:after="0"/>
      <w:outlineLvl w:val="3"/>
    </w:pPr>
    <w:rPr>
      <w:rFonts w:ascii="Times New Roman" w:eastAsiaTheme="majorEastAsia" w:hAnsi="Times New Roman" w:cstheme="majorBidi"/>
      <w:b/>
      <w:bCs/>
      <w:iCs/>
      <w:sz w:val="24"/>
    </w:rPr>
  </w:style>
  <w:style w:type="paragraph" w:styleId="Heading5">
    <w:name w:val="heading 5"/>
    <w:basedOn w:val="Normal"/>
    <w:next w:val="Normal"/>
    <w:link w:val="Heading5Char"/>
    <w:uiPriority w:val="9"/>
    <w:semiHidden/>
    <w:unhideWhenUsed/>
    <w:qFormat/>
    <w:rsid w:val="000E6D6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6D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6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6D6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6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0C86"/>
  </w:style>
  <w:style w:type="paragraph" w:styleId="Title">
    <w:name w:val="Title"/>
    <w:basedOn w:val="Normal"/>
    <w:next w:val="Normal"/>
    <w:link w:val="TitleChar"/>
    <w:uiPriority w:val="10"/>
    <w:qFormat/>
    <w:rsid w:val="00583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
    <w:rsid w:val="00E154EF"/>
  </w:style>
  <w:style w:type="paragraph" w:styleId="TOCHeading">
    <w:name w:val="TOC Heading"/>
    <w:basedOn w:val="Heading1"/>
    <w:next w:val="Normal"/>
    <w:uiPriority w:val="39"/>
    <w:semiHidden/>
    <w:unhideWhenUsed/>
    <w:qFormat/>
    <w:rsid w:val="00DE5C2D"/>
    <w:pPr>
      <w:outlineLvl w:val="9"/>
    </w:pPr>
    <w:rPr>
      <w:rFonts w:asciiTheme="majorHAnsi" w:hAnsiTheme="majorHAnsi"/>
      <w:lang w:val="en-US"/>
    </w:rPr>
  </w:style>
  <w:style w:type="character" w:customStyle="1" w:styleId="Heading1Char">
    <w:name w:val="Heading 1 Char"/>
    <w:basedOn w:val="DefaultParagraphFont"/>
    <w:link w:val="Heading1"/>
    <w:uiPriority w:val="9"/>
    <w:rsid w:val="006C7584"/>
    <w:rPr>
      <w:rFonts w:ascii="Times New Roman" w:eastAsiaTheme="majorEastAsia" w:hAnsi="Times New Roman" w:cstheme="majorBidi"/>
      <w:b/>
      <w:bCs/>
      <w:sz w:val="28"/>
      <w:szCs w:val="28"/>
    </w:rPr>
  </w:style>
  <w:style w:type="paragraph" w:styleId="TOC1">
    <w:name w:val="toc 1"/>
    <w:basedOn w:val="Normal"/>
    <w:next w:val="Normal"/>
    <w:autoRedefine/>
    <w:uiPriority w:val="39"/>
    <w:unhideWhenUsed/>
    <w:rsid w:val="00C533F2"/>
    <w:pPr>
      <w:tabs>
        <w:tab w:val="left" w:pos="440"/>
        <w:tab w:val="right" w:leader="dot" w:pos="9061"/>
      </w:tabs>
      <w:spacing w:after="100"/>
      <w:jc w:val="both"/>
    </w:pPr>
  </w:style>
  <w:style w:type="character" w:styleId="Hyperlink">
    <w:name w:val="Hyperlink"/>
    <w:basedOn w:val="DefaultParagraphFont"/>
    <w:uiPriority w:val="99"/>
    <w:unhideWhenUsed/>
    <w:rsid w:val="00DE5C2D"/>
    <w:rPr>
      <w:color w:val="0000FF" w:themeColor="hyperlink"/>
      <w:u w:val="single"/>
    </w:rPr>
  </w:style>
  <w:style w:type="paragraph" w:styleId="BalloonText">
    <w:name w:val="Balloon Text"/>
    <w:basedOn w:val="Normal"/>
    <w:link w:val="BalloonTextChar"/>
    <w:uiPriority w:val="99"/>
    <w:semiHidden/>
    <w:unhideWhenUsed/>
    <w:rsid w:val="00DE5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2D"/>
    <w:rPr>
      <w:rFonts w:ascii="Tahoma" w:hAnsi="Tahoma" w:cs="Tahoma"/>
      <w:sz w:val="16"/>
      <w:szCs w:val="16"/>
    </w:rPr>
  </w:style>
  <w:style w:type="paragraph" w:styleId="NormalWeb">
    <w:name w:val="Normal (Web)"/>
    <w:basedOn w:val="Normal"/>
    <w:unhideWhenUsed/>
    <w:rsid w:val="00B40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F3D04"/>
    <w:rPr>
      <w:rFonts w:ascii="Times New Roman" w:eastAsiaTheme="majorEastAsia" w:hAnsi="Times New Roman" w:cstheme="majorBidi"/>
      <w:b/>
      <w:bCs/>
      <w:sz w:val="28"/>
      <w:szCs w:val="26"/>
    </w:rPr>
  </w:style>
  <w:style w:type="paragraph" w:styleId="ListParagraph">
    <w:name w:val="List Paragraph"/>
    <w:basedOn w:val="Normal"/>
    <w:uiPriority w:val="34"/>
    <w:qFormat/>
    <w:rsid w:val="002856BC"/>
    <w:pPr>
      <w:ind w:left="720"/>
      <w:contextualSpacing/>
    </w:pPr>
  </w:style>
  <w:style w:type="character" w:customStyle="1" w:styleId="Heading3Char">
    <w:name w:val="Heading 3 Char"/>
    <w:basedOn w:val="DefaultParagraphFont"/>
    <w:link w:val="Heading3"/>
    <w:uiPriority w:val="9"/>
    <w:rsid w:val="00FF3D04"/>
    <w:rPr>
      <w:rFonts w:ascii="Times New Roman" w:eastAsiaTheme="majorEastAsia" w:hAnsi="Times New Roman" w:cstheme="majorBidi"/>
      <w:b/>
      <w:bCs/>
      <w:sz w:val="28"/>
    </w:rPr>
  </w:style>
  <w:style w:type="character" w:customStyle="1" w:styleId="mw-headline">
    <w:name w:val="mw-headline"/>
    <w:basedOn w:val="DefaultParagraphFont"/>
    <w:rsid w:val="006F5D7C"/>
  </w:style>
  <w:style w:type="paragraph" w:customStyle="1" w:styleId="p">
    <w:name w:val="p"/>
    <w:basedOn w:val="Normal"/>
    <w:rsid w:val="00EA2F6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05F44"/>
    <w:pPr>
      <w:spacing w:after="100"/>
      <w:ind w:left="220"/>
    </w:pPr>
  </w:style>
  <w:style w:type="paragraph" w:styleId="TOC3">
    <w:name w:val="toc 3"/>
    <w:basedOn w:val="Normal"/>
    <w:next w:val="Normal"/>
    <w:autoRedefine/>
    <w:uiPriority w:val="39"/>
    <w:unhideWhenUsed/>
    <w:rsid w:val="00B05F44"/>
    <w:pPr>
      <w:spacing w:after="100"/>
      <w:ind w:left="440"/>
    </w:pPr>
  </w:style>
  <w:style w:type="character" w:styleId="Strong">
    <w:name w:val="Strong"/>
    <w:basedOn w:val="DefaultParagraphFont"/>
    <w:uiPriority w:val="22"/>
    <w:qFormat/>
    <w:rsid w:val="00B05F44"/>
    <w:rPr>
      <w:b/>
      <w:bCs/>
    </w:rPr>
  </w:style>
  <w:style w:type="character" w:styleId="Emphasis">
    <w:name w:val="Emphasis"/>
    <w:basedOn w:val="DefaultParagraphFont"/>
    <w:qFormat/>
    <w:rsid w:val="00B05F44"/>
    <w:rPr>
      <w:i/>
      <w:iCs/>
    </w:rPr>
  </w:style>
  <w:style w:type="character" w:customStyle="1" w:styleId="Heading4Char">
    <w:name w:val="Heading 4 Char"/>
    <w:basedOn w:val="DefaultParagraphFont"/>
    <w:link w:val="Heading4"/>
    <w:uiPriority w:val="9"/>
    <w:rsid w:val="005802AD"/>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10"/>
    <w:rsid w:val="0058358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835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358D"/>
  </w:style>
  <w:style w:type="paragraph" w:styleId="Footer">
    <w:name w:val="footer"/>
    <w:basedOn w:val="Normal"/>
    <w:link w:val="FooterChar"/>
    <w:uiPriority w:val="99"/>
    <w:unhideWhenUsed/>
    <w:rsid w:val="005835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358D"/>
  </w:style>
  <w:style w:type="table" w:styleId="TableGrid">
    <w:name w:val="Table Grid"/>
    <w:basedOn w:val="TableNormal"/>
    <w:uiPriority w:val="59"/>
    <w:rsid w:val="008A2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0E6D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6D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6D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6D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6D6C"/>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rsid w:val="00E80C86"/>
    <w:pPr>
      <w:keepNext/>
      <w:keepLines/>
      <w:spacing w:before="360" w:after="80"/>
    </w:pPr>
    <w:rPr>
      <w:rFonts w:ascii="Georgia" w:eastAsia="Georgia" w:hAnsi="Georgia" w:cs="Georgia"/>
      <w:i/>
      <w:color w:val="666666"/>
      <w:sz w:val="48"/>
      <w:szCs w:val="48"/>
    </w:rPr>
  </w:style>
  <w:style w:type="table" w:customStyle="1" w:styleId="a">
    <w:basedOn w:val="TableNormal"/>
    <w:rsid w:val="00E154E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154E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154E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154EF"/>
    <w:tblPr>
      <w:tblStyleRowBandSize w:val="1"/>
      <w:tblStyleColBandSize w:val="1"/>
      <w:tblInd w:w="0" w:type="dxa"/>
      <w:tblCellMar>
        <w:top w:w="100" w:type="dxa"/>
        <w:left w:w="100" w:type="dxa"/>
        <w:bottom w:w="100" w:type="dxa"/>
        <w:right w:w="100" w:type="dxa"/>
      </w:tblCellMar>
    </w:tblPr>
  </w:style>
  <w:style w:type="paragraph" w:styleId="TOC4">
    <w:name w:val="toc 4"/>
    <w:basedOn w:val="Normal"/>
    <w:next w:val="Normal"/>
    <w:autoRedefine/>
    <w:uiPriority w:val="39"/>
    <w:unhideWhenUsed/>
    <w:rsid w:val="00C533F2"/>
    <w:pPr>
      <w:spacing w:after="100"/>
      <w:ind w:left="660"/>
    </w:pPr>
  </w:style>
  <w:style w:type="table" w:customStyle="1" w:styleId="a3">
    <w:basedOn w:val="TableNormal"/>
    <w:rsid w:val="00E80C86"/>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80C86"/>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80C86"/>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80C86"/>
    <w:pPr>
      <w:spacing w:after="0" w:line="240" w:lineRule="auto"/>
    </w:pPr>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citeseerx.ist.psu.edu/viewdoc/download?doi=10.1.1.146.5044&amp;rep=rep1&amp;type=pdf" TargetMode="External"/><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microsoft.com/en-us/evalcenter/evaluate-windows-server-201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s.unm.edu/~treport/tr/02-12/firewall.pdf" TargetMode="External"/><Relationship Id="rId33" Type="http://schemas.openxmlformats.org/officeDocument/2006/relationships/hyperlink" Target="https://www.virtualbox.org/"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esecurityplanet.com/products/top-ngfw/"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endian.com/de/community/download/"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toolbox.com/it-security/network-security/articles/top-10-firewall-hardware-devices/" TargetMode="External"/><Relationship Id="rId36" Type="http://schemas.openxmlformats.org/officeDocument/2006/relationships/image" Target="media/image16.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www.itcentralstation.com/categories/firewall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eeexplore.ieee.org/abstract/document/985324" TargetMode="External"/><Relationship Id="rId30" Type="http://schemas.openxmlformats.org/officeDocument/2006/relationships/hyperlink" Target="https://www.networkworld.com/article/3313344/the-best-enterprise-level-firewalls-rating-10-top-products.html"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aXTmfCGbTw9jdmqAHo/UGIXfWg==">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8604</Words>
  <Characters>49046</Characters>
  <Application>Microsoft Office Word</Application>
  <DocSecurity>0</DocSecurity>
  <Lines>408</Lines>
  <Paragraphs>115</Paragraphs>
  <ScaleCrop>false</ScaleCrop>
  <Company/>
  <LinksUpToDate>false</LinksUpToDate>
  <CharactersWithSpaces>57535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Will</cp:lastModifiedBy>
  <cp:revision>2</cp:revision>
  <dcterms:created xsi:type="dcterms:W3CDTF">2018-02-15T07:04:00Z</dcterms:created>
  <dcterms:modified xsi:type="dcterms:W3CDTF">2021-09-17T09:51:00Z</dcterms:modified>
</cp:coreProperties>
</file>