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7A37" w:rsidRDefault="00E34C5E">
      <w:r>
        <w:rPr>
          <w:b/>
          <w:sz w:val="28"/>
          <w:szCs w:val="28"/>
        </w:rPr>
        <w:t>Skilaverkefni 2 - VEF2B3U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ECMAScript er grunn forritunarmálið í javascript</w:t>
      </w:r>
      <w:r w:rsidR="00962748">
        <w:t xml:space="preserve">. Það er líka notað í grunnin á ýmsum öðrum forritunarmálum eins og t.d. Node.js. 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Kóðinn reynir að keyra sama hvað. Jafnvel þó það séu villur í stafsetningu eða eitthvað þá keyrir kóðinn bara upp að þeirri villu.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Nei, en þú getur látið einfaldar gæsalappir inn í streng sem er með tvöfaldar gæsalappir, og öfugt.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Tómt value á breytu er null eða undefined.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“1” === 1</w:t>
      </w:r>
      <w:r>
        <w:br/>
        <w:t>&gt;false</w:t>
      </w:r>
      <w:r>
        <w:br/>
      </w:r>
      <w:r>
        <w:br/>
        <w:t>“1” == 1</w:t>
      </w:r>
      <w:r>
        <w:br/>
        <w:t>&gt;true</w:t>
      </w:r>
      <w:r>
        <w:br/>
        <w:t>== reynir að breyta týpunni á breytunni, en breytur með === þurfa að vera nákvæm</w:t>
      </w:r>
      <w:r>
        <w:t>lega eins.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result er gefið boolean expression, sem skilar alltaf true eða false. Expression-ið notar || sem er “or”. Fyrst það sem er vinstra megin við || er true þá lítur kóðinn ekkert á hægri hliðina og engin villa kemur.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E</w:t>
      </w:r>
      <w:r>
        <w:t>xpression er bara einhver kóði sem skilar (return) einhverjum gögnum. Það</w:t>
      </w:r>
      <w:r>
        <w:t xml:space="preserve"> sem er hægra megin við = merki er alltaf expression.</w:t>
      </w:r>
      <w:r>
        <w:br/>
        <w:t>Dæmi:</w:t>
      </w:r>
      <w:r>
        <w:br/>
        <w:t>2+3</w:t>
      </w:r>
      <w:r>
        <w:br/>
        <w:t>Þetta er expression sem skilar 5. Það er hægt að gefa breytum gögnin úr expression með = merkinu.</w:t>
      </w:r>
      <w:bookmarkStart w:id="0" w:name="_GoBack"/>
      <w:bookmarkEnd w:id="0"/>
      <w:r>
        <w:br/>
        <w:t>var foo = 2 + 3;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Function expression:</w:t>
      </w:r>
      <w:r>
        <w:br/>
        <w:t>function foo( bar ){</w:t>
      </w:r>
      <w:r>
        <w:br/>
        <w:t xml:space="preserve">    return bar * 2;</w:t>
      </w:r>
      <w:r>
        <w:br/>
        <w:t>}</w:t>
      </w:r>
      <w:r>
        <w:br/>
      </w:r>
      <w:r>
        <w:br/>
        <w:t>Function decla</w:t>
      </w:r>
      <w:r>
        <w:t>ration:</w:t>
      </w:r>
      <w:r>
        <w:br/>
        <w:t>var foo = function(bar){</w:t>
      </w:r>
      <w:r>
        <w:br/>
        <w:t xml:space="preserve">    return bar * 2;</w:t>
      </w:r>
      <w:r>
        <w:br/>
        <w:t>};</w:t>
      </w:r>
      <w:r>
        <w:br/>
      </w:r>
      <w:r>
        <w:br/>
        <w:t>Arrow function:</w:t>
      </w:r>
      <w:r>
        <w:br/>
        <w:t>var foo = (bar) =&gt; { bar * 2 };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let gerir block scope breytu sem hverfur þegar þú ferð úr blockinu.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Scope er þegar kóðinn er flokkaður niður í minni bita sem deila ekki breytum. Það e</w:t>
      </w:r>
      <w:r>
        <w:t>r alltaf hægt að sækja breytu úr efsta scope-inu (global scope) en það er ekki hægt að ná í breytu úr neðra scope-i.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lastRenderedPageBreak/>
        <w:t>Þegar þú notar function expression skiptir engu máli hvar kóðinn er staðsettur því javascript færir hann alltaf efst.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“use strict”; kveikir</w:t>
      </w:r>
      <w:r>
        <w:t xml:space="preserve"> á strict mode í javascript sem þýðir að það sem sem áður var talinn slæmur kóði, sem virkar samt, virkar ekki lengur. Þetta er nytsamlegt þegar nauðsin er á að kóðinn sé öruggur.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Fallið er “hoisted” upp fyrir ofan x(); skipunina.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 xml:space="preserve">function foo(){ </w:t>
      </w:r>
      <w:r>
        <w:br/>
        <w:t xml:space="preserve">    func</w:t>
      </w:r>
      <w:r>
        <w:t xml:space="preserve">tion bar() { </w:t>
      </w:r>
      <w:r>
        <w:br/>
        <w:t xml:space="preserve">        return 3; </w:t>
      </w:r>
      <w:r>
        <w:br/>
        <w:t xml:space="preserve">    }</w:t>
      </w:r>
      <w:r>
        <w:br/>
        <w:t xml:space="preserve">    function bar() { </w:t>
      </w:r>
      <w:r>
        <w:br/>
        <w:t xml:space="preserve">        return 8; </w:t>
      </w:r>
      <w:r>
        <w:br/>
        <w:t xml:space="preserve">    }  </w:t>
      </w:r>
      <w:r>
        <w:br/>
        <w:t xml:space="preserve">    return bar();</w:t>
      </w:r>
      <w:r>
        <w:br/>
        <w:t xml:space="preserve">} </w:t>
      </w:r>
      <w:r>
        <w:br/>
        <w:t>alert(foo());</w:t>
      </w:r>
      <w:r>
        <w:br/>
      </w:r>
      <w:r>
        <w:br/>
        <w:t>Kóðinn ætti að skila 8, en ekki 3 þar sem föllin eru hoisted á undan öðrum kóða.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Interpreter-inn ákveður bara fyrir þig að age sé va</w:t>
      </w:r>
      <w:r>
        <w:t>r, og kóðinn heldur bara áfram.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Þetta er anonymous function. Svigarnir utanum gera það að verkum að aðgerðin kallar í sig sjálfa.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Template literals eru gerð af strengjum sem leyfa þér að auðveldlega hafa margar línur og expression inni í strengnum. Hugmynd</w:t>
      </w:r>
      <w:r>
        <w:t>in er að það sé náttúrulegra að skrifa þetta svona, og þá sé það líka auðveldara. Dæmi:</w:t>
      </w:r>
      <w:r>
        <w:br/>
      </w:r>
      <w:r>
        <w:br/>
        <w:t>Venjulegur strengur með tvöföldum eða einföldum gæsalöppum:</w:t>
      </w:r>
      <w:r>
        <w:br/>
        <w:t>var age = 30;</w:t>
      </w:r>
      <w:r>
        <w:br/>
        <w:t>console.log("The person is " + age + " years old today!\nHappy birthday!");</w:t>
      </w:r>
      <w:r>
        <w:br/>
      </w:r>
      <w:r>
        <w:br/>
        <w:t>Template literal</w:t>
      </w:r>
      <w:r>
        <w:t>:</w:t>
      </w:r>
      <w:r>
        <w:br/>
        <w:t>var age = 30;</w:t>
      </w:r>
      <w:r>
        <w:br/>
        <w:t>console.log(`The person is ${age} years old today!</w:t>
      </w:r>
      <w:r>
        <w:br/>
        <w:t>Happy birthday!`);</w:t>
      </w:r>
      <w:r>
        <w:br/>
      </w:r>
      <w:r>
        <w:br/>
        <w:t>Bæði kóðadæmin skila sama texta, en template literal kóðinn er auðskiljanlegri.</w:t>
      </w:r>
    </w:p>
    <w:p w:rsidR="00AC7A37" w:rsidRDefault="00E34C5E">
      <w:pPr>
        <w:numPr>
          <w:ilvl w:val="0"/>
          <w:numId w:val="1"/>
        </w:numPr>
        <w:ind w:hanging="360"/>
        <w:contextualSpacing/>
      </w:pPr>
      <w:r>
        <w:t>Call stack er stakkinn sem heldur utan um kóðan sem er verið að vinna með. Þegar þú kalla</w:t>
      </w:r>
      <w:r>
        <w:t>r í aðgerðir eru þær settar á toppinn á stakkanum og svo vinnur hann sig niður. Ef of mikið af gögnum eru í stakkanum, til dæmis þegar aðgerð vísar of oft í sjálfa sig, kemur hin alræmda stack overflow villa.</w:t>
      </w:r>
      <w:r>
        <w:br/>
        <w:t xml:space="preserve"> </w:t>
      </w:r>
      <w:r>
        <w:br/>
        <w:t>Heap er leið til að geyma gögn eins og tré. G</w:t>
      </w:r>
      <w:r>
        <w:t>ögnin eru röðuð á eina af tveim vegum. Annaðhvort er hæðsta value-ið á toppinum, eða það lægsta. Gögnin fyrir neðan toppinn eru þá alltaf lægri eða hærri en toppurinn og svona gengur það niður lögin.</w:t>
      </w:r>
      <w:r>
        <w:br/>
      </w:r>
      <w:r>
        <w:lastRenderedPageBreak/>
        <w:t>Mér finnst besta leiðin til að sjá fyrir mér heap vera m</w:t>
      </w:r>
      <w:r>
        <w:t xml:space="preserve">eð mynd (max-heap): </w:t>
      </w:r>
      <w:r>
        <w:rPr>
          <w:noProof/>
        </w:rPr>
        <w:drawing>
          <wp:inline distT="114300" distB="114300" distL="114300" distR="114300">
            <wp:extent cx="4113842" cy="30146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842" cy="301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7A37">
      <w:headerReference w:type="default" r:id="rId8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34C5E">
      <w:pPr>
        <w:spacing w:line="240" w:lineRule="auto"/>
      </w:pPr>
      <w:r>
        <w:separator/>
      </w:r>
    </w:p>
  </w:endnote>
  <w:endnote w:type="continuationSeparator" w:id="0">
    <w:p w:rsidR="00000000" w:rsidRDefault="00E34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34C5E">
      <w:pPr>
        <w:spacing w:line="240" w:lineRule="auto"/>
      </w:pPr>
      <w:r>
        <w:separator/>
      </w:r>
    </w:p>
  </w:footnote>
  <w:footnote w:type="continuationSeparator" w:id="0">
    <w:p w:rsidR="00000000" w:rsidRDefault="00E34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A37" w:rsidRDefault="00AC7A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242EE"/>
    <w:multiLevelType w:val="multilevel"/>
    <w:tmpl w:val="BC3252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7A37"/>
    <w:rsid w:val="00962748"/>
    <w:rsid w:val="00AC7A37"/>
    <w:rsid w:val="00E3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3511"/>
  <w15:docId w15:val="{8CE3F98E-79D5-453A-BC59-844B5B58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s-IS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511</Words>
  <Characters>2915</Characters>
  <Application>Microsoft Office Word</Application>
  <DocSecurity>0</DocSecurity>
  <Lines>24</Lines>
  <Paragraphs>6</Paragraphs>
  <ScaleCrop>false</ScaleCrop>
  <Company>Taekniskolinn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Guðni Natan Gunnarsson</cp:lastModifiedBy>
  <cp:revision>3</cp:revision>
  <dcterms:created xsi:type="dcterms:W3CDTF">2017-01-20T11:02:00Z</dcterms:created>
  <dcterms:modified xsi:type="dcterms:W3CDTF">2017-01-20T11:07:00Z</dcterms:modified>
</cp:coreProperties>
</file>