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EBEB" w14:textId="77777777" w:rsidR="006535B7" w:rsidRPr="006709F9" w:rsidRDefault="006535B7" w:rsidP="006535B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709F9">
        <w:rPr>
          <w:rFonts w:ascii="Times New Roman" w:hAnsi="Times New Roman" w:cs="Times New Roman"/>
          <w:b/>
          <w:bCs/>
          <w:sz w:val="26"/>
          <w:szCs w:val="26"/>
        </w:rPr>
        <w:t>Практическая работа №5</w:t>
      </w:r>
    </w:p>
    <w:p w14:paraId="2A2B869E" w14:textId="77777777" w:rsidR="006535B7" w:rsidRPr="006709F9" w:rsidRDefault="006535B7" w:rsidP="006535B7">
      <w:pPr>
        <w:jc w:val="center"/>
        <w:rPr>
          <w:rFonts w:ascii="Times New Roman" w:hAnsi="Times New Roman" w:cs="Times New Roman"/>
          <w:sz w:val="26"/>
          <w:szCs w:val="26"/>
        </w:rPr>
      </w:pPr>
      <w:r w:rsidRPr="006709F9">
        <w:rPr>
          <w:rFonts w:ascii="Times New Roman" w:hAnsi="Times New Roman" w:cs="Times New Roman"/>
          <w:sz w:val="26"/>
          <w:szCs w:val="26"/>
        </w:rPr>
        <w:t>ОЦЕНКА СЛОЖНОСТИ РЕКУРСИВНЫХ АЛГОРИТМОВ</w:t>
      </w:r>
    </w:p>
    <w:p w14:paraId="62D8129E" w14:textId="77777777" w:rsidR="006535B7" w:rsidRPr="006709F9" w:rsidRDefault="006535B7" w:rsidP="006535B7">
      <w:pPr>
        <w:jc w:val="center"/>
        <w:rPr>
          <w:rFonts w:ascii="Times New Roman" w:hAnsi="Times New Roman" w:cs="Times New Roman"/>
          <w:sz w:val="26"/>
          <w:szCs w:val="26"/>
        </w:rPr>
      </w:pPr>
      <w:r w:rsidRPr="006709F9">
        <w:rPr>
          <w:rFonts w:ascii="Times New Roman" w:hAnsi="Times New Roman" w:cs="Times New Roman"/>
          <w:sz w:val="26"/>
          <w:szCs w:val="26"/>
        </w:rPr>
        <w:t>Цель работы: Научиться разрабатывать рекурсивные алгоритмы и оценить их сложность.</w:t>
      </w:r>
    </w:p>
    <w:p w14:paraId="77544947" w14:textId="77777777" w:rsidR="00294412" w:rsidRPr="006535B7" w:rsidRDefault="006535B7" w:rsidP="006709F9">
      <w:pPr>
        <w:ind w:left="-1701"/>
        <w:jc w:val="center"/>
        <w:rPr>
          <w:rFonts w:ascii="Times New Roman" w:hAnsi="Times New Roman" w:cs="Times New Roman"/>
          <w:szCs w:val="24"/>
        </w:rPr>
      </w:pPr>
      <w:r w:rsidRPr="006535B7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030C0036" wp14:editId="7E70C4DF">
            <wp:extent cx="5940425" cy="2693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A42C" w14:textId="77777777" w:rsidR="006535B7" w:rsidRDefault="00A41530" w:rsidP="006709F9">
      <w:pPr>
        <w:rPr>
          <w:rFonts w:ascii="Times New Roman" w:hAnsi="Times New Roman" w:cs="Times New Roman"/>
          <w:szCs w:val="24"/>
          <w:lang w:val="en-US"/>
        </w:rPr>
      </w:pPr>
      <w:r w:rsidRPr="00A41530"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 wp14:anchorId="473D9420" wp14:editId="20687CCC">
            <wp:extent cx="3552825" cy="22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B77E" w14:textId="77777777" w:rsidR="006535B7" w:rsidRPr="006535B7" w:rsidRDefault="006535B7" w:rsidP="006535B7">
      <w:pPr>
        <w:rPr>
          <w:rFonts w:ascii="Times New Roman" w:hAnsi="Times New Roman" w:cs="Times New Roman"/>
          <w:szCs w:val="24"/>
        </w:rPr>
      </w:pPr>
      <w:r w:rsidRPr="006709F9">
        <w:rPr>
          <w:rFonts w:ascii="Times New Roman" w:hAnsi="Times New Roman" w:cs="Times New Roman"/>
          <w:b/>
          <w:bCs/>
          <w:sz w:val="26"/>
          <w:szCs w:val="26"/>
        </w:rPr>
        <w:t>Контрольные вопросы</w:t>
      </w:r>
      <w:r w:rsidRPr="006535B7">
        <w:rPr>
          <w:rFonts w:ascii="Times New Roman" w:hAnsi="Times New Roman" w:cs="Times New Roman"/>
          <w:szCs w:val="24"/>
        </w:rPr>
        <w:t>:</w:t>
      </w:r>
    </w:p>
    <w:p w14:paraId="102F563C" w14:textId="3F2B1DC0" w:rsidR="006535B7" w:rsidRPr="006709F9" w:rsidRDefault="006709F9" w:rsidP="006535B7">
      <w:pPr>
        <w:rPr>
          <w:rFonts w:ascii="Times New Roman" w:hAnsi="Times New Roman" w:cs="Times New Roman"/>
          <w:sz w:val="26"/>
          <w:szCs w:val="26"/>
        </w:rPr>
      </w:pPr>
      <w:r w:rsidRPr="006709F9">
        <w:rPr>
          <w:rFonts w:ascii="Times New Roman" w:hAnsi="Times New Roman" w:cs="Times New Roman"/>
          <w:sz w:val="26"/>
          <w:szCs w:val="26"/>
        </w:rPr>
        <w:t>Р</w:t>
      </w:r>
      <w:r w:rsidR="006535B7" w:rsidRPr="006709F9">
        <w:rPr>
          <w:rFonts w:ascii="Times New Roman" w:hAnsi="Times New Roman" w:cs="Times New Roman"/>
          <w:sz w:val="26"/>
          <w:szCs w:val="26"/>
        </w:rPr>
        <w:t>екурсивный алгоритм - это алгоритм, в описании которого прямо или косвенно содержится обращение к самому себе.</w:t>
      </w:r>
      <w:r w:rsidR="006535B7" w:rsidRPr="006709F9">
        <w:rPr>
          <w:rFonts w:ascii="Times New Roman" w:hAnsi="Times New Roman" w:cs="Times New Roman"/>
          <w:sz w:val="26"/>
          <w:szCs w:val="26"/>
        </w:rPr>
        <w:br/>
      </w:r>
      <w:r w:rsidR="006535B7" w:rsidRPr="006709F9">
        <w:rPr>
          <w:rFonts w:ascii="Times New Roman" w:hAnsi="Times New Roman" w:cs="Times New Roman"/>
          <w:sz w:val="26"/>
          <w:szCs w:val="26"/>
        </w:rPr>
        <w:br/>
      </w:r>
      <w:r w:rsidR="006535B7" w:rsidRPr="006709F9">
        <w:rPr>
          <w:rFonts w:ascii="Times New Roman" w:hAnsi="Times New Roman" w:cs="Times New Roman"/>
          <w:sz w:val="26"/>
          <w:szCs w:val="26"/>
        </w:rPr>
        <w:br/>
      </w:r>
      <w:r w:rsidR="006535B7" w:rsidRPr="006709F9">
        <w:rPr>
          <w:rFonts w:ascii="Times New Roman" w:hAnsi="Times New Roman" w:cs="Times New Roman"/>
          <w:sz w:val="26"/>
          <w:szCs w:val="26"/>
        </w:rPr>
        <w:br/>
      </w:r>
    </w:p>
    <w:sectPr w:rsidR="006535B7" w:rsidRPr="00670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D01"/>
    <w:rsid w:val="00173D01"/>
    <w:rsid w:val="001D44F4"/>
    <w:rsid w:val="006535B7"/>
    <w:rsid w:val="006709F9"/>
    <w:rsid w:val="00A41530"/>
    <w:rsid w:val="00BA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BEE1A"/>
  <w15:chartTrackingRefBased/>
  <w15:docId w15:val="{B34D098C-9C1F-44E9-BD9F-16362A26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14F"/>
    <w:rPr>
      <w:rFonts w:ascii="New times roman" w:hAnsi="New times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40D01-6255-4C5E-8092-C482F4B8E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ИИиКТ</dc:creator>
  <cp:keywords/>
  <dc:description/>
  <cp:lastModifiedBy>Заблодский Артём Алексеевич</cp:lastModifiedBy>
  <cp:revision>5</cp:revision>
  <dcterms:created xsi:type="dcterms:W3CDTF">2022-10-11T05:50:00Z</dcterms:created>
  <dcterms:modified xsi:type="dcterms:W3CDTF">2022-10-11T09:30:00Z</dcterms:modified>
</cp:coreProperties>
</file>