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Software Requirements Specification</w:t>
      </w:r>
    </w:p>
    <w:p w:rsidR="00000000" w:rsidDel="00000000" w:rsidP="00000000" w:rsidRDefault="00000000" w:rsidRPr="00000000">
      <w:pPr>
        <w:contextualSpacing w:val="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For NASA International Space Station (ISS)</w:t>
      </w:r>
    </w:p>
    <w:p w:rsidR="00000000" w:rsidDel="00000000" w:rsidP="00000000" w:rsidRDefault="00000000" w:rsidRPr="00000000">
      <w:pPr>
        <w:contextualSpacing w:val="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Version 4.0</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Prepared by André Akinyele, Jeffery Dovan, Erika Guthrie, Tracy Hill, Pyae Kyaw, and Derek Stine</w:t>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November 12, 2017</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Revision History</w:t>
      </w:r>
    </w:p>
    <w:p w:rsidR="00000000" w:rsidDel="00000000" w:rsidP="00000000" w:rsidRDefault="00000000" w:rsidRPr="00000000">
      <w:pPr>
        <w:contextualSpacing w:val="0"/>
        <w:rPr>
          <w:rFonts w:ascii="Times New Roman" w:cs="Times New Roman" w:eastAsia="Times New Roman" w:hAnsi="Times New Roman"/>
          <w:sz w:val="20"/>
          <w:szCs w:val="20"/>
        </w:rPr>
      </w:pPr>
      <w:r w:rsidDel="00000000" w:rsidR="00000000" w:rsidRPr="00000000">
        <w:rPr>
          <w:rtl w:val="0"/>
        </w:rPr>
      </w:r>
    </w:p>
    <w:tbl>
      <w:tblPr>
        <w:tblStyle w:val="Table1"/>
        <w:tblW w:w="9868.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c>
          <w:tcPr>
            <w:tcBorders>
              <w:top w:color="000000" w:space="0" w:sz="12" w:val="single"/>
              <w:bottom w:color="000000" w:space="0" w:sz="12" w:val="single"/>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Name</w:t>
            </w:r>
          </w:p>
        </w:tc>
        <w:tc>
          <w:tcPr>
            <w:tcBorders>
              <w:top w:color="000000" w:space="0" w:sz="12" w:val="single"/>
              <w:bottom w:color="000000" w:space="0" w:sz="12" w:val="single"/>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w:t>
            </w:r>
          </w:p>
        </w:tc>
        <w:tc>
          <w:tcPr>
            <w:tcBorders>
              <w:top w:color="000000" w:space="0" w:sz="12" w:val="single"/>
              <w:bottom w:color="000000" w:space="0" w:sz="12" w:val="single"/>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Version</w:t>
            </w:r>
          </w:p>
        </w:tc>
      </w:tr>
      <w:tr>
        <w:tc>
          <w:tcPr>
            <w:tcBorders>
              <w:top w:color="000000" w:space="0" w:sz="0" w:val="nil"/>
              <w:bottom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André Akinyele</w:t>
            </w:r>
          </w:p>
        </w:tc>
        <w:tc>
          <w:tcPr>
            <w:tcBorders>
              <w:top w:color="000000" w:space="0" w:sz="0" w:val="nil"/>
              <w:bottom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10/2/17</w:t>
            </w:r>
          </w:p>
        </w:tc>
        <w:tc>
          <w:tcPr>
            <w:tcBorders>
              <w:top w:color="000000" w:space="0" w:sz="0" w:val="nil"/>
              <w:bottom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Initial draft</w:t>
            </w:r>
          </w:p>
        </w:tc>
        <w:tc>
          <w:tcPr>
            <w:tcBorders>
              <w:top w:color="000000" w:space="0" w:sz="0" w:val="nil"/>
              <w:bottom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Draft 1</w:t>
            </w:r>
          </w:p>
        </w:tc>
      </w:tr>
      <w:tr>
        <w:tc>
          <w:tcPr>
            <w:tcBorders>
              <w:top w:color="000000" w:space="0" w:sz="0" w:val="nil"/>
              <w:bottom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Pyae Kyaw</w:t>
            </w:r>
          </w:p>
        </w:tc>
        <w:tc>
          <w:tcPr>
            <w:tcBorders>
              <w:top w:color="000000" w:space="0" w:sz="0" w:val="nil"/>
              <w:bottom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10/5/17</w:t>
            </w:r>
          </w:p>
        </w:tc>
        <w:tc>
          <w:tcPr>
            <w:tcBorders>
              <w:top w:color="000000" w:space="0" w:sz="0" w:val="nil"/>
              <w:bottom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Edited</w:t>
            </w:r>
          </w:p>
        </w:tc>
        <w:tc>
          <w:tcPr>
            <w:tcBorders>
              <w:top w:color="000000" w:space="0" w:sz="0" w:val="nil"/>
              <w:bottom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Draft 1</w:t>
            </w:r>
          </w:p>
        </w:tc>
      </w:tr>
      <w:tr>
        <w:tc>
          <w:tcPr>
            <w:tcBorders>
              <w:top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André Akinyele</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André Akinyele</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Derek Stine</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André Akinyele</w:t>
            </w:r>
          </w:p>
        </w:tc>
        <w:tc>
          <w:tcPr>
            <w:tcBorders>
              <w:top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10/6/17</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10/20/17</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10/22/17</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11/9/17</w:t>
            </w:r>
          </w:p>
        </w:tc>
        <w:tc>
          <w:tcPr>
            <w:tcBorders>
              <w:top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Updated</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Updated</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Edited</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Updated and revised context diagram</w:t>
            </w:r>
          </w:p>
        </w:tc>
        <w:tc>
          <w:tcPr>
            <w:tcBorders>
              <w:top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 Draft 2</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 Draft 3</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 Draft 3</w:t>
            </w:r>
          </w:p>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 Draft</w:t>
            </w:r>
          </w:p>
        </w:tc>
      </w:tr>
      <w:tr>
        <w:tc>
          <w:tcPr>
            <w:tcBorders>
              <w:top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Derek Stine</w:t>
            </w:r>
          </w:p>
        </w:tc>
        <w:tc>
          <w:tcPr>
            <w:tcBorders>
              <w:top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11/12/2017</w:t>
            </w:r>
          </w:p>
        </w:tc>
        <w:tc>
          <w:tcPr>
            <w:tcBorders>
              <w:top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Updated for milestone 3 with UI</w:t>
            </w:r>
          </w:p>
        </w:tc>
        <w:tc>
          <w:tcPr>
            <w:tcBorders>
              <w:top w:color="000000" w:space="0" w:sz="0" w:val="nil"/>
            </w:tcBorders>
          </w:tcPr>
          <w:p w:rsidR="00000000" w:rsidDel="00000000" w:rsidP="00000000" w:rsidRDefault="00000000" w:rsidRPr="00000000">
            <w:pPr>
              <w:spacing w:after="40" w:before="4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 Draft</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br w:type="column"/>
      </w: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rFonts w:ascii="Times New Roman" w:cs="Times New Roman" w:eastAsia="Times New Roman" w:hAnsi="Times New Roman"/>
              <w:sz w:val="22"/>
              <w:szCs w:val="22"/>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sz w:val="22"/>
                <w:szCs w:val="22"/>
                <w:rtl w:val="0"/>
              </w:rPr>
              <w:t xml:space="preserve">Introduction</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0j0zll">
            <w:r w:rsidDel="00000000" w:rsidR="00000000" w:rsidRPr="00000000">
              <w:rPr>
                <w:rFonts w:ascii="Times New Roman" w:cs="Times New Roman" w:eastAsia="Times New Roman" w:hAnsi="Times New Roman"/>
                <w:sz w:val="22"/>
                <w:szCs w:val="22"/>
                <w:rtl w:val="0"/>
              </w:rPr>
              <w:t xml:space="preserve">Purpose</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1fob9te">
            <w:r w:rsidDel="00000000" w:rsidR="00000000" w:rsidRPr="00000000">
              <w:rPr>
                <w:rFonts w:ascii="Times New Roman" w:cs="Times New Roman" w:eastAsia="Times New Roman" w:hAnsi="Times New Roman"/>
                <w:sz w:val="22"/>
                <w:szCs w:val="22"/>
                <w:rtl w:val="0"/>
              </w:rPr>
              <w:t xml:space="preserve">Software Scope and Software Features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znysh7">
            <w:r w:rsidDel="00000000" w:rsidR="00000000" w:rsidRPr="00000000">
              <w:rPr>
                <w:rFonts w:ascii="Times New Roman" w:cs="Times New Roman" w:eastAsia="Times New Roman" w:hAnsi="Times New Roman"/>
                <w:sz w:val="22"/>
                <w:szCs w:val="22"/>
                <w:rtl w:val="0"/>
              </w:rPr>
              <w:t xml:space="preserve">References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2et92p0">
            <w:r w:rsidDel="00000000" w:rsidR="00000000" w:rsidRPr="00000000">
              <w:rPr>
                <w:rFonts w:ascii="Times New Roman" w:cs="Times New Roman" w:eastAsia="Times New Roman" w:hAnsi="Times New Roman"/>
                <w:b w:val="1"/>
                <w:sz w:val="22"/>
                <w:szCs w:val="22"/>
                <w:rtl w:val="0"/>
              </w:rPr>
              <w:t xml:space="preserve">Overall Description</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tyjcwt">
            <w:r w:rsidDel="00000000" w:rsidR="00000000" w:rsidRPr="00000000">
              <w:rPr>
                <w:rFonts w:ascii="Times New Roman" w:cs="Times New Roman" w:eastAsia="Times New Roman" w:hAnsi="Times New Roman"/>
                <w:sz w:val="22"/>
                <w:szCs w:val="22"/>
                <w:rtl w:val="0"/>
              </w:rPr>
              <w:t xml:space="preserve">Software Perspective</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dy6vkm">
            <w:r w:rsidDel="00000000" w:rsidR="00000000" w:rsidRPr="00000000">
              <w:rPr>
                <w:rFonts w:ascii="Times New Roman" w:cs="Times New Roman" w:eastAsia="Times New Roman" w:hAnsi="Times New Roman"/>
                <w:sz w:val="22"/>
                <w:szCs w:val="22"/>
                <w:rtl w:val="0"/>
              </w:rPr>
              <w:t xml:space="preserve">User Classes and Characteristics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1t3h5sf">
            <w:r w:rsidDel="00000000" w:rsidR="00000000" w:rsidRPr="00000000">
              <w:rPr>
                <w:rFonts w:ascii="Times New Roman" w:cs="Times New Roman" w:eastAsia="Times New Roman" w:hAnsi="Times New Roman"/>
                <w:sz w:val="22"/>
                <w:szCs w:val="22"/>
                <w:rtl w:val="0"/>
              </w:rPr>
              <w:t xml:space="preserve">Operating Environment</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4d34og8">
            <w:r w:rsidDel="00000000" w:rsidR="00000000" w:rsidRPr="00000000">
              <w:rPr>
                <w:rFonts w:ascii="Times New Roman" w:cs="Times New Roman" w:eastAsia="Times New Roman" w:hAnsi="Times New Roman"/>
                <w:sz w:val="22"/>
                <w:szCs w:val="22"/>
                <w:rtl w:val="0"/>
              </w:rPr>
              <w:t xml:space="preserve">Design and Implementation Constraints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2s8eyo1">
            <w:r w:rsidDel="00000000" w:rsidR="00000000" w:rsidRPr="00000000">
              <w:rPr>
                <w:rFonts w:ascii="Times New Roman" w:cs="Times New Roman" w:eastAsia="Times New Roman" w:hAnsi="Times New Roman"/>
                <w:sz w:val="22"/>
                <w:szCs w:val="22"/>
                <w:rtl w:val="0"/>
              </w:rPr>
              <w:t xml:space="preserve">User Documentation</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rdcrjn">
            <w:r w:rsidDel="00000000" w:rsidR="00000000" w:rsidRPr="00000000">
              <w:rPr>
                <w:rFonts w:ascii="Times New Roman" w:cs="Times New Roman" w:eastAsia="Times New Roman" w:hAnsi="Times New Roman"/>
                <w:sz w:val="22"/>
                <w:szCs w:val="22"/>
                <w:rtl w:val="0"/>
              </w:rPr>
              <w:t xml:space="preserve">Assumptions and Dependencies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26in1rg">
            <w:r w:rsidDel="00000000" w:rsidR="00000000" w:rsidRPr="00000000">
              <w:rPr>
                <w:rFonts w:ascii="Times New Roman" w:cs="Times New Roman" w:eastAsia="Times New Roman" w:hAnsi="Times New Roman"/>
                <w:b w:val="1"/>
                <w:sz w:val="22"/>
                <w:szCs w:val="22"/>
                <w:rtl w:val="0"/>
              </w:rPr>
              <w:t xml:space="preserve">System Features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1"/>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lnxbz9">
            <w:r w:rsidDel="00000000" w:rsidR="00000000" w:rsidRPr="00000000">
              <w:rPr>
                <w:rFonts w:ascii="Times New Roman" w:cs="Times New Roman" w:eastAsia="Times New Roman" w:hAnsi="Times New Roman"/>
                <w:sz w:val="22"/>
                <w:szCs w:val="22"/>
                <w:rtl w:val="0"/>
              </w:rPr>
              <w:t xml:space="preserve">Astronaut Input Data</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sz w:val="22"/>
              <w:szCs w:val="22"/>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5nkun2">
            <w:r w:rsidDel="00000000" w:rsidR="00000000" w:rsidRPr="00000000">
              <w:rPr>
                <w:rFonts w:ascii="Times New Roman" w:cs="Times New Roman" w:eastAsia="Times New Roman" w:hAnsi="Times New Roman"/>
                <w:sz w:val="22"/>
                <w:szCs w:val="22"/>
                <w:rtl w:val="0"/>
              </w:rPr>
              <w:t xml:space="preserve">Application Import and Display Output Data</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sz w:val="22"/>
              <w:szCs w:val="22"/>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1ksv4uv">
            <w:r w:rsidDel="00000000" w:rsidR="00000000" w:rsidRPr="00000000">
              <w:rPr>
                <w:rFonts w:ascii="Times New Roman" w:cs="Times New Roman" w:eastAsia="Times New Roman" w:hAnsi="Times New Roman"/>
                <w:sz w:val="22"/>
                <w:szCs w:val="22"/>
                <w:rtl w:val="0"/>
              </w:rPr>
              <w:t xml:space="preserve">Astronaut Trainer Output and Spacewalk Procedure Writer Input Data</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44sinio">
            <w:r w:rsidDel="00000000" w:rsidR="00000000" w:rsidRPr="00000000">
              <w:rPr>
                <w:rFonts w:ascii="Times New Roman" w:cs="Times New Roman" w:eastAsia="Times New Roman" w:hAnsi="Times New Roman"/>
                <w:sz w:val="22"/>
                <w:szCs w:val="22"/>
                <w:rtl w:val="0"/>
              </w:rPr>
              <w:t xml:space="preserve">Translation Path Output and Map Path Input Data</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2jxsxqh">
            <w:r w:rsidDel="00000000" w:rsidR="00000000" w:rsidRPr="00000000">
              <w:rPr>
                <w:rFonts w:ascii="Times New Roman" w:cs="Times New Roman" w:eastAsia="Times New Roman" w:hAnsi="Times New Roman"/>
                <w:sz w:val="22"/>
                <w:szCs w:val="22"/>
                <w:rtl w:val="0"/>
              </w:rPr>
              <w:t xml:space="preserve">Dijkstra Algorithm</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z337ya">
            <w:r w:rsidDel="00000000" w:rsidR="00000000" w:rsidRPr="00000000">
              <w:rPr>
                <w:rFonts w:ascii="Times New Roman" w:cs="Times New Roman" w:eastAsia="Times New Roman" w:hAnsi="Times New Roman"/>
                <w:b w:val="1"/>
                <w:sz w:val="22"/>
                <w:szCs w:val="22"/>
                <w:rtl w:val="0"/>
              </w:rPr>
              <w:t xml:space="preserve">External and Internal Interface Requirements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1"/>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j2qqm3">
            <w:r w:rsidDel="00000000" w:rsidR="00000000" w:rsidRPr="00000000">
              <w:rPr>
                <w:rFonts w:ascii="Times New Roman" w:cs="Times New Roman" w:eastAsia="Times New Roman" w:hAnsi="Times New Roman"/>
                <w:sz w:val="22"/>
                <w:szCs w:val="22"/>
                <w:rtl w:val="0"/>
              </w:rPr>
              <w:t xml:space="preserve">User Interfaces Overview</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1y810tw">
            <w:r w:rsidDel="00000000" w:rsidR="00000000" w:rsidRPr="00000000">
              <w:rPr>
                <w:rFonts w:ascii="Times New Roman" w:cs="Times New Roman" w:eastAsia="Times New Roman" w:hAnsi="Times New Roman"/>
                <w:sz w:val="22"/>
                <w:szCs w:val="22"/>
                <w:rtl w:val="0"/>
              </w:rPr>
              <w:t xml:space="preserve">Hardware Interfaces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4i7ojhp">
            <w:r w:rsidDel="00000000" w:rsidR="00000000" w:rsidRPr="00000000">
              <w:rPr>
                <w:rFonts w:ascii="Times New Roman" w:cs="Times New Roman" w:eastAsia="Times New Roman" w:hAnsi="Times New Roman"/>
                <w:sz w:val="22"/>
                <w:szCs w:val="22"/>
                <w:rtl w:val="0"/>
              </w:rPr>
              <w:t xml:space="preserve">Software Interfaces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2xcytpi">
            <w:r w:rsidDel="00000000" w:rsidR="00000000" w:rsidRPr="00000000">
              <w:rPr>
                <w:rFonts w:ascii="Times New Roman" w:cs="Times New Roman" w:eastAsia="Times New Roman" w:hAnsi="Times New Roman"/>
                <w:sz w:val="22"/>
                <w:szCs w:val="22"/>
                <w:rtl w:val="0"/>
              </w:rPr>
              <w:t xml:space="preserve">Communication Interfaces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1ci93xb">
            <w:r w:rsidDel="00000000" w:rsidR="00000000" w:rsidRPr="00000000">
              <w:rPr>
                <w:rFonts w:ascii="Times New Roman" w:cs="Times New Roman" w:eastAsia="Times New Roman" w:hAnsi="Times New Roman"/>
                <w:b w:val="1"/>
                <w:sz w:val="22"/>
                <w:szCs w:val="22"/>
                <w:rtl w:val="0"/>
              </w:rPr>
              <w:t xml:space="preserve">Other Nonfunctional Requirements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whwml4">
            <w:r w:rsidDel="00000000" w:rsidR="00000000" w:rsidRPr="00000000">
              <w:rPr>
                <w:rFonts w:ascii="Times New Roman" w:cs="Times New Roman" w:eastAsia="Times New Roman" w:hAnsi="Times New Roman"/>
                <w:sz w:val="22"/>
                <w:szCs w:val="22"/>
                <w:rtl w:val="0"/>
              </w:rPr>
              <w:t xml:space="preserve">Performance Requirements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qsh70q">
            <w:r w:rsidDel="00000000" w:rsidR="00000000" w:rsidRPr="00000000">
              <w:rPr>
                <w:rFonts w:ascii="Times New Roman" w:cs="Times New Roman" w:eastAsia="Times New Roman" w:hAnsi="Times New Roman"/>
                <w:sz w:val="22"/>
                <w:szCs w:val="22"/>
                <w:rtl w:val="0"/>
              </w:rPr>
              <w:t xml:space="preserve">Safety Requirements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Times New Roman" w:cs="Times New Roman" w:eastAsia="Times New Roman" w:hAnsi="Times New Roman"/>
              <w:sz w:val="22"/>
              <w:szCs w:val="22"/>
            </w:rPr>
          </w:pPr>
          <w:hyperlink w:anchor="_3as4poj">
            <w:r w:rsidDel="00000000" w:rsidR="00000000" w:rsidRPr="00000000">
              <w:rPr>
                <w:rFonts w:ascii="Times New Roman" w:cs="Times New Roman" w:eastAsia="Times New Roman" w:hAnsi="Times New Roman"/>
                <w:sz w:val="22"/>
                <w:szCs w:val="22"/>
                <w:rtl w:val="0"/>
              </w:rPr>
              <w:t xml:space="preserve">Software Quality Attributes</w:t>
            </w:r>
          </w:hyperlink>
          <w:r w:rsidDel="00000000" w:rsidR="00000000" w:rsidRPr="00000000">
            <w:rPr>
              <w:rFonts w:ascii="Times New Roman" w:cs="Times New Roman" w:eastAsia="Times New Roman" w:hAnsi="Times New Roman"/>
              <w:sz w:val="22"/>
              <w:szCs w:val="22"/>
              <w:rtl w:val="0"/>
            </w:rPr>
            <w:tab/>
          </w:r>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Times New Roman" w:cs="Times New Roman" w:eastAsia="Times New Roman" w:hAnsi="Times New Roman"/>
              <w:sz w:val="22"/>
              <w:szCs w:val="22"/>
            </w:rPr>
          </w:pPr>
          <w:hyperlink w:anchor="_1pxezwc">
            <w:r w:rsidDel="00000000" w:rsidR="00000000" w:rsidRPr="00000000">
              <w:rPr>
                <w:rFonts w:ascii="Times New Roman" w:cs="Times New Roman" w:eastAsia="Times New Roman" w:hAnsi="Times New Roman"/>
                <w:b w:val="1"/>
                <w:sz w:val="22"/>
                <w:szCs w:val="22"/>
                <w:rtl w:val="0"/>
              </w:rPr>
              <w:t xml:space="preserve">Appendix A: Data Dictionary and Data Model</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1"/>
              <w:sz w:val="22"/>
              <w:szCs w:val="22"/>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rFonts w:ascii="Times New Roman" w:cs="Times New Roman" w:eastAsia="Times New Roman" w:hAnsi="Times New Roman"/>
              <w:sz w:val="22"/>
              <w:szCs w:val="22"/>
            </w:rPr>
          </w:pPr>
          <w:hyperlink w:anchor="_2p2csry">
            <w:r w:rsidDel="00000000" w:rsidR="00000000" w:rsidRPr="00000000">
              <w:rPr>
                <w:rFonts w:ascii="Times New Roman" w:cs="Times New Roman" w:eastAsia="Times New Roman" w:hAnsi="Times New Roman"/>
                <w:b w:val="1"/>
                <w:sz w:val="22"/>
                <w:szCs w:val="22"/>
                <w:rtl w:val="0"/>
              </w:rPr>
              <w:t xml:space="preserve">Appendix B: Analysis Models</w:t>
            </w:r>
          </w:hyperlink>
          <w:r w:rsidDel="00000000" w:rsidR="00000000" w:rsidRPr="00000000">
            <w:rPr>
              <w:rFonts w:ascii="Times New Roman" w:cs="Times New Roman" w:eastAsia="Times New Roman" w:hAnsi="Times New Roman"/>
              <w:b w:val="1"/>
              <w:sz w:val="22"/>
              <w:szCs w:val="22"/>
              <w:rtl w:val="0"/>
            </w:rPr>
            <w:tab/>
          </w:r>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sz w:val="22"/>
              <w:szCs w:val="22"/>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spacing w:after="120" w:line="36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numPr>
          <w:ilvl w:val="0"/>
          <w:numId w:val="8"/>
        </w:numPr>
        <w:ind w:left="0" w:firstLine="0"/>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Purpose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software requirements specification (SRS) defines the software functional and nonfunctional requirements for release 1.0 of the NASA Path software program. As such, this document is intended for members of the project team that will implement and verify the accurate functioning of the software. However, unless otherwise noted, all requirements specified here are high priority and committed for release 1.0.</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Software Scope and Software Features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a NASA Path will allow an algorithm to calculate valid paths around the exterior of the International Space Station (ISS) using a 3D model, which navigating crewmembers from their chosen start location to their chosen end location; establishing a path’s shortest distance; avoiding a path’s encounter with the least hazards; and determining a path’s validity taking into account entered arm reach. Also, the software includes a 3D rendering for the exterior of the ISS and path using handrails and structural beams, which includes arm reach entered from ranges between 4ft. to 7ft., and a list of some objects protruding from the structural surface. Finally, the software will include rendering paths in the software for users, where compatibility with “DOUG” application is of less concern.</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(2017). Cytoscape.js (library that has Dijkstra Algorithm). Retrieved from https://github.com/cytoscape/cytoscape.js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(2017). EVANav: Navigation for space walks (client repo). Retrieved from https://github.com/darenwelsh/EVANav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(2017). Lovetostrike/nasa-path-finder/demo (team demo). Retrieved from https://lovetostrike.github.io/nasa-path-finder/demo.html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(2017). Lovetostrike/nasa-path-finder (team repo guide). Retrieved from https://lovetostrike.github.io/nasa-path-finder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hanging="72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(2017). STL file viewing. Retrieved from https://github.com/blog/1465-stl-file-viewing</w:t>
      </w:r>
      <w:r w:rsidDel="00000000" w:rsidR="00000000" w:rsidRPr="00000000">
        <w:rPr>
          <w:rtl w:val="0"/>
        </w:rPr>
      </w:r>
    </w:p>
    <w:p w:rsidR="00000000" w:rsidDel="00000000" w:rsidP="00000000" w:rsidRDefault="00000000" w:rsidRPr="00000000">
      <w:pPr>
        <w:pStyle w:val="Heading1"/>
        <w:numPr>
          <w:ilvl w:val="0"/>
          <w:numId w:val="8"/>
        </w:numPr>
        <w:ind w:left="0" w:firstLine="0"/>
        <w:contextualSpacing w:val="0"/>
        <w:rPr>
          <w:rFonts w:ascii="Times New Roman" w:cs="Times New Roman" w:eastAsia="Times New Roman" w:hAnsi="Times New Roman"/>
          <w:sz w:val="24"/>
          <w:szCs w:val="24"/>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Overall Description</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Software Perspective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Developing a NASA Path software includes features that will inform the client as to which path is the shortest distance, which path encounters the least hazards, and which path requires longer arm reach when a crewmember is at a particular location and needs to get to another place on the ISS. The context diagram below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illustrates the external entities and software interfaces. The software is projected to evolve over four (4) Milestones, eventually consisting of:</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algorithm that calculates valid paths around the exterior of the ISS using a 3D model.</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crewmember’s particular location</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crewmembers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path(s) shortest distance</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ncounter</w:t>
      </w:r>
      <w:r w:rsidDel="00000000" w:rsidR="00000000" w:rsidRPr="00000000">
        <w:rPr>
          <w:rFonts w:ascii="Times New Roman" w:cs="Times New Roman" w:eastAsia="Times New Roman" w:hAnsi="Times New Roman"/>
          <w:rtl w:val="0"/>
        </w:rPr>
        <w:t xml:space="preserve">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least hazards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 path(s) requirement for </w:t>
      </w:r>
      <w:r w:rsidDel="00000000" w:rsidR="00000000" w:rsidRPr="00000000">
        <w:rPr>
          <w:rFonts w:ascii="Times New Roman" w:cs="Times New Roman" w:eastAsia="Times New Roman" w:hAnsi="Times New Roman"/>
          <w:rtl w:val="0"/>
        </w:rPr>
        <w:t xml:space="preserve">within the specified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arm reach</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Maps and navigation for the exterior of the ISS using handrails and structural beams.</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 reach (from a slider that ranges from 4ft. to 7ft.)</w:t>
      </w:r>
    </w:p>
    <w:p w:rsidR="00000000" w:rsidDel="00000000" w:rsidP="00000000" w:rsidRDefault="00000000" w:rsidRPr="0000000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some objects protruding from structural surface</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Rendering the paths in the software for user.</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User Classes and Characteristics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Astronaut (favored)</w:t>
        <w:tab/>
        <w:t xml:space="preserve">An Astronaut is a person who is trained to travel in a spacecraft. There are several potential astronauts who are expected to use the NASA Path software. The software data input takes input from the astronauts to establish ideal path(s) for the astronaut. The software data output displays output data of the determined ideal path(s) for the astronaut. Astronauts will also use the software to avoid hazards, such as radiating antennas and sharp edges. Finally, astronauts will use the software in real-time when deviations to the timeline must be made, whether due to contingencies or timeline constraints.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80" w:right="0" w:hanging="288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Astronaut Trainer</w:t>
        <w:tab/>
        <w:t xml:space="preserve">The Astronaut Trainer will train astronauts on how to perform spacewalks.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216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Spacewalk Procedure Writer</w:t>
        <w:tab/>
        <w:t xml:space="preserve">The Spacewalk Procedure Writer will plan astronaut’s spacewalks and write astronaut procedures.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w:t>
        <w:tab/>
        <w:t xml:space="preserve">The application will import NASA stl and str data and display that data in a 3D model. After the Astronaut input coordinates and the software establishes the ideal path(s) that avoid hazards and deviates constraints in real-time, the software outputs the determined ideal path(s) to the application. The application then displays the ideal path(s) to the software, where the software determines/displays the ideal path(s) to the Astronaut.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center"/>
        <w:rPr>
          <w:rFonts w:ascii="Times New Roman" w:cs="Times New Roman" w:eastAsia="Times New Roman" w:hAnsi="Times New Roman"/>
          <w:b w:val="0"/>
          <w:i w:val="0"/>
          <w:smallCaps w:val="0"/>
          <w:strike w:val="0"/>
          <w:color w:val="7f7f7f"/>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7f7f7f"/>
          <w:sz w:val="24"/>
          <w:szCs w:val="24"/>
          <w:u w:val="none"/>
          <w:shd w:fill="auto" w:val="clear"/>
          <w:vertAlign w:val="baseline"/>
          <w:rtl w:val="0"/>
        </w:rPr>
        <w:t xml:space="preserve">Figure 1</w:t>
      </w:r>
      <w:r w:rsidDel="00000000" w:rsidR="00000000" w:rsidRPr="00000000">
        <w:rPr>
          <w:rFonts w:ascii="Times New Roman" w:cs="Times New Roman" w:eastAsia="Times New Roman" w:hAnsi="Times New Roman"/>
          <w:b w:val="0"/>
          <w:i w:val="0"/>
          <w:smallCaps w:val="0"/>
          <w:strike w:val="0"/>
          <w:color w:val="7f7f7f"/>
          <w:sz w:val="24"/>
          <w:szCs w:val="24"/>
          <w:u w:val="none"/>
          <w:shd w:fill="auto" w:val="clear"/>
          <w:vertAlign w:val="baseline"/>
          <w:rtl w:val="0"/>
        </w:rPr>
        <w:t xml:space="preserve">. Context diagram of the NASA Path software.</w:t>
      </w:r>
      <w:r w:rsidDel="00000000" w:rsidR="00000000" w:rsidRPr="00000000">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5940425" cy="7687945"/>
            <wp:effectExtent b="0" l="0" r="0" t="0"/>
            <wp:wrapSquare wrapText="bothSides" distB="0" distT="0" distL="114300" distR="114300"/>
            <wp:docPr descr="Macintosh HD:Users:akinyele:Desktop:UMUC SWEN 670:Weeks 4-6:Week 4:SRS Draft 1:Photoshop:contextual_diagram_draft_1.jpg" id="4" name="image13.jpg"/>
            <a:graphic>
              <a:graphicData uri="http://schemas.openxmlformats.org/drawingml/2006/picture">
                <pic:pic>
                  <pic:nvPicPr>
                    <pic:cNvPr descr="Macintosh HD:Users:akinyele:Desktop:UMUC SWEN 670:Weeks 4-6:Week 4:SRS Draft 1:Photoshop:contextual_diagram_draft_1.jpg" id="0" name="image13.jpg"/>
                    <pic:cNvPicPr preferRelativeResize="0"/>
                  </pic:nvPicPr>
                  <pic:blipFill>
                    <a:blip r:embed="rId6"/>
                    <a:srcRect b="0" l="0" r="0" t="0"/>
                    <a:stretch>
                      <a:fillRect/>
                    </a:stretch>
                  </pic:blipFill>
                  <pic:spPr>
                    <a:xfrm>
                      <a:off x="0" y="0"/>
                      <a:ext cx="5940425" cy="7687945"/>
                    </a:xfrm>
                    <a:prstGeom prst="rect"/>
                    <a:ln/>
                  </pic:spPr>
                </pic:pic>
              </a:graphicData>
            </a:graphic>
          </wp:anchor>
        </w:drawing>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0" w:right="0" w:hanging="360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Operating Environment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OE-1: </w:t>
        <w:tab/>
        <w:t xml:space="preserve">The NASA Path software features shall operate with the following Mac or PC systems: Mac OS X (version 10.7.x or higher), Windows 7 or higher, and Ubuntu 14 or higher with 3.4 GHz CPU or faster.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OE-2:</w:t>
        <w:tab/>
        <w:tab/>
        <w:t xml:space="preserve">The NASA Path software features shall operate on 8 GB or more of RAM.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OE-3:</w:t>
        <w:tab/>
        <w:t xml:space="preserve">The NASA Path software features shall operate with at least 1 GB or more of GPU for smooth operation of 3D software.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OE-4: </w:t>
        <w:tab/>
        <w:t xml:space="preserve">The NASA Path software features shall operate with hard disks at least 10 GB or more of free disk space.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OE-5: </w:t>
        <w:tab/>
        <w:t xml:space="preserve">The NASA Path software features shall operate with a monitor, keyboard, and mouse.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OE-6: </w:t>
        <w:tab/>
        <w:t xml:space="preserve">The NASA Path software features shall operate with a TCP/IP network Internet connection or data connection to upload/download files.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OE-7: </w:t>
        <w:tab/>
        <w:t xml:space="preserve">The NASA Path software features shall operate with Chrome, Firefox, and Internet Explorer (IE) Web browsers.</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Design and Implementation Constraints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DC-1: </w:t>
        <w:tab/>
        <w:t xml:space="preserve">The NASA Path software model objects include: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5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Handrails (all the yellow/gold or red handrails are to be used)</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5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Arm reach (user enters number from ranges between 4 ft. to 7ft.)</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5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Hazards (made by the development team as a list of some objects that protrude from the structural surface to showcase the functionality)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DC-2:</w:t>
        <w:tab/>
        <w:t xml:space="preserve">The NASA Path software features shall use a Web-based 3D model application.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DC-3:</w:t>
        <w:tab/>
        <w:t xml:space="preserve">The NASA Path software performance features shall accommodate a 3D model that: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5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Starts from a crewmember’s entered location</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5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Navigates crewmembers to entered destination</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5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Establishes a shortest path and 2 alternate paths</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5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Avoids a path’s encounter with the least hazards</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5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Determines a path’s requirement based on entered arm reach</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User Documentation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UD-1: </w:t>
        <w:tab/>
        <w:t xml:space="preserve">The NASA Path software documentation shall be a README file.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Assumptions and Dependencies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AS-1: </w:t>
        <w:tab/>
        <w:t xml:space="preserve">The development can be web-based.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AS-2: </w:t>
        <w:tab/>
        <w:t xml:space="preserve">There are no software language or technology preferences.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AS-3: </w:t>
        <w:tab/>
        <w:t xml:space="preserve">Application provides client with a 3D model, which highlights handrail paths and hardware, similar to the illustrated below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Figs. 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43200" cy="2156260"/>
            <wp:effectExtent b="0" l="0" r="0" t="0"/>
            <wp:docPr id="6"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743200" cy="215626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7f7f7f"/>
          <w:sz w:val="22"/>
          <w:szCs w:val="22"/>
        </w:rPr>
      </w:pPr>
      <w:r w:rsidDel="00000000" w:rsidR="00000000" w:rsidRPr="00000000">
        <w:rPr>
          <w:rFonts w:ascii="Times New Roman" w:cs="Times New Roman" w:eastAsia="Times New Roman" w:hAnsi="Times New Roman"/>
          <w:i w:val="1"/>
          <w:color w:val="7f7f7f"/>
          <w:sz w:val="22"/>
          <w:szCs w:val="22"/>
          <w:rtl w:val="0"/>
        </w:rPr>
        <w:t xml:space="preserve">Fig. 2</w:t>
      </w:r>
      <w:r w:rsidDel="00000000" w:rsidR="00000000" w:rsidRPr="00000000">
        <w:rPr>
          <w:rFonts w:ascii="Times New Roman" w:cs="Times New Roman" w:eastAsia="Times New Roman" w:hAnsi="Times New Roman"/>
          <w:color w:val="7f7f7f"/>
          <w:sz w:val="22"/>
          <w:szCs w:val="22"/>
          <w:rtl w:val="0"/>
        </w:rPr>
        <w:t xml:space="preserve">: 3D model 1. Crewmember must maneuver around hardware highlighted in yellow</w:t>
        <w:br w:type="textWrapping"/>
        <w:t xml:space="preserve">(paths highlighted in cyan).</w:t>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7f7f7f"/>
          <w:sz w:val="22"/>
          <w:szCs w:val="22"/>
        </w:rPr>
      </w:pPr>
      <w:r w:rsidDel="00000000" w:rsidR="00000000" w:rsidRPr="00000000">
        <w:rPr>
          <w:rtl w:val="0"/>
        </w:rPr>
      </w:r>
    </w:p>
    <w:p w:rsidR="00000000" w:rsidDel="00000000" w:rsidP="00000000" w:rsidRDefault="00000000" w:rsidRPr="00000000">
      <w:pPr>
        <w:spacing w:after="160" w:line="276" w:lineRule="auto"/>
        <w:ind w:firstLine="11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8663" cy="232773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38663" cy="232773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76" w:lineRule="auto"/>
        <w:contextualSpacing w:val="0"/>
        <w:rPr>
          <w:rFonts w:ascii="Times New Roman" w:cs="Times New Roman" w:eastAsia="Times New Roman" w:hAnsi="Times New Roman"/>
          <w:color w:val="7f7f7f"/>
        </w:rPr>
      </w:pPr>
      <w:r w:rsidDel="00000000" w:rsidR="00000000" w:rsidRPr="00000000">
        <w:rPr>
          <w:rFonts w:ascii="Times New Roman" w:cs="Times New Roman" w:eastAsia="Times New Roman" w:hAnsi="Times New Roman"/>
          <w:color w:val="6aa84f"/>
          <w:rtl w:val="0"/>
        </w:rPr>
        <w:t xml:space="preserve"> </w:t>
      </w:r>
      <w:r w:rsidDel="00000000" w:rsidR="00000000" w:rsidRPr="00000000">
        <w:rPr>
          <w:rFonts w:ascii="Times New Roman" w:cs="Times New Roman" w:eastAsia="Times New Roman" w:hAnsi="Times New Roman"/>
          <w:i w:val="1"/>
          <w:color w:val="6aa84f"/>
          <w:sz w:val="22"/>
          <w:szCs w:val="22"/>
          <w:rtl w:val="0"/>
        </w:rPr>
        <w:t xml:space="preserve">Fig. 2.5</w:t>
      </w:r>
      <w:r w:rsidDel="00000000" w:rsidR="00000000" w:rsidRPr="00000000">
        <w:rPr>
          <w:rFonts w:ascii="Times New Roman" w:cs="Times New Roman" w:eastAsia="Times New Roman" w:hAnsi="Times New Roman"/>
          <w:color w:val="6aa84f"/>
          <w:sz w:val="22"/>
          <w:szCs w:val="22"/>
          <w:rtl w:val="0"/>
        </w:rPr>
        <w:t xml:space="preserve">: ISS path 1. Handrails in NASA Path application model highlighted in red.</w:t>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43200" cy="222885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743200" cy="222885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7f7f7f"/>
          <w:sz w:val="22"/>
          <w:szCs w:val="22"/>
        </w:rPr>
      </w:pPr>
      <w:r w:rsidDel="00000000" w:rsidR="00000000" w:rsidRPr="00000000">
        <w:rPr>
          <w:rFonts w:ascii="Times New Roman" w:cs="Times New Roman" w:eastAsia="Times New Roman" w:hAnsi="Times New Roman"/>
          <w:i w:val="1"/>
          <w:color w:val="7f7f7f"/>
          <w:sz w:val="22"/>
          <w:szCs w:val="22"/>
          <w:rtl w:val="0"/>
        </w:rPr>
        <w:t xml:space="preserve">Fig. 3</w:t>
      </w:r>
      <w:r w:rsidDel="00000000" w:rsidR="00000000" w:rsidRPr="00000000">
        <w:rPr>
          <w:rFonts w:ascii="Times New Roman" w:cs="Times New Roman" w:eastAsia="Times New Roman" w:hAnsi="Times New Roman"/>
          <w:color w:val="7f7f7f"/>
          <w:sz w:val="22"/>
          <w:szCs w:val="22"/>
          <w:rtl w:val="0"/>
        </w:rPr>
        <w:t xml:space="preserve">: 3D model 2. Crewmember routed away from the hardware highlighted in yellow</w:t>
        <w:br w:type="textWrapping"/>
        <w:t xml:space="preserve">(paths highlighted in cyan).</w:t>
      </w:r>
    </w:p>
    <w:p w:rsidR="00000000" w:rsidDel="00000000" w:rsidP="00000000" w:rsidRDefault="00000000" w:rsidRPr="00000000">
      <w:pPr>
        <w:spacing w:after="160" w:line="276" w:lineRule="auto"/>
        <w:ind w:firstLine="117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97003" cy="2357438"/>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597003" cy="2357438"/>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7f7f7f"/>
          <w:sz w:val="22"/>
          <w:szCs w:val="22"/>
        </w:rPr>
      </w:pPr>
      <w:r w:rsidDel="00000000" w:rsidR="00000000" w:rsidRPr="00000000">
        <w:rPr>
          <w:rFonts w:ascii="Times New Roman" w:cs="Times New Roman" w:eastAsia="Times New Roman" w:hAnsi="Times New Roman"/>
          <w:i w:val="1"/>
          <w:color w:val="6aa84f"/>
          <w:sz w:val="22"/>
          <w:szCs w:val="22"/>
          <w:rtl w:val="0"/>
        </w:rPr>
        <w:t xml:space="preserve">Fig. 3.5</w:t>
      </w:r>
      <w:r w:rsidDel="00000000" w:rsidR="00000000" w:rsidRPr="00000000">
        <w:rPr>
          <w:rFonts w:ascii="Times New Roman" w:cs="Times New Roman" w:eastAsia="Times New Roman" w:hAnsi="Times New Roman"/>
          <w:color w:val="6aa84f"/>
          <w:sz w:val="22"/>
          <w:szCs w:val="22"/>
          <w:rtl w:val="0"/>
        </w:rPr>
        <w:t xml:space="preserve">: ISS path 2. Top three paths calculated highlighted in 1) cyan, 2) magenta and 3) yellow.</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AS-4: </w:t>
        <w:tab/>
        <w:t xml:space="preserve">If team formats data as shown below in Fig. 4, “DOUG” application developers can import it into the application. Format uses nodes on a graph (a scene-graph), where each node in the graph contains a transformation of the frame that its model and child nodes would be relative to. Each node is presented with five (5) consecutive lines of text. Compatibility with the “DOUG” application is not covered in the scope of this project but may be added in future versions. The software will use its own 3D rendering interface.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63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16"/>
        <w:gridCol w:w="3024"/>
        <w:tblGridChange w:id="0">
          <w:tblGrid>
            <w:gridCol w:w="3316"/>
            <w:gridCol w:w="3024"/>
          </w:tblGrid>
        </w:tblGridChange>
      </w:tblGrid>
      <w:tr>
        <w:trPr>
          <w:trHeight w:val="1180" w:hRule="atLeast"/>
        </w:trP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t xml:space="preserve">&lt;unique_node_name&gt;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t xml:space="preserve">&lt;geometry_file_name&gt; or "SYSTEM"</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t xml:space="preserve">&lt;x&gt; &lt;y&gt; &lt;z&gt;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t xml:space="preserve">&lt;pitch&gt; &lt;yaw&gt; &lt;roll&gt;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t xml:space="preserve">&lt;parent_node_name&gt; or "NULL"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sz w:val="18"/>
                <w:szCs w:val="18"/>
              </w:rPr>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drawing>
                <wp:inline distB="0" distT="0" distL="0" distR="0">
                  <wp:extent cx="1783080" cy="2106700"/>
                  <wp:effectExtent b="0" l="0" r="0" t="0"/>
                  <wp:docPr id="8"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1783080" cy="21067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393700</wp:posOffset>
                      </wp:positionH>
                      <wp:positionV relativeFrom="paragraph">
                        <wp:posOffset>38100</wp:posOffset>
                      </wp:positionV>
                      <wp:extent cx="990600" cy="228600"/>
                      <wp:effectExtent b="0" l="0" r="0" t="0"/>
                      <wp:wrapSquare wrapText="bothSides" distB="0" distT="0" distL="0" distR="0"/>
                      <wp:docPr id="11" name=""/>
                      <a:graphic>
                        <a:graphicData uri="http://schemas.microsoft.com/office/word/2010/wordprocessingShape">
                          <wps:wsp>
                            <wps:cNvSpPr/>
                            <wps:cNvPr id="2" name="Shape 2"/>
                            <wps:spPr>
                              <a:xfrm>
                                <a:off x="4852605" y="3667288"/>
                                <a:ext cx="986790" cy="2254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 Scene-Graph)</w:t>
                                  </w:r>
                                </w:p>
                              </w:txbxContent>
                            </wps:txbx>
                            <wps:bodyPr anchorCtr="0" anchor="t" bIns="45700" lIns="91425"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393700</wp:posOffset>
                      </wp:positionH>
                      <wp:positionV relativeFrom="paragraph">
                        <wp:posOffset>38100</wp:posOffset>
                      </wp:positionV>
                      <wp:extent cx="990600" cy="228600"/>
                      <wp:effectExtent b="0" l="0" r="0" t="0"/>
                      <wp:wrapSquare wrapText="bothSides" distB="0" distT="0" distL="0" distR="0"/>
                      <wp:docPr id="11"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990600" cy="2286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-2108199</wp:posOffset>
                      </wp:positionH>
                      <wp:positionV relativeFrom="paragraph">
                        <wp:posOffset>38100</wp:posOffset>
                      </wp:positionV>
                      <wp:extent cx="2057400" cy="228600"/>
                      <wp:effectExtent b="0" l="0" r="0" t="0"/>
                      <wp:wrapSquare wrapText="bothSides" distB="0" distT="0" distL="0" distR="0"/>
                      <wp:docPr id="12" name=""/>
                      <a:graphic>
                        <a:graphicData uri="http://schemas.microsoft.com/office/word/2010/wordprocessingShape">
                          <wps:wsp>
                            <wps:cNvSpPr/>
                            <wps:cNvPr id="3" name="Shape 3"/>
                            <wps:spPr>
                              <a:xfrm>
                                <a:off x="4316665" y="3667288"/>
                                <a:ext cx="2058670" cy="2254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(5 Consecutive Lines of Text)</w:t>
                                  </w:r>
                                </w:p>
                              </w:txbxContent>
                            </wps:txbx>
                            <wps:bodyPr anchorCtr="0" anchor="t" bIns="45700" lIns="91425"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-2108199</wp:posOffset>
                      </wp:positionH>
                      <wp:positionV relativeFrom="paragraph">
                        <wp:posOffset>38100</wp:posOffset>
                      </wp:positionV>
                      <wp:extent cx="2057400" cy="228600"/>
                      <wp:effectExtent b="0" l="0" r="0" t="0"/>
                      <wp:wrapSquare wrapText="bothSides" distB="0" distT="0" distL="0" distR="0"/>
                      <wp:docPr id="12"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2057400" cy="228600"/>
                              </a:xfrm>
                              <a:prstGeom prst="rect"/>
                              <a:ln/>
                            </pic:spPr>
                          </pic:pic>
                        </a:graphicData>
                      </a:graphic>
                    </wp:anchor>
                  </w:drawing>
                </mc:Fallback>
              </mc:AlternateConten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center"/>
              <w:rPr/>
            </w:pPr>
            <w:r w:rsidDel="00000000" w:rsidR="00000000" w:rsidRPr="00000000">
              <w:rPr>
                <w:rtl w:val="0"/>
              </w:rPr>
            </w:r>
          </w:p>
        </w:tc>
      </w:tr>
    </w:tbl>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7f7f7f"/>
          <w:sz w:val="22"/>
          <w:szCs w:val="22"/>
        </w:rPr>
      </w:pPr>
      <w:r w:rsidDel="00000000" w:rsidR="00000000" w:rsidRPr="00000000">
        <w:rPr>
          <w:rFonts w:ascii="Times New Roman" w:cs="Times New Roman" w:eastAsia="Times New Roman" w:hAnsi="Times New Roman"/>
          <w:i w:val="1"/>
          <w:color w:val="7f7f7f"/>
          <w:sz w:val="22"/>
          <w:szCs w:val="22"/>
          <w:rtl w:val="0"/>
        </w:rPr>
        <w:t xml:space="preserve">Fig. 4</w:t>
      </w:r>
      <w:r w:rsidDel="00000000" w:rsidR="00000000" w:rsidRPr="00000000">
        <w:rPr>
          <w:rFonts w:ascii="Times New Roman" w:cs="Times New Roman" w:eastAsia="Times New Roman" w:hAnsi="Times New Roman"/>
          <w:color w:val="7f7f7f"/>
          <w:sz w:val="22"/>
          <w:szCs w:val="22"/>
          <w:rtl w:val="0"/>
        </w:rPr>
        <w:t xml:space="preserve">: “DOUG” application data format for importing into application.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AS-5: </w:t>
        <w:tab/>
        <w:t xml:space="preserve">Team can estimate any path that requires a “plane change” by providing more time.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6aa84f"/>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aa84f"/>
          <w:sz w:val="24"/>
          <w:szCs w:val="24"/>
          <w:u w:val="none"/>
          <w:shd w:fill="auto" w:val="clear"/>
          <w:vertAlign w:val="baseline"/>
          <w:rtl w:val="0"/>
        </w:rPr>
        <w:t xml:space="preserve">AS-6: </w:t>
        <w:tab/>
        <w:t xml:space="preserve">“DOUG” application is shareable upon request</w:t>
      </w:r>
      <w:r w:rsidDel="00000000" w:rsidR="00000000" w:rsidRPr="00000000">
        <w:rPr>
          <w:rFonts w:ascii="Times New Roman" w:cs="Times New Roman" w:eastAsia="Times New Roman" w:hAnsi="Times New Roman"/>
          <w:color w:val="6aa84f"/>
          <w:rtl w:val="0"/>
        </w:rPr>
        <w:t xml:space="preserve"> but has proven too slow to obtain within the project timeline in order to facilitate development during this project (future projects could add compatibility).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AS-7: </w:t>
        <w:tab/>
        <w:t xml:space="preserve">“DOUG” application developers may not be willing to open-source the application for extensions.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AS-8: </w:t>
        <w:tab/>
        <w:t xml:space="preserve">No data to determine which handrail paths are faster than others.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AS-9: </w:t>
        <w:tab/>
        <w:t xml:space="preserve">There are no depictions of hazards to avoid.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DE-1: </w:t>
        <w:tab/>
        <w:t xml:space="preserve">The operation of the NASA Path software features depends on supporting more than one browser (Chrome, Firefox, and IE), if Web-based.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DE-2: </w:t>
        <w:tab/>
        <w:t xml:space="preserve">The operation of the NASA Path software features depends on software and/or technology fostering long-term support from collaborative development.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DE-3: </w:t>
        <w:tab/>
        <w:t xml:space="preserve">The operation of the NASA Path software features depends on a “white box” delivery, rather than a “black box” delivery.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DE-4: </w:t>
        <w:tab/>
        <w:t xml:space="preserve">The operation of the NASA Path software features depends on a clear and simple user interface (UI).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DE-5: </w:t>
        <w:tab/>
        <w:t xml:space="preserve">The operation of the NASA Path software features depends on an input UI that includes: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and end points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waypoints in the middle of the route</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Options for route determination from top 3 paths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DE-6: </w:t>
        <w:tab/>
        <w:t xml:space="preserve">The operation of the NASA Path software features depends on the following: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Avoiding crew hazards (things that hurt crew or their suit)</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Avoiding hardware hazards (things that could be hurt by crew)</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Minimizing rotations and plane changes</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Minimizing fields to enter crewmember’s wingspan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DE-7: </w:t>
        <w:tab/>
        <w:t xml:space="preserve">The operation of the NASA Path software features depends on an output interface (OI) that includes being/having: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Transparent</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Sequential lists of handrail numbers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Distance between each pair of handrails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24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Format using nodes on a graph that represents handrail and hazard locations, similar to the format illustrated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DE-8: </w:t>
        <w:tab/>
        <w:t xml:space="preserve">The operation of the NASA Path software features depends on measuring distances between points in compliance with arm span length.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DE-9: </w:t>
        <w:tab/>
        <w:t xml:space="preserve">The operation of the NASA Path software features depends on using a right-handed coordinate system, where rotation is about the “Y-axis”, “Z-axis”, typically applied in Pitch-Yaw-Roll order, similar to the “DOUG” application that uses a right-handed coordinate system.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DE-10: </w:t>
        <w:tab/>
        <w:t xml:space="preserve">The operation of the NASA Path software hazard features depends on the team making a list of some objects that protrude from the structural surface to showcase the functionality.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DE-11: </w:t>
        <w:tab/>
        <w:t xml:space="preserve">The operation of the NASA Path software features depends on designing the software with highlighted paths similar to Google Maps with Navigation using a 3D model.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DE-12: </w:t>
        <w:tab/>
        <w:t xml:space="preserve">The operation of the NASA Path software features depends on estimating any path that requires a “plane change” (i.e., that will require more time).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144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DE-13: </w:t>
        <w:tab/>
        <w:t xml:space="preserve">The operation of the NASA Path software features depends on adding about 1 foot volume around any model with the names that include the word “antenna” and designating those models as a “Keep Out Zone.”</w:t>
      </w:r>
    </w:p>
    <w:p w:rsidR="00000000" w:rsidDel="00000000" w:rsidP="00000000" w:rsidRDefault="00000000" w:rsidRPr="00000000">
      <w:pPr>
        <w:pStyle w:val="Heading1"/>
        <w:numPr>
          <w:ilvl w:val="0"/>
          <w:numId w:val="8"/>
        </w:numPr>
        <w:ind w:left="0" w:firstLine="0"/>
        <w:contextualSpacing w:val="0"/>
        <w:rPr>
          <w:rFonts w:ascii="Times New Roman" w:cs="Times New Roman" w:eastAsia="Times New Roman" w:hAnsi="Times New Roman"/>
          <w:sz w:val="24"/>
          <w:szCs w:val="24"/>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System Features</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Astronaut Input Data</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Astronaut inputs data to establish ideal path(s), avoid hazards such as radiating antennas/sharp edges, and deviate constraints in real-time. When the Astronaut inputs Start Handrail and End Handrail values, the software establishes ideal path(s) that avoid hazards and deviates constraints in real-time. Priority = High.</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3.1.2 </w:t>
        <w:tab/>
        <w:t xml:space="preserve">Stimulus/Response Sequences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Stimulus:</w:t>
        <w:tab/>
        <w:t xml:space="preserve">Astronaut inputs Start Handrail and End Handrail values.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w:t>
        <w:tab/>
        <w:t xml:space="preserve">Software establishes/determines ideal path(s) that avoid hazards and deviates constraints in real-time.</w:t>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w:t>
        <w:tab/>
        <w:t xml:space="preserve">Astronaut clicks drop-down list and selects the optional Middle Waypoint Handrails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w:t>
        <w:tab/>
        <w:t xml:space="preserve">Software selects and displays the optional Middle Waypoint Handrails. Software selects and displays Crew Hazards to avoid.</w:t>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w:t>
        <w:tab/>
        <w:t xml:space="preserve">Astronaut inputs integer values to determine the astronaut’s wingspan.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w:t>
        <w:tab/>
        <w:t xml:space="preserve">Software displays astronaut’s wingspan (the distance this crewmember can reach between handrails).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3.1.3</w:t>
        <w:tab/>
        <w:t xml:space="preserve">Functional Requirements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3"/>
        <w:tblW w:w="8135.999999999999" w:type="dxa"/>
        <w:jc w:val="left"/>
        <w:tblInd w:w="1440.0" w:type="dxa"/>
        <w:tblBorders>
          <w:top w:color="000000" w:space="0" w:sz="4" w:val="single"/>
          <w:left w:color="000000" w:space="0" w:sz="4" w:val="single"/>
          <w:bottom w:color="000000" w:space="0" w:sz="4" w:val="single"/>
          <w:right w:color="000000" w:space="0" w:sz="4" w:val="single"/>
          <w:insideV w:color="ffffff" w:space="0" w:sz="4" w:val="single"/>
        </w:tblBorders>
        <w:tblLayout w:type="fixed"/>
        <w:tblLook w:val="0400"/>
      </w:tblPr>
      <w:tblGrid>
        <w:gridCol w:w="5449"/>
        <w:gridCol w:w="2687"/>
        <w:tblGridChange w:id="0">
          <w:tblGrid>
            <w:gridCol w:w="5449"/>
            <w:gridCol w:w="2687"/>
          </w:tblGrid>
        </w:tblGridChange>
      </w:tblGrid>
      <w:tr>
        <w:tc>
          <w:tcPr>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Input.StartHandrail.EndHandrail: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Input.StartHandrail.EndHandrail.Enter:</w:t>
            </w:r>
          </w:p>
        </w:tc>
        <w:tc>
          <w:tcPr>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an Astronaut input start handrail and end handrail values.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establish ideal path(s), avoid hazards, and deviate constraints in real-time.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c>
      </w:tr>
      <w:tr>
        <w:tc>
          <w:tcPr>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Click.DropdownList.MiddleWaypointHandrail.Select: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Click.DropdownList.MiddleWaypointHandrail.Select.</w:t>
              <w:br w:type="textWrapping"/>
              <w:t xml:space="preserve">Display:</w:t>
            </w:r>
          </w:p>
        </w:tc>
        <w:tc>
          <w:tcPr>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an Astronaut click on a drop-down list to select the optional middle waypoint handrails.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select and display the optional middle waypoint handrails.</w:t>
            </w:r>
          </w:p>
        </w:tc>
      </w:tr>
      <w:tr>
        <w:tc>
          <w:tcPr>
            <w:tcBorders>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Input.IntegerValue.Enter: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Input.IntegerValue.Enter.Display:</w:t>
            </w:r>
          </w:p>
        </w:tc>
        <w:tc>
          <w:tcPr>
            <w:tcBorders>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an Astronaut input an integer value to determine the astronaut’s wingspan (distance this particular crewmember can reach between handrails).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display astronaut’s wingspan (the distance this crewmember can reach between handrails).</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35nkun2" w:id="14"/>
      <w:bookmarkEnd w:id="14"/>
      <w:r w:rsidDel="00000000" w:rsidR="00000000" w:rsidRPr="00000000">
        <w:rPr>
          <w:rFonts w:ascii="Times New Roman" w:cs="Times New Roman" w:eastAsia="Times New Roman" w:hAnsi="Times New Roman"/>
          <w:sz w:val="24"/>
          <w:szCs w:val="24"/>
          <w:rtl w:val="0"/>
        </w:rPr>
        <w:t xml:space="preserve">Application Import and Display Output Data</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NASA Path application can import NASA stl and str data and display that data in a 3D model. After the Astronaut input coordinates and the software establishes ideal path(s) that avoid hazards and deviate constraints in real-time, the software then outputs the determined ideal path(s) to the application. The application then displays the ideal path(s) to the software, where the software determines/displays the ideal path(s) to the Astronaut. Priority = High.</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3.2.1 </w:t>
        <w:tab/>
        <w:t xml:space="preserve">Stimulus/Response Sequences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w:t>
        <w:tab/>
        <w:t xml:space="preserve">Astronaut inputs Start Handrail and End Handrail values to establish ideal path(s), avoiding hazards and deviating constraints in real-time, to NASA Path software.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w:t>
        <w:tab/>
        <w:t xml:space="preserve">Software establishes ideal path(s), avoiding hazards and deviating in real-time, outputting the determined ideal path(s).</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w:t>
        <w:tab/>
        <w:t xml:space="preserve">The application determines the ideal path(s) and displays the ideal path(s) in the NASA Path software interface.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w:t>
        <w:tab/>
        <w:t xml:space="preserve">Software outputs data determining/displaying the ideal path(s) to Astronaut.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3.2.2</w:t>
        <w:tab/>
        <w:t xml:space="preserve">Functional Requirements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4"/>
        <w:tblW w:w="8135.999999999999" w:type="dxa"/>
        <w:jc w:val="left"/>
        <w:tblInd w:w="1440.0" w:type="dxa"/>
        <w:tblBorders>
          <w:top w:color="000000" w:space="0" w:sz="4" w:val="single"/>
          <w:left w:color="000000" w:space="0" w:sz="4" w:val="single"/>
          <w:bottom w:color="000000" w:space="0" w:sz="4" w:val="single"/>
          <w:right w:color="000000" w:space="0" w:sz="4" w:val="single"/>
          <w:insideV w:color="ffffff" w:space="0" w:sz="4" w:val="single"/>
        </w:tblBorders>
        <w:tblLayout w:type="fixed"/>
        <w:tblLook w:val="0400"/>
      </w:tblPr>
      <w:tblGrid>
        <w:gridCol w:w="4009"/>
        <w:gridCol w:w="4127"/>
        <w:tblGridChange w:id="0">
          <w:tblGrid>
            <w:gridCol w:w="4009"/>
            <w:gridCol w:w="4127"/>
          </w:tblGrid>
        </w:tblGridChange>
      </w:tblGrid>
      <w:tr>
        <w:tc>
          <w:tcPr>
            <w:tcBorders>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Input.StartHandrail.EndHandrail: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Input.StartHandrail.EndHandrail.Enter:</w:t>
            </w:r>
          </w:p>
        </w:tc>
        <w:tc>
          <w:tcPr>
            <w:tcBorders>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an Astronaut input start handrail and end handrail values.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establish ideal path(s), avoid hazards, and deviate constraints in real-time.</w:t>
            </w:r>
          </w:p>
        </w:tc>
      </w:tr>
      <w:tr>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Import.Path(s):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Import.Path(s).Display:</w:t>
            </w:r>
          </w:p>
        </w:tc>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import stl and str data to model and determine ideal path(s).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display the determined ideal path(s).</w:t>
            </w:r>
          </w:p>
        </w:tc>
      </w:tr>
      <w:tr>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Display.Path(s):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Display.Path(s).Output: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c>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an Astronaut view the determined ideal path(s).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display the determined ideal path(s).</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1ksv4uv" w:id="15"/>
      <w:bookmarkEnd w:id="15"/>
      <w:r w:rsidDel="00000000" w:rsidR="00000000" w:rsidRPr="00000000">
        <w:rPr>
          <w:rFonts w:ascii="Times New Roman" w:cs="Times New Roman" w:eastAsia="Times New Roman" w:hAnsi="Times New Roman"/>
          <w:sz w:val="24"/>
          <w:szCs w:val="24"/>
          <w:rtl w:val="0"/>
        </w:rPr>
        <w:t xml:space="preserve">Astronaut Trainer Output and Spacewalk Procedure Writer Input Data</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Astronaut Trainer can use the software to train astronauts how to perform spacewalks using written astronaut procedures from the Spacewalk Procedure Writer. Priority = Low.</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3.3.1 </w:t>
        <w:tab/>
        <w:t xml:space="preserve">Stimulus/Response Sequences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w:t>
        <w:tab/>
        <w:t xml:space="preserve">Spacewalk Procedure Writer inputs astronaut procedures data to NASA Path software for Astronaut Trainer.</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w:t>
        <w:tab/>
        <w:t xml:space="preserve">Software outputs astronaut procedures data to Astronaut Trainer.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3.3.2</w:t>
        <w:tab/>
        <w:t xml:space="preserve">Functional Requirements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5"/>
        <w:tblW w:w="8135.999999999999" w:type="dxa"/>
        <w:jc w:val="left"/>
        <w:tblInd w:w="1440.0" w:type="dxa"/>
        <w:tblBorders>
          <w:top w:color="000000" w:space="0" w:sz="4" w:val="single"/>
          <w:left w:color="000000" w:space="0" w:sz="4" w:val="single"/>
          <w:bottom w:color="000000" w:space="0" w:sz="4" w:val="single"/>
          <w:right w:color="000000" w:space="0" w:sz="4" w:val="single"/>
          <w:insideV w:color="ffffff" w:space="0" w:sz="4" w:val="single"/>
        </w:tblBorders>
        <w:tblLayout w:type="fixed"/>
        <w:tblLook w:val="0400"/>
      </w:tblPr>
      <w:tblGrid>
        <w:gridCol w:w="2883"/>
        <w:gridCol w:w="5253"/>
        <w:tblGridChange w:id="0">
          <w:tblGrid>
            <w:gridCol w:w="2883"/>
            <w:gridCol w:w="5253"/>
          </w:tblGrid>
        </w:tblGridChange>
      </w:tblGrid>
      <w:tr>
        <w:tc>
          <w:tcPr>
            <w:tcBorders>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Input.Procedures: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Input.Procedures.Enter:</w:t>
            </w:r>
          </w:p>
        </w:tc>
        <w:tc>
          <w:tcPr>
            <w:tcBorders>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a Spacewalk Procedure Writer input astronaut procedures similar to the Astronaut.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output astronaut procedures data to Astronaut Trainer.</w:t>
            </w:r>
          </w:p>
        </w:tc>
      </w:tr>
      <w:tr>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Display.Procedures: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Display.Procedures.Output:</w:t>
            </w:r>
          </w:p>
        </w:tc>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an Astronaut Trainer view astronaut procedures.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display the astronaut procedures.</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44sinio" w:id="16"/>
      <w:bookmarkEnd w:id="16"/>
      <w:r w:rsidDel="00000000" w:rsidR="00000000" w:rsidRPr="00000000">
        <w:rPr>
          <w:rFonts w:ascii="Times New Roman" w:cs="Times New Roman" w:eastAsia="Times New Roman" w:hAnsi="Times New Roman"/>
          <w:sz w:val="24"/>
          <w:szCs w:val="24"/>
          <w:rtl w:val="0"/>
        </w:rPr>
        <w:t xml:space="preserve">Translation Path Output and Map Path Input Data</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Translation Path can use the software to map out translation paths for Astronauts. Priority = High.</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3.4.1 </w:t>
        <w:tab/>
        <w:t xml:space="preserve">Stimulus/Response Sequences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w:t>
        <w:tab/>
        <w:t xml:space="preserve">Software inputs map path(s) data to Translation Path.</w:t>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w:t>
        <w:tab/>
        <w:t xml:space="preserve">Translation Path maps out path(s).</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Stimulus:</w:t>
        <w:tab/>
        <w:t xml:space="preserve">Translation Path translates the path(s) to NASA Path software.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88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w:t>
        <w:tab/>
        <w:t xml:space="preserve">Software displays path(s) to Astronaut.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72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3.4.2</w:t>
        <w:tab/>
        <w:t xml:space="preserve">Functional Requirements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tbl>
      <w:tblPr>
        <w:tblStyle w:val="Table6"/>
        <w:tblW w:w="8136.0" w:type="dxa"/>
        <w:jc w:val="left"/>
        <w:tblInd w:w="1440.0" w:type="dxa"/>
        <w:tblBorders>
          <w:top w:color="000000" w:space="0" w:sz="4" w:val="single"/>
          <w:left w:color="000000" w:space="0" w:sz="4" w:val="single"/>
          <w:bottom w:color="000000" w:space="0" w:sz="4" w:val="single"/>
          <w:right w:color="000000" w:space="0" w:sz="4" w:val="single"/>
          <w:insideV w:color="ffffff" w:space="0" w:sz="4" w:val="single"/>
        </w:tblBorders>
        <w:tblLayout w:type="fixed"/>
        <w:tblLook w:val="0400"/>
      </w:tblPr>
      <w:tblGrid>
        <w:gridCol w:w="3936"/>
        <w:gridCol w:w="4200"/>
        <w:tblGridChange w:id="0">
          <w:tblGrid>
            <w:gridCol w:w="3936"/>
            <w:gridCol w:w="4200"/>
          </w:tblGrid>
        </w:tblGridChange>
      </w:tblGrid>
      <w:tr>
        <w:tc>
          <w:tcPr>
            <w:tcBorders>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Input.MapPath(s):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Input.MapPath(s).Enter:</w:t>
            </w:r>
          </w:p>
        </w:tc>
        <w:tc>
          <w:tcPr>
            <w:tcBorders>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input data map path(s).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transmit map path(s) data to translation path.</w:t>
            </w:r>
          </w:p>
        </w:tc>
      </w:tr>
      <w:tr>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TranslationPath.MapPath(s):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TranslationPath.MapPath(s).Translate:</w:t>
            </w:r>
          </w:p>
        </w:tc>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Translation Path map out path(s).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Translation Path translate path(s).</w:t>
            </w:r>
          </w:p>
        </w:tc>
      </w:tr>
      <w:tr>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Display.TranslationPath:</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Display.TranslationPath.Output:</w:t>
            </w:r>
          </w:p>
        </w:tc>
        <w:tc>
          <w:tcPr>
            <w:tcBorders>
              <w:top w:color="000000" w:space="0" w:sz="4" w:val="single"/>
              <w:bottom w:color="000000" w:space="0" w:sz="4" w:val="single"/>
            </w:tcBorders>
            <w:shd w:fill="auto" w:val="clear"/>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let an Astronaut view the translated path(s).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software shall display the translated path(s).</w:t>
            </w:r>
          </w:p>
        </w:tc>
      </w:tr>
    </w:tbl>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2jxsxqh" w:id="17"/>
      <w:bookmarkEnd w:id="17"/>
      <w:r w:rsidDel="00000000" w:rsidR="00000000" w:rsidRPr="00000000">
        <w:rPr>
          <w:rFonts w:ascii="Times New Roman" w:cs="Times New Roman" w:eastAsia="Times New Roman" w:hAnsi="Times New Roman"/>
          <w:sz w:val="24"/>
          <w:szCs w:val="24"/>
          <w:rtl w:val="0"/>
        </w:rPr>
        <w:t xml:space="preserve">Dijkstra Algorithm</w:t>
      </w:r>
    </w:p>
    <w:p w:rsidR="00000000" w:rsidDel="00000000" w:rsidP="00000000" w:rsidRDefault="00000000" w:rsidRPr="00000000">
      <w:pP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Dijkstra Algorithm is used to find the shortest path between two points in a graph. Priority = High.</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3.5.1 </w:t>
        <w:tab/>
        <w:t xml:space="preserve">Dijkstra Algorithm Pseudocode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7691755"/>
            <wp:effectExtent b="0" l="0" r="0" t="0"/>
            <wp:docPr id="7"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943600" cy="76917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7691755"/>
            <wp:effectExtent b="0" l="0" r="0" t="0"/>
            <wp:docPr id="10"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943600" cy="76917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numPr>
          <w:ilvl w:val="0"/>
          <w:numId w:val="8"/>
        </w:numPr>
        <w:ind w:left="0" w:firstLine="0"/>
        <w:contextualSpacing w:val="0"/>
        <w:rPr>
          <w:rFonts w:ascii="Times New Roman" w:cs="Times New Roman" w:eastAsia="Times New Roman" w:hAnsi="Times New Roman"/>
          <w:sz w:val="24"/>
          <w:szCs w:val="24"/>
        </w:rPr>
      </w:pPr>
      <w:bookmarkStart w:colFirst="0" w:colLast="0" w:name="_z337ya" w:id="18"/>
      <w:bookmarkEnd w:id="18"/>
      <w:r w:rsidDel="00000000" w:rsidR="00000000" w:rsidRPr="00000000">
        <w:rPr>
          <w:rFonts w:ascii="Times New Roman" w:cs="Times New Roman" w:eastAsia="Times New Roman" w:hAnsi="Times New Roman"/>
          <w:sz w:val="24"/>
          <w:szCs w:val="24"/>
          <w:rtl w:val="0"/>
        </w:rPr>
        <w:t xml:space="preserve">External and Internal Interface Requirements</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3j2qqm3" w:id="19"/>
      <w:bookmarkEnd w:id="19"/>
      <w:r w:rsidDel="00000000" w:rsidR="00000000" w:rsidRPr="00000000">
        <w:rPr>
          <w:rFonts w:ascii="Times New Roman" w:cs="Times New Roman" w:eastAsia="Times New Roman" w:hAnsi="Times New Roman"/>
          <w:sz w:val="24"/>
          <w:szCs w:val="24"/>
          <w:rtl w:val="0"/>
        </w:rPr>
        <w:t xml:space="preserve">User Interfaces Overview</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43200" cy="4020522"/>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743200" cy="4020522"/>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7f7f7f"/>
          <w:sz w:val="22"/>
          <w:szCs w:val="22"/>
        </w:rPr>
      </w:pPr>
      <w:r w:rsidDel="00000000" w:rsidR="00000000" w:rsidRPr="00000000">
        <w:rPr>
          <w:rFonts w:ascii="Times New Roman" w:cs="Times New Roman" w:eastAsia="Times New Roman" w:hAnsi="Times New Roman"/>
          <w:i w:val="1"/>
          <w:color w:val="7f7f7f"/>
          <w:sz w:val="22"/>
          <w:szCs w:val="22"/>
          <w:rtl w:val="0"/>
        </w:rPr>
        <w:t xml:space="preserve">Fig. 5</w:t>
      </w:r>
      <w:r w:rsidDel="00000000" w:rsidR="00000000" w:rsidRPr="00000000">
        <w:rPr>
          <w:rFonts w:ascii="Times New Roman" w:cs="Times New Roman" w:eastAsia="Times New Roman" w:hAnsi="Times New Roman"/>
          <w:color w:val="7f7f7f"/>
          <w:sz w:val="22"/>
          <w:szCs w:val="22"/>
          <w:rtl w:val="0"/>
        </w:rPr>
        <w:t xml:space="preserve">: User Interface Data Flow.</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UI-1:</w:t>
        <w:tab/>
        <w:t xml:space="preserve">The NASA Path software UI features shall be simple, using:</w:t>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form with some pull down (drop down lists)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form with some slider input fields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modal if needed to provide additional information or confirmation on click</w:t>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UI-2:</w:t>
        <w:tab/>
        <w:t xml:space="preserve">The NASA Path software UI features shall include variables starting with:</w:t>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handrail</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 handrail</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Optional middle waypoint handrails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to avoid crew hazards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sensitive hardware</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800" w:right="0" w:hanging="360"/>
        <w:contextualSpacing w:val="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Integer value for astronaut’s wingspan (the distance this particular person can reach between handrails)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144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462" cy="2481263"/>
            <wp:effectExtent b="0" l="0" r="0" t="0"/>
            <wp:docPr id="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838462" cy="248126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ind w:firstLine="180"/>
        <w:contextualSpacing w:val="0"/>
        <w:jc w:val="center"/>
        <w:rPr>
          <w:rFonts w:ascii="Times New Roman" w:cs="Times New Roman" w:eastAsia="Times New Roman" w:hAnsi="Times New Roman"/>
          <w:color w:val="6aa84f"/>
        </w:rPr>
      </w:pPr>
      <w:r w:rsidDel="00000000" w:rsidR="00000000" w:rsidRPr="00000000">
        <w:rPr>
          <w:rFonts w:ascii="Times New Roman" w:cs="Times New Roman" w:eastAsia="Times New Roman" w:hAnsi="Times New Roman"/>
          <w:i w:val="1"/>
          <w:color w:val="6aa84f"/>
          <w:sz w:val="22"/>
          <w:szCs w:val="22"/>
          <w:rtl w:val="0"/>
        </w:rPr>
        <w:t xml:space="preserve">Fig. 5.5</w:t>
      </w:r>
      <w:r w:rsidDel="00000000" w:rsidR="00000000" w:rsidRPr="00000000">
        <w:rPr>
          <w:rFonts w:ascii="Times New Roman" w:cs="Times New Roman" w:eastAsia="Times New Roman" w:hAnsi="Times New Roman"/>
          <w:color w:val="6aa84f"/>
          <w:sz w:val="22"/>
          <w:szCs w:val="22"/>
          <w:rtl w:val="0"/>
        </w:rPr>
        <w:t xml:space="preserve">: User Interface mockup with paths highlighted.</w:t>
      </w:r>
      <w:r w:rsidDel="00000000" w:rsidR="00000000" w:rsidRPr="00000000">
        <w:rPr>
          <w:rtl w:val="0"/>
        </w:rPr>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1y810tw" w:id="20"/>
      <w:bookmarkEnd w:id="20"/>
      <w:r w:rsidDel="00000000" w:rsidR="00000000" w:rsidRPr="00000000">
        <w:rPr>
          <w:rFonts w:ascii="Times New Roman" w:cs="Times New Roman" w:eastAsia="Times New Roman" w:hAnsi="Times New Roman"/>
          <w:sz w:val="24"/>
          <w:szCs w:val="24"/>
          <w:rtl w:val="0"/>
        </w:rPr>
        <w:t xml:space="preserve">Hardware Interfaces</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HI-1:</w:t>
        <w:tab/>
        <w:t xml:space="preserve">Monitor, keyboard, and mouse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HI-2:</w:t>
        <w:tab/>
        <w:t xml:space="preserve">Internet connection or data connection</w:t>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4i7ojhp" w:id="21"/>
      <w:bookmarkEnd w:id="21"/>
      <w:r w:rsidDel="00000000" w:rsidR="00000000" w:rsidRPr="00000000">
        <w:rPr>
          <w:rFonts w:ascii="Times New Roman" w:cs="Times New Roman" w:eastAsia="Times New Roman" w:hAnsi="Times New Roman"/>
          <w:sz w:val="24"/>
          <w:szCs w:val="24"/>
          <w:rtl w:val="0"/>
        </w:rPr>
        <w:t xml:space="preserve">Software Interfaces</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SI-1:</w:t>
        <w:tab/>
        <w:t xml:space="preserve">Internet</w:t>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SI-1.1:</w:t>
        <w:tab/>
        <w:t xml:space="preserve">The NASA Path software features shall utilize the Chrome, Firefox, and IE Web-browsers.</w:t>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SI-1.2:</w:t>
        <w:tab/>
        <w:t xml:space="preserve">The NASA Path software features shall operate on Windows 7 or higher, Mac OS X or higher, and Ubuntu 14 or higher.</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2xcytpi" w:id="22"/>
      <w:bookmarkEnd w:id="22"/>
      <w:r w:rsidDel="00000000" w:rsidR="00000000" w:rsidRPr="00000000">
        <w:rPr>
          <w:rFonts w:ascii="Times New Roman" w:cs="Times New Roman" w:eastAsia="Times New Roman" w:hAnsi="Times New Roman"/>
          <w:sz w:val="24"/>
          <w:szCs w:val="24"/>
          <w:rtl w:val="0"/>
        </w:rPr>
        <w:t xml:space="preserve">Communication Interfaces</w:t>
      </w:r>
    </w:p>
    <w:p w:rsidR="00000000" w:rsidDel="00000000" w:rsidP="00000000" w:rsidRDefault="00000000" w:rsidRPr="00000000">
      <w:pPr>
        <w:ind w:left="1440" w:hanging="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CI-1:</w:t>
        <w:tab/>
        <w:t xml:space="preserve">The NASA Path software features shall use the network TCP/IP.</w:t>
      </w:r>
    </w:p>
    <w:p w:rsidR="00000000" w:rsidDel="00000000" w:rsidP="00000000" w:rsidRDefault="00000000" w:rsidRPr="00000000">
      <w:pPr>
        <w:pStyle w:val="Heading1"/>
        <w:numPr>
          <w:ilvl w:val="0"/>
          <w:numId w:val="8"/>
        </w:numPr>
        <w:ind w:left="0" w:firstLine="0"/>
        <w:contextualSpacing w:val="0"/>
        <w:rPr>
          <w:rFonts w:ascii="Times New Roman" w:cs="Times New Roman" w:eastAsia="Times New Roman" w:hAnsi="Times New Roman"/>
          <w:sz w:val="24"/>
          <w:szCs w:val="24"/>
        </w:rPr>
      </w:pPr>
      <w:bookmarkStart w:colFirst="0" w:colLast="0" w:name="_1ci93xb" w:id="23"/>
      <w:bookmarkEnd w:id="23"/>
      <w:r w:rsidDel="00000000" w:rsidR="00000000" w:rsidRPr="00000000">
        <w:rPr>
          <w:rFonts w:ascii="Times New Roman" w:cs="Times New Roman" w:eastAsia="Times New Roman" w:hAnsi="Times New Roman"/>
          <w:sz w:val="24"/>
          <w:szCs w:val="24"/>
          <w:rtl w:val="0"/>
        </w:rPr>
        <w:t xml:space="preserve">Other Nonfunctional Requirements</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3whwml4" w:id="24"/>
      <w:bookmarkEnd w:id="24"/>
      <w:r w:rsidDel="00000000" w:rsidR="00000000" w:rsidRPr="00000000">
        <w:rPr>
          <w:rFonts w:ascii="Times New Roman" w:cs="Times New Roman" w:eastAsia="Times New Roman" w:hAnsi="Times New Roman"/>
          <w:sz w:val="24"/>
          <w:szCs w:val="24"/>
          <w:rtl w:val="0"/>
        </w:rPr>
        <w:t xml:space="preserve">Performance Requirements</w:t>
      </w:r>
    </w:p>
    <w:p w:rsidR="00000000" w:rsidDel="00000000" w:rsidP="00000000" w:rsidRDefault="00000000" w:rsidRPr="00000000">
      <w:pPr>
        <w:ind w:left="2160" w:hanging="1440"/>
        <w:contextualSpacing w:val="0"/>
        <w:rPr>
          <w:rFonts w:ascii="Times New Roman" w:cs="Times New Roman" w:eastAsia="Times New Roman" w:hAnsi="Times New Roman"/>
        </w:rPr>
      </w:pPr>
      <w:bookmarkStart w:colFirst="0" w:colLast="0" w:name="_2bn6wsx" w:id="25"/>
      <w:bookmarkEnd w:id="25"/>
      <w:r w:rsidDel="00000000" w:rsidR="00000000" w:rsidRPr="00000000">
        <w:rPr>
          <w:rFonts w:ascii="Times New Roman" w:cs="Times New Roman" w:eastAsia="Times New Roman" w:hAnsi="Times New Roman"/>
          <w:rtl w:val="0"/>
        </w:rPr>
        <w:t xml:space="preserve">PR-1:</w:t>
        <w:tab/>
        <w:t xml:space="preserve">The NASA Path software shall accommodate a 3D model written in .stl format either in binary or text format.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PR-1.1:</w:t>
        <w:tab/>
        <w:t xml:space="preserve">The 3D model shall inform the client where a crewmember is at a particular location written in .str format.</w:t>
      </w:r>
    </w:p>
    <w:p w:rsidR="00000000" w:rsidDel="00000000" w:rsidP="00000000" w:rsidRDefault="00000000" w:rsidRPr="00000000">
      <w:pPr>
        <w:ind w:left="288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PR-1.2:</w:t>
        <w:tab/>
        <w:t xml:space="preserve">The 3D model shall inform the client how to navigate a crewmember when that member needs to get to another place on the other end of ISS.</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PR-1.3:</w:t>
        <w:tab/>
        <w:t xml:space="preserve">The 3D model shall inform the client which path is the shortest distance.</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PR-1.4:</w:t>
        <w:tab/>
        <w:t xml:space="preserve">The 3D model shall inform the client which path encounters the least hazards.</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PR-1.5:</w:t>
        <w:tab/>
        <w:t xml:space="preserve">The 3D model shall inform the client which path requires longer arm reach.</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PR-1.6:</w:t>
        <w:tab/>
        <w:t xml:space="preserve">The NASA Path software calculates valid path(s) around the exterior of the ISS.</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PR-1.7:</w:t>
        <w:tab/>
        <w:t xml:space="preserve">The NASA Path software renders path(s) for user.</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qsh70q" w:id="26"/>
      <w:bookmarkEnd w:id="26"/>
      <w:r w:rsidDel="00000000" w:rsidR="00000000" w:rsidRPr="00000000">
        <w:rPr>
          <w:rFonts w:ascii="Times New Roman" w:cs="Times New Roman" w:eastAsia="Times New Roman" w:hAnsi="Times New Roman"/>
          <w:sz w:val="24"/>
          <w:szCs w:val="24"/>
          <w:rtl w:val="0"/>
        </w:rPr>
        <w:t xml:space="preserve">Safety Requirements</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SR-1:</w:t>
        <w:tab/>
        <w:t xml:space="preserve">The NASA Path software must determine which path encounters the least hazards, such as radiating antennas and sharp edges.</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SR-2:</w:t>
        <w:tab/>
        <w:t xml:space="preserve">The NASA Path software must avoid crew hazards, things that hurt the crew or their suit.</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SR-2.1:</w:t>
        <w:tab/>
        <w:t xml:space="preserve">The NASA Path software UI must have an option to avoid crew hazards.</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SR-3:</w:t>
        <w:tab/>
        <w:t xml:space="preserve">The NASA Path software must avoid hardware hazards, things that could be hurt by the crew.</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SR-3.1:</w:t>
        <w:tab/>
        <w:t xml:space="preserve">The NASA Path software UI must have an option to avoid sensitive hardware.</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SR-3.2:</w:t>
        <w:tab/>
        <w:t xml:space="preserve">The NASA Path software hazards are to be made by the development team, which should consist of a list of some objects that protrude from the structural surface to showcase the functionality.</w:t>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160" w:hanging="144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SR-3.3:</w:t>
        <w:tab/>
        <w:t xml:space="preserve">If any of the model names include the word “antenna”, it has some, about one (1) foot, volume around it and should be designated as a “Keep Out Zone”.</w:t>
      </w:r>
    </w:p>
    <w:p w:rsidR="00000000" w:rsidDel="00000000" w:rsidP="00000000" w:rsidRDefault="00000000" w:rsidRPr="00000000">
      <w:pPr>
        <w:pStyle w:val="Heading2"/>
        <w:numPr>
          <w:ilvl w:val="1"/>
          <w:numId w:val="8"/>
        </w:numPr>
        <w:ind w:left="0" w:firstLine="0"/>
        <w:contextualSpacing w:val="0"/>
        <w:rPr>
          <w:rFonts w:ascii="Times New Roman" w:cs="Times New Roman" w:eastAsia="Times New Roman" w:hAnsi="Times New Roman"/>
          <w:sz w:val="24"/>
          <w:szCs w:val="24"/>
        </w:rPr>
      </w:pPr>
      <w:bookmarkStart w:colFirst="0" w:colLast="0" w:name="_3as4poj" w:id="27"/>
      <w:bookmarkEnd w:id="27"/>
      <w:r w:rsidDel="00000000" w:rsidR="00000000" w:rsidRPr="00000000">
        <w:rPr>
          <w:rFonts w:ascii="Times New Roman" w:cs="Times New Roman" w:eastAsia="Times New Roman" w:hAnsi="Times New Roman"/>
          <w:sz w:val="24"/>
          <w:szCs w:val="24"/>
          <w:rtl w:val="0"/>
        </w:rPr>
        <w:t xml:space="preserve">Software Quality Attributes</w:t>
      </w:r>
    </w:p>
    <w:p w:rsidR="00000000" w:rsidDel="00000000" w:rsidP="00000000" w:rsidRDefault="00000000" w:rsidRPr="00000000">
      <w:pPr>
        <w:ind w:left="2880" w:hanging="21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Availability-1:</w:t>
        <w:tab/>
        <w:t xml:space="preserve">The NASA Path software features shall be available to Astronauts, Astronaut Trainers, Spacewalk Procedure Writers, and DOUG Application developers housed on GitHub (publicly).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2880" w:hanging="216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Robustness-1:</w:t>
        <w:tab/>
        <w:t xml:space="preserve">NASA Path software on GitHub is a passing build and allowing access to the software and its included features, visit lovetostrike.github.io/nasa-path-finder.</w:t>
        <w:tab/>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1pxezwc" w:id="28"/>
      <w:bookmarkEnd w:id="28"/>
      <w:r w:rsidDel="00000000" w:rsidR="00000000" w:rsidRPr="00000000">
        <w:rPr>
          <w:rFonts w:ascii="Times New Roman" w:cs="Times New Roman" w:eastAsia="Times New Roman" w:hAnsi="Times New Roman"/>
          <w:sz w:val="24"/>
          <w:szCs w:val="24"/>
          <w:rtl w:val="0"/>
        </w:rPr>
        <w:t xml:space="preserve">Appendix A: Data Dictionary and Data Model</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dictionary and data models are not required.</w:t>
      </w:r>
    </w:p>
    <w:p w:rsidR="00000000" w:rsidDel="00000000" w:rsidP="00000000" w:rsidRDefault="00000000" w:rsidRPr="00000000">
      <w:pPr>
        <w:contextualSpacing w:val="0"/>
        <w:rPr>
          <w:rFonts w:ascii="Times New Roman" w:cs="Times New Roman" w:eastAsia="Times New Roman" w:hAnsi="Times New Roman"/>
        </w:rPr>
      </w:pPr>
      <w:bookmarkStart w:colFirst="0" w:colLast="0" w:name="_49x2ik5" w:id="29"/>
      <w:bookmarkEnd w:id="29"/>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sz w:val="24"/>
          <w:szCs w:val="24"/>
        </w:rPr>
      </w:pPr>
      <w:bookmarkStart w:colFirst="0" w:colLast="0" w:name="_2p2csry" w:id="30"/>
      <w:bookmarkEnd w:id="30"/>
      <w:r w:rsidDel="00000000" w:rsidR="00000000" w:rsidRPr="00000000">
        <w:rPr>
          <w:rFonts w:ascii="Times New Roman" w:cs="Times New Roman" w:eastAsia="Times New Roman" w:hAnsi="Times New Roman"/>
          <w:sz w:val="24"/>
          <w:szCs w:val="24"/>
          <w:rtl w:val="0"/>
        </w:rPr>
        <w:t xml:space="preserve">Appendix B: Analysis Models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models are not required.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sectPr>
      <w:headerReference r:id="rId18" w:type="default"/>
      <w:headerReference r:id="rId19" w:type="first"/>
      <w:headerReference r:id="rId20" w:type="even"/>
      <w:footerReference r:id="rId21" w:type="default"/>
      <w:footerReference r:id="rId22" w:type="first"/>
      <w:footerReference r:id="rId23" w:type="even"/>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Times"/>
  <w:font w:name="Times New Roman"/>
  <w:font w:name="Arial"/>
  <w:font w:name="Georgia"/>
  <w:font w:name="Symbo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Copyright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2017 by NASA Path Team.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Copyright </w:t>
    </w:r>
    <w:r w:rsidDel="00000000" w:rsidR="00000000" w:rsidRPr="00000000">
      <w:rPr>
        <w:rFonts w:ascii="Symbol" w:cs="Symbol" w:eastAsia="Symbol" w:hAnsi="Symbol"/>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2017 by NASA Path Team. All Rights Reserved.</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text][Type text][Type text]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ind w:left="0" w:right="0" w:firstLine="0"/>
      <w:contextualSpacing w:val="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Page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Requirements Specification for NASA Path</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000000" w:space="1" w:sz="6" w:val="single"/>
        <w:left w:space="0" w:sz="0" w:val="nil"/>
        <w:bottom w:color="000000" w:space="1" w:sz="6" w:val="single"/>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color="000000" w:space="1" w:sz="6" w:val="single"/>
        <w:left w:space="0" w:sz="0" w:val="nil"/>
        <w:bottom w:color="000000" w:space="1" w:sz="6" w:val="single"/>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NASA Path</w:t>
    </w:r>
  </w:p>
  <w:p w:rsidR="00000000" w:rsidDel="00000000" w:rsidP="00000000" w:rsidRDefault="00000000" w:rsidRPr="00000000">
    <w:pPr>
      <w:keepNext w:val="0"/>
      <w:keepLines w:val="0"/>
      <w:widowControl w:val="1"/>
      <w:pBdr>
        <w:top w:color="000000" w:space="1" w:sz="6" w:val="single"/>
        <w:left w:space="0" w:sz="0" w:val="nil"/>
        <w:bottom w:color="000000" w:space="1" w:sz="6" w:val="single"/>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720" w:line="240" w:lineRule="auto"/>
      <w:ind w:left="0" w:right="0" w:firstLine="0"/>
      <w:contextualSpacing w:val="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contextualSpacing w:val="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3240" w:hanging="360"/>
      </w:pPr>
      <w:rPr>
        <w:rFonts w:ascii="Noto Sans Symbols" w:cs="Noto Sans Symbols" w:eastAsia="Noto Sans Symbols" w:hAnsi="Noto Sans Symbols"/>
      </w:rPr>
    </w:lvl>
    <w:lvl w:ilvl="1">
      <w:start w:val="1"/>
      <w:numFmt w:val="bullet"/>
      <w:lvlText w:val="o"/>
      <w:lvlJc w:val="left"/>
      <w:pPr>
        <w:ind w:left="3960" w:hanging="360"/>
      </w:pPr>
      <w:rPr>
        <w:rFonts w:ascii="Courier New" w:cs="Courier New" w:eastAsia="Courier New" w:hAnsi="Courier New"/>
      </w:rPr>
    </w:lvl>
    <w:lvl w:ilvl="2">
      <w:start w:val="1"/>
      <w:numFmt w:val="bullet"/>
      <w:lvlText w:val="▪"/>
      <w:lvlJc w:val="left"/>
      <w:pPr>
        <w:ind w:left="4680" w:hanging="360"/>
      </w:pPr>
      <w:rPr>
        <w:rFonts w:ascii="Noto Sans Symbols" w:cs="Noto Sans Symbols" w:eastAsia="Noto Sans Symbols" w:hAnsi="Noto Sans Symbols"/>
      </w:rPr>
    </w:lvl>
    <w:lvl w:ilvl="3">
      <w:start w:val="1"/>
      <w:numFmt w:val="bullet"/>
      <w:lvlText w:val="●"/>
      <w:lvlJc w:val="left"/>
      <w:pPr>
        <w:ind w:left="5400" w:hanging="360"/>
      </w:pPr>
      <w:rPr>
        <w:rFonts w:ascii="Noto Sans Symbols" w:cs="Noto Sans Symbols" w:eastAsia="Noto Sans Symbols" w:hAnsi="Noto Sans Symbols"/>
      </w:rPr>
    </w:lvl>
    <w:lvl w:ilvl="4">
      <w:start w:val="1"/>
      <w:numFmt w:val="bullet"/>
      <w:lvlText w:val="o"/>
      <w:lvlJc w:val="left"/>
      <w:pPr>
        <w:ind w:left="6120" w:hanging="360"/>
      </w:pPr>
      <w:rPr>
        <w:rFonts w:ascii="Courier New" w:cs="Courier New" w:eastAsia="Courier New" w:hAnsi="Courier New"/>
      </w:rPr>
    </w:lvl>
    <w:lvl w:ilvl="5">
      <w:start w:val="1"/>
      <w:numFmt w:val="bullet"/>
      <w:lvlText w:val="▪"/>
      <w:lvlJc w:val="left"/>
      <w:pPr>
        <w:ind w:left="6840" w:hanging="360"/>
      </w:pPr>
      <w:rPr>
        <w:rFonts w:ascii="Noto Sans Symbols" w:cs="Noto Sans Symbols" w:eastAsia="Noto Sans Symbols" w:hAnsi="Noto Sans Symbols"/>
      </w:rPr>
    </w:lvl>
    <w:lvl w:ilvl="6">
      <w:start w:val="1"/>
      <w:numFmt w:val="bullet"/>
      <w:lvlText w:val="●"/>
      <w:lvlJc w:val="left"/>
      <w:pPr>
        <w:ind w:left="7560" w:hanging="360"/>
      </w:pPr>
      <w:rPr>
        <w:rFonts w:ascii="Noto Sans Symbols" w:cs="Noto Sans Symbols" w:eastAsia="Noto Sans Symbols" w:hAnsi="Noto Sans Symbols"/>
      </w:rPr>
    </w:lvl>
    <w:lvl w:ilvl="7">
      <w:start w:val="1"/>
      <w:numFmt w:val="bullet"/>
      <w:lvlText w:val="o"/>
      <w:lvlJc w:val="left"/>
      <w:pPr>
        <w:ind w:left="8280" w:hanging="360"/>
      </w:pPr>
      <w:rPr>
        <w:rFonts w:ascii="Courier New" w:cs="Courier New" w:eastAsia="Courier New" w:hAnsi="Courier New"/>
      </w:rPr>
    </w:lvl>
    <w:lvl w:ilvl="8">
      <w:start w:val="1"/>
      <w:numFmt w:val="bullet"/>
      <w:lvlText w:val="▪"/>
      <w:lvlJc w:val="left"/>
      <w:pPr>
        <w:ind w:left="9000" w:hanging="360"/>
      </w:pPr>
      <w:rPr>
        <w:rFonts w:ascii="Noto Sans Symbols" w:cs="Noto Sans Symbols" w:eastAsia="Noto Sans Symbols" w:hAnsi="Noto Sans Symbols"/>
      </w:rPr>
    </w:lvl>
  </w:abstractNum>
  <w:abstractNum w:abstractNumId="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3240" w:hanging="360"/>
      </w:pPr>
      <w:rPr>
        <w:rFonts w:ascii="Noto Sans Symbols" w:cs="Noto Sans Symbols" w:eastAsia="Noto Sans Symbols" w:hAnsi="Noto Sans Symbols"/>
      </w:rPr>
    </w:lvl>
    <w:lvl w:ilvl="1">
      <w:start w:val="1"/>
      <w:numFmt w:val="bullet"/>
      <w:lvlText w:val="o"/>
      <w:lvlJc w:val="left"/>
      <w:pPr>
        <w:ind w:left="3960" w:hanging="360"/>
      </w:pPr>
      <w:rPr>
        <w:rFonts w:ascii="Courier New" w:cs="Courier New" w:eastAsia="Courier New" w:hAnsi="Courier New"/>
      </w:rPr>
    </w:lvl>
    <w:lvl w:ilvl="2">
      <w:start w:val="1"/>
      <w:numFmt w:val="bullet"/>
      <w:lvlText w:val="▪"/>
      <w:lvlJc w:val="left"/>
      <w:pPr>
        <w:ind w:left="4680" w:hanging="360"/>
      </w:pPr>
      <w:rPr>
        <w:rFonts w:ascii="Noto Sans Symbols" w:cs="Noto Sans Symbols" w:eastAsia="Noto Sans Symbols" w:hAnsi="Noto Sans Symbols"/>
      </w:rPr>
    </w:lvl>
    <w:lvl w:ilvl="3">
      <w:start w:val="1"/>
      <w:numFmt w:val="bullet"/>
      <w:lvlText w:val="●"/>
      <w:lvlJc w:val="left"/>
      <w:pPr>
        <w:ind w:left="5400" w:hanging="360"/>
      </w:pPr>
      <w:rPr>
        <w:rFonts w:ascii="Noto Sans Symbols" w:cs="Noto Sans Symbols" w:eastAsia="Noto Sans Symbols" w:hAnsi="Noto Sans Symbols"/>
      </w:rPr>
    </w:lvl>
    <w:lvl w:ilvl="4">
      <w:start w:val="1"/>
      <w:numFmt w:val="bullet"/>
      <w:lvlText w:val="o"/>
      <w:lvlJc w:val="left"/>
      <w:pPr>
        <w:ind w:left="6120" w:hanging="360"/>
      </w:pPr>
      <w:rPr>
        <w:rFonts w:ascii="Courier New" w:cs="Courier New" w:eastAsia="Courier New" w:hAnsi="Courier New"/>
      </w:rPr>
    </w:lvl>
    <w:lvl w:ilvl="5">
      <w:start w:val="1"/>
      <w:numFmt w:val="bullet"/>
      <w:lvlText w:val="▪"/>
      <w:lvlJc w:val="left"/>
      <w:pPr>
        <w:ind w:left="6840" w:hanging="360"/>
      </w:pPr>
      <w:rPr>
        <w:rFonts w:ascii="Noto Sans Symbols" w:cs="Noto Sans Symbols" w:eastAsia="Noto Sans Symbols" w:hAnsi="Noto Sans Symbols"/>
      </w:rPr>
    </w:lvl>
    <w:lvl w:ilvl="6">
      <w:start w:val="1"/>
      <w:numFmt w:val="bullet"/>
      <w:lvlText w:val="●"/>
      <w:lvlJc w:val="left"/>
      <w:pPr>
        <w:ind w:left="7560" w:hanging="360"/>
      </w:pPr>
      <w:rPr>
        <w:rFonts w:ascii="Noto Sans Symbols" w:cs="Noto Sans Symbols" w:eastAsia="Noto Sans Symbols" w:hAnsi="Noto Sans Symbols"/>
      </w:rPr>
    </w:lvl>
    <w:lvl w:ilvl="7">
      <w:start w:val="1"/>
      <w:numFmt w:val="bullet"/>
      <w:lvlText w:val="o"/>
      <w:lvlJc w:val="left"/>
      <w:pPr>
        <w:ind w:left="8280" w:hanging="360"/>
      </w:pPr>
      <w:rPr>
        <w:rFonts w:ascii="Courier New" w:cs="Courier New" w:eastAsia="Courier New" w:hAnsi="Courier New"/>
      </w:rPr>
    </w:lvl>
    <w:lvl w:ilvl="8">
      <w:start w:val="1"/>
      <w:numFmt w:val="bullet"/>
      <w:lvlText w:val="▪"/>
      <w:lvlJc w:val="left"/>
      <w:pPr>
        <w:ind w:left="9000" w:hanging="360"/>
      </w:pPr>
      <w:rPr>
        <w:rFonts w:ascii="Noto Sans Symbols" w:cs="Noto Sans Symbols" w:eastAsia="Noto Sans Symbols" w:hAnsi="Noto Sans Symbols"/>
      </w:rPr>
    </w:lvl>
  </w:abstractNum>
  <w:abstractNum w:abstractNumId="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6">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7">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contextualSpacing w:val="0"/>
    </w:pPr>
    <w:rPr>
      <w:rFonts w:ascii="Times" w:cs="Times" w:eastAsia="Times" w:hAnsi="Times"/>
      <w:b w:val="1"/>
      <w:sz w:val="36"/>
      <w:szCs w:val="36"/>
    </w:rPr>
  </w:style>
  <w:style w:type="paragraph" w:styleId="Heading2">
    <w:name w:val="heading 2"/>
    <w:basedOn w:val="Normal"/>
    <w:next w:val="Normal"/>
    <w:pPr>
      <w:keepNext w:val="1"/>
      <w:keepLines w:val="1"/>
      <w:spacing w:after="280" w:before="280" w:lineRule="auto"/>
      <w:ind w:left="0" w:firstLine="0"/>
      <w:contextualSpacing w:val="0"/>
    </w:pPr>
    <w:rPr>
      <w:rFonts w:ascii="Times" w:cs="Times" w:eastAsia="Times" w:hAnsi="Times"/>
      <w:b w:val="1"/>
      <w:sz w:val="28"/>
      <w:szCs w:val="28"/>
    </w:rPr>
  </w:style>
  <w:style w:type="paragraph" w:styleId="Heading3">
    <w:name w:val="heading 3"/>
    <w:basedOn w:val="Normal"/>
    <w:next w:val="Normal"/>
    <w:pPr>
      <w:spacing w:after="240" w:before="240" w:line="240" w:lineRule="auto"/>
      <w:ind w:left="0" w:firstLine="0"/>
      <w:contextualSpacing w:val="0"/>
    </w:pPr>
    <w:rPr>
      <w:rFonts w:ascii="Times" w:cs="Times" w:eastAsia="Times" w:hAnsi="Times"/>
      <w:b w:val="1"/>
    </w:rPr>
  </w:style>
  <w:style w:type="paragraph" w:styleId="Heading4">
    <w:name w:val="heading 4"/>
    <w:basedOn w:val="Normal"/>
    <w:next w:val="Normal"/>
    <w:pPr>
      <w:keepNext w:val="1"/>
      <w:spacing w:after="60" w:before="240" w:line="220" w:lineRule="auto"/>
      <w:ind w:left="0" w:firstLine="0"/>
      <w:contextualSpacing w:val="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20" w:lineRule="auto"/>
      <w:ind w:left="0" w:firstLine="0"/>
      <w:contextualSpacing w:val="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contextualSpacing w:val="0"/>
      <w:jc w:val="both"/>
    </w:pPr>
    <w:rPr>
      <w:rFonts w:ascii="Arial" w:cs="Arial" w:eastAsia="Arial" w:hAnsi="Arial"/>
      <w:i w:val="1"/>
      <w:sz w:val="22"/>
      <w:szCs w:val="22"/>
    </w:rPr>
  </w:style>
  <w:style w:type="paragraph" w:styleId="Title">
    <w:name w:val="Title"/>
    <w:basedOn w:val="Normal"/>
    <w:next w:val="Normal"/>
    <w:pPr>
      <w:spacing w:after="720" w:befor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image" Target="media/image18.jp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24.png"/><Relationship Id="rId12" Type="http://schemas.openxmlformats.org/officeDocument/2006/relationships/image" Target="media/image22.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0.jpg"/><Relationship Id="rId14" Type="http://schemas.openxmlformats.org/officeDocument/2006/relationships/image" Target="media/image17.jpg"/><Relationship Id="rId17" Type="http://schemas.openxmlformats.org/officeDocument/2006/relationships/image" Target="media/image4.png"/><Relationship Id="rId16" Type="http://schemas.openxmlformats.org/officeDocument/2006/relationships/image" Target="media/image1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3.jpg"/><Relationship Id="rId18" Type="http://schemas.openxmlformats.org/officeDocument/2006/relationships/header" Target="header1.xml"/><Relationship Id="rId7" Type="http://schemas.openxmlformats.org/officeDocument/2006/relationships/image" Target="media/image1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