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2979" w14:textId="3D269DA8" w:rsidR="0023607E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Luiz Henrique Martendal</w:t>
      </w:r>
    </w:p>
    <w:p w14:paraId="45814B28" w14:textId="5A545ACC" w:rsidR="00547961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Redes de Computadores</w:t>
      </w:r>
    </w:p>
    <w:p w14:paraId="469C6CE5" w14:textId="77777777" w:rsidR="00547961" w:rsidRDefault="00547961">
      <w:pPr>
        <w:rPr>
          <w:rFonts w:ascii="Arial" w:hAnsi="Arial" w:cs="Arial"/>
          <w:b/>
          <w:bCs/>
          <w:sz w:val="24"/>
          <w:szCs w:val="24"/>
        </w:rPr>
      </w:pPr>
    </w:p>
    <w:p w14:paraId="2FC89CF4" w14:textId="77777777" w:rsidR="00547961" w:rsidRPr="00547961" w:rsidRDefault="00547961" w:rsidP="00547961">
      <w:pPr>
        <w:rPr>
          <w:rFonts w:ascii="Arial" w:hAnsi="Arial" w:cs="Arial"/>
          <w:b/>
          <w:bCs/>
          <w:sz w:val="24"/>
          <w:szCs w:val="24"/>
        </w:rPr>
      </w:pPr>
      <w:r w:rsidRPr="00547961">
        <w:rPr>
          <w:rFonts w:ascii="Arial" w:hAnsi="Arial" w:cs="Arial"/>
          <w:b/>
          <w:bCs/>
          <w:sz w:val="24"/>
          <w:szCs w:val="24"/>
        </w:rPr>
        <w:t>Atividade 4: Obtenção de informações da interface de rede de um desktop</w:t>
      </w:r>
    </w:p>
    <w:p w14:paraId="51FC66B4" w14:textId="225FFA12" w:rsidR="00547961" w:rsidRPr="00547961" w:rsidRDefault="00547961" w:rsidP="00547961">
      <w:p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Em uma janela de linha de comando em um desktop, utilizando o comando "ipconfig /all" ou "ifconfig -a", obtenha e apresente:</w:t>
      </w:r>
    </w:p>
    <w:p w14:paraId="0C0E6B2F" w14:textId="77777777" w:rsidR="000E1AB8" w:rsidRPr="00835401" w:rsidRDefault="000E1AB8" w:rsidP="0083540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35401">
        <w:rPr>
          <w:rFonts w:ascii="Arial" w:hAnsi="Arial" w:cs="Arial"/>
          <w:sz w:val="24"/>
          <w:szCs w:val="24"/>
        </w:rPr>
        <w:t>Nome do seu computador: Luiz-PC</w:t>
      </w:r>
    </w:p>
    <w:p w14:paraId="3990DC06" w14:textId="21AB00BF" w:rsidR="000E1AB8" w:rsidRPr="000E1AB8" w:rsidRDefault="000E1AB8" w:rsidP="00835401">
      <w:p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4871BC" wp14:editId="344EAC22">
            <wp:extent cx="5628640" cy="1323975"/>
            <wp:effectExtent l="0" t="0" r="0" b="0"/>
            <wp:docPr id="1539533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259" w14:textId="77777777" w:rsidR="000E1AB8" w:rsidRPr="00835401" w:rsidRDefault="000E1AB8" w:rsidP="0083540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35401">
        <w:rPr>
          <w:rFonts w:ascii="Arial" w:hAnsi="Arial" w:cs="Arial"/>
          <w:sz w:val="24"/>
          <w:szCs w:val="24"/>
        </w:rPr>
        <w:t>Nome do fabricante/modelo das placas de rede físicas disponíveis em seu computador:</w:t>
      </w:r>
    </w:p>
    <w:p w14:paraId="518AF39E" w14:textId="14EE08A9" w:rsidR="000E1AB8" w:rsidRDefault="00835401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Resposta: </w:t>
      </w:r>
      <w:r w:rsidR="000E1AB8" w:rsidRPr="000E1AB8">
        <w:rPr>
          <w:rFonts w:ascii="Arial" w:hAnsi="Arial" w:cs="Arial"/>
          <w:sz w:val="24"/>
          <w:szCs w:val="24"/>
        </w:rPr>
        <w:t>Realtek Gaming 2.5GbE Family Controller</w:t>
      </w:r>
    </w:p>
    <w:p w14:paraId="25BC91E4" w14:textId="2107502C" w:rsidR="000E1AB8" w:rsidRP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B6DD2" wp14:editId="62A49170">
            <wp:extent cx="5400040" cy="523240"/>
            <wp:effectExtent l="0" t="0" r="0" b="0"/>
            <wp:docPr id="9220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295" w14:textId="1D054012" w:rsidR="000E1AB8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Bluetooth Device (Personal Area Network) #4</w:t>
      </w:r>
    </w:p>
    <w:p w14:paraId="7C78BC9C" w14:textId="17951348" w:rsidR="000E1AB8" w:rsidRP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116C46" wp14:editId="5D37BF70">
            <wp:extent cx="5400040" cy="640080"/>
            <wp:effectExtent l="0" t="0" r="0" b="0"/>
            <wp:docPr id="42420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455" w14:textId="27C5380A" w:rsidR="000E1AB8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Hyper-V Virtual Ethernet Adapter</w:t>
      </w:r>
    </w:p>
    <w:p w14:paraId="35AA52DA" w14:textId="466D4787" w:rsidR="000E1AB8" w:rsidRP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DE8B9" wp14:editId="166F49C0">
            <wp:extent cx="5400040" cy="598170"/>
            <wp:effectExtent l="0" t="0" r="0" b="0"/>
            <wp:docPr id="858648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16E" w14:textId="77777777" w:rsidR="000E1AB8" w:rsidRPr="00835401" w:rsidRDefault="000E1AB8" w:rsidP="0083540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35401">
        <w:rPr>
          <w:rFonts w:ascii="Arial" w:hAnsi="Arial" w:cs="Arial"/>
          <w:sz w:val="24"/>
          <w:szCs w:val="24"/>
        </w:rPr>
        <w:t>Endereços MAC das placas de rede:</w:t>
      </w:r>
    </w:p>
    <w:p w14:paraId="5452168D" w14:textId="77777777" w:rsidR="000E1AB8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Ethernet: 50-EB-F6-37-2C-DF</w:t>
      </w:r>
    </w:p>
    <w:p w14:paraId="5FE0178A" w14:textId="7AC5DC70" w:rsidR="000E1AB8" w:rsidRP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A6BF15" wp14:editId="2C0212A9">
            <wp:extent cx="5400040" cy="664210"/>
            <wp:effectExtent l="0" t="0" r="0" b="0"/>
            <wp:docPr id="975986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04E6" w14:textId="77777777" w:rsidR="000E1AB8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Bluetooth: 00-1A-7D-DA-71-13</w:t>
      </w:r>
    </w:p>
    <w:p w14:paraId="23A68054" w14:textId="1C051976" w:rsidR="000E1AB8" w:rsidRP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E79BF" wp14:editId="35E3115A">
            <wp:extent cx="5400040" cy="751840"/>
            <wp:effectExtent l="0" t="0" r="0" b="0"/>
            <wp:docPr id="173035834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8348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80D" w14:textId="77777777" w:rsidR="000E1AB8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Virtual: 00-15-5D-E0-50-C8</w:t>
      </w:r>
    </w:p>
    <w:p w14:paraId="7B2434C7" w14:textId="585B35F1" w:rsidR="000E1AB8" w:rsidRP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31486D" wp14:editId="53CA87A3">
            <wp:extent cx="5400040" cy="722630"/>
            <wp:effectExtent l="0" t="0" r="0" b="0"/>
            <wp:docPr id="194622813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28134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529" w14:textId="77777777" w:rsidR="000E1AB8" w:rsidRPr="00835401" w:rsidRDefault="000E1AB8" w:rsidP="0083540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35401">
        <w:rPr>
          <w:rFonts w:ascii="Arial" w:hAnsi="Arial" w:cs="Arial"/>
          <w:sz w:val="24"/>
          <w:szCs w:val="24"/>
        </w:rPr>
        <w:t>Endereços IPv4 e IPv6 da placa de rede ativa (Ethernet):</w:t>
      </w:r>
    </w:p>
    <w:p w14:paraId="3F2318F3" w14:textId="77777777" w:rsidR="000E1AB8" w:rsidRPr="00835401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835401">
        <w:rPr>
          <w:rFonts w:ascii="Arial" w:hAnsi="Arial" w:cs="Arial"/>
          <w:sz w:val="24"/>
          <w:szCs w:val="24"/>
        </w:rPr>
        <w:t>Endereço IPv4: 10.0.0.35 (Preferencial)</w:t>
      </w:r>
    </w:p>
    <w:p w14:paraId="3D646676" w14:textId="40810110" w:rsidR="000E1AB8" w:rsidRDefault="000E1AB8" w:rsidP="00835401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IPv6: fe</w:t>
      </w:r>
      <w:proofErr w:type="gramStart"/>
      <w:r w:rsidRPr="000E1AB8">
        <w:rPr>
          <w:rFonts w:ascii="Arial" w:hAnsi="Arial" w:cs="Arial"/>
          <w:sz w:val="24"/>
          <w:szCs w:val="24"/>
        </w:rPr>
        <w:t>80::</w:t>
      </w:r>
      <w:proofErr w:type="gramEnd"/>
      <w:r w:rsidRPr="000E1AB8">
        <w:rPr>
          <w:rFonts w:ascii="Arial" w:hAnsi="Arial" w:cs="Arial"/>
          <w:sz w:val="24"/>
          <w:szCs w:val="24"/>
        </w:rPr>
        <w:t>dbfa:866a:119f:445b%11 (Preferencial)</w:t>
      </w:r>
    </w:p>
    <w:p w14:paraId="07C1A10C" w14:textId="617C4BFD" w:rsidR="000E1AB8" w:rsidRDefault="000E1AB8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C0897" wp14:editId="27D7E375">
            <wp:extent cx="5400040" cy="1137285"/>
            <wp:effectExtent l="0" t="0" r="0" b="0"/>
            <wp:docPr id="35723184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1840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C0A" w14:textId="77777777" w:rsidR="00A6517E" w:rsidRDefault="00A6517E" w:rsidP="00835401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32C01120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 w:rsidRPr="00A6517E">
        <w:rPr>
          <w:rFonts w:ascii="Arial" w:hAnsi="Arial" w:cs="Arial"/>
          <w:b/>
          <w:bCs/>
          <w:sz w:val="24"/>
          <w:szCs w:val="24"/>
        </w:rPr>
        <w:t>Atividade 5: Análise de um sinal WiFi utilizado pelo seu equipamento</w:t>
      </w:r>
    </w:p>
    <w:p w14:paraId="589BA491" w14:textId="1CEA0F5D" w:rsidR="00752E5C" w:rsidRPr="00A6517E" w:rsidRDefault="00A6517E" w:rsidP="00752E5C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Utilizando um aplicativo de análise de cobertura WiFi, como por exemplo o InSSIDer para desktop ou WiFi Analyser para smartphone, apresente:</w:t>
      </w:r>
    </w:p>
    <w:p w14:paraId="25EF8593" w14:textId="53D8C1B7" w:rsidR="00A6517E" w:rsidRDefault="00A6517E" w:rsidP="00752E5C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distribuição gráfica do sinal WiFi em uso pelo seu equipamento em relação aos canais do espectro de frequência;</w:t>
      </w:r>
      <w:r w:rsidR="00752E5C">
        <w:rPr>
          <w:rFonts w:ascii="Arial" w:hAnsi="Arial" w:cs="Arial"/>
          <w:sz w:val="24"/>
          <w:szCs w:val="24"/>
        </w:rPr>
        <w:t xml:space="preserve"> (não apareceu nada no gráfico 5.0 GHz)</w:t>
      </w:r>
    </w:p>
    <w:p w14:paraId="4C5D1BD6" w14:textId="46E536AB" w:rsidR="00062810" w:rsidRPr="00062810" w:rsidRDefault="00062810" w:rsidP="0006281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6F0753" wp14:editId="7318E236">
            <wp:extent cx="5364480" cy="2294890"/>
            <wp:effectExtent l="0" t="0" r="0" b="0"/>
            <wp:docPr id="812777466" name="Imagem 1" descr="Tabela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7466" name="Imagem 1" descr="Tabela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296" cy="22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804" w14:textId="2804961D" w:rsid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qual SSID o seu equipamento está associado</w:t>
      </w:r>
      <w:r w:rsidR="00752E5C">
        <w:rPr>
          <w:rFonts w:ascii="Arial" w:hAnsi="Arial" w:cs="Arial"/>
          <w:sz w:val="24"/>
          <w:szCs w:val="24"/>
        </w:rPr>
        <w:t>: SN_FAMILIA_MARTENDAL</w:t>
      </w:r>
    </w:p>
    <w:p w14:paraId="79949D8F" w14:textId="5276C083" w:rsidR="00062810" w:rsidRPr="00062810" w:rsidRDefault="00752E5C" w:rsidP="000628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0C43549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302pt;margin-top:104.45pt;width:75.6pt;height:.05pt;rotation:270;z-index:251666944" o:connectortype="curved" adj="10800,-324712800,-121371" strokecolor="#ff4b4b" strokeweight="3pt">
            <v:stroke endarrow="block"/>
          </v:shape>
        </w:pict>
      </w:r>
      <w:r w:rsidR="00062810" w:rsidRPr="000628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99B60" wp14:editId="40BEBFC1">
            <wp:extent cx="5400040" cy="1744980"/>
            <wp:effectExtent l="0" t="0" r="0" b="0"/>
            <wp:docPr id="20627040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408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C43" w14:textId="0D502245" w:rsidR="00752E5C" w:rsidRPr="00752E5C" w:rsidRDefault="00A6517E" w:rsidP="00752E5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qual desses canais está sendo utilizado por esse SSID</w:t>
      </w:r>
      <w:r w:rsidR="00752E5C">
        <w:rPr>
          <w:rFonts w:ascii="Arial" w:hAnsi="Arial" w:cs="Arial"/>
          <w:sz w:val="24"/>
          <w:szCs w:val="24"/>
        </w:rPr>
        <w:t>: 10</w:t>
      </w:r>
    </w:p>
    <w:p w14:paraId="15253CA5" w14:textId="2DF81B40" w:rsidR="00827304" w:rsidRPr="00827304" w:rsidRDefault="00827304" w:rsidP="00827304">
      <w:pPr>
        <w:rPr>
          <w:rFonts w:ascii="Arial" w:hAnsi="Arial" w:cs="Arial"/>
          <w:b/>
          <w:bCs/>
          <w:sz w:val="24"/>
          <w:szCs w:val="24"/>
        </w:rPr>
      </w:pPr>
      <w:r w:rsidRPr="00827304">
        <w:rPr>
          <w:rFonts w:ascii="Arial" w:hAnsi="Arial" w:cs="Arial"/>
          <w:b/>
          <w:bCs/>
          <w:sz w:val="24"/>
          <w:szCs w:val="24"/>
        </w:rPr>
        <w:lastRenderedPageBreak/>
        <w:t>Atividade 6: Análise dos endereços IP do smartphone</w:t>
      </w:r>
    </w:p>
    <w:p w14:paraId="64AD410A" w14:textId="223A233E" w:rsidR="00827304" w:rsidRPr="00827304" w:rsidRDefault="00827304" w:rsidP="00827304">
      <w:p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Com o seu smartphone conectado à rede 4G/5G, obtenha no status do sistema os endereços IPv4 e IPv6 atribuídos pela sua operadora de telefonia móvel. Apresente:</w:t>
      </w:r>
    </w:p>
    <w:p w14:paraId="65A50D79" w14:textId="77777777" w:rsid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qual a sua operadora;</w:t>
      </w:r>
    </w:p>
    <w:p w14:paraId="3EC7AD91" w14:textId="2D1EBFAF" w:rsidR="00752E5C" w:rsidRPr="00827304" w:rsidRDefault="00752E5C" w:rsidP="00752E5C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S/A (TIM S/A)</w:t>
      </w:r>
    </w:p>
    <w:p w14:paraId="0802C9EE" w14:textId="77777777" w:rsid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endereços IPv4 e IPv6;</w:t>
      </w:r>
    </w:p>
    <w:p w14:paraId="6298BC99" w14:textId="45F8B562" w:rsidR="00752E5C" w:rsidRDefault="00CE530E" w:rsidP="00752E5C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100.110.145.66</w:t>
      </w:r>
    </w:p>
    <w:p w14:paraId="210E5D3D" w14:textId="113FCF2B" w:rsidR="00CE530E" w:rsidRPr="00827304" w:rsidRDefault="00CE530E" w:rsidP="00752E5C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2804:214:85e0:4923:7db0:d9b4:7cd4:9157</w:t>
      </w:r>
    </w:p>
    <w:p w14:paraId="3DE6DA92" w14:textId="38745069" w:rsidR="00CE530E" w:rsidRDefault="00827304" w:rsidP="00CE530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respectivos endereços de rede.</w:t>
      </w:r>
    </w:p>
    <w:p w14:paraId="1385F833" w14:textId="724FE3D4" w:rsidR="00F806EC" w:rsidRDefault="00F806EC" w:rsidP="00F806EC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100.110.145.64</w:t>
      </w:r>
    </w:p>
    <w:p w14:paraId="354C2018" w14:textId="6C3C294C" w:rsidR="00F806EC" w:rsidRPr="00CE530E" w:rsidRDefault="00F806EC" w:rsidP="00F806EC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2804:214:85e</w:t>
      </w:r>
      <w:proofErr w:type="gramStart"/>
      <w:r>
        <w:rPr>
          <w:rFonts w:ascii="Arial" w:hAnsi="Arial" w:cs="Arial"/>
          <w:sz w:val="24"/>
          <w:szCs w:val="24"/>
        </w:rPr>
        <w:t>0::</w:t>
      </w:r>
      <w:proofErr w:type="gramEnd"/>
      <w:r>
        <w:rPr>
          <w:rFonts w:ascii="Arial" w:hAnsi="Arial" w:cs="Arial"/>
          <w:sz w:val="24"/>
          <w:szCs w:val="24"/>
        </w:rPr>
        <w:t xml:space="preserve"> /48</w:t>
      </w:r>
    </w:p>
    <w:p w14:paraId="52EA58FB" w14:textId="05F549C8" w:rsidR="00752E5C" w:rsidRPr="00CE530E" w:rsidRDefault="00F806EC" w:rsidP="00F806EC">
      <w:pPr>
        <w:pStyle w:val="NormalWeb"/>
        <w:rPr>
          <w14:ligatures w14:val="none"/>
        </w:rPr>
      </w:pPr>
      <w:r>
        <w:rPr>
          <w:noProof/>
        </w:rPr>
        <w:t xml:space="preserve">               </w:t>
      </w:r>
      <w:r w:rsidR="00CE530E" w:rsidRPr="00CE530E">
        <w:rPr>
          <w:noProof/>
        </w:rPr>
        <w:drawing>
          <wp:inline distT="0" distB="0" distL="0" distR="0" wp14:anchorId="18460A78" wp14:editId="0DA88BD5">
            <wp:extent cx="2160000" cy="4136170"/>
            <wp:effectExtent l="0" t="0" r="0" b="0"/>
            <wp:docPr id="6979024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02427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1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6EC">
        <w:rPr>
          <w:noProof/>
          <w14:ligatures w14:val="none"/>
        </w:rPr>
        <w:drawing>
          <wp:inline distT="0" distB="0" distL="0" distR="0" wp14:anchorId="32B4F8C4" wp14:editId="5B0944FD">
            <wp:extent cx="2111045" cy="4136400"/>
            <wp:effectExtent l="0" t="0" r="0" b="0"/>
            <wp:docPr id="435418069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18069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45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7CF" w14:textId="2ECB939A" w:rsidR="00F00F96" w:rsidRPr="00F00F96" w:rsidRDefault="00F00F96" w:rsidP="00F00F96">
      <w:p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Atividade 7: Visualização de rota de tráfego de dados na internet</w:t>
      </w:r>
    </w:p>
    <w:p w14:paraId="5E40B530" w14:textId="3B999414" w:rsidR="00F00F96" w:rsidRPr="00F00F96" w:rsidRDefault="00F00F96" w:rsidP="00F00F96">
      <w:p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Utilizando um software para traçar a rota utilizada pelo fluxo dos dados na</w:t>
      </w:r>
      <w:r>
        <w:rPr>
          <w:rFonts w:ascii="Arial" w:hAnsi="Arial" w:cs="Arial"/>
          <w:sz w:val="24"/>
          <w:szCs w:val="24"/>
        </w:rPr>
        <w:t xml:space="preserve"> </w:t>
      </w:r>
      <w:r w:rsidRPr="00F00F96">
        <w:rPr>
          <w:rFonts w:ascii="Arial" w:hAnsi="Arial" w:cs="Arial"/>
          <w:sz w:val="24"/>
          <w:szCs w:val="24"/>
        </w:rPr>
        <w:t>internet, como por exemplo Open Visual Traceroute ou VisualRoute, obtenha o</w:t>
      </w:r>
      <w:r>
        <w:rPr>
          <w:rFonts w:ascii="Arial" w:hAnsi="Arial" w:cs="Arial"/>
          <w:sz w:val="24"/>
          <w:szCs w:val="24"/>
        </w:rPr>
        <w:t xml:space="preserve"> </w:t>
      </w:r>
      <w:r w:rsidRPr="00F00F96">
        <w:rPr>
          <w:rFonts w:ascii="Arial" w:hAnsi="Arial" w:cs="Arial"/>
          <w:sz w:val="24"/>
          <w:szCs w:val="24"/>
        </w:rPr>
        <w:t>caminho percorrido pelos dados desde a sua residência/trabalho até um site localizado em um país fora do continente americano. O nome do país escolhido (em português) deve iniciar com a mesma primeira letra do seu primeiro nome, e o site deve pertencer ao domínio específico daquele país (o nome de domínio escolhido deve terminar por 2 letras: __</w:t>
      </w:r>
      <w:proofErr w:type="gramStart"/>
      <w:r w:rsidRPr="00F00F96">
        <w:rPr>
          <w:rFonts w:ascii="Arial" w:hAnsi="Arial" w:cs="Arial"/>
          <w:sz w:val="24"/>
          <w:szCs w:val="24"/>
        </w:rPr>
        <w:t>_.xx</w:t>
      </w:r>
      <w:proofErr w:type="gramEnd"/>
      <w:r w:rsidRPr="00F00F96">
        <w:rPr>
          <w:rFonts w:ascii="Arial" w:hAnsi="Arial" w:cs="Arial"/>
          <w:sz w:val="24"/>
          <w:szCs w:val="24"/>
        </w:rPr>
        <w:t>). Apresente:</w:t>
      </w:r>
    </w:p>
    <w:p w14:paraId="7373D15E" w14:textId="77777777" w:rsidR="00F00F96" w:rsidRPr="00F00F96" w:rsidRDefault="00F00F96" w:rsidP="00F00F9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lastRenderedPageBreak/>
        <w:t>o site: país, URL e indique sobre o que trata;</w:t>
      </w:r>
    </w:p>
    <w:p w14:paraId="3D3408AC" w14:textId="77777777" w:rsidR="00F00F96" w:rsidRPr="00F00F96" w:rsidRDefault="00F00F96" w:rsidP="00F00F9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caminho percorrido desde a sua máquina até o site;</w:t>
      </w:r>
    </w:p>
    <w:p w14:paraId="30151083" w14:textId="7E306B9F" w:rsidR="00A74AB6" w:rsidRDefault="00F00F96" w:rsidP="00A74AB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mapa com a rota geográfica aproximada.</w:t>
      </w:r>
    </w:p>
    <w:p w14:paraId="226FB4CC" w14:textId="77777777" w:rsidR="00A74AB6" w:rsidRPr="00A74AB6" w:rsidRDefault="00A74AB6" w:rsidP="00A74AB6">
      <w:p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Sobre o Site:</w:t>
      </w:r>
    </w:p>
    <w:p w14:paraId="3277C768" w14:textId="77777777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País: Luxemburgo</w:t>
      </w:r>
    </w:p>
    <w:p w14:paraId="3829BDB1" w14:textId="77777777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URL: www.wort.lu</w:t>
      </w:r>
    </w:p>
    <w:p w14:paraId="5CB0E180" w14:textId="37BB5691" w:rsid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Trata-se de um importante site de notícias e informações sobre Luxemburgo, fornecendo cobertura de notícias locais, internacionais, esportes, cultura, economia e muito mais.</w:t>
      </w:r>
    </w:p>
    <w:p w14:paraId="5062C479" w14:textId="46B2FB2A" w:rsidR="00C61A7E" w:rsidRPr="00C61A7E" w:rsidRDefault="00C61A7E" w:rsidP="00C61A7E">
      <w:pPr>
        <w:rPr>
          <w:rFonts w:ascii="Arial" w:hAnsi="Arial" w:cs="Arial"/>
          <w:sz w:val="24"/>
          <w:szCs w:val="24"/>
        </w:rPr>
      </w:pPr>
      <w:r w:rsidRPr="00C61A7E">
        <w:rPr>
          <w:rFonts w:ascii="Arial" w:hAnsi="Arial" w:cs="Arial"/>
          <w:sz w:val="24"/>
          <w:szCs w:val="24"/>
        </w:rPr>
        <w:drawing>
          <wp:inline distT="0" distB="0" distL="0" distR="0" wp14:anchorId="5B5A5272" wp14:editId="06E5D782">
            <wp:extent cx="5400040" cy="2528570"/>
            <wp:effectExtent l="0" t="0" r="0" b="0"/>
            <wp:docPr id="877047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470" name="Imagem 1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429" w14:textId="2800F3F0" w:rsidR="00A74AB6" w:rsidRPr="00A74AB6" w:rsidRDefault="00C61A7E" w:rsidP="00A74AB6">
      <w:pPr>
        <w:rPr>
          <w:rFonts w:ascii="Arial" w:hAnsi="Arial" w:cs="Arial"/>
          <w:sz w:val="24"/>
          <w:szCs w:val="24"/>
        </w:rPr>
      </w:pPr>
      <w:r w:rsidRPr="00C61A7E">
        <w:rPr>
          <w:rFonts w:ascii="Arial" w:hAnsi="Arial" w:cs="Arial"/>
          <w:sz w:val="24"/>
          <w:szCs w:val="24"/>
        </w:rPr>
        <w:drawing>
          <wp:inline distT="0" distB="0" distL="0" distR="0" wp14:anchorId="479AF7F5" wp14:editId="7AA8AC06">
            <wp:extent cx="5387340" cy="4099560"/>
            <wp:effectExtent l="0" t="0" r="0" b="0"/>
            <wp:docPr id="4990842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427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14" cy="40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AB6" w:rsidRPr="00A74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417D"/>
    <w:multiLevelType w:val="hybridMultilevel"/>
    <w:tmpl w:val="A9244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2A7"/>
    <w:multiLevelType w:val="hybridMultilevel"/>
    <w:tmpl w:val="66F4F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7BD3"/>
    <w:multiLevelType w:val="hybridMultilevel"/>
    <w:tmpl w:val="F8B6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21EE"/>
    <w:multiLevelType w:val="hybridMultilevel"/>
    <w:tmpl w:val="F7DA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17A"/>
    <w:multiLevelType w:val="hybridMultilevel"/>
    <w:tmpl w:val="5A68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8A08C1"/>
    <w:multiLevelType w:val="hybridMultilevel"/>
    <w:tmpl w:val="FB300C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3A73D5"/>
    <w:multiLevelType w:val="hybridMultilevel"/>
    <w:tmpl w:val="066A7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C03D66"/>
    <w:multiLevelType w:val="hybridMultilevel"/>
    <w:tmpl w:val="4404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042E3"/>
    <w:multiLevelType w:val="hybridMultilevel"/>
    <w:tmpl w:val="6D5A9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6563264">
    <w:abstractNumId w:val="3"/>
  </w:num>
  <w:num w:numId="2" w16cid:durableId="532310442">
    <w:abstractNumId w:val="6"/>
  </w:num>
  <w:num w:numId="3" w16cid:durableId="1908488089">
    <w:abstractNumId w:val="4"/>
  </w:num>
  <w:num w:numId="4" w16cid:durableId="1112749731">
    <w:abstractNumId w:val="5"/>
  </w:num>
  <w:num w:numId="5" w16cid:durableId="530456104">
    <w:abstractNumId w:val="2"/>
  </w:num>
  <w:num w:numId="6" w16cid:durableId="664161447">
    <w:abstractNumId w:val="7"/>
  </w:num>
  <w:num w:numId="7" w16cid:durableId="1476482357">
    <w:abstractNumId w:val="1"/>
  </w:num>
  <w:num w:numId="8" w16cid:durableId="1593779178">
    <w:abstractNumId w:val="0"/>
  </w:num>
  <w:num w:numId="9" w16cid:durableId="1935435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921"/>
    <w:rsid w:val="00062810"/>
    <w:rsid w:val="000A2B59"/>
    <w:rsid w:val="000E1AB8"/>
    <w:rsid w:val="001A3921"/>
    <w:rsid w:val="0023607E"/>
    <w:rsid w:val="004E6031"/>
    <w:rsid w:val="00547961"/>
    <w:rsid w:val="00632011"/>
    <w:rsid w:val="006F3628"/>
    <w:rsid w:val="00752E5C"/>
    <w:rsid w:val="00827304"/>
    <w:rsid w:val="00835401"/>
    <w:rsid w:val="009B4EB5"/>
    <w:rsid w:val="00A21B8F"/>
    <w:rsid w:val="00A6517E"/>
    <w:rsid w:val="00A74AB6"/>
    <w:rsid w:val="00C61A7E"/>
    <w:rsid w:val="00CE530E"/>
    <w:rsid w:val="00E1686D"/>
    <w:rsid w:val="00E83DC1"/>
    <w:rsid w:val="00EC5990"/>
    <w:rsid w:val="00F00F96"/>
    <w:rsid w:val="00F8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E5B5EA4"/>
  <w15:docId w15:val="{D274F8D7-30B9-4AB8-ABC9-CD08BFF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9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7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Martendal</cp:lastModifiedBy>
  <cp:revision>6</cp:revision>
  <dcterms:created xsi:type="dcterms:W3CDTF">2024-04-13T16:37:00Z</dcterms:created>
  <dcterms:modified xsi:type="dcterms:W3CDTF">2024-05-13T12:15:00Z</dcterms:modified>
</cp:coreProperties>
</file>