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pPr w:leftFromText="141" w:rightFromText="141" w:horzAnchor="margin" w:tblpXSpec="center" w:tblpY="-216"/>
        <w:tblW w:w="11057" w:type="dxa"/>
        <w:tblLook w:val="04A0" w:firstRow="1" w:lastRow="0" w:firstColumn="1" w:lastColumn="0" w:noHBand="0" w:noVBand="1"/>
      </w:tblPr>
      <w:tblGrid>
        <w:gridCol w:w="6805"/>
        <w:gridCol w:w="4252"/>
      </w:tblGrid>
      <w:tr w:rsidR="00F222AD" w:rsidRPr="00C3001C" w14:paraId="14B1B661" w14:textId="77777777" w:rsidTr="003727F9">
        <w:tc>
          <w:tcPr>
            <w:tcW w:w="6805" w:type="dxa"/>
            <w:tcBorders>
              <w:top w:val="single" w:sz="4" w:space="0" w:color="auto"/>
              <w:left w:val="single" w:sz="4" w:space="0" w:color="auto"/>
              <w:bottom w:val="single" w:sz="4" w:space="0" w:color="auto"/>
              <w:right w:val="nil"/>
            </w:tcBorders>
            <w:hideMark/>
          </w:tcPr>
          <w:bookmarkStart w:id="0" w:name="_Hlk113970036" w:displacedByCustomXml="next"/>
          <w:bookmarkEnd w:id="0" w:displacedByCustomXml="next"/>
          <w:sdt>
            <w:sdtPr>
              <w:rPr>
                <w:rFonts w:ascii="Verdana" w:eastAsiaTheme="minorEastAsia" w:hAnsi="Verdana"/>
                <w:kern w:val="0"/>
                <w:sz w:val="24"/>
                <w:szCs w:val="24"/>
                <w:lang w:eastAsia="nl-NL"/>
                <w14:ligatures w14:val="none"/>
              </w:rPr>
              <w:id w:val="-1420092034"/>
              <w:lock w:val="contentLocked"/>
            </w:sdtPr>
            <w:sdtContent>
              <w:p w14:paraId="22568813" w14:textId="77777777" w:rsidR="00F222AD" w:rsidRPr="00C3001C" w:rsidRDefault="00F222AD" w:rsidP="003727F9">
                <w:pPr>
                  <w:ind w:left="34" w:hanging="34"/>
                </w:pPr>
                <w:r w:rsidRPr="00C3001C">
                  <w:rPr>
                    <w:rFonts w:ascii="Arial" w:eastAsiaTheme="minorEastAsia" w:hAnsi="Arial"/>
                    <w:noProof/>
                    <w:kern w:val="0"/>
                    <w:sz w:val="24"/>
                    <w:szCs w:val="24"/>
                    <w:lang w:eastAsia="nl-BE"/>
                    <w14:ligatures w14:val="none"/>
                  </w:rPr>
                  <w:drawing>
                    <wp:inline distT="0" distB="0" distL="0" distR="0" wp14:anchorId="47D679B9" wp14:editId="0A08814E">
                      <wp:extent cx="2903220" cy="685800"/>
                      <wp:effectExtent l="0" t="0" r="0" b="0"/>
                      <wp:docPr id="1069171927"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Afbeelding met tekst&#10;&#10;Automatisch gegenereerde beschrijv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3220" cy="685800"/>
                              </a:xfrm>
                              <a:prstGeom prst="rect">
                                <a:avLst/>
                              </a:prstGeom>
                              <a:noFill/>
                              <a:ln>
                                <a:noFill/>
                              </a:ln>
                            </pic:spPr>
                          </pic:pic>
                        </a:graphicData>
                      </a:graphic>
                    </wp:inline>
                  </w:drawing>
                </w:r>
              </w:p>
            </w:sdtContent>
          </w:sdt>
        </w:tc>
        <w:tc>
          <w:tcPr>
            <w:tcW w:w="4252" w:type="dxa"/>
            <w:tcBorders>
              <w:top w:val="single" w:sz="4" w:space="0" w:color="auto"/>
              <w:left w:val="nil"/>
              <w:bottom w:val="single" w:sz="4" w:space="0" w:color="auto"/>
              <w:right w:val="single" w:sz="4" w:space="0" w:color="auto"/>
            </w:tcBorders>
            <w:hideMark/>
          </w:tcPr>
          <w:p w14:paraId="6CAEFC78" w14:textId="1E045BFC" w:rsidR="00F222AD" w:rsidRPr="00C3001C" w:rsidRDefault="00F222AD" w:rsidP="003727F9">
            <w:pPr>
              <w:spacing w:before="120" w:after="120"/>
              <w:ind w:left="-108"/>
            </w:pPr>
            <w:r w:rsidRPr="00C3001C">
              <w:t xml:space="preserve"> </w:t>
            </w:r>
            <w:sdt>
              <w:sdtPr>
                <w:rPr>
                  <w:rFonts w:ascii="Verdana" w:eastAsiaTheme="minorEastAsia" w:hAnsi="Verdana"/>
                  <w:kern w:val="0"/>
                  <w:sz w:val="24"/>
                  <w:szCs w:val="24"/>
                  <w:lang w:eastAsia="nl-NL"/>
                  <w14:ligatures w14:val="none"/>
                </w:rPr>
                <w:id w:val="-627706789"/>
                <w:lock w:val="contentLocked"/>
              </w:sdtPr>
              <w:sdtContent>
                <w:r w:rsidRPr="00C3001C">
                  <w:rPr>
                    <w:rFonts w:ascii="Verdana" w:eastAsiaTheme="minorEastAsia" w:hAnsi="Verdana"/>
                    <w:kern w:val="0"/>
                    <w:sz w:val="24"/>
                    <w:szCs w:val="24"/>
                    <w:lang w:eastAsia="nl-NL"/>
                    <w14:ligatures w14:val="none"/>
                  </w:rPr>
                  <w:t>VAK:</w:t>
                </w:r>
              </w:sdtContent>
            </w:sdt>
            <w:r w:rsidRPr="00C3001C">
              <w:t xml:space="preserve"> </w:t>
            </w:r>
            <w:proofErr w:type="spellStart"/>
            <w:r w:rsidR="003E2216">
              <w:t>Datacom</w:t>
            </w:r>
            <w:proofErr w:type="spellEnd"/>
            <w:r>
              <w:t>.</w:t>
            </w:r>
          </w:p>
          <w:p w14:paraId="101870F2" w14:textId="22AFF07D" w:rsidR="00F222AD" w:rsidRPr="00C3001C" w:rsidRDefault="00000000" w:rsidP="003727F9">
            <w:pPr>
              <w:spacing w:before="120" w:after="120"/>
            </w:pPr>
            <w:sdt>
              <w:sdtPr>
                <w:rPr>
                  <w:rFonts w:ascii="Verdana" w:eastAsiaTheme="minorEastAsia" w:hAnsi="Verdana"/>
                  <w:kern w:val="0"/>
                  <w:sz w:val="24"/>
                  <w:szCs w:val="24"/>
                  <w:lang w:eastAsia="nl-NL"/>
                  <w14:ligatures w14:val="none"/>
                </w:rPr>
                <w:id w:val="1487897871"/>
                <w:lock w:val="contentLocked"/>
              </w:sdtPr>
              <w:sdtContent>
                <w:r w:rsidR="00F222AD" w:rsidRPr="00C3001C">
                  <w:rPr>
                    <w:rFonts w:ascii="Verdana" w:eastAsiaTheme="minorEastAsia" w:hAnsi="Verdana"/>
                    <w:kern w:val="0"/>
                    <w:sz w:val="24"/>
                    <w:szCs w:val="24"/>
                    <w:lang w:eastAsia="nl-NL"/>
                    <w14:ligatures w14:val="none"/>
                  </w:rPr>
                  <w:t>LEERKRACHT:</w:t>
                </w:r>
              </w:sdtContent>
            </w:sdt>
            <w:r w:rsidR="003E2216">
              <w:rPr>
                <w:rFonts w:ascii="Verdana" w:eastAsiaTheme="minorEastAsia" w:hAnsi="Verdana"/>
                <w:kern w:val="0"/>
                <w:sz w:val="24"/>
                <w:szCs w:val="24"/>
                <w:lang w:eastAsia="nl-NL"/>
                <w14:ligatures w14:val="none"/>
              </w:rPr>
              <w:t xml:space="preserve"> F. </w:t>
            </w:r>
            <w:r w:rsidR="00B20613">
              <w:rPr>
                <w:rFonts w:ascii="Verdana" w:eastAsiaTheme="minorEastAsia" w:hAnsi="Verdana"/>
                <w:kern w:val="0"/>
                <w:sz w:val="24"/>
                <w:szCs w:val="24"/>
                <w:lang w:eastAsia="nl-NL"/>
                <w14:ligatures w14:val="none"/>
              </w:rPr>
              <w:t>Demonie</w:t>
            </w:r>
          </w:p>
        </w:tc>
      </w:tr>
      <w:tr w:rsidR="00F222AD" w:rsidRPr="00C3001C" w14:paraId="38556E16" w14:textId="77777777" w:rsidTr="003727F9">
        <w:tc>
          <w:tcPr>
            <w:tcW w:w="6805" w:type="dxa"/>
            <w:tcBorders>
              <w:top w:val="single" w:sz="4" w:space="0" w:color="auto"/>
              <w:left w:val="single" w:sz="4" w:space="0" w:color="auto"/>
              <w:bottom w:val="single" w:sz="4" w:space="0" w:color="auto"/>
              <w:right w:val="single" w:sz="4" w:space="0" w:color="auto"/>
            </w:tcBorders>
            <w:hideMark/>
          </w:tcPr>
          <w:p w14:paraId="00AE5F24" w14:textId="77777777" w:rsidR="00F222AD" w:rsidRPr="00C3001C" w:rsidRDefault="00000000" w:rsidP="003727F9">
            <w:pPr>
              <w:spacing w:line="360" w:lineRule="auto"/>
            </w:pPr>
            <w:sdt>
              <w:sdtPr>
                <w:id w:val="-1569877283"/>
              </w:sdtPr>
              <w:sdtContent>
                <w:r w:rsidR="00F222AD" w:rsidRPr="00C3001C">
                  <w:rPr>
                    <w:rFonts w:hint="eastAsia"/>
                  </w:rPr>
                  <w:t>☐</w:t>
                </w:r>
              </w:sdtContent>
            </w:sdt>
            <w:r w:rsidR="00F222AD" w:rsidRPr="00C3001C">
              <w:t xml:space="preserve"> </w:t>
            </w:r>
            <w:sdt>
              <w:sdtPr>
                <w:rPr>
                  <w:rFonts w:ascii="Verdana" w:eastAsia="MS Gothic" w:hAnsi="Verdana" w:cs="Menlo Bold"/>
                  <w:color w:val="000000"/>
                  <w:kern w:val="0"/>
                  <w:sz w:val="24"/>
                  <w:szCs w:val="24"/>
                  <w:lang w:eastAsia="nl-NL"/>
                  <w14:ligatures w14:val="none"/>
                </w:rPr>
                <w:id w:val="1559906371"/>
                <w:lock w:val="contentLocked"/>
              </w:sdtPr>
              <w:sdtContent>
                <w:r w:rsidR="00F222AD" w:rsidRPr="00C3001C">
                  <w:rPr>
                    <w:rFonts w:ascii="Verdana" w:eastAsia="MS Gothic" w:hAnsi="Verdana" w:cs="Menlo Bold"/>
                    <w:color w:val="000000"/>
                    <w:kern w:val="0"/>
                    <w:sz w:val="24"/>
                    <w:szCs w:val="24"/>
                    <w:lang w:eastAsia="nl-NL"/>
                    <w14:ligatures w14:val="none"/>
                  </w:rPr>
                  <w:t>TOETS</w:t>
                </w:r>
              </w:sdtContent>
            </w:sdt>
            <w:r w:rsidR="00F222AD" w:rsidRPr="00C3001C">
              <w:t xml:space="preserve">       </w:t>
            </w:r>
            <w:sdt>
              <w:sdtPr>
                <w:id w:val="1056132451"/>
              </w:sdtPr>
              <w:sdtContent>
                <w:r w:rsidR="00F222AD" w:rsidRPr="00C3001C">
                  <w:rPr>
                    <w:rFonts w:hint="eastAsia"/>
                  </w:rPr>
                  <w:t>☐</w:t>
                </w:r>
              </w:sdtContent>
            </w:sdt>
            <w:r w:rsidR="00F222AD" w:rsidRPr="00C3001C">
              <w:t xml:space="preserve"> </w:t>
            </w:r>
            <w:sdt>
              <w:sdtPr>
                <w:rPr>
                  <w:rFonts w:ascii="Verdana" w:eastAsia="MS Gothic" w:hAnsi="Verdana" w:cs="Menlo Bold"/>
                  <w:color w:val="000000"/>
                  <w:kern w:val="0"/>
                  <w:sz w:val="24"/>
                  <w:szCs w:val="24"/>
                  <w:lang w:eastAsia="nl-NL"/>
                  <w14:ligatures w14:val="none"/>
                </w:rPr>
                <w:id w:val="-658303625"/>
                <w:lock w:val="contentLocked"/>
              </w:sdtPr>
              <w:sdtContent>
                <w:r w:rsidR="00F222AD" w:rsidRPr="00C3001C">
                  <w:rPr>
                    <w:rFonts w:ascii="Verdana" w:eastAsia="MS Gothic" w:hAnsi="Verdana" w:cs="Menlo Bold"/>
                    <w:color w:val="000000"/>
                    <w:kern w:val="0"/>
                    <w:sz w:val="24"/>
                    <w:szCs w:val="24"/>
                    <w:lang w:eastAsia="nl-NL"/>
                    <w14:ligatures w14:val="none"/>
                  </w:rPr>
                  <w:t>TAAK</w:t>
                </w:r>
              </w:sdtContent>
            </w:sdt>
          </w:p>
          <w:p w14:paraId="3C848886" w14:textId="77777777" w:rsidR="00F222AD" w:rsidRPr="00C3001C" w:rsidRDefault="00000000" w:rsidP="003727F9">
            <w:pPr>
              <w:spacing w:line="360" w:lineRule="auto"/>
            </w:pPr>
            <w:sdt>
              <w:sdtPr>
                <w:rPr>
                  <w:rFonts w:ascii="Verdana" w:eastAsia="MS Gothic" w:hAnsi="Verdana" w:cs="Menlo Bold"/>
                  <w:color w:val="000000"/>
                  <w:kern w:val="0"/>
                  <w:lang w:eastAsia="nl-NL"/>
                  <w14:ligatures w14:val="none"/>
                </w:rPr>
                <w:id w:val="-1690449820"/>
                <w:lock w:val="contentLocked"/>
              </w:sdtPr>
              <w:sdtContent>
                <w:r w:rsidR="00F222AD" w:rsidRPr="00C3001C">
                  <w:rPr>
                    <w:rFonts w:ascii="Verdana" w:eastAsia="MS Gothic" w:hAnsi="Verdana" w:cs="Menlo Bold"/>
                    <w:color w:val="000000"/>
                    <w:kern w:val="0"/>
                    <w:lang w:eastAsia="nl-NL"/>
                    <w14:ligatures w14:val="none"/>
                  </w:rPr>
                  <w:t>ONDERWERP:</w:t>
                </w:r>
              </w:sdtContent>
            </w:sdt>
            <w:r w:rsidR="00F222AD" w:rsidRPr="00C3001C">
              <w:t xml:space="preserve"> </w:t>
            </w:r>
          </w:p>
        </w:tc>
        <w:tc>
          <w:tcPr>
            <w:tcW w:w="4252" w:type="dxa"/>
            <w:tcBorders>
              <w:top w:val="single" w:sz="4" w:space="0" w:color="auto"/>
              <w:left w:val="single" w:sz="4" w:space="0" w:color="auto"/>
              <w:bottom w:val="single" w:sz="4" w:space="0" w:color="auto"/>
              <w:right w:val="single" w:sz="4" w:space="0" w:color="auto"/>
            </w:tcBorders>
            <w:hideMark/>
          </w:tcPr>
          <w:p w14:paraId="4376491C" w14:textId="77777777" w:rsidR="00F222AD" w:rsidRPr="00C3001C" w:rsidRDefault="00000000" w:rsidP="003727F9">
            <w:pPr>
              <w:spacing w:line="360" w:lineRule="auto"/>
            </w:pPr>
            <w:sdt>
              <w:sdtPr>
                <w:rPr>
                  <w:rFonts w:ascii="Verdana" w:eastAsiaTheme="minorEastAsia" w:hAnsi="Verdana"/>
                  <w:kern w:val="0"/>
                  <w:sz w:val="24"/>
                  <w:szCs w:val="24"/>
                  <w:lang w:eastAsia="nl-NL"/>
                  <w14:ligatures w14:val="none"/>
                </w:rPr>
                <w:id w:val="1505083362"/>
                <w:lock w:val="contentLocked"/>
              </w:sdtPr>
              <w:sdtContent>
                <w:r w:rsidR="00F222AD" w:rsidRPr="00C3001C">
                  <w:rPr>
                    <w:rFonts w:ascii="Verdana" w:eastAsiaTheme="minorEastAsia" w:hAnsi="Verdana"/>
                    <w:kern w:val="0"/>
                    <w:sz w:val="24"/>
                    <w:szCs w:val="24"/>
                    <w:lang w:eastAsia="nl-NL"/>
                    <w14:ligatures w14:val="none"/>
                  </w:rPr>
                  <w:t>SCORE:</w:t>
                </w:r>
              </w:sdtContent>
            </w:sdt>
            <w:r w:rsidR="00F222AD" w:rsidRPr="00C3001C">
              <w:t xml:space="preserve">           </w:t>
            </w:r>
          </w:p>
          <w:p w14:paraId="2BDF809A" w14:textId="77777777" w:rsidR="00F222AD" w:rsidRPr="00C3001C" w:rsidRDefault="00F222AD" w:rsidP="003727F9">
            <w:pPr>
              <w:spacing w:after="160" w:line="259" w:lineRule="auto"/>
              <w:rPr>
                <w:b/>
              </w:rPr>
            </w:pPr>
            <w:r w:rsidRPr="00C3001C">
              <w:t xml:space="preserve">                     </w:t>
            </w:r>
            <w:r w:rsidRPr="00C3001C">
              <w:rPr>
                <w:b/>
              </w:rPr>
              <w:t xml:space="preserve"> </w:t>
            </w:r>
          </w:p>
        </w:tc>
      </w:tr>
      <w:tr w:rsidR="00F222AD" w:rsidRPr="00C3001C" w14:paraId="0A493FB7" w14:textId="77777777" w:rsidTr="003727F9">
        <w:tc>
          <w:tcPr>
            <w:tcW w:w="6805" w:type="dxa"/>
            <w:tcBorders>
              <w:top w:val="single" w:sz="4" w:space="0" w:color="auto"/>
              <w:left w:val="single" w:sz="4" w:space="0" w:color="auto"/>
              <w:bottom w:val="single" w:sz="4" w:space="0" w:color="auto"/>
              <w:right w:val="single" w:sz="4" w:space="0" w:color="auto"/>
            </w:tcBorders>
            <w:hideMark/>
          </w:tcPr>
          <w:p w14:paraId="406D092D" w14:textId="77777777" w:rsidR="00F222AD" w:rsidRPr="00C3001C" w:rsidRDefault="00000000" w:rsidP="003727F9">
            <w:pPr>
              <w:tabs>
                <w:tab w:val="left" w:pos="1308"/>
              </w:tabs>
              <w:spacing w:before="120" w:after="120"/>
            </w:pPr>
            <w:sdt>
              <w:sdtPr>
                <w:rPr>
                  <w:rFonts w:ascii="Verdana" w:eastAsiaTheme="minorEastAsia" w:hAnsi="Verdana"/>
                  <w:kern w:val="0"/>
                  <w:sz w:val="24"/>
                  <w:szCs w:val="24"/>
                  <w:lang w:eastAsia="nl-NL"/>
                  <w14:ligatures w14:val="none"/>
                </w:rPr>
                <w:id w:val="1047801357"/>
                <w:lock w:val="contentLocked"/>
              </w:sdtPr>
              <w:sdtContent>
                <w:r w:rsidR="00F222AD" w:rsidRPr="00C3001C">
                  <w:rPr>
                    <w:rFonts w:ascii="Verdana" w:eastAsiaTheme="minorEastAsia" w:hAnsi="Verdana"/>
                    <w:kern w:val="0"/>
                    <w:sz w:val="24"/>
                    <w:szCs w:val="24"/>
                    <w:lang w:eastAsia="nl-NL"/>
                    <w14:ligatures w14:val="none"/>
                  </w:rPr>
                  <w:t>NAAM:</w:t>
                </w:r>
              </w:sdtContent>
            </w:sdt>
            <w:r w:rsidR="00F222AD" w:rsidRPr="00C3001C">
              <w:t xml:space="preserve"> Kevin Verlinden</w:t>
            </w:r>
          </w:p>
          <w:p w14:paraId="3205CC41" w14:textId="77777777" w:rsidR="00F222AD" w:rsidRPr="00C3001C" w:rsidRDefault="00000000" w:rsidP="003727F9">
            <w:pPr>
              <w:tabs>
                <w:tab w:val="right" w:pos="6589"/>
              </w:tabs>
              <w:spacing w:before="120" w:after="120"/>
            </w:pPr>
            <w:sdt>
              <w:sdtPr>
                <w:rPr>
                  <w:rFonts w:ascii="Verdana" w:hAnsi="Verdana"/>
                  <w:kern w:val="0"/>
                  <w:lang w:eastAsia="nl-NL"/>
                  <w14:ligatures w14:val="none"/>
                </w:rPr>
                <w:id w:val="-454864294"/>
                <w:lock w:val="contentLocked"/>
              </w:sdtPr>
              <w:sdtContent>
                <w:r w:rsidR="00F222AD" w:rsidRPr="00C3001C">
                  <w:rPr>
                    <w:rFonts w:ascii="Verdana" w:hAnsi="Verdana"/>
                    <w:kern w:val="0"/>
                    <w:lang w:eastAsia="nl-NL"/>
                    <w14:ligatures w14:val="none"/>
                  </w:rPr>
                  <w:t>KLAS:</w:t>
                </w:r>
              </w:sdtContent>
            </w:sdt>
            <w:r w:rsidR="00F222AD" w:rsidRPr="00C3001C">
              <w:t xml:space="preserve"> 6ICW                         </w:t>
            </w:r>
            <w:sdt>
              <w:sdtPr>
                <w:rPr>
                  <w:rFonts w:ascii="Verdana" w:hAnsi="Verdana"/>
                  <w:kern w:val="0"/>
                  <w:lang w:eastAsia="nl-NL"/>
                  <w14:ligatures w14:val="none"/>
                </w:rPr>
                <w:id w:val="-1092159880"/>
                <w:lock w:val="contentLocked"/>
              </w:sdtPr>
              <w:sdtContent>
                <w:r w:rsidR="00F222AD" w:rsidRPr="00C3001C">
                  <w:rPr>
                    <w:rFonts w:ascii="Verdana" w:hAnsi="Verdana"/>
                    <w:kern w:val="0"/>
                    <w:lang w:eastAsia="nl-NL"/>
                    <w14:ligatures w14:val="none"/>
                  </w:rPr>
                  <w:t>NUMMER:</w:t>
                </w:r>
              </w:sdtContent>
            </w:sdt>
            <w:r w:rsidR="00F222AD" w:rsidRPr="00C3001C">
              <w:t xml:space="preserve"> 6</w:t>
            </w:r>
            <w:r w:rsidR="00F222AD" w:rsidRPr="00C3001C">
              <w:tab/>
            </w:r>
          </w:p>
          <w:p w14:paraId="2379A957" w14:textId="56D79EE3" w:rsidR="00F222AD" w:rsidRPr="00C3001C" w:rsidRDefault="00000000" w:rsidP="003727F9">
            <w:pPr>
              <w:spacing w:before="120" w:after="120"/>
            </w:pPr>
            <w:sdt>
              <w:sdtPr>
                <w:rPr>
                  <w:rFonts w:ascii="Verdana" w:hAnsi="Verdana"/>
                  <w:kern w:val="0"/>
                  <w:lang w:eastAsia="nl-NL"/>
                  <w14:ligatures w14:val="none"/>
                </w:rPr>
                <w:id w:val="-2027156100"/>
                <w:lock w:val="contentLocked"/>
              </w:sdtPr>
              <w:sdtContent>
                <w:r w:rsidR="00F222AD" w:rsidRPr="00C3001C">
                  <w:rPr>
                    <w:rFonts w:ascii="Verdana" w:hAnsi="Verdana"/>
                    <w:kern w:val="0"/>
                    <w:lang w:eastAsia="nl-NL"/>
                    <w14:ligatures w14:val="none"/>
                  </w:rPr>
                  <w:t>DATUM:</w:t>
                </w:r>
              </w:sdtContent>
            </w:sdt>
            <w:r w:rsidR="00F222AD" w:rsidRPr="00C3001C">
              <w:t xml:space="preserve"> </w:t>
            </w:r>
            <w:r w:rsidR="003E2216">
              <w:t>31</w:t>
            </w:r>
            <w:r w:rsidR="00F222AD" w:rsidRPr="00C3001C">
              <w:t>/</w:t>
            </w:r>
            <w:r w:rsidR="00F222AD">
              <w:t>10</w:t>
            </w:r>
            <w:r w:rsidR="00F222AD" w:rsidRPr="00C3001C">
              <w:t>/2025</w:t>
            </w:r>
          </w:p>
        </w:tc>
        <w:tc>
          <w:tcPr>
            <w:tcW w:w="4252" w:type="dxa"/>
            <w:tcBorders>
              <w:top w:val="single" w:sz="4" w:space="0" w:color="auto"/>
              <w:left w:val="single" w:sz="4" w:space="0" w:color="auto"/>
              <w:bottom w:val="single" w:sz="4" w:space="0" w:color="auto"/>
              <w:right w:val="single" w:sz="4" w:space="0" w:color="auto"/>
            </w:tcBorders>
            <w:hideMark/>
          </w:tcPr>
          <w:sdt>
            <w:sdtPr>
              <w:rPr>
                <w:rFonts w:ascii="Verdana" w:eastAsiaTheme="minorEastAsia" w:hAnsi="Verdana"/>
                <w:kern w:val="0"/>
                <w:sz w:val="24"/>
                <w:szCs w:val="24"/>
                <w:lang w:eastAsia="nl-NL"/>
                <w14:ligatures w14:val="none"/>
              </w:rPr>
              <w:id w:val="-1170099922"/>
              <w:lock w:val="contentLocked"/>
            </w:sdtPr>
            <w:sdtContent>
              <w:p w14:paraId="0D622C46" w14:textId="77777777" w:rsidR="00F222AD" w:rsidRPr="00C3001C" w:rsidRDefault="00F222AD" w:rsidP="003727F9">
                <w:pPr>
                  <w:tabs>
                    <w:tab w:val="right" w:pos="4562"/>
                  </w:tabs>
                  <w:spacing w:before="120"/>
                  <w:jc w:val="both"/>
                  <w:rPr>
                    <w:rFonts w:ascii="Verdana" w:eastAsiaTheme="minorEastAsia" w:hAnsi="Verdana"/>
                    <w:kern w:val="0"/>
                    <w:sz w:val="24"/>
                    <w:szCs w:val="24"/>
                    <w:lang w:eastAsia="nl-NL"/>
                    <w14:ligatures w14:val="none"/>
                  </w:rPr>
                </w:pPr>
                <w:r w:rsidRPr="00C3001C">
                  <w:rPr>
                    <w:rFonts w:ascii="Verdana" w:eastAsiaTheme="minorEastAsia" w:hAnsi="Verdana"/>
                    <w:kern w:val="0"/>
                    <w:sz w:val="24"/>
                    <w:szCs w:val="24"/>
                    <w:lang w:eastAsia="nl-NL"/>
                    <w14:ligatures w14:val="none"/>
                  </w:rPr>
                  <w:t>HANDTEKENING OUDERS</w:t>
                </w:r>
              </w:p>
            </w:sdtContent>
          </w:sdt>
        </w:tc>
      </w:tr>
      <w:tr w:rsidR="00F222AD" w:rsidRPr="00C3001C" w14:paraId="53BAFF06" w14:textId="77777777" w:rsidTr="003727F9">
        <w:tc>
          <w:tcPr>
            <w:tcW w:w="11057" w:type="dxa"/>
            <w:gridSpan w:val="2"/>
            <w:tcBorders>
              <w:top w:val="single" w:sz="4" w:space="0" w:color="auto"/>
              <w:left w:val="single" w:sz="4" w:space="0" w:color="auto"/>
              <w:bottom w:val="single" w:sz="4" w:space="0" w:color="auto"/>
              <w:right w:val="single" w:sz="4" w:space="0" w:color="auto"/>
            </w:tcBorders>
          </w:tcPr>
          <w:p w14:paraId="371E117E" w14:textId="77777777" w:rsidR="00F222AD" w:rsidRPr="00C3001C" w:rsidRDefault="00000000" w:rsidP="003727F9">
            <w:sdt>
              <w:sdtPr>
                <w:rPr>
                  <w:rFonts w:ascii="Verdana" w:eastAsiaTheme="minorEastAsia" w:hAnsi="Verdana"/>
                  <w:kern w:val="0"/>
                  <w:sz w:val="24"/>
                  <w:szCs w:val="24"/>
                  <w:lang w:eastAsia="nl-NL"/>
                  <w14:ligatures w14:val="none"/>
                </w:rPr>
                <w:id w:val="456381057"/>
                <w:lock w:val="contentLocked"/>
              </w:sdtPr>
              <w:sdtContent>
                <w:r w:rsidR="00F222AD" w:rsidRPr="00C3001C">
                  <w:rPr>
                    <w:rFonts w:ascii="Verdana" w:eastAsiaTheme="minorEastAsia" w:hAnsi="Verdana"/>
                    <w:kern w:val="0"/>
                    <w:sz w:val="24"/>
                    <w:szCs w:val="24"/>
                    <w:lang w:eastAsia="nl-NL"/>
                    <w14:ligatures w14:val="none"/>
                  </w:rPr>
                  <w:t>OPMERKINGEN:</w:t>
                </w:r>
              </w:sdtContent>
            </w:sdt>
          </w:p>
          <w:p w14:paraId="1791E997" w14:textId="77777777" w:rsidR="00F222AD" w:rsidRPr="00C3001C" w:rsidRDefault="00F222AD" w:rsidP="003727F9">
            <w:pPr>
              <w:spacing w:after="160" w:line="259" w:lineRule="auto"/>
            </w:pPr>
          </w:p>
        </w:tc>
      </w:tr>
    </w:tbl>
    <w:p w14:paraId="23624BBB" w14:textId="49146F6B" w:rsidR="00DC03DA" w:rsidRPr="00DC03DA" w:rsidRDefault="00053E8F" w:rsidP="00DC03DA">
      <w:pPr>
        <w:ind w:left="720"/>
        <w:jc w:val="center"/>
        <w:rPr>
          <w:rFonts w:ascii="BBC Reith Sans" w:hAnsi="BBC Reith Sans" w:cs="BBC Reith Sans"/>
          <w:b/>
          <w:bCs/>
          <w:sz w:val="32"/>
          <w:szCs w:val="32"/>
        </w:rPr>
      </w:pPr>
      <w:r>
        <w:rPr>
          <w:rFonts w:ascii="BBC Reith Sans" w:hAnsi="BBC Reith Sans" w:cs="BBC Reith Sans"/>
          <w:b/>
          <w:bCs/>
          <w:sz w:val="32"/>
          <w:szCs w:val="32"/>
        </w:rPr>
        <w:t>Pseudo</w:t>
      </w:r>
      <w:r w:rsidR="00110589">
        <w:rPr>
          <w:rFonts w:ascii="BBC Reith Sans" w:hAnsi="BBC Reith Sans" w:cs="BBC Reith Sans"/>
          <w:b/>
          <w:bCs/>
          <w:sz w:val="32"/>
          <w:szCs w:val="32"/>
        </w:rPr>
        <w:t xml:space="preserve"> code versiebeheer</w:t>
      </w:r>
    </w:p>
    <w:p w14:paraId="755A1EB1" w14:textId="6B8689D3" w:rsidR="0098147C" w:rsidRDefault="00CE52E0" w:rsidP="0014636E">
      <w:pPr>
        <w:numPr>
          <w:ilvl w:val="0"/>
          <w:numId w:val="1"/>
        </w:numPr>
        <w:rPr>
          <w:b/>
          <w:bCs/>
        </w:rPr>
      </w:pPr>
      <w:r w:rsidRPr="00900177">
        <w:rPr>
          <w:b/>
          <w:bCs/>
        </w:rPr>
        <w:t xml:space="preserve">Testen </w:t>
      </w:r>
      <w:r w:rsidR="00900177" w:rsidRPr="00900177">
        <w:rPr>
          <w:b/>
          <w:bCs/>
        </w:rPr>
        <w:t>of originele code nog werkt</w:t>
      </w:r>
    </w:p>
    <w:p w14:paraId="5FFDC25D" w14:textId="3ADE4A0F" w:rsidR="00900177" w:rsidRPr="001540D7" w:rsidRDefault="00A07A44" w:rsidP="00D413F5">
      <w:pPr>
        <w:numPr>
          <w:ilvl w:val="1"/>
          <w:numId w:val="2"/>
        </w:numPr>
      </w:pPr>
      <w:r>
        <w:t>Uiteraard moeten we eerst zeker zijn</w:t>
      </w:r>
      <w:r w:rsidR="008346E4">
        <w:t xml:space="preserve"> dat de or</w:t>
      </w:r>
      <w:r w:rsidR="00F3796B">
        <w:t>iginele code nog werkt</w:t>
      </w:r>
      <w:r w:rsidR="00815E1B">
        <w:t xml:space="preserve"> (</w:t>
      </w:r>
      <w:proofErr w:type="spellStart"/>
      <w:r w:rsidR="00815E1B">
        <w:t>ESP_BMP</w:t>
      </w:r>
      <w:r w:rsidR="006D2E94">
        <w:t>code</w:t>
      </w:r>
      <w:proofErr w:type="spellEnd"/>
      <w:r w:rsidR="00815E1B">
        <w:t>)</w:t>
      </w:r>
      <w:r w:rsidR="00F3796B">
        <w:t xml:space="preserve"> </w:t>
      </w:r>
      <w:r w:rsidR="00B91247">
        <w:t xml:space="preserve">op </w:t>
      </w:r>
      <w:proofErr w:type="spellStart"/>
      <w:r w:rsidR="00B91247" w:rsidRPr="001540D7">
        <w:t>PlatformI</w:t>
      </w:r>
      <w:r w:rsidR="003B178E" w:rsidRPr="001540D7">
        <w:t>O</w:t>
      </w:r>
      <w:proofErr w:type="spellEnd"/>
      <w:r w:rsidR="00C41DBC" w:rsidRPr="001540D7">
        <w:t xml:space="preserve"> om latere</w:t>
      </w:r>
      <w:r w:rsidR="003B178E" w:rsidRPr="001540D7">
        <w:t xml:space="preserve"> complicaties</w:t>
      </w:r>
      <w:r w:rsidR="00435557" w:rsidRPr="001540D7">
        <w:t xml:space="preserve"> te voorkomen</w:t>
      </w:r>
      <w:r w:rsidR="00D42D46" w:rsidRPr="001540D7">
        <w:t>.</w:t>
      </w:r>
    </w:p>
    <w:p w14:paraId="4BE6EAD8" w14:textId="6A9F284D" w:rsidR="0014636E" w:rsidRPr="001540D7" w:rsidRDefault="00421037" w:rsidP="0014636E">
      <w:pPr>
        <w:numPr>
          <w:ilvl w:val="0"/>
          <w:numId w:val="1"/>
        </w:numPr>
        <w:rPr>
          <w:b/>
          <w:bCs/>
        </w:rPr>
      </w:pPr>
      <w:r w:rsidRPr="001540D7">
        <w:rPr>
          <w:b/>
          <w:bCs/>
        </w:rPr>
        <w:t>Ver</w:t>
      </w:r>
      <w:r w:rsidR="00053E8F">
        <w:rPr>
          <w:b/>
          <w:bCs/>
        </w:rPr>
        <w:t>bindingen</w:t>
      </w:r>
    </w:p>
    <w:p w14:paraId="74CC2FF7" w14:textId="77777777" w:rsidR="0014636E" w:rsidRPr="0014636E" w:rsidRDefault="0014636E" w:rsidP="00D413F5">
      <w:pPr>
        <w:numPr>
          <w:ilvl w:val="1"/>
          <w:numId w:val="3"/>
        </w:numPr>
      </w:pPr>
      <w:r w:rsidRPr="0014636E">
        <w:t>Wanneer de ESP32 opstart, wordt eerst de seriële monitor gestart zodat foutmeldingen en statusberichten zichtbaar zijn.</w:t>
      </w:r>
    </w:p>
    <w:p w14:paraId="6B3692FD" w14:textId="08A2C045" w:rsidR="0014636E" w:rsidRPr="0014636E" w:rsidRDefault="0014636E" w:rsidP="00D413F5">
      <w:pPr>
        <w:numPr>
          <w:ilvl w:val="1"/>
          <w:numId w:val="3"/>
        </w:numPr>
      </w:pPr>
      <w:r w:rsidRPr="0014636E">
        <w:t xml:space="preserve">Daarna wordt de SD-kaart geïnitieerd. Er wordt gecontroleerd of de SD-kaart aanwezig is en van een correct type is. Indien de SD-kaart niet beschikbaar is, wordt een foutmelding weergegeven en gaat het programma verder </w:t>
      </w:r>
      <w:r w:rsidR="00ED6074">
        <w:t>(</w:t>
      </w:r>
      <w:proofErr w:type="spellStart"/>
      <w:r w:rsidR="00ED6074">
        <w:t>mqtt</w:t>
      </w:r>
      <w:proofErr w:type="spellEnd"/>
      <w:r w:rsidR="00ED6074">
        <w:t xml:space="preserve"> wordt nog steeds verzon</w:t>
      </w:r>
      <w:r w:rsidR="00EC2235">
        <w:t>den</w:t>
      </w:r>
      <w:r w:rsidR="00BD7698">
        <w:t>: zie volgende stappen</w:t>
      </w:r>
      <w:r w:rsidR="00ED6074">
        <w:t>)</w:t>
      </w:r>
      <w:r w:rsidR="00EC2235">
        <w:t xml:space="preserve"> </w:t>
      </w:r>
      <w:r w:rsidRPr="0014636E">
        <w:t>zonder dat gegevens lokaal kunnen worden opgeslagen.</w:t>
      </w:r>
    </w:p>
    <w:p w14:paraId="27B1DB2A" w14:textId="77777777" w:rsidR="0014636E" w:rsidRPr="0014636E" w:rsidRDefault="0014636E" w:rsidP="00D413F5">
      <w:pPr>
        <w:numPr>
          <w:ilvl w:val="1"/>
          <w:numId w:val="3"/>
        </w:numPr>
      </w:pPr>
      <w:r w:rsidRPr="0014636E">
        <w:t xml:space="preserve">De ESP32 probeert daarna verbinding te maken met </w:t>
      </w:r>
      <w:proofErr w:type="spellStart"/>
      <w:r w:rsidRPr="0014636E">
        <w:t>WiFi</w:t>
      </w:r>
      <w:proofErr w:type="spellEnd"/>
      <w:r w:rsidRPr="0014636E">
        <w:t>. Als de verbinding lukt, wordt het IP-adres weergegeven. Als de verbinding niet lukt na meerdere pogingen, wordt verder gegaan zonder netwerkfunctionaliteit.</w:t>
      </w:r>
    </w:p>
    <w:p w14:paraId="2FF3A9C8" w14:textId="74E04145" w:rsidR="00B127F8" w:rsidRPr="0014636E" w:rsidRDefault="0014636E" w:rsidP="00D413F5">
      <w:pPr>
        <w:numPr>
          <w:ilvl w:val="1"/>
          <w:numId w:val="3"/>
        </w:numPr>
      </w:pPr>
      <w:r w:rsidRPr="0014636E">
        <w:t>Tot slot wordt geprobeerd om verbinding te maken met de MQTT-broker. Indien verbinding niet lukt, kan het programma nog steeds lokaal loggen</w:t>
      </w:r>
      <w:r w:rsidR="00F86E23">
        <w:t xml:space="preserve"> (in het ge</w:t>
      </w:r>
      <w:r w:rsidR="006F2E81">
        <w:t xml:space="preserve">val dat de initiatie </w:t>
      </w:r>
      <w:r w:rsidR="00A737FB">
        <w:t xml:space="preserve">van de SD-kaart </w:t>
      </w:r>
      <w:r w:rsidR="006F2E81">
        <w:t>succesvol was</w:t>
      </w:r>
      <w:r w:rsidR="00F86E23">
        <w:t>)</w:t>
      </w:r>
      <w:r w:rsidRPr="0014636E">
        <w:t>.</w:t>
      </w:r>
    </w:p>
    <w:p w14:paraId="22D7A2CC" w14:textId="77777777" w:rsidR="0014636E" w:rsidRPr="0014636E" w:rsidRDefault="0014636E" w:rsidP="0014636E">
      <w:pPr>
        <w:numPr>
          <w:ilvl w:val="0"/>
          <w:numId w:val="1"/>
        </w:numPr>
      </w:pPr>
      <w:r w:rsidRPr="0014636E">
        <w:rPr>
          <w:b/>
          <w:bCs/>
        </w:rPr>
        <w:t>Controleer of er al een bestaand logbestand is</w:t>
      </w:r>
    </w:p>
    <w:p w14:paraId="458D2894" w14:textId="77777777" w:rsidR="0014636E" w:rsidRPr="0014636E" w:rsidRDefault="0014636E" w:rsidP="00D413F5">
      <w:pPr>
        <w:numPr>
          <w:ilvl w:val="1"/>
          <w:numId w:val="4"/>
        </w:numPr>
      </w:pPr>
      <w:r w:rsidRPr="0014636E">
        <w:t>Het programma kijkt of het bestand CanSatSend.txt al bestaat op de SD-kaart.</w:t>
      </w:r>
    </w:p>
    <w:p w14:paraId="535A7FA5" w14:textId="326B8CA6" w:rsidR="0014636E" w:rsidRPr="0014636E" w:rsidRDefault="0014636E" w:rsidP="00D413F5">
      <w:pPr>
        <w:numPr>
          <w:ilvl w:val="1"/>
          <w:numId w:val="4"/>
        </w:numPr>
      </w:pPr>
      <w:r w:rsidRPr="0014636E">
        <w:t>Als het bestand bestaat en niet leeg is, betekent dit dat er al gegevens van een eerdere sessie aanwezig zijn.</w:t>
      </w:r>
      <w:r w:rsidR="00030EF7">
        <w:t xml:space="preserve"> </w:t>
      </w:r>
      <w:r w:rsidR="00030EF7" w:rsidRPr="0014636E">
        <w:t xml:space="preserve">In dat geval moet het oude bestand worden gearchiveerd </w:t>
      </w:r>
      <w:r w:rsidR="007D0699">
        <w:t>(CanSatSend</w:t>
      </w:r>
      <w:r w:rsidR="00A24115">
        <w:t>_</w:t>
      </w:r>
      <w:r w:rsidR="00CA12AA">
        <w:t>xxxx</w:t>
      </w:r>
      <w:r w:rsidR="00A24115">
        <w:t>.txt</w:t>
      </w:r>
      <w:r w:rsidR="00CA12AA">
        <w:t xml:space="preserve"> met </w:t>
      </w:r>
      <w:proofErr w:type="spellStart"/>
      <w:r w:rsidR="00CA12AA">
        <w:t>xxxx</w:t>
      </w:r>
      <w:proofErr w:type="spellEnd"/>
      <w:r w:rsidR="00CA12AA">
        <w:t xml:space="preserve"> als versie</w:t>
      </w:r>
      <w:r w:rsidR="00A24115">
        <w:t>-</w:t>
      </w:r>
      <w:r w:rsidR="00CA12AA">
        <w:t>nummer</w:t>
      </w:r>
      <w:r w:rsidR="007D0699">
        <w:t>)</w:t>
      </w:r>
      <w:r w:rsidR="00CA12AA">
        <w:t xml:space="preserve"> </w:t>
      </w:r>
      <w:r w:rsidR="00030EF7" w:rsidRPr="0014636E">
        <w:t>voordat een nieuwe log kan beginnen.</w:t>
      </w:r>
    </w:p>
    <w:p w14:paraId="0F03A1DD" w14:textId="77777777" w:rsidR="0014636E" w:rsidRPr="0014636E" w:rsidRDefault="0014636E" w:rsidP="0014636E">
      <w:pPr>
        <w:numPr>
          <w:ilvl w:val="0"/>
          <w:numId w:val="1"/>
        </w:numPr>
      </w:pPr>
      <w:r w:rsidRPr="0014636E">
        <w:rPr>
          <w:b/>
          <w:bCs/>
        </w:rPr>
        <w:t>Bepaal het hoogste versie-nummer van bestaande bestanden</w:t>
      </w:r>
    </w:p>
    <w:p w14:paraId="19656671" w14:textId="77777777" w:rsidR="0014636E" w:rsidRPr="0014636E" w:rsidRDefault="0014636E" w:rsidP="00D413F5">
      <w:pPr>
        <w:numPr>
          <w:ilvl w:val="1"/>
          <w:numId w:val="5"/>
        </w:numPr>
      </w:pPr>
      <w:r w:rsidRPr="0014636E">
        <w:t>Het programma opent de root-map van de SD-kaart en doorloopt alle bestanden.</w:t>
      </w:r>
    </w:p>
    <w:p w14:paraId="6217B7A5" w14:textId="60AE76E7" w:rsidR="0014636E" w:rsidRPr="0014636E" w:rsidRDefault="0014636E" w:rsidP="00D413F5">
      <w:pPr>
        <w:numPr>
          <w:ilvl w:val="1"/>
          <w:numId w:val="5"/>
        </w:numPr>
      </w:pPr>
      <w:r w:rsidRPr="0014636E">
        <w:lastRenderedPageBreak/>
        <w:t>Elk bestand waarvan de naam voldoet aan het patroon CanSatSend_</w:t>
      </w:r>
      <w:r w:rsidR="007B2B7A">
        <w:t>xxxx</w:t>
      </w:r>
      <w:r w:rsidRPr="0014636E">
        <w:t>.txt wordt gecontroleerd.</w:t>
      </w:r>
    </w:p>
    <w:p w14:paraId="42ED106E" w14:textId="0731A0A2" w:rsidR="0014636E" w:rsidRDefault="0014636E" w:rsidP="00D413F5">
      <w:pPr>
        <w:numPr>
          <w:ilvl w:val="1"/>
          <w:numId w:val="5"/>
        </w:numPr>
      </w:pPr>
      <w:r w:rsidRPr="0014636E">
        <w:t>Het viercijferige nummer in de bestandsnaam (</w:t>
      </w:r>
      <w:proofErr w:type="spellStart"/>
      <w:r w:rsidR="007B2B7A">
        <w:t>xxxx</w:t>
      </w:r>
      <w:proofErr w:type="spellEnd"/>
      <w:r w:rsidRPr="0014636E">
        <w:t>) wordt uitgelezen en vergeleken met een variabele die het hoogste huidige versie-nummer bijhoudt.</w:t>
      </w:r>
    </w:p>
    <w:p w14:paraId="1B9C1D7C" w14:textId="77777777" w:rsidR="0014636E" w:rsidRPr="0014636E" w:rsidRDefault="0014636E" w:rsidP="00D413F5">
      <w:pPr>
        <w:numPr>
          <w:ilvl w:val="1"/>
          <w:numId w:val="5"/>
        </w:numPr>
      </w:pPr>
      <w:r w:rsidRPr="0014636E">
        <w:t>Aan het einde van de controle weet het programma welk versienummer het hoogste is dat al gebruikt is, zodat het nieuwe bestand een hogere nummering krijgt.</w:t>
      </w:r>
    </w:p>
    <w:p w14:paraId="4F23E980" w14:textId="77777777" w:rsidR="0014636E" w:rsidRPr="0014636E" w:rsidRDefault="0014636E" w:rsidP="0014636E">
      <w:pPr>
        <w:numPr>
          <w:ilvl w:val="0"/>
          <w:numId w:val="1"/>
        </w:numPr>
      </w:pPr>
      <w:r w:rsidRPr="0014636E">
        <w:rPr>
          <w:b/>
          <w:bCs/>
        </w:rPr>
        <w:t>Archiveren van het bestaande bestand</w:t>
      </w:r>
    </w:p>
    <w:p w14:paraId="2FC1A9F8" w14:textId="4AA0105C" w:rsidR="0014636E" w:rsidRPr="0014636E" w:rsidRDefault="0014636E" w:rsidP="00D413F5">
      <w:pPr>
        <w:numPr>
          <w:ilvl w:val="1"/>
          <w:numId w:val="6"/>
        </w:numPr>
      </w:pPr>
      <w:r w:rsidRPr="0014636E">
        <w:t>Het bestaande CanSatSend.txt bestand wordt hernoemd naar CanSatSend_</w:t>
      </w:r>
      <w:r w:rsidR="00C40232">
        <w:t>xxxx</w:t>
      </w:r>
      <w:r w:rsidRPr="0014636E">
        <w:t xml:space="preserve">.txt, waarbij </w:t>
      </w:r>
      <w:proofErr w:type="spellStart"/>
      <w:r w:rsidR="00C40232">
        <w:t>xxxx</w:t>
      </w:r>
      <w:proofErr w:type="spellEnd"/>
      <w:r w:rsidRPr="0014636E">
        <w:t xml:space="preserve"> één hoger is dan het hoogste eerder gevonden versienummer.</w:t>
      </w:r>
    </w:p>
    <w:p w14:paraId="33A25A19" w14:textId="77777777" w:rsidR="0014636E" w:rsidRPr="0014636E" w:rsidRDefault="0014636E" w:rsidP="00D413F5">
      <w:pPr>
        <w:numPr>
          <w:ilvl w:val="1"/>
          <w:numId w:val="6"/>
        </w:numPr>
      </w:pPr>
      <w:r w:rsidRPr="0014636E">
        <w:t>Indien het nieuwe versienummer groter zou worden dan 9999, geeft het programma een melding dat de opslag vol is en dat de gebruiker oude bestanden moet verwijderen. In dat geval wordt geen nieuw bestand aangemaakt.</w:t>
      </w:r>
    </w:p>
    <w:p w14:paraId="76674419" w14:textId="77777777" w:rsidR="0014636E" w:rsidRPr="0014636E" w:rsidRDefault="0014636E" w:rsidP="00D413F5">
      <w:pPr>
        <w:numPr>
          <w:ilvl w:val="1"/>
          <w:numId w:val="6"/>
        </w:numPr>
      </w:pPr>
      <w:r w:rsidRPr="0014636E">
        <w:t>Indien het bestaande bestand leeg is, wordt het verwijderd in plaats van gearchiveerd.</w:t>
      </w:r>
    </w:p>
    <w:p w14:paraId="72AC7D2C" w14:textId="77777777" w:rsidR="0014636E" w:rsidRPr="0014636E" w:rsidRDefault="0014636E" w:rsidP="0014636E">
      <w:pPr>
        <w:numPr>
          <w:ilvl w:val="0"/>
          <w:numId w:val="1"/>
        </w:numPr>
      </w:pPr>
      <w:r w:rsidRPr="0014636E">
        <w:rPr>
          <w:b/>
          <w:bCs/>
        </w:rPr>
        <w:t>Aanmaken van een nieuwe log</w:t>
      </w:r>
    </w:p>
    <w:p w14:paraId="5E4AF832" w14:textId="77777777" w:rsidR="0014636E" w:rsidRPr="0014636E" w:rsidRDefault="0014636E" w:rsidP="00D413F5">
      <w:pPr>
        <w:numPr>
          <w:ilvl w:val="1"/>
          <w:numId w:val="7"/>
        </w:numPr>
      </w:pPr>
      <w:r w:rsidRPr="0014636E">
        <w:t>Een nieuw bestand CanSatSend.txt wordt aangemaakt.</w:t>
      </w:r>
    </w:p>
    <w:p w14:paraId="7D206FB3" w14:textId="508D2FDD" w:rsidR="0014636E" w:rsidRPr="0014636E" w:rsidRDefault="0014636E" w:rsidP="00D413F5">
      <w:pPr>
        <w:numPr>
          <w:ilvl w:val="1"/>
          <w:numId w:val="7"/>
        </w:numPr>
      </w:pPr>
      <w:r w:rsidRPr="0014636E">
        <w:t>De headerregel, bijvoorbeeld T;P;A voor temperatuur, druk en hoogte</w:t>
      </w:r>
      <w:r w:rsidR="000A2029">
        <w:t xml:space="preserve"> (waa</w:t>
      </w:r>
      <w:r w:rsidR="00DB05F6">
        <w:t>rden die we nodig hebben</w:t>
      </w:r>
      <w:r w:rsidR="008E4924">
        <w:t xml:space="preserve"> voor onze </w:t>
      </w:r>
      <w:proofErr w:type="spellStart"/>
      <w:r w:rsidR="008E4924">
        <w:t>cansat</w:t>
      </w:r>
      <w:proofErr w:type="spellEnd"/>
      <w:r w:rsidR="008E4924">
        <w:t xml:space="preserve"> </w:t>
      </w:r>
      <w:proofErr w:type="spellStart"/>
      <w:r w:rsidR="008E4924">
        <w:t>primary</w:t>
      </w:r>
      <w:proofErr w:type="spellEnd"/>
      <w:r w:rsidR="008E4924">
        <w:t xml:space="preserve"> mission</w:t>
      </w:r>
      <w:r w:rsidR="000A2029">
        <w:t>)</w:t>
      </w:r>
      <w:r w:rsidRPr="0014636E">
        <w:t>, wordt in dit nieuwe bestand geschreven.</w:t>
      </w:r>
    </w:p>
    <w:p w14:paraId="606A288D" w14:textId="77777777" w:rsidR="0014636E" w:rsidRPr="0014636E" w:rsidRDefault="0014636E" w:rsidP="00D413F5">
      <w:pPr>
        <w:numPr>
          <w:ilvl w:val="1"/>
          <w:numId w:val="7"/>
        </w:numPr>
      </w:pPr>
      <w:r w:rsidRPr="0014636E">
        <w:t xml:space="preserve">Het programma houdt de naam van dit nieuwe actieve logbestand bij in een variabele </w:t>
      </w:r>
      <w:proofErr w:type="spellStart"/>
      <w:r w:rsidRPr="0014636E">
        <w:t>activeLogFile</w:t>
      </w:r>
      <w:proofErr w:type="spellEnd"/>
      <w:r w:rsidRPr="0014636E">
        <w:t xml:space="preserve"> en markeert dat het logbestand succesvol is aangemaakt met een </w:t>
      </w:r>
      <w:proofErr w:type="spellStart"/>
      <w:r w:rsidRPr="0014636E">
        <w:t>boolean</w:t>
      </w:r>
      <w:proofErr w:type="spellEnd"/>
      <w:r w:rsidRPr="0014636E">
        <w:t xml:space="preserve"> </w:t>
      </w:r>
      <w:proofErr w:type="spellStart"/>
      <w:r w:rsidRPr="0014636E">
        <w:t>logFileCreated</w:t>
      </w:r>
      <w:proofErr w:type="spellEnd"/>
      <w:r w:rsidRPr="0014636E">
        <w:t xml:space="preserve"> = </w:t>
      </w:r>
      <w:proofErr w:type="spellStart"/>
      <w:r w:rsidRPr="0014636E">
        <w:t>true</w:t>
      </w:r>
      <w:proofErr w:type="spellEnd"/>
      <w:r w:rsidRPr="0014636E">
        <w:t>.</w:t>
      </w:r>
    </w:p>
    <w:p w14:paraId="63A2933F" w14:textId="77777777" w:rsidR="0014636E" w:rsidRPr="00460B62" w:rsidRDefault="0014636E" w:rsidP="00460B62">
      <w:pPr>
        <w:ind w:left="720"/>
        <w:jc w:val="center"/>
        <w:rPr>
          <w:rFonts w:ascii="BBC Reith Sans" w:hAnsi="BBC Reith Sans" w:cs="BBC Reith Sans"/>
          <w:sz w:val="32"/>
          <w:szCs w:val="32"/>
        </w:rPr>
      </w:pPr>
      <w:r w:rsidRPr="00460B62">
        <w:rPr>
          <w:rFonts w:ascii="BBC Reith Sans" w:hAnsi="BBC Reith Sans" w:cs="BBC Reith Sans"/>
          <w:b/>
          <w:bCs/>
          <w:sz w:val="32"/>
          <w:szCs w:val="32"/>
        </w:rPr>
        <w:t>Hoofdloop van het programma</w:t>
      </w:r>
    </w:p>
    <w:p w14:paraId="6EF7B28C" w14:textId="77777777" w:rsidR="0014636E" w:rsidRPr="0014636E" w:rsidRDefault="0014636E" w:rsidP="00D413F5">
      <w:pPr>
        <w:numPr>
          <w:ilvl w:val="1"/>
          <w:numId w:val="8"/>
        </w:numPr>
      </w:pPr>
      <w:r w:rsidRPr="0014636E">
        <w:t>Tijdens de hoofdloop van het programma leest de ESP32 de sensorgegevens (temperatuur, druk, hoogte).</w:t>
      </w:r>
    </w:p>
    <w:p w14:paraId="2F899CD2" w14:textId="77777777" w:rsidR="0014636E" w:rsidRPr="0014636E" w:rsidRDefault="0014636E" w:rsidP="00D413F5">
      <w:pPr>
        <w:numPr>
          <w:ilvl w:val="1"/>
          <w:numId w:val="8"/>
        </w:numPr>
      </w:pPr>
      <w:r w:rsidRPr="0014636E">
        <w:t>De gegevens worden geformatteerd als een CSV-regel, gescheiden door puntkomma’s (;).</w:t>
      </w:r>
    </w:p>
    <w:p w14:paraId="4D51F6C9" w14:textId="77777777" w:rsidR="0014636E" w:rsidRPr="0014636E" w:rsidRDefault="0014636E" w:rsidP="00D413F5">
      <w:pPr>
        <w:numPr>
          <w:ilvl w:val="1"/>
          <w:numId w:val="8"/>
        </w:numPr>
      </w:pPr>
      <w:r w:rsidRPr="0014636E">
        <w:t>De data wordt zowel naar de seriële monitor geschreven als gepubliceerd naar MQTT (indien verbonden).</w:t>
      </w:r>
    </w:p>
    <w:p w14:paraId="5C755655" w14:textId="77777777" w:rsidR="0014636E" w:rsidRPr="0014636E" w:rsidRDefault="0014636E" w:rsidP="00D413F5">
      <w:pPr>
        <w:numPr>
          <w:ilvl w:val="1"/>
          <w:numId w:val="8"/>
        </w:numPr>
      </w:pPr>
      <w:r w:rsidRPr="0014636E">
        <w:t>De gegevens worden vervolgens toegevoegd aan het huidige actieve logbestand CanSatSend.txt.</w:t>
      </w:r>
    </w:p>
    <w:p w14:paraId="1C7DE880" w14:textId="4AC53224" w:rsidR="0014636E" w:rsidRPr="0014636E" w:rsidRDefault="0014636E" w:rsidP="00D413F5">
      <w:pPr>
        <w:numPr>
          <w:ilvl w:val="1"/>
          <w:numId w:val="8"/>
        </w:numPr>
      </w:pPr>
      <w:r w:rsidRPr="0014636E">
        <w:t>Na het loggen wacht het programma een ingestelde tijd (DELAY_TIME) voordat de volgende meting plaatsvindt</w:t>
      </w:r>
      <w:r w:rsidR="00D413F5">
        <w:t xml:space="preserve"> (Deze delay is 1000ms)</w:t>
      </w:r>
      <w:r w:rsidRPr="0014636E">
        <w:t>.</w:t>
      </w:r>
    </w:p>
    <w:p w14:paraId="254D4660" w14:textId="041AF6B5" w:rsidR="0014636E" w:rsidRPr="001540D7" w:rsidRDefault="00053E8F" w:rsidP="001540D7">
      <w:pPr>
        <w:ind w:left="720"/>
        <w:jc w:val="center"/>
        <w:rPr>
          <w:rFonts w:ascii="BBC Reith Sans" w:hAnsi="BBC Reith Sans" w:cs="BBC Reith Sans"/>
          <w:sz w:val="32"/>
          <w:szCs w:val="32"/>
        </w:rPr>
      </w:pPr>
      <w:r>
        <w:rPr>
          <w:rFonts w:ascii="BBC Reith Sans" w:hAnsi="BBC Reith Sans" w:cs="BBC Reith Sans"/>
          <w:b/>
          <w:bCs/>
          <w:sz w:val="32"/>
          <w:szCs w:val="32"/>
        </w:rPr>
        <w:t>F</w:t>
      </w:r>
      <w:r w:rsidR="0014636E" w:rsidRPr="001540D7">
        <w:rPr>
          <w:rFonts w:ascii="BBC Reith Sans" w:hAnsi="BBC Reith Sans" w:cs="BBC Reith Sans"/>
          <w:b/>
          <w:bCs/>
          <w:sz w:val="32"/>
          <w:szCs w:val="32"/>
        </w:rPr>
        <w:t>outafhandeling</w:t>
      </w:r>
    </w:p>
    <w:p w14:paraId="20919C7B" w14:textId="77777777" w:rsidR="0014636E" w:rsidRPr="0014636E" w:rsidRDefault="0014636E" w:rsidP="00D413F5">
      <w:pPr>
        <w:numPr>
          <w:ilvl w:val="1"/>
          <w:numId w:val="9"/>
        </w:numPr>
      </w:pPr>
      <w:r w:rsidRPr="0014636E">
        <w:lastRenderedPageBreak/>
        <w:t>Als de SD-kaart plotseling niet meer beschikbaar is, worden schrijfoperaties overgeslagen, maar blijft de ESP32 gegevens naar MQTT sturen.</w:t>
      </w:r>
    </w:p>
    <w:p w14:paraId="4B50217E" w14:textId="07451C40" w:rsidR="000B6511" w:rsidRDefault="0014636E" w:rsidP="00D413F5">
      <w:pPr>
        <w:numPr>
          <w:ilvl w:val="1"/>
          <w:numId w:val="9"/>
        </w:numPr>
      </w:pPr>
      <w:r w:rsidRPr="0014636E">
        <w:t>Als de BMP280-sensor uitvalt of niet beschikbaar is, worden de gegevens niet gelezen, maar het programma blijft draaien.</w:t>
      </w:r>
    </w:p>
    <w:sectPr w:rsidR="000B6511" w:rsidSect="00544BFF">
      <w:pgSz w:w="11906" w:h="16838" w:code="9"/>
      <w:pgMar w:top="1411" w:right="1411" w:bottom="1411" w:left="1411"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enlo Bold">
    <w:charset w:val="00"/>
    <w:family w:val="auto"/>
    <w:pitch w:val="default"/>
    <w:sig w:usb0="E60022FF" w:usb1="D000F1FB" w:usb2="00000028" w:usb3="00000000" w:csb0="000001DF" w:csb1="00000000"/>
  </w:font>
  <w:font w:name="BBC Reith Sans">
    <w:panose1 w:val="020B0703020204020204"/>
    <w:charset w:val="00"/>
    <w:family w:val="swiss"/>
    <w:pitch w:val="variable"/>
    <w:sig w:usb0="A000026F" w:usb1="5000005A" w:usb2="00000028"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83A"/>
    <w:multiLevelType w:val="multilevel"/>
    <w:tmpl w:val="06E4A7C2"/>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704FE"/>
    <w:multiLevelType w:val="multilevel"/>
    <w:tmpl w:val="16A4D1B4"/>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7139A0"/>
    <w:multiLevelType w:val="multilevel"/>
    <w:tmpl w:val="09229F36"/>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8372D"/>
    <w:multiLevelType w:val="multilevel"/>
    <w:tmpl w:val="7A5482E0"/>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4E4C67"/>
    <w:multiLevelType w:val="multilevel"/>
    <w:tmpl w:val="DAC8DD6E"/>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B7289F"/>
    <w:multiLevelType w:val="multilevel"/>
    <w:tmpl w:val="CBC4D8AC"/>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D76EB6"/>
    <w:multiLevelType w:val="multilevel"/>
    <w:tmpl w:val="73D0613A"/>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E03E54"/>
    <w:multiLevelType w:val="multilevel"/>
    <w:tmpl w:val="49C0DAA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ED0EBF"/>
    <w:multiLevelType w:val="multilevel"/>
    <w:tmpl w:val="AD24C966"/>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470575">
    <w:abstractNumId w:val="6"/>
  </w:num>
  <w:num w:numId="2" w16cid:durableId="1428036147">
    <w:abstractNumId w:val="8"/>
  </w:num>
  <w:num w:numId="3" w16cid:durableId="648944560">
    <w:abstractNumId w:val="5"/>
  </w:num>
  <w:num w:numId="4" w16cid:durableId="1754627101">
    <w:abstractNumId w:val="7"/>
  </w:num>
  <w:num w:numId="5" w16cid:durableId="520704842">
    <w:abstractNumId w:val="0"/>
  </w:num>
  <w:num w:numId="6" w16cid:durableId="2099055416">
    <w:abstractNumId w:val="2"/>
  </w:num>
  <w:num w:numId="7" w16cid:durableId="759520458">
    <w:abstractNumId w:val="1"/>
  </w:num>
  <w:num w:numId="8" w16cid:durableId="1747873583">
    <w:abstractNumId w:val="3"/>
  </w:num>
  <w:num w:numId="9" w16cid:durableId="11388856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AD"/>
    <w:rsid w:val="00030EF7"/>
    <w:rsid w:val="00053E8F"/>
    <w:rsid w:val="00086161"/>
    <w:rsid w:val="000A2029"/>
    <w:rsid w:val="000B6511"/>
    <w:rsid w:val="00110589"/>
    <w:rsid w:val="0014636E"/>
    <w:rsid w:val="0015134E"/>
    <w:rsid w:val="001540D7"/>
    <w:rsid w:val="001753AA"/>
    <w:rsid w:val="001E5237"/>
    <w:rsid w:val="002E50D5"/>
    <w:rsid w:val="003007A5"/>
    <w:rsid w:val="00330DD5"/>
    <w:rsid w:val="003B178E"/>
    <w:rsid w:val="003E2216"/>
    <w:rsid w:val="00421037"/>
    <w:rsid w:val="00435557"/>
    <w:rsid w:val="00460B62"/>
    <w:rsid w:val="004701B6"/>
    <w:rsid w:val="004C7001"/>
    <w:rsid w:val="00544BFF"/>
    <w:rsid w:val="005C3E51"/>
    <w:rsid w:val="005E5E3B"/>
    <w:rsid w:val="0060221E"/>
    <w:rsid w:val="00692849"/>
    <w:rsid w:val="006D2E94"/>
    <w:rsid w:val="006F2E81"/>
    <w:rsid w:val="007B2B7A"/>
    <w:rsid w:val="007D0699"/>
    <w:rsid w:val="007E4670"/>
    <w:rsid w:val="00814810"/>
    <w:rsid w:val="00815E1B"/>
    <w:rsid w:val="008346E4"/>
    <w:rsid w:val="00850497"/>
    <w:rsid w:val="008E4924"/>
    <w:rsid w:val="00900177"/>
    <w:rsid w:val="0098147C"/>
    <w:rsid w:val="00985351"/>
    <w:rsid w:val="00A07A44"/>
    <w:rsid w:val="00A20652"/>
    <w:rsid w:val="00A24115"/>
    <w:rsid w:val="00A737FB"/>
    <w:rsid w:val="00A91C65"/>
    <w:rsid w:val="00B127F8"/>
    <w:rsid w:val="00B20613"/>
    <w:rsid w:val="00B91247"/>
    <w:rsid w:val="00BD7698"/>
    <w:rsid w:val="00C40232"/>
    <w:rsid w:val="00C41DBC"/>
    <w:rsid w:val="00C52801"/>
    <w:rsid w:val="00CA12AA"/>
    <w:rsid w:val="00CB2B82"/>
    <w:rsid w:val="00CE52E0"/>
    <w:rsid w:val="00D413F5"/>
    <w:rsid w:val="00D42D46"/>
    <w:rsid w:val="00D726EE"/>
    <w:rsid w:val="00DB05F6"/>
    <w:rsid w:val="00DC03DA"/>
    <w:rsid w:val="00E67656"/>
    <w:rsid w:val="00EC2235"/>
    <w:rsid w:val="00ED6074"/>
    <w:rsid w:val="00F222AD"/>
    <w:rsid w:val="00F3796B"/>
    <w:rsid w:val="00F86E23"/>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701B"/>
  <w15:chartTrackingRefBased/>
  <w15:docId w15:val="{294C47EB-2EF4-4521-BFC5-4EA49DD7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91C65"/>
  </w:style>
  <w:style w:type="paragraph" w:styleId="Kop1">
    <w:name w:val="heading 1"/>
    <w:basedOn w:val="Standaard"/>
    <w:next w:val="Standaard"/>
    <w:link w:val="Kop1Char"/>
    <w:uiPriority w:val="9"/>
    <w:qFormat/>
    <w:rsid w:val="00F22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22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222A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222A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222A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222A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222A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222A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222A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222A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222A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222A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222A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222A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222A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222A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222A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222AD"/>
    <w:rPr>
      <w:rFonts w:eastAsiaTheme="majorEastAsia" w:cstheme="majorBidi"/>
      <w:color w:val="272727" w:themeColor="text1" w:themeTint="D8"/>
    </w:rPr>
  </w:style>
  <w:style w:type="paragraph" w:styleId="Titel">
    <w:name w:val="Title"/>
    <w:basedOn w:val="Standaard"/>
    <w:next w:val="Standaard"/>
    <w:link w:val="TitelChar"/>
    <w:uiPriority w:val="10"/>
    <w:qFormat/>
    <w:rsid w:val="00F22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222A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222A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222A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222A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222AD"/>
    <w:rPr>
      <w:i/>
      <w:iCs/>
      <w:color w:val="404040" w:themeColor="text1" w:themeTint="BF"/>
    </w:rPr>
  </w:style>
  <w:style w:type="paragraph" w:styleId="Lijstalinea">
    <w:name w:val="List Paragraph"/>
    <w:basedOn w:val="Standaard"/>
    <w:uiPriority w:val="34"/>
    <w:qFormat/>
    <w:rsid w:val="00F222AD"/>
    <w:pPr>
      <w:ind w:left="720"/>
      <w:contextualSpacing/>
    </w:pPr>
  </w:style>
  <w:style w:type="character" w:styleId="Intensievebenadrukking">
    <w:name w:val="Intense Emphasis"/>
    <w:basedOn w:val="Standaardalinea-lettertype"/>
    <w:uiPriority w:val="21"/>
    <w:qFormat/>
    <w:rsid w:val="00F222AD"/>
    <w:rPr>
      <w:i/>
      <w:iCs/>
      <w:color w:val="0F4761" w:themeColor="accent1" w:themeShade="BF"/>
    </w:rPr>
  </w:style>
  <w:style w:type="paragraph" w:styleId="Duidelijkcitaat">
    <w:name w:val="Intense Quote"/>
    <w:basedOn w:val="Standaard"/>
    <w:next w:val="Standaard"/>
    <w:link w:val="DuidelijkcitaatChar"/>
    <w:uiPriority w:val="30"/>
    <w:qFormat/>
    <w:rsid w:val="00F22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222AD"/>
    <w:rPr>
      <w:i/>
      <w:iCs/>
      <w:color w:val="0F4761" w:themeColor="accent1" w:themeShade="BF"/>
    </w:rPr>
  </w:style>
  <w:style w:type="character" w:styleId="Intensieveverwijzing">
    <w:name w:val="Intense Reference"/>
    <w:basedOn w:val="Standaardalinea-lettertype"/>
    <w:uiPriority w:val="32"/>
    <w:qFormat/>
    <w:rsid w:val="00F222AD"/>
    <w:rPr>
      <w:b/>
      <w:bCs/>
      <w:smallCaps/>
      <w:color w:val="0F4761" w:themeColor="accent1" w:themeShade="BF"/>
      <w:spacing w:val="5"/>
    </w:rPr>
  </w:style>
  <w:style w:type="table" w:styleId="Tabelraster">
    <w:name w:val="Table Grid"/>
    <w:basedOn w:val="Standaardtabel"/>
    <w:uiPriority w:val="39"/>
    <w:rsid w:val="00F22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c838393-e738-4438-b823-bb6fb371d5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2E85B68080884FB9F3294C8BB65A9A" ma:contentTypeVersion="15" ma:contentTypeDescription="Een nieuw document maken." ma:contentTypeScope="" ma:versionID="bcc8a04ddcd867b9da306591ba957e45">
  <xsd:schema xmlns:xsd="http://www.w3.org/2001/XMLSchema" xmlns:xs="http://www.w3.org/2001/XMLSchema" xmlns:p="http://schemas.microsoft.com/office/2006/metadata/properties" xmlns:ns3="3c838393-e738-4438-b823-bb6fb371d54b" xmlns:ns4="b9094a4d-1240-4611-99e4-7d3fd0411e94" targetNamespace="http://schemas.microsoft.com/office/2006/metadata/properties" ma:root="true" ma:fieldsID="8cc956c0f8377c9b54be7d63b17f19ea" ns3:_="" ns4:_="">
    <xsd:import namespace="3c838393-e738-4438-b823-bb6fb371d54b"/>
    <xsd:import namespace="b9094a4d-1240-4611-99e4-7d3fd0411e9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838393-e738-4438-b823-bb6fb371d5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094a4d-1240-4611-99e4-7d3fd0411e94"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AC1FF8-F806-43FB-9B18-BED92BAEAA1C}">
  <ds:schemaRefs>
    <ds:schemaRef ds:uri="http://schemas.microsoft.com/sharepoint/v3/contenttype/forms"/>
  </ds:schemaRefs>
</ds:datastoreItem>
</file>

<file path=customXml/itemProps2.xml><?xml version="1.0" encoding="utf-8"?>
<ds:datastoreItem xmlns:ds="http://schemas.openxmlformats.org/officeDocument/2006/customXml" ds:itemID="{45A2674C-0DA3-4418-AC21-62ACBCBE069C}">
  <ds:schemaRefs>
    <ds:schemaRef ds:uri="http://schemas.microsoft.com/office/2006/metadata/properties"/>
    <ds:schemaRef ds:uri="http://schemas.microsoft.com/office/infopath/2007/PartnerControls"/>
    <ds:schemaRef ds:uri="3c838393-e738-4438-b823-bb6fb371d54b"/>
  </ds:schemaRefs>
</ds:datastoreItem>
</file>

<file path=customXml/itemProps3.xml><?xml version="1.0" encoding="utf-8"?>
<ds:datastoreItem xmlns:ds="http://schemas.openxmlformats.org/officeDocument/2006/customXml" ds:itemID="{0F929E8A-83A0-44CC-B04D-3AFCD1F75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838393-e738-4438-b823-bb6fb371d54b"/>
    <ds:schemaRef ds:uri="b9094a4d-1240-4611-99e4-7d3fd0411e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614</Words>
  <Characters>3377</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Verlinden</dc:creator>
  <cp:keywords/>
  <dc:description/>
  <cp:lastModifiedBy>Kevin Verlinden</cp:lastModifiedBy>
  <cp:revision>3</cp:revision>
  <dcterms:created xsi:type="dcterms:W3CDTF">2025-11-02T09:53:00Z</dcterms:created>
  <dcterms:modified xsi:type="dcterms:W3CDTF">2025-11-02T10:10:00Z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0x0101009A2E85B68080884FB9F3294C8BB65A9A</vt:lpwstr>
  </property>
</Properties>
</file>