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CD381" w14:textId="533D7518" w:rsidR="005D3A1F" w:rsidRDefault="00020BAE" w:rsidP="005D3A1F">
      <w:pPr>
        <w:spacing w:after="110" w:line="259" w:lineRule="auto"/>
        <w:jc w:val="center"/>
        <w:rPr>
          <w:b/>
          <w:sz w:val="36"/>
          <w:szCs w:val="36"/>
        </w:rPr>
      </w:pPr>
      <w:r>
        <w:rPr>
          <w:rFonts w:ascii="Times New Roman" w:eastAsia="Times New Roman" w:hAnsi="Times New Roman"/>
          <w:b/>
          <w:bCs/>
          <w:color w:val="C9211E"/>
          <w:sz w:val="36"/>
          <w:szCs w:val="36"/>
        </w:rPr>
        <w:t>PAF-KIET</w:t>
      </w:r>
    </w:p>
    <w:p w14:paraId="65CAAA3E" w14:textId="1BC34BB2" w:rsidR="005D3A1F" w:rsidRDefault="00020BAE" w:rsidP="005D3A1F">
      <w:pPr>
        <w:spacing w:after="110" w:line="259" w:lineRule="auto"/>
        <w:jc w:val="center"/>
        <w:rPr>
          <w:b/>
          <w:color w:val="C9211E"/>
          <w:sz w:val="36"/>
          <w:szCs w:val="36"/>
        </w:rPr>
      </w:pPr>
      <w:r>
        <w:rPr>
          <w:rFonts w:ascii="Times New Roman" w:eastAsia="Times New Roman" w:hAnsi="Times New Roman"/>
          <w:b/>
          <w:bCs/>
          <w:color w:val="C9211E"/>
          <w:sz w:val="36"/>
          <w:szCs w:val="36"/>
        </w:rPr>
        <w:t>COCIS</w:t>
      </w:r>
    </w:p>
    <w:p w14:paraId="2AF1F713" w14:textId="77777777" w:rsidR="005D3A1F" w:rsidRDefault="005D3A1F" w:rsidP="005D3A1F">
      <w:pPr>
        <w:spacing w:after="110" w:line="259" w:lineRule="auto"/>
        <w:jc w:val="center"/>
        <w:rPr>
          <w:b/>
          <w:color w:val="C9211E"/>
          <w:sz w:val="36"/>
          <w:szCs w:val="36"/>
        </w:rPr>
      </w:pPr>
    </w:p>
    <w:p w14:paraId="1FA0529F" w14:textId="1D366DFE" w:rsidR="005D3A1F" w:rsidRDefault="00FE76AD" w:rsidP="005D3A1F">
      <w:pPr>
        <w:spacing w:after="232" w:line="259" w:lineRule="auto"/>
        <w:ind w:right="53"/>
        <w:jc w:val="center"/>
        <w:rPr>
          <w:sz w:val="44"/>
          <w:szCs w:val="44"/>
        </w:rPr>
      </w:pPr>
      <w:r>
        <w:rPr>
          <w:rFonts w:ascii="Times New Roman" w:eastAsia="Times New Roman" w:hAnsi="Times New Roman"/>
          <w:b/>
          <w:bCs/>
          <w:color w:val="000000"/>
          <w:sz w:val="44"/>
          <w:szCs w:val="44"/>
        </w:rPr>
        <w:t>PROJECT</w:t>
      </w:r>
      <w:r w:rsidR="005D3A1F">
        <w:rPr>
          <w:rFonts w:ascii="Times New Roman" w:eastAsia="Times New Roman" w:hAnsi="Times New Roman"/>
          <w:b/>
          <w:bCs/>
          <w:color w:val="000000"/>
          <w:sz w:val="44"/>
          <w:szCs w:val="44"/>
        </w:rPr>
        <w:t xml:space="preserve"> </w:t>
      </w:r>
      <w:r>
        <w:rPr>
          <w:rFonts w:ascii="Times New Roman" w:eastAsia="Times New Roman" w:hAnsi="Times New Roman"/>
          <w:b/>
          <w:bCs/>
          <w:color w:val="000000"/>
          <w:sz w:val="44"/>
          <w:szCs w:val="44"/>
        </w:rPr>
        <w:t>OF</w:t>
      </w:r>
      <w:r w:rsidR="005D3A1F">
        <w:rPr>
          <w:rFonts w:ascii="Times New Roman" w:eastAsia="Times New Roman" w:hAnsi="Times New Roman"/>
          <w:b/>
          <w:bCs/>
          <w:color w:val="000000"/>
          <w:sz w:val="44"/>
          <w:szCs w:val="44"/>
        </w:rPr>
        <w:t xml:space="preserve"> NP /ML </w:t>
      </w:r>
    </w:p>
    <w:p w14:paraId="648E5282" w14:textId="17B37217" w:rsidR="005D3A1F" w:rsidRDefault="005D3A1F" w:rsidP="005D3A1F">
      <w:pPr>
        <w:spacing w:after="232" w:line="259" w:lineRule="auto"/>
        <w:ind w:right="53"/>
        <w:jc w:val="center"/>
      </w:pPr>
    </w:p>
    <w:p w14:paraId="430040A2" w14:textId="1D85881E" w:rsidR="005D3A1F" w:rsidRDefault="005D3A1F" w:rsidP="005D3A1F">
      <w:pPr>
        <w:spacing w:after="112" w:line="259" w:lineRule="auto"/>
        <w:ind w:left="2044" w:right="2036" w:hanging="10"/>
        <w:jc w:val="center"/>
        <w:rPr>
          <w:sz w:val="28"/>
          <w:szCs w:val="28"/>
        </w:rPr>
      </w:pPr>
    </w:p>
    <w:p w14:paraId="7BBC66E8" w14:textId="35799BD1" w:rsidR="005D3A1F" w:rsidRPr="00020BAE" w:rsidRDefault="005D3A1F" w:rsidP="005D3A1F">
      <w:pPr>
        <w:spacing w:after="110" w:line="259" w:lineRule="auto"/>
        <w:jc w:val="center"/>
        <w:rPr>
          <w:rFonts w:ascii="Times New Roman" w:eastAsia="Times New Roman" w:hAnsi="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BAE">
        <w:rPr>
          <w:rFonts w:ascii="Times New Roman" w:eastAsia="Times New Roman" w:hAnsi="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Spring 2022</w:t>
      </w:r>
    </w:p>
    <w:p w14:paraId="155B73F3" w14:textId="707BEEA4" w:rsidR="005D3A1F" w:rsidRDefault="005D3A1F" w:rsidP="005D3A1F">
      <w:pPr>
        <w:spacing w:after="110" w:line="259" w:lineRule="auto"/>
        <w:jc w:val="center"/>
        <w:rPr>
          <w:rFonts w:ascii="Times New Roman" w:eastAsia="Times New Roman" w:hAnsi="Times New Roman"/>
          <w:b/>
          <w:bCs/>
          <w:color w:val="C9211E"/>
          <w:sz w:val="36"/>
          <w:szCs w:val="36"/>
        </w:rPr>
      </w:pPr>
    </w:p>
    <w:p w14:paraId="5D7F00B6" w14:textId="2E3BBF83" w:rsidR="005D3A1F" w:rsidRDefault="005D3A1F" w:rsidP="005D3A1F">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Project Title</w:t>
      </w:r>
    </w:p>
    <w:p w14:paraId="452EC1E2" w14:textId="198AC2DA" w:rsidR="00020BAE" w:rsidRDefault="00020BAE" w:rsidP="005D3A1F">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DETECTION SYSTEM</w:t>
      </w:r>
      <w:r w:rsidR="00FE76AD">
        <w:rPr>
          <w:rFonts w:ascii="Times New Roman" w:eastAsia="Times New Roman" w:hAnsi="Times New Roman"/>
          <w:b/>
          <w:bCs/>
          <w:color w:val="C9211E"/>
          <w:sz w:val="36"/>
          <w:szCs w:val="36"/>
        </w:rPr>
        <w:t xml:space="preserve"> FOR BOTNET </w:t>
      </w:r>
    </w:p>
    <w:p w14:paraId="7B61DF56" w14:textId="2DF2A61B" w:rsidR="00FE76AD" w:rsidRDefault="00FE76AD" w:rsidP="005D3A1F">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ATTACK</w:t>
      </w:r>
    </w:p>
    <w:p w14:paraId="0941BD1D" w14:textId="77777777" w:rsidR="005D3A1F" w:rsidRDefault="005D3A1F" w:rsidP="005D3A1F">
      <w:pPr>
        <w:spacing w:after="110" w:line="259" w:lineRule="auto"/>
        <w:jc w:val="center"/>
        <w:rPr>
          <w:rFonts w:ascii="Times New Roman" w:eastAsia="Times New Roman" w:hAnsi="Times New Roman"/>
          <w:b/>
          <w:bCs/>
          <w:color w:val="C9211E"/>
          <w:sz w:val="36"/>
          <w:szCs w:val="36"/>
        </w:rPr>
      </w:pPr>
    </w:p>
    <w:p w14:paraId="7F28D260" w14:textId="7CDF0016" w:rsidR="005D3A1F" w:rsidRPr="00020BAE" w:rsidRDefault="005D3A1F" w:rsidP="005D3A1F">
      <w:pPr>
        <w:spacing w:after="110" w:line="259" w:lineRule="auto"/>
        <w:jc w:val="center"/>
        <w:rPr>
          <w:rFonts w:ascii="Times New Roman" w:eastAsia="Times New Roman" w:hAnsi="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20BAE">
        <w:rPr>
          <w:rFonts w:ascii="Times New Roman" w:eastAsia="Times New Roman" w:hAnsi="Times New Roman"/>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Members Name</w:t>
      </w:r>
    </w:p>
    <w:p w14:paraId="121352B7" w14:textId="51FFA0B0" w:rsidR="00020BAE" w:rsidRDefault="00020BAE" w:rsidP="005D3A1F">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GUFRAN BHATTI (64386)</w:t>
      </w:r>
    </w:p>
    <w:p w14:paraId="2F1B4ABD" w14:textId="4755C636" w:rsidR="00020BAE" w:rsidRDefault="00020BAE" w:rsidP="005D3A1F">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SARIM AMIR (63686)</w:t>
      </w:r>
    </w:p>
    <w:p w14:paraId="27955F08" w14:textId="41A3E1C1" w:rsidR="00020BAE" w:rsidRPr="00FE76AD" w:rsidRDefault="00020BAE" w:rsidP="00FE76AD">
      <w:pPr>
        <w:spacing w:after="110" w:line="259" w:lineRule="auto"/>
        <w:jc w:val="center"/>
        <w:rPr>
          <w:rFonts w:ascii="Times New Roman" w:eastAsia="Times New Roman" w:hAnsi="Times New Roman"/>
          <w:b/>
          <w:bCs/>
          <w:color w:val="C9211E"/>
          <w:sz w:val="36"/>
          <w:szCs w:val="36"/>
        </w:rPr>
      </w:pPr>
      <w:r>
        <w:rPr>
          <w:rFonts w:ascii="Times New Roman" w:eastAsia="Times New Roman" w:hAnsi="Times New Roman"/>
          <w:b/>
          <w:bCs/>
          <w:color w:val="C9211E"/>
          <w:sz w:val="36"/>
          <w:szCs w:val="36"/>
        </w:rPr>
        <w:t>ABDUL BARI (10233)</w:t>
      </w:r>
    </w:p>
    <w:p w14:paraId="3C9F7BCC" w14:textId="4D5D25F6" w:rsidR="00020BAE" w:rsidRDefault="00020BAE" w:rsidP="005D3A1F"/>
    <w:p w14:paraId="09863AF1" w14:textId="7D8FEA97" w:rsidR="00020BAE" w:rsidRDefault="00020BAE" w:rsidP="005D3A1F"/>
    <w:p w14:paraId="1527A828" w14:textId="2D6ABF67" w:rsidR="00020BAE" w:rsidRDefault="00020BAE" w:rsidP="005D3A1F"/>
    <w:p w14:paraId="733DA716" w14:textId="1F3FDA93" w:rsidR="00020BAE" w:rsidRDefault="00020BAE" w:rsidP="005D3A1F"/>
    <w:p w14:paraId="6FB0FC50" w14:textId="73CC6AC4" w:rsidR="00020BAE" w:rsidRDefault="00020BAE" w:rsidP="005D3A1F"/>
    <w:p w14:paraId="0428DC04" w14:textId="2E8D2DD7" w:rsidR="00020BAE" w:rsidRDefault="00020BAE" w:rsidP="005D3A1F"/>
    <w:p w14:paraId="79246745" w14:textId="049ABDED" w:rsidR="00020BAE" w:rsidRDefault="00020BAE" w:rsidP="005D3A1F"/>
    <w:p w14:paraId="3F74EA50" w14:textId="034DE844" w:rsidR="00020BAE" w:rsidRDefault="00020BAE" w:rsidP="005D3A1F"/>
    <w:p w14:paraId="0F5CD1A3" w14:textId="08CE0900" w:rsidR="00020BAE" w:rsidRDefault="002D61E5" w:rsidP="005D3A1F">
      <w:pPr>
        <w:rPr>
          <w:rFonts w:ascii="Times New Roman" w:hAnsi="Times New Roman"/>
        </w:rPr>
      </w:pPr>
      <w:r>
        <w:rPr>
          <w:rFonts w:ascii="Times New Roman" w:hAnsi="Times New Roman"/>
        </w:rPr>
        <w:lastRenderedPageBreak/>
        <w:t>INTRODUCTION</w:t>
      </w:r>
      <w:r w:rsidR="00020BAE">
        <w:rPr>
          <w:rFonts w:ascii="Times New Roman" w:hAnsi="Times New Roman"/>
        </w:rPr>
        <w:t>:</w:t>
      </w:r>
    </w:p>
    <w:p w14:paraId="7EDB6D7F" w14:textId="7E276C21" w:rsidR="00020BAE" w:rsidRPr="00020BAE" w:rsidRDefault="00020BAE" w:rsidP="00020BAE">
      <w:pPr>
        <w:rPr>
          <w:rFonts w:ascii="Times New Roman" w:hAnsi="Times New Roman"/>
        </w:rPr>
      </w:pPr>
      <w:r w:rsidRPr="00020BAE">
        <w:rPr>
          <w:rFonts w:ascii="Times New Roman" w:hAnsi="Times New Roman"/>
        </w:rPr>
        <w:t>An intrusion detection system, is an intrusion detection system for detecting both network and computer intrusions and misuse by monitoring system activity and classifying it as either normal or anomalous.</w:t>
      </w:r>
      <w:r w:rsidR="00FE76AD">
        <w:rPr>
          <w:rFonts w:ascii="Times New Roman" w:hAnsi="Times New Roman"/>
        </w:rPr>
        <w:t xml:space="preserve"> </w:t>
      </w:r>
      <w:r w:rsidRPr="00020BAE">
        <w:rPr>
          <w:rFonts w:ascii="Times New Roman" w:hAnsi="Times New Roman"/>
        </w:rPr>
        <w:t xml:space="preserve">In order to positively identify attack traffic, the system must be taught to recognize normal system activity. The two phases of a majority of detection systems consist of the training phase (where a profile of normal </w:t>
      </w:r>
      <w:r w:rsidR="00FE76AD" w:rsidRPr="00020BAE">
        <w:rPr>
          <w:rFonts w:ascii="Times New Roman" w:hAnsi="Times New Roman"/>
        </w:rPr>
        <w:t>behaviours</w:t>
      </w:r>
      <w:r w:rsidRPr="00020BAE">
        <w:rPr>
          <w:rFonts w:ascii="Times New Roman" w:hAnsi="Times New Roman"/>
        </w:rPr>
        <w:t xml:space="preserve"> is built) and testing phase (where current traffic is compared with the profile created in the training phase).</w:t>
      </w:r>
      <w:r w:rsidR="00FE76AD">
        <w:rPr>
          <w:rFonts w:ascii="Times New Roman" w:hAnsi="Times New Roman"/>
        </w:rPr>
        <w:t xml:space="preserve"> </w:t>
      </w:r>
      <w:r w:rsidRPr="00020BAE">
        <w:rPr>
          <w:rFonts w:ascii="Times New Roman" w:hAnsi="Times New Roman"/>
        </w:rPr>
        <w:t>Anomalies are detected in several ways, most often with artificial intelligence type techniques. Systems using artificial neural networks have been used to great effect. Another method is to define what normal usage of the system comprises using a strict mathematical model, and flag any deviation from this as an attack.</w:t>
      </w:r>
      <w:r w:rsidR="00FE76AD">
        <w:rPr>
          <w:rFonts w:ascii="Times New Roman" w:hAnsi="Times New Roman"/>
        </w:rPr>
        <w:t xml:space="preserve"> </w:t>
      </w:r>
      <w:r w:rsidRPr="00020BAE">
        <w:rPr>
          <w:rFonts w:ascii="Times New Roman" w:hAnsi="Times New Roman"/>
        </w:rPr>
        <w:t xml:space="preserve">Other techniques used to detect anomalies include data mining methods, </w:t>
      </w:r>
      <w:proofErr w:type="gramStart"/>
      <w:r w:rsidRPr="00020BAE">
        <w:rPr>
          <w:rFonts w:ascii="Times New Roman" w:hAnsi="Times New Roman"/>
        </w:rPr>
        <w:t>grammar based</w:t>
      </w:r>
      <w:proofErr w:type="gramEnd"/>
      <w:r w:rsidRPr="00020BAE">
        <w:rPr>
          <w:rFonts w:ascii="Times New Roman" w:hAnsi="Times New Roman"/>
        </w:rPr>
        <w:t xml:space="preserve"> methods, and Artificial Immune System.</w:t>
      </w:r>
    </w:p>
    <w:p w14:paraId="4304AC34" w14:textId="77777777" w:rsidR="00020BAE" w:rsidRPr="00020BAE" w:rsidRDefault="00020BAE" w:rsidP="00020BAE">
      <w:pPr>
        <w:rPr>
          <w:rFonts w:ascii="Times New Roman" w:hAnsi="Times New Roman"/>
        </w:rPr>
      </w:pPr>
    </w:p>
    <w:p w14:paraId="11D1304F" w14:textId="11BB92D0" w:rsidR="00020BAE" w:rsidRDefault="00020BAE" w:rsidP="00020BAE">
      <w:pPr>
        <w:rPr>
          <w:rFonts w:ascii="Times New Roman" w:hAnsi="Times New Roman"/>
        </w:rPr>
      </w:pPr>
      <w:r w:rsidRPr="00020BAE">
        <w:rPr>
          <w:rFonts w:ascii="Times New Roman" w:hAnsi="Times New Roman"/>
        </w:rPr>
        <w:t xml:space="preserve">Network-based intrusion detection systems often provide a second line of </w:t>
      </w:r>
      <w:r w:rsidR="003668A8" w:rsidRPr="00020BAE">
        <w:rPr>
          <w:rFonts w:ascii="Times New Roman" w:hAnsi="Times New Roman"/>
        </w:rPr>
        <w:t>defence</w:t>
      </w:r>
      <w:r w:rsidRPr="00020BAE">
        <w:rPr>
          <w:rFonts w:ascii="Times New Roman" w:hAnsi="Times New Roman"/>
        </w:rPr>
        <w:t xml:space="preserve"> to detect anomalous traffic at the physical and network layers after it has passed through a firewall or other security appliance on the border of a network. Host-based anomalous intrusion detection systems are one of the last layers of </w:t>
      </w:r>
      <w:r w:rsidR="003668A8" w:rsidRPr="00020BAE">
        <w:rPr>
          <w:rFonts w:ascii="Times New Roman" w:hAnsi="Times New Roman"/>
        </w:rPr>
        <w:t>defence</w:t>
      </w:r>
      <w:r w:rsidRPr="00020BAE">
        <w:rPr>
          <w:rFonts w:ascii="Times New Roman" w:hAnsi="Times New Roman"/>
        </w:rPr>
        <w:t xml:space="preserve"> and reside on computer end points. They allow for fine-tuned, granular protection of end points at the application level.</w:t>
      </w:r>
    </w:p>
    <w:p w14:paraId="3017C390" w14:textId="24B5FDD6" w:rsidR="000C776C" w:rsidRDefault="000C776C" w:rsidP="00020BAE">
      <w:pPr>
        <w:rPr>
          <w:rFonts w:ascii="Times New Roman" w:hAnsi="Times New Roman"/>
        </w:rPr>
      </w:pPr>
      <w:r>
        <w:rPr>
          <w:rFonts w:ascii="Times New Roman" w:hAnsi="Times New Roman"/>
        </w:rPr>
        <w:t>AIMS AND OBJECTIVE:</w:t>
      </w:r>
    </w:p>
    <w:p w14:paraId="74D7C5E4" w14:textId="01EE8BC3" w:rsidR="000C776C" w:rsidRDefault="000C776C" w:rsidP="00020BAE">
      <w:pPr>
        <w:rPr>
          <w:rFonts w:ascii="Times New Roman" w:hAnsi="Times New Roman"/>
        </w:rPr>
      </w:pPr>
      <w:r w:rsidRPr="000C776C">
        <w:rPr>
          <w:rFonts w:ascii="Times New Roman" w:hAnsi="Times New Roman"/>
        </w:rPr>
        <w:t>The purpose of an intrusion detection system (IDS) is to protect the confidentiality, integrity, and availability of a system. Intrusion detection systems (IDS) are designed to detect specific issues, and are categorized as signature-based (SIDS) or anomaly-based (AIDS). IDS can be software or hardware.</w:t>
      </w:r>
    </w:p>
    <w:p w14:paraId="0252F85A" w14:textId="10D44F3A" w:rsidR="0011510E" w:rsidRDefault="0011510E" w:rsidP="00020BAE">
      <w:pPr>
        <w:rPr>
          <w:rFonts w:ascii="Times New Roman" w:hAnsi="Times New Roman"/>
        </w:rPr>
      </w:pPr>
      <w:r>
        <w:rPr>
          <w:rFonts w:ascii="Times New Roman" w:hAnsi="Times New Roman"/>
        </w:rPr>
        <w:t>PROBLEM STATEMENT:</w:t>
      </w:r>
    </w:p>
    <w:p w14:paraId="5623C586" w14:textId="59B27D9B" w:rsidR="00020BAE" w:rsidRPr="00FE76AD" w:rsidRDefault="0011510E" w:rsidP="005D3A1F">
      <w:pPr>
        <w:rPr>
          <w:rFonts w:ascii="Times New Roman" w:hAnsi="Times New Roman"/>
        </w:rPr>
      </w:pPr>
      <w:r w:rsidRPr="0011510E">
        <w:rPr>
          <w:rFonts w:ascii="Times New Roman" w:hAnsi="Times New Roman"/>
        </w:rPr>
        <w:t>An IDS should be able to identify all abnormal patterns and traffic using monitoring, detecting and responding to unauthorized activities within the system. However, regarding its huge and unbalanced datasets, IDS encounters total data processing problem. Thus, different techniques have been presented which can handle this problem.</w:t>
      </w:r>
    </w:p>
    <w:p w14:paraId="3AE63D2C" w14:textId="6FCF4AD5" w:rsidR="003668A8" w:rsidRDefault="003668A8" w:rsidP="005D3A1F">
      <w:pPr>
        <w:rPr>
          <w:rFonts w:ascii="Times New Roman" w:hAnsi="Times New Roman"/>
        </w:rPr>
      </w:pPr>
      <w:r>
        <w:rPr>
          <w:rFonts w:ascii="Times New Roman" w:hAnsi="Times New Roman"/>
        </w:rPr>
        <w:t>EXPERIMENTS:</w:t>
      </w:r>
    </w:p>
    <w:p w14:paraId="75CD8B64" w14:textId="1A8A722D" w:rsidR="00020BAE" w:rsidRDefault="003668A8" w:rsidP="005D3A1F">
      <w:pPr>
        <w:rPr>
          <w:rFonts w:ascii="Times New Roman" w:hAnsi="Times New Roman"/>
        </w:rPr>
      </w:pPr>
      <w:r>
        <w:rPr>
          <w:rFonts w:ascii="Times New Roman" w:hAnsi="Times New Roman"/>
        </w:rPr>
        <w:t xml:space="preserve">We will be using four different types of </w:t>
      </w:r>
      <w:proofErr w:type="gramStart"/>
      <w:r>
        <w:rPr>
          <w:rFonts w:ascii="Times New Roman" w:hAnsi="Times New Roman"/>
        </w:rPr>
        <w:t>algorithm</w:t>
      </w:r>
      <w:proofErr w:type="gramEnd"/>
      <w:r>
        <w:rPr>
          <w:rFonts w:ascii="Times New Roman" w:hAnsi="Times New Roman"/>
        </w:rPr>
        <w:t xml:space="preserve"> to see which algorithm will be best for detecting an anomalous behaviour with the help of </w:t>
      </w:r>
      <w:proofErr w:type="spellStart"/>
      <w:r>
        <w:rPr>
          <w:rFonts w:ascii="Times New Roman" w:hAnsi="Times New Roman"/>
        </w:rPr>
        <w:t>iot_botnet</w:t>
      </w:r>
      <w:proofErr w:type="spellEnd"/>
      <w:r>
        <w:rPr>
          <w:rFonts w:ascii="Times New Roman" w:hAnsi="Times New Roman"/>
        </w:rPr>
        <w:t xml:space="preserve"> dataset.</w:t>
      </w:r>
      <w:r w:rsidR="006A58C9">
        <w:rPr>
          <w:rFonts w:ascii="Times New Roman" w:hAnsi="Times New Roman"/>
        </w:rPr>
        <w:t xml:space="preserve"> The dataset contains 668522 rows and 46 columns.</w:t>
      </w:r>
    </w:p>
    <w:p w14:paraId="58E412E5" w14:textId="42B4946F" w:rsidR="003668A8" w:rsidRDefault="003668A8" w:rsidP="003668A8">
      <w:pPr>
        <w:pStyle w:val="ListParagraph"/>
        <w:numPr>
          <w:ilvl w:val="0"/>
          <w:numId w:val="2"/>
        </w:numPr>
        <w:rPr>
          <w:rFonts w:ascii="Times New Roman" w:hAnsi="Times New Roman"/>
        </w:rPr>
      </w:pPr>
      <w:r>
        <w:rPr>
          <w:rFonts w:ascii="Times New Roman" w:hAnsi="Times New Roman"/>
        </w:rPr>
        <w:t>CNN (Convolution Neural Network)</w:t>
      </w:r>
    </w:p>
    <w:p w14:paraId="24AF324E" w14:textId="492F1813" w:rsidR="003668A8" w:rsidRDefault="00A81C95" w:rsidP="003668A8">
      <w:pPr>
        <w:rPr>
          <w:rFonts w:ascii="Times New Roman" w:hAnsi="Times New Roman"/>
        </w:rPr>
      </w:pPr>
      <w:r>
        <w:rPr>
          <w:rFonts w:ascii="Times New Roman" w:hAnsi="Times New Roman"/>
        </w:rPr>
        <w:t xml:space="preserve">CNN is mostly used </w:t>
      </w:r>
      <w:r w:rsidRPr="00A81C95">
        <w:rPr>
          <w:rFonts w:ascii="Times New Roman" w:hAnsi="Times New Roman"/>
        </w:rPr>
        <w:t>in image recognition and processing that is specifically designed to process pixel data</w:t>
      </w:r>
      <w:r w:rsidR="006A58C9">
        <w:rPr>
          <w:rFonts w:ascii="Times New Roman" w:hAnsi="Times New Roman"/>
        </w:rPr>
        <w:t xml:space="preserve"> but it can also be used for any classification problem. Here we will see how our algorithm will perform on this dataset with different train/test ratio.</w:t>
      </w:r>
    </w:p>
    <w:p w14:paraId="512B9828" w14:textId="540C59AB" w:rsidR="00342C77" w:rsidRDefault="006A58C9" w:rsidP="003668A8">
      <w:pPr>
        <w:rPr>
          <w:rFonts w:ascii="Times New Roman" w:hAnsi="Times New Roman"/>
        </w:rPr>
      </w:pPr>
      <w:proofErr w:type="gramStart"/>
      <w:r>
        <w:rPr>
          <w:rFonts w:ascii="Times New Roman" w:hAnsi="Times New Roman"/>
        </w:rPr>
        <w:t>First</w:t>
      </w:r>
      <w:proofErr w:type="gramEnd"/>
      <w:r>
        <w:rPr>
          <w:rFonts w:ascii="Times New Roman" w:hAnsi="Times New Roman"/>
        </w:rPr>
        <w:t xml:space="preserve"> we will </w:t>
      </w:r>
      <w:r w:rsidR="00342C77">
        <w:rPr>
          <w:rFonts w:ascii="Times New Roman" w:hAnsi="Times New Roman"/>
        </w:rPr>
        <w:t xml:space="preserve">read our dataset from the directory by using pandas library. Then we will </w:t>
      </w:r>
      <w:r>
        <w:rPr>
          <w:rFonts w:ascii="Times New Roman" w:hAnsi="Times New Roman"/>
        </w:rPr>
        <w:t xml:space="preserve">be </w:t>
      </w:r>
      <w:r w:rsidR="00063AAA">
        <w:rPr>
          <w:rFonts w:ascii="Times New Roman" w:hAnsi="Times New Roman"/>
        </w:rPr>
        <w:t>doing feature engineering on our dataset. Meaning that we will be dropping data from our dataset which doesn’t affect the result of target variable. Here our dropping feature are [‘stime’,’</w:t>
      </w:r>
      <w:proofErr w:type="spellStart"/>
      <w:r w:rsidR="00063AAA">
        <w:rPr>
          <w:rFonts w:ascii="Times New Roman" w:hAnsi="Times New Roman"/>
        </w:rPr>
        <w:t>flgs</w:t>
      </w:r>
      <w:proofErr w:type="spellEnd"/>
      <w:r w:rsidR="00063AAA">
        <w:rPr>
          <w:rFonts w:ascii="Times New Roman" w:hAnsi="Times New Roman"/>
        </w:rPr>
        <w:t>’,’</w:t>
      </w:r>
      <w:proofErr w:type="spellStart"/>
      <w:r w:rsidR="00063AAA">
        <w:rPr>
          <w:rFonts w:ascii="Times New Roman" w:hAnsi="Times New Roman"/>
        </w:rPr>
        <w:t>saddr</w:t>
      </w:r>
      <w:proofErr w:type="spellEnd"/>
      <w:r w:rsidR="00063AAA">
        <w:rPr>
          <w:rFonts w:ascii="Times New Roman" w:hAnsi="Times New Roman"/>
        </w:rPr>
        <w:t>’,’</w:t>
      </w:r>
      <w:proofErr w:type="spellStart"/>
      <w:r w:rsidR="00063AAA">
        <w:rPr>
          <w:rFonts w:ascii="Times New Roman" w:hAnsi="Times New Roman"/>
        </w:rPr>
        <w:t>daddr</w:t>
      </w:r>
      <w:proofErr w:type="spellEnd"/>
      <w:r w:rsidR="00063AAA">
        <w:rPr>
          <w:rFonts w:ascii="Times New Roman" w:hAnsi="Times New Roman"/>
        </w:rPr>
        <w:t>’,’</w:t>
      </w:r>
      <w:proofErr w:type="spellStart"/>
      <w:r w:rsidR="00063AAA">
        <w:rPr>
          <w:rFonts w:ascii="Times New Roman" w:hAnsi="Times New Roman"/>
        </w:rPr>
        <w:t>ltime</w:t>
      </w:r>
      <w:proofErr w:type="spellEnd"/>
      <w:r w:rsidR="00063AAA">
        <w:rPr>
          <w:rFonts w:ascii="Times New Roman" w:hAnsi="Times New Roman"/>
        </w:rPr>
        <w:t xml:space="preserve">’,’state’]. We will also replace the strings </w:t>
      </w:r>
      <w:r w:rsidR="00342C77">
        <w:rPr>
          <w:rFonts w:ascii="Times New Roman" w:hAnsi="Times New Roman"/>
        </w:rPr>
        <w:t>into integers in the following features [‘</w:t>
      </w:r>
      <w:proofErr w:type="spellStart"/>
      <w:r w:rsidR="00342C77">
        <w:rPr>
          <w:rFonts w:ascii="Times New Roman" w:hAnsi="Times New Roman"/>
        </w:rPr>
        <w:t>proto’,’category’,’subcategory</w:t>
      </w:r>
      <w:proofErr w:type="spellEnd"/>
      <w:r w:rsidR="00342C77">
        <w:rPr>
          <w:rFonts w:ascii="Times New Roman" w:hAnsi="Times New Roman"/>
        </w:rPr>
        <w:t>’].</w:t>
      </w:r>
    </w:p>
    <w:p w14:paraId="15F5F576" w14:textId="2EF6E343" w:rsidR="00342C77" w:rsidRDefault="00342C77" w:rsidP="003668A8">
      <w:pPr>
        <w:rPr>
          <w:rFonts w:ascii="Times New Roman" w:hAnsi="Times New Roman"/>
        </w:rPr>
      </w:pPr>
      <w:r>
        <w:rPr>
          <w:rFonts w:ascii="Times New Roman" w:hAnsi="Times New Roman"/>
        </w:rPr>
        <w:t xml:space="preserve">After that we will divide our dataset into x (dataset except target variable) and y (target variable). </w:t>
      </w:r>
      <w:r w:rsidR="002D61E5">
        <w:rPr>
          <w:rFonts w:ascii="Times New Roman" w:hAnsi="Times New Roman"/>
        </w:rPr>
        <w:t xml:space="preserve">After that we will normalize our data (x and y) using the </w:t>
      </w:r>
      <w:proofErr w:type="spellStart"/>
      <w:proofErr w:type="gramStart"/>
      <w:r w:rsidR="002D61E5">
        <w:rPr>
          <w:rFonts w:ascii="Times New Roman" w:hAnsi="Times New Roman"/>
        </w:rPr>
        <w:t>minmaxscalar</w:t>
      </w:r>
      <w:proofErr w:type="spellEnd"/>
      <w:r w:rsidR="002D61E5">
        <w:rPr>
          <w:rFonts w:ascii="Times New Roman" w:hAnsi="Times New Roman"/>
        </w:rPr>
        <w:t>(</w:t>
      </w:r>
      <w:proofErr w:type="gramEnd"/>
      <w:r w:rsidR="002D61E5">
        <w:rPr>
          <w:rFonts w:ascii="Times New Roman" w:hAnsi="Times New Roman"/>
        </w:rPr>
        <w:t xml:space="preserve">) method. Now we will split our data </w:t>
      </w:r>
      <w:r w:rsidR="002D61E5">
        <w:rPr>
          <w:rFonts w:ascii="Times New Roman" w:hAnsi="Times New Roman"/>
        </w:rPr>
        <w:lastRenderedPageBreak/>
        <w:t>into two different ratios 80/20 and 70/30 and see how our result is affected.</w:t>
      </w:r>
      <w:r w:rsidR="00CF29D1">
        <w:rPr>
          <w:rFonts w:ascii="Times New Roman" w:hAnsi="Times New Roman"/>
        </w:rPr>
        <w:t xml:space="preserve"> We will run 10 epochs with batch size = 512. </w:t>
      </w:r>
    </w:p>
    <w:p w14:paraId="75E061CF" w14:textId="08050933" w:rsidR="002D61E5" w:rsidRPr="002D61E5" w:rsidRDefault="002D61E5" w:rsidP="003668A8">
      <w:pPr>
        <w:rPr>
          <w:rFonts w:ascii="Times New Roman" w:hAnsi="Times New Roman"/>
          <w:b/>
          <w:bCs/>
        </w:rPr>
      </w:pPr>
      <w:r w:rsidRPr="002D61E5">
        <w:rPr>
          <w:rFonts w:ascii="Times New Roman" w:hAnsi="Times New Roman"/>
          <w:b/>
          <w:bCs/>
        </w:rPr>
        <w:t>Results when ratio = 80/</w:t>
      </w:r>
      <w:proofErr w:type="gramStart"/>
      <w:r w:rsidRPr="002D61E5">
        <w:rPr>
          <w:rFonts w:ascii="Times New Roman" w:hAnsi="Times New Roman"/>
          <w:b/>
          <w:bCs/>
        </w:rPr>
        <w:t>20 :</w:t>
      </w:r>
      <w:proofErr w:type="gramEnd"/>
    </w:p>
    <w:p w14:paraId="18936FBD" w14:textId="507949F2" w:rsidR="002D61E5" w:rsidRDefault="00CF29D1" w:rsidP="003668A8">
      <w:pPr>
        <w:rPr>
          <w:rFonts w:ascii="Times New Roman" w:hAnsi="Times New Roman"/>
        </w:rPr>
      </w:pPr>
      <w:r w:rsidRPr="00CF29D1">
        <w:rPr>
          <w:rFonts w:ascii="Times New Roman" w:hAnsi="Times New Roman"/>
          <w:noProof/>
        </w:rPr>
        <w:drawing>
          <wp:inline distT="0" distB="0" distL="0" distR="0" wp14:anchorId="43108401" wp14:editId="364D2AC2">
            <wp:extent cx="645795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7950" cy="2057400"/>
                    </a:xfrm>
                    <a:prstGeom prst="rect">
                      <a:avLst/>
                    </a:prstGeom>
                    <a:noFill/>
                    <a:ln>
                      <a:noFill/>
                    </a:ln>
                  </pic:spPr>
                </pic:pic>
              </a:graphicData>
            </a:graphic>
          </wp:inline>
        </w:drawing>
      </w:r>
    </w:p>
    <w:p w14:paraId="5816A320" w14:textId="5600A022" w:rsidR="00CF29D1" w:rsidRDefault="00CF29D1" w:rsidP="003668A8">
      <w:pPr>
        <w:rPr>
          <w:rFonts w:ascii="Times New Roman" w:hAnsi="Times New Roman"/>
          <w:b/>
          <w:bCs/>
        </w:rPr>
      </w:pPr>
      <w:r w:rsidRPr="00CF29D1">
        <w:rPr>
          <w:rFonts w:ascii="Times New Roman" w:hAnsi="Times New Roman"/>
          <w:b/>
          <w:bCs/>
        </w:rPr>
        <w:t>Results when ratio = 70/30:</w:t>
      </w:r>
    </w:p>
    <w:p w14:paraId="710C2EE3" w14:textId="5E878CE0" w:rsidR="002C0B01" w:rsidRDefault="002C0B01" w:rsidP="003668A8">
      <w:pPr>
        <w:rPr>
          <w:rFonts w:ascii="Times New Roman" w:hAnsi="Times New Roman"/>
          <w:b/>
          <w:bCs/>
        </w:rPr>
      </w:pPr>
      <w:r>
        <w:rPr>
          <w:noProof/>
        </w:rPr>
        <w:drawing>
          <wp:inline distT="0" distB="0" distL="0" distR="0" wp14:anchorId="160C5FCB" wp14:editId="6571EC6A">
            <wp:extent cx="5943600" cy="16249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24965"/>
                    </a:xfrm>
                    <a:prstGeom prst="rect">
                      <a:avLst/>
                    </a:prstGeom>
                    <a:noFill/>
                    <a:ln>
                      <a:noFill/>
                    </a:ln>
                  </pic:spPr>
                </pic:pic>
              </a:graphicData>
            </a:graphic>
          </wp:inline>
        </w:drawing>
      </w:r>
    </w:p>
    <w:p w14:paraId="11345C92" w14:textId="610C5E42" w:rsidR="002C0B01" w:rsidRDefault="002C0B01" w:rsidP="003668A8">
      <w:pPr>
        <w:rPr>
          <w:rFonts w:ascii="Times New Roman" w:hAnsi="Times New Roman"/>
          <w:b/>
          <w:bCs/>
        </w:rPr>
      </w:pPr>
      <w:r>
        <w:rPr>
          <w:noProof/>
        </w:rPr>
        <w:drawing>
          <wp:inline distT="0" distB="0" distL="0" distR="0" wp14:anchorId="401957C4" wp14:editId="2DD860F5">
            <wp:extent cx="5943600" cy="15227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22730"/>
                    </a:xfrm>
                    <a:prstGeom prst="rect">
                      <a:avLst/>
                    </a:prstGeom>
                    <a:noFill/>
                    <a:ln>
                      <a:noFill/>
                    </a:ln>
                  </pic:spPr>
                </pic:pic>
              </a:graphicData>
            </a:graphic>
          </wp:inline>
        </w:drawing>
      </w:r>
    </w:p>
    <w:p w14:paraId="32890037" w14:textId="4CDA0995" w:rsidR="002C0B01" w:rsidRDefault="002C0B01" w:rsidP="003668A8">
      <w:pPr>
        <w:rPr>
          <w:rFonts w:ascii="Times New Roman" w:hAnsi="Times New Roman"/>
          <w:b/>
          <w:bCs/>
        </w:rPr>
      </w:pPr>
    </w:p>
    <w:p w14:paraId="63AE7D88" w14:textId="3812B388" w:rsidR="002C0B01" w:rsidRDefault="002C0B01" w:rsidP="003668A8">
      <w:pPr>
        <w:rPr>
          <w:rFonts w:ascii="Times New Roman" w:hAnsi="Times New Roman"/>
          <w:b/>
          <w:bCs/>
        </w:rPr>
      </w:pPr>
    </w:p>
    <w:p w14:paraId="407E3C2D" w14:textId="45D76709" w:rsidR="002C0B01" w:rsidRDefault="002C0B01" w:rsidP="003668A8">
      <w:pPr>
        <w:rPr>
          <w:rFonts w:ascii="Times New Roman" w:hAnsi="Times New Roman"/>
          <w:b/>
          <w:bCs/>
        </w:rPr>
      </w:pPr>
    </w:p>
    <w:p w14:paraId="73989231" w14:textId="3F2D5E68" w:rsidR="002C0B01" w:rsidRDefault="002C0B01" w:rsidP="003668A8">
      <w:pPr>
        <w:rPr>
          <w:rFonts w:ascii="Times New Roman" w:hAnsi="Times New Roman"/>
          <w:b/>
          <w:bCs/>
        </w:rPr>
      </w:pPr>
    </w:p>
    <w:p w14:paraId="4A8B9851" w14:textId="685F41C7" w:rsidR="002C0B01" w:rsidRDefault="002C0B01" w:rsidP="003668A8">
      <w:pPr>
        <w:rPr>
          <w:rFonts w:ascii="Times New Roman" w:hAnsi="Times New Roman"/>
          <w:b/>
          <w:bCs/>
        </w:rPr>
      </w:pPr>
    </w:p>
    <w:p w14:paraId="296B4DC7" w14:textId="77777777" w:rsidR="002C0B01" w:rsidRDefault="002C0B01" w:rsidP="003668A8">
      <w:pPr>
        <w:rPr>
          <w:rFonts w:ascii="Times New Roman" w:hAnsi="Times New Roman"/>
          <w:b/>
          <w:bCs/>
        </w:rPr>
      </w:pPr>
    </w:p>
    <w:p w14:paraId="182AE703" w14:textId="533127C4" w:rsidR="00CF29D1" w:rsidRDefault="00CF29D1" w:rsidP="00CF29D1">
      <w:pPr>
        <w:pStyle w:val="ListParagraph"/>
        <w:numPr>
          <w:ilvl w:val="0"/>
          <w:numId w:val="2"/>
        </w:numPr>
        <w:rPr>
          <w:rFonts w:ascii="Times New Roman" w:hAnsi="Times New Roman"/>
        </w:rPr>
      </w:pPr>
      <w:r>
        <w:rPr>
          <w:rFonts w:ascii="Times New Roman" w:hAnsi="Times New Roman"/>
        </w:rPr>
        <w:lastRenderedPageBreak/>
        <w:t>DT (Decision Tree):</w:t>
      </w:r>
    </w:p>
    <w:p w14:paraId="1FCF78E0" w14:textId="7B391D27" w:rsidR="00CF29D1" w:rsidRDefault="009E19D8" w:rsidP="009E19D8">
      <w:pPr>
        <w:rPr>
          <w:rFonts w:ascii="Times New Roman" w:hAnsi="Times New Roman"/>
        </w:rPr>
      </w:pPr>
      <w:r w:rsidRPr="009E19D8">
        <w:rPr>
          <w:rFonts w:ascii="Times New Roman" w:hAnsi="Times New Roman"/>
        </w:rPr>
        <w:t>The decision tree Algorithm belongs to the family of supervised machine learning algorithms. It can be used for both a classification problem as well as for regression problem.</w:t>
      </w:r>
      <w:r>
        <w:rPr>
          <w:rFonts w:ascii="Times New Roman" w:hAnsi="Times New Roman"/>
        </w:rPr>
        <w:t xml:space="preserve"> Here the feature engineering process of the dataset will be the same as we did in CNN. After that we will train our model using DT algorithm and see the predictions and accuracy of this algorithm. Again, here we see the results first with 80/20 ratio then with 70/30 ratio.</w:t>
      </w:r>
    </w:p>
    <w:p w14:paraId="6937C821" w14:textId="1A8F86B7" w:rsidR="009E19D8" w:rsidRDefault="009E19D8" w:rsidP="009E19D8">
      <w:pPr>
        <w:rPr>
          <w:rFonts w:ascii="Times New Roman" w:hAnsi="Times New Roman"/>
          <w:b/>
          <w:bCs/>
        </w:rPr>
      </w:pPr>
      <w:r w:rsidRPr="009E19D8">
        <w:rPr>
          <w:rFonts w:ascii="Times New Roman" w:hAnsi="Times New Roman"/>
          <w:b/>
          <w:bCs/>
        </w:rPr>
        <w:t>Results when ratio = 80/20:</w:t>
      </w:r>
    </w:p>
    <w:p w14:paraId="0F2FDC0C" w14:textId="59B6341D" w:rsidR="009E19D8" w:rsidRDefault="00797E21" w:rsidP="009E19D8">
      <w:pPr>
        <w:rPr>
          <w:rFonts w:ascii="Times New Roman" w:hAnsi="Times New Roman"/>
          <w:b/>
          <w:bCs/>
        </w:rPr>
      </w:pPr>
      <w:r>
        <w:rPr>
          <w:noProof/>
        </w:rPr>
        <w:drawing>
          <wp:inline distT="0" distB="0" distL="0" distR="0" wp14:anchorId="76E8E925" wp14:editId="60453211">
            <wp:extent cx="318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81350" cy="2647950"/>
                    </a:xfrm>
                    <a:prstGeom prst="rect">
                      <a:avLst/>
                    </a:prstGeom>
                  </pic:spPr>
                </pic:pic>
              </a:graphicData>
            </a:graphic>
          </wp:inline>
        </w:drawing>
      </w:r>
    </w:p>
    <w:p w14:paraId="3DFA1DA5" w14:textId="496598FB" w:rsidR="00797E21" w:rsidRDefault="00797E21" w:rsidP="009E19D8">
      <w:pPr>
        <w:rPr>
          <w:rFonts w:ascii="Times New Roman" w:hAnsi="Times New Roman"/>
          <w:b/>
          <w:bCs/>
        </w:rPr>
      </w:pPr>
      <w:r>
        <w:rPr>
          <w:noProof/>
        </w:rPr>
        <w:drawing>
          <wp:inline distT="0" distB="0" distL="0" distR="0" wp14:anchorId="30FF57D5" wp14:editId="4ED94D1C">
            <wp:extent cx="5133975" cy="2105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3975" cy="2105025"/>
                    </a:xfrm>
                    <a:prstGeom prst="rect">
                      <a:avLst/>
                    </a:prstGeom>
                  </pic:spPr>
                </pic:pic>
              </a:graphicData>
            </a:graphic>
          </wp:inline>
        </w:drawing>
      </w:r>
    </w:p>
    <w:p w14:paraId="7F7AB7C9" w14:textId="77777777" w:rsidR="002C0B01" w:rsidRDefault="002C0B01" w:rsidP="009E19D8">
      <w:pPr>
        <w:rPr>
          <w:rFonts w:ascii="Times New Roman" w:hAnsi="Times New Roman"/>
          <w:b/>
          <w:bCs/>
        </w:rPr>
      </w:pPr>
    </w:p>
    <w:p w14:paraId="1B8BDA7C" w14:textId="77777777" w:rsidR="002C0B01" w:rsidRDefault="002C0B01" w:rsidP="009E19D8">
      <w:pPr>
        <w:rPr>
          <w:rFonts w:ascii="Times New Roman" w:hAnsi="Times New Roman"/>
          <w:b/>
          <w:bCs/>
        </w:rPr>
      </w:pPr>
    </w:p>
    <w:p w14:paraId="24F629ED" w14:textId="77777777" w:rsidR="002C0B01" w:rsidRDefault="002C0B01" w:rsidP="009E19D8">
      <w:pPr>
        <w:rPr>
          <w:rFonts w:ascii="Times New Roman" w:hAnsi="Times New Roman"/>
          <w:b/>
          <w:bCs/>
        </w:rPr>
      </w:pPr>
    </w:p>
    <w:p w14:paraId="7ECBC902" w14:textId="77777777" w:rsidR="002C0B01" w:rsidRDefault="002C0B01" w:rsidP="009E19D8">
      <w:pPr>
        <w:rPr>
          <w:rFonts w:ascii="Times New Roman" w:hAnsi="Times New Roman"/>
          <w:b/>
          <w:bCs/>
        </w:rPr>
      </w:pPr>
    </w:p>
    <w:p w14:paraId="5ED89E9F" w14:textId="77777777" w:rsidR="002C0B01" w:rsidRDefault="002C0B01" w:rsidP="009E19D8">
      <w:pPr>
        <w:rPr>
          <w:rFonts w:ascii="Times New Roman" w:hAnsi="Times New Roman"/>
          <w:b/>
          <w:bCs/>
        </w:rPr>
      </w:pPr>
    </w:p>
    <w:p w14:paraId="3051C772" w14:textId="77777777" w:rsidR="002C0B01" w:rsidRDefault="002C0B01" w:rsidP="009E19D8">
      <w:pPr>
        <w:rPr>
          <w:rFonts w:ascii="Times New Roman" w:hAnsi="Times New Roman"/>
          <w:b/>
          <w:bCs/>
        </w:rPr>
      </w:pPr>
    </w:p>
    <w:p w14:paraId="2DCA75B8" w14:textId="77777777" w:rsidR="002C0B01" w:rsidRDefault="002C0B01" w:rsidP="009E19D8">
      <w:pPr>
        <w:rPr>
          <w:rFonts w:ascii="Times New Roman" w:hAnsi="Times New Roman"/>
          <w:b/>
          <w:bCs/>
        </w:rPr>
      </w:pPr>
    </w:p>
    <w:p w14:paraId="59AAC307" w14:textId="4C5D2E6A" w:rsidR="00797E21" w:rsidRDefault="00797E21" w:rsidP="009E19D8">
      <w:pPr>
        <w:rPr>
          <w:rFonts w:ascii="Times New Roman" w:hAnsi="Times New Roman"/>
          <w:b/>
          <w:bCs/>
        </w:rPr>
      </w:pPr>
      <w:r>
        <w:rPr>
          <w:rFonts w:ascii="Times New Roman" w:hAnsi="Times New Roman"/>
          <w:b/>
          <w:bCs/>
        </w:rPr>
        <w:lastRenderedPageBreak/>
        <w:t>Results when ratio = 70/30:</w:t>
      </w:r>
    </w:p>
    <w:p w14:paraId="320A3EE2" w14:textId="74936320" w:rsidR="00797E21" w:rsidRDefault="00797E21" w:rsidP="009E19D8">
      <w:pPr>
        <w:rPr>
          <w:rFonts w:ascii="Times New Roman" w:hAnsi="Times New Roman"/>
        </w:rPr>
      </w:pPr>
      <w:r>
        <w:rPr>
          <w:noProof/>
        </w:rPr>
        <w:drawing>
          <wp:inline distT="0" distB="0" distL="0" distR="0" wp14:anchorId="621E6B2F" wp14:editId="4402C975">
            <wp:extent cx="3505200" cy="2600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5200" cy="2600325"/>
                    </a:xfrm>
                    <a:prstGeom prst="rect">
                      <a:avLst/>
                    </a:prstGeom>
                  </pic:spPr>
                </pic:pic>
              </a:graphicData>
            </a:graphic>
          </wp:inline>
        </w:drawing>
      </w:r>
    </w:p>
    <w:p w14:paraId="79A5214C" w14:textId="7938F030" w:rsidR="00F223A6" w:rsidRDefault="00797E21" w:rsidP="009E19D8">
      <w:pPr>
        <w:rPr>
          <w:rFonts w:ascii="Times New Roman" w:hAnsi="Times New Roman"/>
        </w:rPr>
      </w:pPr>
      <w:r>
        <w:rPr>
          <w:noProof/>
        </w:rPr>
        <w:drawing>
          <wp:inline distT="0" distB="0" distL="0" distR="0" wp14:anchorId="5626E9A1" wp14:editId="2DDD9CDB">
            <wp:extent cx="5086350" cy="206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2066925"/>
                    </a:xfrm>
                    <a:prstGeom prst="rect">
                      <a:avLst/>
                    </a:prstGeom>
                  </pic:spPr>
                </pic:pic>
              </a:graphicData>
            </a:graphic>
          </wp:inline>
        </w:drawing>
      </w:r>
    </w:p>
    <w:p w14:paraId="193465FA" w14:textId="0A38D4A2" w:rsidR="00F223A6" w:rsidRDefault="00F223A6" w:rsidP="009E19D8">
      <w:pPr>
        <w:rPr>
          <w:rFonts w:ascii="Times New Roman" w:hAnsi="Times New Roman"/>
        </w:rPr>
      </w:pPr>
    </w:p>
    <w:p w14:paraId="4141EFCB" w14:textId="3D456141" w:rsidR="00F223A6" w:rsidRDefault="00F223A6" w:rsidP="00F223A6">
      <w:pPr>
        <w:pStyle w:val="ListParagraph"/>
        <w:numPr>
          <w:ilvl w:val="0"/>
          <w:numId w:val="2"/>
        </w:numPr>
        <w:rPr>
          <w:rFonts w:ascii="Times New Roman" w:hAnsi="Times New Roman"/>
        </w:rPr>
      </w:pPr>
      <w:r>
        <w:rPr>
          <w:rFonts w:ascii="Times New Roman" w:hAnsi="Times New Roman"/>
        </w:rPr>
        <w:t>NB (Naïve Bayes):</w:t>
      </w:r>
    </w:p>
    <w:p w14:paraId="1C623A9C" w14:textId="7FFB820F" w:rsidR="00F223A6" w:rsidRDefault="00F223A6" w:rsidP="00F223A6">
      <w:pPr>
        <w:rPr>
          <w:rFonts w:ascii="Times New Roman" w:hAnsi="Times New Roman"/>
        </w:rPr>
      </w:pPr>
      <w:r w:rsidRPr="00F223A6">
        <w:rPr>
          <w:rFonts w:ascii="Times New Roman" w:hAnsi="Times New Roman"/>
        </w:rPr>
        <w:t>It is a classification technique based on Bayes' Theorem with an assumption of independence among predictors. In simple terms, a Naive Bayes classifier assumes that the presence of a particular feature in a class is unrelated to the presence of any other feature.</w:t>
      </w:r>
      <w:r>
        <w:rPr>
          <w:rFonts w:ascii="Times New Roman" w:hAnsi="Times New Roman"/>
        </w:rPr>
        <w:t xml:space="preserve"> </w:t>
      </w:r>
      <w:r>
        <w:rPr>
          <w:rFonts w:ascii="Times New Roman" w:hAnsi="Times New Roman"/>
        </w:rPr>
        <w:t xml:space="preserve">Here the feature engineering process of the dataset will be the same as we did in </w:t>
      </w:r>
      <w:r w:rsidR="00351943">
        <w:rPr>
          <w:rFonts w:ascii="Times New Roman" w:hAnsi="Times New Roman"/>
        </w:rPr>
        <w:t>DT</w:t>
      </w:r>
      <w:r>
        <w:rPr>
          <w:rFonts w:ascii="Times New Roman" w:hAnsi="Times New Roman"/>
        </w:rPr>
        <w:t xml:space="preserve">. After that we will train our model using </w:t>
      </w:r>
      <w:r>
        <w:rPr>
          <w:rFonts w:ascii="Times New Roman" w:hAnsi="Times New Roman"/>
        </w:rPr>
        <w:t>NB</w:t>
      </w:r>
      <w:r>
        <w:rPr>
          <w:rFonts w:ascii="Times New Roman" w:hAnsi="Times New Roman"/>
        </w:rPr>
        <w:t xml:space="preserve"> algorithm and see the predictions and accuracy of this algorithm. Again, here we see the results first with 80/20 ratio then with 70/30 ratio.</w:t>
      </w:r>
    </w:p>
    <w:p w14:paraId="34194B31" w14:textId="77777777" w:rsidR="002C0B01" w:rsidRDefault="002C0B01" w:rsidP="00F223A6">
      <w:pPr>
        <w:rPr>
          <w:rFonts w:ascii="Times New Roman" w:hAnsi="Times New Roman"/>
          <w:b/>
          <w:bCs/>
        </w:rPr>
      </w:pPr>
    </w:p>
    <w:p w14:paraId="7AA5AD9E" w14:textId="77777777" w:rsidR="002C0B01" w:rsidRDefault="002C0B01" w:rsidP="00F223A6">
      <w:pPr>
        <w:rPr>
          <w:rFonts w:ascii="Times New Roman" w:hAnsi="Times New Roman"/>
          <w:b/>
          <w:bCs/>
        </w:rPr>
      </w:pPr>
    </w:p>
    <w:p w14:paraId="16F00AC5" w14:textId="77777777" w:rsidR="002C0B01" w:rsidRDefault="002C0B01" w:rsidP="00F223A6">
      <w:pPr>
        <w:rPr>
          <w:rFonts w:ascii="Times New Roman" w:hAnsi="Times New Roman"/>
          <w:b/>
          <w:bCs/>
        </w:rPr>
      </w:pPr>
    </w:p>
    <w:p w14:paraId="6EF4184F" w14:textId="77777777" w:rsidR="002C0B01" w:rsidRDefault="002C0B01" w:rsidP="00F223A6">
      <w:pPr>
        <w:rPr>
          <w:rFonts w:ascii="Times New Roman" w:hAnsi="Times New Roman"/>
          <w:b/>
          <w:bCs/>
        </w:rPr>
      </w:pPr>
    </w:p>
    <w:p w14:paraId="15409F29" w14:textId="77777777" w:rsidR="002C0B01" w:rsidRDefault="002C0B01" w:rsidP="00F223A6">
      <w:pPr>
        <w:rPr>
          <w:rFonts w:ascii="Times New Roman" w:hAnsi="Times New Roman"/>
          <w:b/>
          <w:bCs/>
        </w:rPr>
      </w:pPr>
    </w:p>
    <w:p w14:paraId="09A32E94" w14:textId="64B52B07" w:rsidR="00115A4C" w:rsidRDefault="00115A4C" w:rsidP="00F223A6">
      <w:pPr>
        <w:rPr>
          <w:rFonts w:ascii="Times New Roman" w:hAnsi="Times New Roman"/>
          <w:b/>
          <w:bCs/>
        </w:rPr>
      </w:pPr>
      <w:r>
        <w:rPr>
          <w:rFonts w:ascii="Times New Roman" w:hAnsi="Times New Roman"/>
          <w:b/>
          <w:bCs/>
        </w:rPr>
        <w:lastRenderedPageBreak/>
        <w:t>Results when ratio = 80/20:</w:t>
      </w:r>
    </w:p>
    <w:p w14:paraId="1625423B" w14:textId="2E52493A" w:rsidR="00115A4C" w:rsidRDefault="00E24649" w:rsidP="00F223A6">
      <w:pPr>
        <w:rPr>
          <w:rFonts w:ascii="Times New Roman" w:hAnsi="Times New Roman"/>
          <w:b/>
          <w:bCs/>
        </w:rPr>
      </w:pPr>
      <w:r>
        <w:rPr>
          <w:noProof/>
        </w:rPr>
        <w:drawing>
          <wp:inline distT="0" distB="0" distL="0" distR="0" wp14:anchorId="5CA4FAD0" wp14:editId="4036EBC8">
            <wp:extent cx="390525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250" cy="2476500"/>
                    </a:xfrm>
                    <a:prstGeom prst="rect">
                      <a:avLst/>
                    </a:prstGeom>
                  </pic:spPr>
                </pic:pic>
              </a:graphicData>
            </a:graphic>
          </wp:inline>
        </w:drawing>
      </w:r>
    </w:p>
    <w:p w14:paraId="41314C89" w14:textId="403FC784" w:rsidR="008128F6" w:rsidRDefault="00351943" w:rsidP="00F223A6">
      <w:pPr>
        <w:rPr>
          <w:rFonts w:ascii="Times New Roman" w:hAnsi="Times New Roman"/>
          <w:b/>
          <w:bCs/>
        </w:rPr>
      </w:pPr>
      <w:r>
        <w:rPr>
          <w:noProof/>
        </w:rPr>
        <w:drawing>
          <wp:inline distT="0" distB="0" distL="0" distR="0" wp14:anchorId="3A8BDD5F" wp14:editId="22B86845">
            <wp:extent cx="5114925" cy="2095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2095500"/>
                    </a:xfrm>
                    <a:prstGeom prst="rect">
                      <a:avLst/>
                    </a:prstGeom>
                  </pic:spPr>
                </pic:pic>
              </a:graphicData>
            </a:graphic>
          </wp:inline>
        </w:drawing>
      </w:r>
    </w:p>
    <w:p w14:paraId="33195FBE" w14:textId="77777777" w:rsidR="008128F6" w:rsidRDefault="008128F6" w:rsidP="00F223A6">
      <w:pPr>
        <w:rPr>
          <w:rFonts w:ascii="Times New Roman" w:hAnsi="Times New Roman"/>
          <w:b/>
          <w:bCs/>
        </w:rPr>
      </w:pPr>
    </w:p>
    <w:p w14:paraId="4EB447AF" w14:textId="1B51FB10" w:rsidR="00E24649" w:rsidRDefault="00E24649" w:rsidP="00F223A6">
      <w:pPr>
        <w:rPr>
          <w:rFonts w:ascii="Times New Roman" w:hAnsi="Times New Roman"/>
          <w:b/>
          <w:bCs/>
        </w:rPr>
      </w:pPr>
      <w:r>
        <w:rPr>
          <w:rFonts w:ascii="Times New Roman" w:hAnsi="Times New Roman"/>
          <w:b/>
          <w:bCs/>
        </w:rPr>
        <w:t>Results when ratio = 70/30:</w:t>
      </w:r>
    </w:p>
    <w:p w14:paraId="3DB745E2" w14:textId="6F7AC813" w:rsidR="00E24649" w:rsidRDefault="008128F6" w:rsidP="00F223A6">
      <w:pPr>
        <w:rPr>
          <w:rFonts w:ascii="Times New Roman" w:hAnsi="Times New Roman"/>
          <w:b/>
          <w:bCs/>
        </w:rPr>
      </w:pPr>
      <w:r>
        <w:rPr>
          <w:noProof/>
        </w:rPr>
        <w:drawing>
          <wp:inline distT="0" distB="0" distL="0" distR="0" wp14:anchorId="4AB5B56B" wp14:editId="37FDB817">
            <wp:extent cx="3124200" cy="2409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2409825"/>
                    </a:xfrm>
                    <a:prstGeom prst="rect">
                      <a:avLst/>
                    </a:prstGeom>
                  </pic:spPr>
                </pic:pic>
              </a:graphicData>
            </a:graphic>
          </wp:inline>
        </w:drawing>
      </w:r>
    </w:p>
    <w:p w14:paraId="7E056F4C" w14:textId="4C2FF9D3" w:rsidR="00E24649" w:rsidRDefault="008128F6" w:rsidP="00F223A6">
      <w:pPr>
        <w:rPr>
          <w:rFonts w:ascii="Times New Roman" w:hAnsi="Times New Roman"/>
          <w:b/>
          <w:bCs/>
        </w:rPr>
      </w:pPr>
      <w:r>
        <w:rPr>
          <w:noProof/>
        </w:rPr>
        <w:lastRenderedPageBreak/>
        <w:drawing>
          <wp:inline distT="0" distB="0" distL="0" distR="0" wp14:anchorId="290F9BF3" wp14:editId="56DE79DD">
            <wp:extent cx="5133975" cy="2019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3975" cy="2019300"/>
                    </a:xfrm>
                    <a:prstGeom prst="rect">
                      <a:avLst/>
                    </a:prstGeom>
                  </pic:spPr>
                </pic:pic>
              </a:graphicData>
            </a:graphic>
          </wp:inline>
        </w:drawing>
      </w:r>
    </w:p>
    <w:p w14:paraId="678FEE2A" w14:textId="77777777" w:rsidR="008128F6" w:rsidRDefault="008128F6" w:rsidP="00F223A6">
      <w:pPr>
        <w:rPr>
          <w:rFonts w:ascii="Times New Roman" w:hAnsi="Times New Roman"/>
          <w:b/>
          <w:bCs/>
        </w:rPr>
      </w:pPr>
    </w:p>
    <w:p w14:paraId="56D48809" w14:textId="446CDAA1" w:rsidR="00E24649" w:rsidRDefault="00E24649" w:rsidP="00E24649">
      <w:pPr>
        <w:pStyle w:val="ListParagraph"/>
        <w:numPr>
          <w:ilvl w:val="0"/>
          <w:numId w:val="2"/>
        </w:numPr>
        <w:rPr>
          <w:rFonts w:ascii="Times New Roman" w:hAnsi="Times New Roman"/>
        </w:rPr>
      </w:pPr>
      <w:r>
        <w:rPr>
          <w:rFonts w:ascii="Times New Roman" w:hAnsi="Times New Roman"/>
        </w:rPr>
        <w:t>SVM (Support Vector Machine):</w:t>
      </w:r>
    </w:p>
    <w:p w14:paraId="64134400" w14:textId="6B34000B" w:rsidR="008128F6" w:rsidRPr="002C0B01" w:rsidRDefault="00351943" w:rsidP="008128F6">
      <w:pPr>
        <w:rPr>
          <w:rFonts w:ascii="Times New Roman" w:hAnsi="Times New Roman"/>
        </w:rPr>
      </w:pPr>
      <w:r w:rsidRPr="00351943">
        <w:rPr>
          <w:rFonts w:ascii="Times New Roman" w:hAnsi="Times New Roman"/>
        </w:rPr>
        <w:t>Support Vector Machine</w:t>
      </w:r>
      <w:r>
        <w:rPr>
          <w:rFonts w:ascii="Times New Roman" w:hAnsi="Times New Roman"/>
        </w:rPr>
        <w:t xml:space="preserve"> </w:t>
      </w:r>
      <w:r w:rsidRPr="00351943">
        <w:rPr>
          <w:rFonts w:ascii="Times New Roman" w:hAnsi="Times New Roman"/>
        </w:rPr>
        <w:t>(SVM)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w:t>
      </w:r>
      <w:r>
        <w:rPr>
          <w:rFonts w:ascii="Times New Roman" w:hAnsi="Times New Roman"/>
        </w:rPr>
        <w:t xml:space="preserve"> </w:t>
      </w:r>
      <w:r>
        <w:rPr>
          <w:rFonts w:ascii="Times New Roman" w:hAnsi="Times New Roman"/>
        </w:rPr>
        <w:t xml:space="preserve">Here the feature engineering process of the dataset will be the same as we did in </w:t>
      </w:r>
      <w:r>
        <w:rPr>
          <w:rFonts w:ascii="Times New Roman" w:hAnsi="Times New Roman"/>
        </w:rPr>
        <w:t>NB</w:t>
      </w:r>
      <w:r>
        <w:rPr>
          <w:rFonts w:ascii="Times New Roman" w:hAnsi="Times New Roman"/>
        </w:rPr>
        <w:t>.</w:t>
      </w:r>
      <w:r w:rsidR="00136E3A">
        <w:rPr>
          <w:rFonts w:ascii="Times New Roman" w:hAnsi="Times New Roman"/>
        </w:rPr>
        <w:t xml:space="preserve"> There is one difference that we selected only the first 60000 rows of our dataset</w:t>
      </w:r>
      <w:r w:rsidR="0074635B">
        <w:rPr>
          <w:rFonts w:ascii="Times New Roman" w:hAnsi="Times New Roman"/>
        </w:rPr>
        <w:t xml:space="preserve"> because it was taking a lot of time to train the model</w:t>
      </w:r>
      <w:r w:rsidR="00136E3A">
        <w:rPr>
          <w:rFonts w:ascii="Times New Roman" w:hAnsi="Times New Roman"/>
        </w:rPr>
        <w:t>.</w:t>
      </w:r>
      <w:r>
        <w:rPr>
          <w:rFonts w:ascii="Times New Roman" w:hAnsi="Times New Roman"/>
        </w:rPr>
        <w:t xml:space="preserve"> After that we will train our model using </w:t>
      </w:r>
      <w:r>
        <w:rPr>
          <w:rFonts w:ascii="Times New Roman" w:hAnsi="Times New Roman"/>
        </w:rPr>
        <w:t>SVM</w:t>
      </w:r>
      <w:r>
        <w:rPr>
          <w:rFonts w:ascii="Times New Roman" w:hAnsi="Times New Roman"/>
        </w:rPr>
        <w:t xml:space="preserve"> algorithm and see the predictions and accuracy of this algorithm. Again, here we see the results first with 80/20 ratio then with 70/30 ratio.</w:t>
      </w:r>
    </w:p>
    <w:p w14:paraId="63254E74" w14:textId="77777777" w:rsidR="008128F6" w:rsidRDefault="008128F6" w:rsidP="008128F6">
      <w:pPr>
        <w:rPr>
          <w:rFonts w:ascii="Times New Roman" w:hAnsi="Times New Roman"/>
          <w:b/>
          <w:bCs/>
        </w:rPr>
      </w:pPr>
    </w:p>
    <w:p w14:paraId="464EC4D5" w14:textId="5224A6F1" w:rsidR="008128F6" w:rsidRPr="008128F6" w:rsidRDefault="00351943" w:rsidP="008128F6">
      <w:pPr>
        <w:rPr>
          <w:rFonts w:ascii="Times New Roman" w:hAnsi="Times New Roman"/>
          <w:b/>
          <w:bCs/>
        </w:rPr>
      </w:pPr>
      <w:r>
        <w:rPr>
          <w:rFonts w:ascii="Times New Roman" w:hAnsi="Times New Roman"/>
          <w:b/>
          <w:bCs/>
        </w:rPr>
        <w:t>Results when ratio = 80/20:</w:t>
      </w:r>
    </w:p>
    <w:p w14:paraId="48EE5B43" w14:textId="293FAF5A" w:rsidR="00351943" w:rsidRDefault="00351943" w:rsidP="00351943">
      <w:pPr>
        <w:rPr>
          <w:rFonts w:ascii="Times New Roman" w:hAnsi="Times New Roman"/>
          <w:b/>
          <w:bCs/>
        </w:rPr>
      </w:pPr>
      <w:r>
        <w:rPr>
          <w:noProof/>
        </w:rPr>
        <w:drawing>
          <wp:inline distT="0" distB="0" distL="0" distR="0" wp14:anchorId="3EDAF34F" wp14:editId="70B4FCD9">
            <wp:extent cx="3048000" cy="2362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2362200"/>
                    </a:xfrm>
                    <a:prstGeom prst="rect">
                      <a:avLst/>
                    </a:prstGeom>
                  </pic:spPr>
                </pic:pic>
              </a:graphicData>
            </a:graphic>
          </wp:inline>
        </w:drawing>
      </w:r>
    </w:p>
    <w:p w14:paraId="0B36E92A" w14:textId="5740578E" w:rsidR="008128F6" w:rsidRDefault="008128F6" w:rsidP="00351943">
      <w:pPr>
        <w:rPr>
          <w:rFonts w:ascii="Times New Roman" w:hAnsi="Times New Roman"/>
          <w:b/>
          <w:bCs/>
        </w:rPr>
      </w:pPr>
      <w:r>
        <w:rPr>
          <w:noProof/>
        </w:rPr>
        <w:lastRenderedPageBreak/>
        <w:drawing>
          <wp:inline distT="0" distB="0" distL="0" distR="0" wp14:anchorId="0855F92E" wp14:editId="65450205">
            <wp:extent cx="4848225" cy="20097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2009775"/>
                    </a:xfrm>
                    <a:prstGeom prst="rect">
                      <a:avLst/>
                    </a:prstGeom>
                  </pic:spPr>
                </pic:pic>
              </a:graphicData>
            </a:graphic>
          </wp:inline>
        </w:drawing>
      </w:r>
    </w:p>
    <w:p w14:paraId="5A6BC783" w14:textId="172AD05C" w:rsidR="008128F6" w:rsidRDefault="008128F6" w:rsidP="00351943">
      <w:pPr>
        <w:rPr>
          <w:rFonts w:ascii="Times New Roman" w:hAnsi="Times New Roman"/>
          <w:b/>
          <w:bCs/>
        </w:rPr>
      </w:pPr>
      <w:r>
        <w:rPr>
          <w:rFonts w:ascii="Times New Roman" w:hAnsi="Times New Roman"/>
          <w:b/>
          <w:bCs/>
        </w:rPr>
        <w:t>Results when ratio = 70/30:</w:t>
      </w:r>
    </w:p>
    <w:p w14:paraId="60881091" w14:textId="7C5C9591" w:rsidR="008128F6" w:rsidRDefault="00A8483A" w:rsidP="00351943">
      <w:pPr>
        <w:rPr>
          <w:rFonts w:ascii="Times New Roman" w:hAnsi="Times New Roman"/>
          <w:b/>
          <w:bCs/>
        </w:rPr>
      </w:pPr>
      <w:r>
        <w:rPr>
          <w:noProof/>
        </w:rPr>
        <w:drawing>
          <wp:inline distT="0" distB="0" distL="0" distR="0" wp14:anchorId="479F06CC" wp14:editId="3AD4995A">
            <wp:extent cx="3133725" cy="2400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3725" cy="2400300"/>
                    </a:xfrm>
                    <a:prstGeom prst="rect">
                      <a:avLst/>
                    </a:prstGeom>
                  </pic:spPr>
                </pic:pic>
              </a:graphicData>
            </a:graphic>
          </wp:inline>
        </w:drawing>
      </w:r>
    </w:p>
    <w:p w14:paraId="06E2E6D2" w14:textId="7B66971B" w:rsidR="00A8483A" w:rsidRDefault="00A8483A" w:rsidP="00351943">
      <w:pPr>
        <w:rPr>
          <w:rFonts w:ascii="Times New Roman" w:hAnsi="Times New Roman"/>
          <w:b/>
          <w:bCs/>
        </w:rPr>
      </w:pPr>
      <w:r>
        <w:rPr>
          <w:noProof/>
        </w:rPr>
        <w:drawing>
          <wp:inline distT="0" distB="0" distL="0" distR="0" wp14:anchorId="3D93CCBF" wp14:editId="6A229C7E">
            <wp:extent cx="4924425" cy="2019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4425" cy="2019300"/>
                    </a:xfrm>
                    <a:prstGeom prst="rect">
                      <a:avLst/>
                    </a:prstGeom>
                  </pic:spPr>
                </pic:pic>
              </a:graphicData>
            </a:graphic>
          </wp:inline>
        </w:drawing>
      </w:r>
    </w:p>
    <w:p w14:paraId="116A5715" w14:textId="77777777" w:rsidR="002C0B01" w:rsidRDefault="002C0B01" w:rsidP="00351943">
      <w:pPr>
        <w:rPr>
          <w:rFonts w:ascii="Times New Roman" w:hAnsi="Times New Roman"/>
        </w:rPr>
      </w:pPr>
    </w:p>
    <w:p w14:paraId="61B681FF" w14:textId="77777777" w:rsidR="002C0B01" w:rsidRDefault="002C0B01" w:rsidP="00351943">
      <w:pPr>
        <w:rPr>
          <w:rFonts w:ascii="Times New Roman" w:hAnsi="Times New Roman"/>
        </w:rPr>
      </w:pPr>
    </w:p>
    <w:p w14:paraId="47FB5751" w14:textId="77777777" w:rsidR="002C0B01" w:rsidRDefault="002C0B01" w:rsidP="00351943">
      <w:pPr>
        <w:rPr>
          <w:rFonts w:ascii="Times New Roman" w:hAnsi="Times New Roman"/>
        </w:rPr>
      </w:pPr>
    </w:p>
    <w:p w14:paraId="26EFDBF6" w14:textId="77777777" w:rsidR="002C0B01" w:rsidRDefault="002C0B01" w:rsidP="00351943">
      <w:pPr>
        <w:rPr>
          <w:rFonts w:ascii="Times New Roman" w:hAnsi="Times New Roman"/>
        </w:rPr>
      </w:pPr>
    </w:p>
    <w:p w14:paraId="29BFDF5F" w14:textId="51B4FA36" w:rsidR="00A8483A" w:rsidRDefault="00A8483A" w:rsidP="00351943">
      <w:pPr>
        <w:rPr>
          <w:rFonts w:ascii="Times New Roman" w:hAnsi="Times New Roman"/>
        </w:rPr>
      </w:pPr>
      <w:r>
        <w:rPr>
          <w:rFonts w:ascii="Times New Roman" w:hAnsi="Times New Roman"/>
        </w:rPr>
        <w:lastRenderedPageBreak/>
        <w:t>CONCLUSION:</w:t>
      </w:r>
    </w:p>
    <w:p w14:paraId="5E97850F" w14:textId="6C5DD357" w:rsidR="00A8483A" w:rsidRPr="00A8483A" w:rsidRDefault="00A618BB" w:rsidP="00351943">
      <w:pPr>
        <w:rPr>
          <w:rFonts w:ascii="Times New Roman" w:hAnsi="Times New Roman"/>
        </w:rPr>
      </w:pPr>
      <w:r>
        <w:rPr>
          <w:rFonts w:ascii="Times New Roman" w:hAnsi="Times New Roman"/>
        </w:rPr>
        <w:t xml:space="preserve">If we observe the results of our experiments every algorithm had an accuracy of nearly 100%. It is because our dataset is labelled and all the </w:t>
      </w:r>
      <w:r w:rsidR="00090257">
        <w:rPr>
          <w:rFonts w:ascii="Times New Roman" w:hAnsi="Times New Roman"/>
        </w:rPr>
        <w:t>algorithms is for supervised learning. This means our IDS is signature-based and it can only detect those anomalies which is present in the dataset. Our IDS cannot detect anomalies outside our dataset. For that we need to create an anomaly-based IDS which works on reinforcement learning.</w:t>
      </w:r>
      <w:r w:rsidR="002B74B2">
        <w:rPr>
          <w:rFonts w:ascii="Times New Roman" w:hAnsi="Times New Roman"/>
        </w:rPr>
        <w:t xml:space="preserve"> Also, if we observe we are getting more accuracy when the ratio is 80/20. The difference is very little but it is there.</w:t>
      </w:r>
      <w:r w:rsidR="00090257">
        <w:rPr>
          <w:rFonts w:ascii="Times New Roman" w:hAnsi="Times New Roman"/>
        </w:rPr>
        <w:t xml:space="preserve"> </w:t>
      </w:r>
    </w:p>
    <w:p w14:paraId="476E1A5C" w14:textId="77777777" w:rsidR="00351943" w:rsidRPr="00351943" w:rsidRDefault="00351943" w:rsidP="00351943">
      <w:pPr>
        <w:rPr>
          <w:rFonts w:ascii="Times New Roman" w:hAnsi="Times New Roman"/>
          <w:b/>
          <w:bCs/>
        </w:rPr>
      </w:pPr>
    </w:p>
    <w:p w14:paraId="1F0C1C72" w14:textId="186BEFC7" w:rsidR="00E24649" w:rsidRPr="00E24649" w:rsidRDefault="00E24649" w:rsidP="00E24649">
      <w:pPr>
        <w:rPr>
          <w:rFonts w:ascii="Times New Roman" w:hAnsi="Times New Roman"/>
        </w:rPr>
      </w:pPr>
    </w:p>
    <w:p w14:paraId="29B0DC3F" w14:textId="7F6F307C" w:rsidR="00F223A6" w:rsidRPr="00F223A6" w:rsidRDefault="00F223A6" w:rsidP="00F223A6">
      <w:pPr>
        <w:rPr>
          <w:rFonts w:ascii="Times New Roman" w:hAnsi="Times New Roman"/>
        </w:rPr>
      </w:pPr>
    </w:p>
    <w:sectPr w:rsidR="00F223A6" w:rsidRPr="00F22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1C10"/>
    <w:multiLevelType w:val="hybridMultilevel"/>
    <w:tmpl w:val="7BC489D6"/>
    <w:lvl w:ilvl="0" w:tplc="94CCC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97775A"/>
    <w:multiLevelType w:val="multilevel"/>
    <w:tmpl w:val="2F26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68299">
    <w:abstractNumId w:val="1"/>
  </w:num>
  <w:num w:numId="2" w16cid:durableId="1378629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1F"/>
    <w:rsid w:val="00020BAE"/>
    <w:rsid w:val="00063AAA"/>
    <w:rsid w:val="00090257"/>
    <w:rsid w:val="000C776C"/>
    <w:rsid w:val="0011510E"/>
    <w:rsid w:val="00115A4C"/>
    <w:rsid w:val="00136E3A"/>
    <w:rsid w:val="002B74B2"/>
    <w:rsid w:val="002C0B01"/>
    <w:rsid w:val="002D61E5"/>
    <w:rsid w:val="00342C77"/>
    <w:rsid w:val="00351943"/>
    <w:rsid w:val="003668A8"/>
    <w:rsid w:val="00444377"/>
    <w:rsid w:val="005D3A1F"/>
    <w:rsid w:val="006A58C9"/>
    <w:rsid w:val="0074635B"/>
    <w:rsid w:val="00797E21"/>
    <w:rsid w:val="007C7D82"/>
    <w:rsid w:val="008128F6"/>
    <w:rsid w:val="008C7266"/>
    <w:rsid w:val="009E19D8"/>
    <w:rsid w:val="00A618BB"/>
    <w:rsid w:val="00A81C95"/>
    <w:rsid w:val="00A8483A"/>
    <w:rsid w:val="00B835FF"/>
    <w:rsid w:val="00BE2998"/>
    <w:rsid w:val="00CF29D1"/>
    <w:rsid w:val="00E24649"/>
    <w:rsid w:val="00E97700"/>
    <w:rsid w:val="00F223A6"/>
    <w:rsid w:val="00FE7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F5AA"/>
  <w15:chartTrackingRefBased/>
  <w15:docId w15:val="{F3D422B2-BC20-4327-A994-2492E14A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A1F"/>
    <w:pPr>
      <w:suppressAutoHyphens/>
      <w:spacing w:line="247" w:lineRule="auto"/>
      <w:textAlignment w:val="baseline"/>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qFormat/>
    <w:rsid w:val="005D3A1F"/>
  </w:style>
  <w:style w:type="paragraph" w:styleId="TOC1">
    <w:name w:val="toc 1"/>
    <w:basedOn w:val="Normal"/>
    <w:next w:val="Normal"/>
    <w:autoRedefine/>
    <w:uiPriority w:val="39"/>
    <w:rsid w:val="005D3A1F"/>
    <w:pPr>
      <w:spacing w:after="100"/>
    </w:pPr>
  </w:style>
  <w:style w:type="paragraph" w:styleId="TOC2">
    <w:name w:val="toc 2"/>
    <w:basedOn w:val="Normal"/>
    <w:next w:val="Normal"/>
    <w:autoRedefine/>
    <w:uiPriority w:val="39"/>
    <w:unhideWhenUsed/>
    <w:rsid w:val="005D3A1F"/>
    <w:pPr>
      <w:spacing w:after="100"/>
      <w:ind w:left="220"/>
    </w:pPr>
  </w:style>
  <w:style w:type="paragraph" w:styleId="NoSpacing">
    <w:name w:val="No Spacing"/>
    <w:qFormat/>
    <w:rsid w:val="005D3A1F"/>
    <w:pPr>
      <w:suppressAutoHyphens/>
      <w:spacing w:after="0" w:line="240" w:lineRule="auto"/>
      <w:textAlignment w:val="baseline"/>
    </w:pPr>
    <w:rPr>
      <w:rFonts w:ascii="Calibri" w:eastAsia="Calibri" w:hAnsi="Calibri" w:cs="Times New Roman"/>
      <w:color w:val="44546A"/>
      <w:sz w:val="20"/>
      <w:szCs w:val="20"/>
    </w:rPr>
  </w:style>
  <w:style w:type="paragraph" w:customStyle="1" w:styleId="FrameContents">
    <w:name w:val="Frame Contents"/>
    <w:basedOn w:val="Normal"/>
    <w:qFormat/>
    <w:rsid w:val="005D3A1F"/>
  </w:style>
  <w:style w:type="character" w:customStyle="1" w:styleId="reference-text">
    <w:name w:val="reference-text"/>
    <w:basedOn w:val="DefaultParagraphFont"/>
    <w:rsid w:val="000C776C"/>
  </w:style>
  <w:style w:type="character" w:styleId="HTMLCite">
    <w:name w:val="HTML Cite"/>
    <w:basedOn w:val="DefaultParagraphFont"/>
    <w:uiPriority w:val="99"/>
    <w:semiHidden/>
    <w:unhideWhenUsed/>
    <w:rsid w:val="000C776C"/>
    <w:rPr>
      <w:i/>
      <w:iCs/>
    </w:rPr>
  </w:style>
  <w:style w:type="character" w:styleId="Hyperlink">
    <w:name w:val="Hyperlink"/>
    <w:basedOn w:val="DefaultParagraphFont"/>
    <w:uiPriority w:val="99"/>
    <w:semiHidden/>
    <w:unhideWhenUsed/>
    <w:rsid w:val="000C776C"/>
    <w:rPr>
      <w:color w:val="0000FF"/>
      <w:u w:val="single"/>
    </w:rPr>
  </w:style>
  <w:style w:type="character" w:customStyle="1" w:styleId="cs1-format">
    <w:name w:val="cs1-format"/>
    <w:basedOn w:val="DefaultParagraphFont"/>
    <w:rsid w:val="000C776C"/>
  </w:style>
  <w:style w:type="character" w:customStyle="1" w:styleId="reference-accessdate">
    <w:name w:val="reference-accessdate"/>
    <w:basedOn w:val="DefaultParagraphFont"/>
    <w:rsid w:val="000C776C"/>
  </w:style>
  <w:style w:type="character" w:customStyle="1" w:styleId="nowrap">
    <w:name w:val="nowrap"/>
    <w:basedOn w:val="DefaultParagraphFont"/>
    <w:rsid w:val="000C776C"/>
  </w:style>
  <w:style w:type="character" w:customStyle="1" w:styleId="mw-cite-backlink">
    <w:name w:val="mw-cite-backlink"/>
    <w:basedOn w:val="DefaultParagraphFont"/>
    <w:rsid w:val="000C776C"/>
  </w:style>
  <w:style w:type="character" w:customStyle="1" w:styleId="cite-accessibility-label">
    <w:name w:val="cite-accessibility-label"/>
    <w:basedOn w:val="DefaultParagraphFont"/>
    <w:rsid w:val="000C776C"/>
  </w:style>
  <w:style w:type="character" w:customStyle="1" w:styleId="cs1-visible-error">
    <w:name w:val="cs1-visible-error"/>
    <w:basedOn w:val="DefaultParagraphFont"/>
    <w:rsid w:val="000C776C"/>
  </w:style>
  <w:style w:type="character" w:styleId="HTMLCode">
    <w:name w:val="HTML Code"/>
    <w:basedOn w:val="DefaultParagraphFont"/>
    <w:uiPriority w:val="99"/>
    <w:semiHidden/>
    <w:unhideWhenUsed/>
    <w:rsid w:val="000C776C"/>
    <w:rPr>
      <w:rFonts w:ascii="Courier New" w:eastAsia="Times New Roman" w:hAnsi="Courier New" w:cs="Courier New"/>
      <w:sz w:val="20"/>
      <w:szCs w:val="20"/>
    </w:rPr>
  </w:style>
  <w:style w:type="paragraph" w:styleId="ListParagraph">
    <w:name w:val="List Paragraph"/>
    <w:basedOn w:val="Normal"/>
    <w:uiPriority w:val="34"/>
    <w:qFormat/>
    <w:rsid w:val="00366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84853">
      <w:bodyDiv w:val="1"/>
      <w:marLeft w:val="0"/>
      <w:marRight w:val="0"/>
      <w:marTop w:val="0"/>
      <w:marBottom w:val="0"/>
      <w:divBdr>
        <w:top w:val="none" w:sz="0" w:space="0" w:color="auto"/>
        <w:left w:val="none" w:sz="0" w:space="0" w:color="auto"/>
        <w:bottom w:val="none" w:sz="0" w:space="0" w:color="auto"/>
        <w:right w:val="none" w:sz="0" w:space="0" w:color="auto"/>
      </w:divBdr>
    </w:div>
    <w:div w:id="1812094526">
      <w:bodyDiv w:val="1"/>
      <w:marLeft w:val="0"/>
      <w:marRight w:val="0"/>
      <w:marTop w:val="0"/>
      <w:marBottom w:val="0"/>
      <w:divBdr>
        <w:top w:val="none" w:sz="0" w:space="0" w:color="auto"/>
        <w:left w:val="none" w:sz="0" w:space="0" w:color="auto"/>
        <w:bottom w:val="none" w:sz="0" w:space="0" w:color="auto"/>
        <w:right w:val="none" w:sz="0" w:space="0" w:color="auto"/>
      </w:divBdr>
    </w:div>
    <w:div w:id="19178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931</Words>
  <Characters>5311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dc:creator>
  <cp:keywords/>
  <dc:description/>
  <cp:lastModifiedBy>Gufran Bhatti</cp:lastModifiedBy>
  <cp:revision>2</cp:revision>
  <dcterms:created xsi:type="dcterms:W3CDTF">2022-05-18T18:14:00Z</dcterms:created>
  <dcterms:modified xsi:type="dcterms:W3CDTF">2022-05-18T18:14:00Z</dcterms:modified>
</cp:coreProperties>
</file>