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0572EA" w14:textId="77777777" w:rsidR="00BC723B" w:rsidRPr="00BC723B" w:rsidRDefault="00BC723B" w:rsidP="00BC723B">
      <w:pPr>
        <w:jc w:val="center"/>
        <w:rPr>
          <w:rFonts w:ascii="Calibri" w:hAnsi="Calibri" w:cs="Calibri"/>
          <w:b/>
          <w:bCs/>
          <w:sz w:val="24"/>
          <w:szCs w:val="24"/>
        </w:rPr>
      </w:pPr>
      <w:r w:rsidRPr="00BC723B">
        <w:rPr>
          <w:rFonts w:ascii="Calibri" w:hAnsi="Calibri" w:cs="Calibri"/>
          <w:b/>
          <w:bCs/>
          <w:sz w:val="24"/>
          <w:szCs w:val="24"/>
        </w:rPr>
        <w:t xml:space="preserve">UNIVERSIDADE FEDERAL DE RORAIMA </w:t>
      </w:r>
    </w:p>
    <w:p w14:paraId="16F5EF33" w14:textId="77777777" w:rsidR="00BC723B" w:rsidRPr="00BC723B" w:rsidRDefault="00BC723B" w:rsidP="00BC723B">
      <w:pPr>
        <w:jc w:val="center"/>
        <w:rPr>
          <w:rFonts w:ascii="Calibri" w:hAnsi="Calibri" w:cs="Calibri"/>
          <w:b/>
          <w:bCs/>
          <w:sz w:val="24"/>
          <w:szCs w:val="24"/>
        </w:rPr>
      </w:pPr>
      <w:r w:rsidRPr="00BC723B">
        <w:rPr>
          <w:rFonts w:ascii="Calibri" w:hAnsi="Calibri" w:cs="Calibri"/>
          <w:b/>
          <w:bCs/>
          <w:sz w:val="24"/>
          <w:szCs w:val="24"/>
        </w:rPr>
        <w:t xml:space="preserve">CENTRO DE CIÊNCIAS E TECNOLOGIA </w:t>
      </w:r>
    </w:p>
    <w:p w14:paraId="4D6AE816" w14:textId="691648DB" w:rsidR="00712893" w:rsidRDefault="00BC723B" w:rsidP="00BC723B">
      <w:pPr>
        <w:jc w:val="center"/>
        <w:rPr>
          <w:rFonts w:ascii="Calibri" w:hAnsi="Calibri" w:cs="Calibri"/>
          <w:b/>
          <w:bCs/>
          <w:sz w:val="24"/>
          <w:szCs w:val="24"/>
        </w:rPr>
      </w:pPr>
      <w:r w:rsidRPr="00BC723B">
        <w:rPr>
          <w:rFonts w:ascii="Calibri" w:hAnsi="Calibri" w:cs="Calibri"/>
          <w:b/>
          <w:bCs/>
          <w:sz w:val="24"/>
          <w:szCs w:val="24"/>
        </w:rPr>
        <w:t>DEPARTAMENTO DE CIÊNCIA DA COMPUTAÇÃO</w:t>
      </w:r>
    </w:p>
    <w:p w14:paraId="3A7BE385" w14:textId="6D2BE286" w:rsidR="00BC723B" w:rsidRDefault="00BC723B" w:rsidP="00BC723B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Disciplina: Arquitetura </w:t>
      </w:r>
      <w:r w:rsidR="005F1909">
        <w:rPr>
          <w:rFonts w:ascii="Calibri" w:hAnsi="Calibri" w:cs="Calibri"/>
          <w:b/>
          <w:bCs/>
          <w:sz w:val="24"/>
          <w:szCs w:val="24"/>
        </w:rPr>
        <w:t>e Tecnologias de Sistemas Web</w:t>
      </w:r>
    </w:p>
    <w:p w14:paraId="17FB4290" w14:textId="51C968C7" w:rsidR="005F1909" w:rsidRDefault="005F1909" w:rsidP="00BC723B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Aluno: Luiz Gustavo Dall’Agnol Cavalcante – 2021000632</w:t>
      </w:r>
    </w:p>
    <w:p w14:paraId="44DC56AF" w14:textId="77777777" w:rsidR="005F1909" w:rsidRDefault="005F1909" w:rsidP="00BC723B">
      <w:pPr>
        <w:rPr>
          <w:rFonts w:ascii="Calibri" w:hAnsi="Calibri" w:cs="Calibri"/>
          <w:b/>
          <w:bCs/>
          <w:sz w:val="24"/>
          <w:szCs w:val="24"/>
        </w:rPr>
      </w:pPr>
    </w:p>
    <w:p w14:paraId="2B33C5F7" w14:textId="7CD1ED79" w:rsidR="005F1909" w:rsidRDefault="005F1909" w:rsidP="005F1909">
      <w:pPr>
        <w:jc w:val="center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Relatório Projeto Final</w:t>
      </w:r>
    </w:p>
    <w:p w14:paraId="61ED203A" w14:textId="77777777" w:rsidR="005F1909" w:rsidRDefault="005F1909" w:rsidP="005F1909">
      <w:pPr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7A72059D" w14:textId="58F930FA" w:rsidR="005F1909" w:rsidRDefault="005F1909" w:rsidP="005F1909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Introdução</w:t>
      </w:r>
    </w:p>
    <w:p w14:paraId="32F907D4" w14:textId="31BF5149" w:rsidR="005F1909" w:rsidRDefault="005F1909" w:rsidP="005F190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O projeto documentado neste relatório foi criado utilizando Javascript, </w:t>
      </w:r>
      <w:proofErr w:type="spellStart"/>
      <w:r>
        <w:rPr>
          <w:rFonts w:ascii="Calibri" w:hAnsi="Calibri" w:cs="Calibri"/>
          <w:sz w:val="24"/>
          <w:szCs w:val="24"/>
        </w:rPr>
        <w:t>React</w:t>
      </w:r>
      <w:proofErr w:type="spellEnd"/>
      <w:r>
        <w:rPr>
          <w:rFonts w:ascii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hAnsi="Calibri" w:cs="Calibri"/>
          <w:sz w:val="24"/>
          <w:szCs w:val="24"/>
        </w:rPr>
        <w:t>Firebase</w:t>
      </w:r>
      <w:proofErr w:type="spellEnd"/>
      <w:r>
        <w:rPr>
          <w:rFonts w:ascii="Calibri" w:hAnsi="Calibri" w:cs="Calibri"/>
          <w:sz w:val="24"/>
          <w:szCs w:val="24"/>
        </w:rPr>
        <w:t xml:space="preserve"> e a API de filmes TMDB, com o auxílio principal do tutorial no Youtube ‘</w:t>
      </w:r>
      <w:r w:rsidRPr="005F1909">
        <w:rPr>
          <w:rFonts w:ascii="Calibri" w:hAnsi="Calibri" w:cs="Calibri"/>
          <w:sz w:val="24"/>
          <w:szCs w:val="24"/>
        </w:rPr>
        <w:t xml:space="preserve">Full Stack Netflix Clone using </w:t>
      </w:r>
      <w:proofErr w:type="spellStart"/>
      <w:r w:rsidRPr="005F1909">
        <w:rPr>
          <w:rFonts w:ascii="Calibri" w:hAnsi="Calibri" w:cs="Calibri"/>
          <w:sz w:val="24"/>
          <w:szCs w:val="24"/>
        </w:rPr>
        <w:t>React</w:t>
      </w:r>
      <w:proofErr w:type="spellEnd"/>
      <w:r w:rsidRPr="005F1909">
        <w:rPr>
          <w:rFonts w:ascii="Calibri" w:hAnsi="Calibri" w:cs="Calibri"/>
          <w:sz w:val="24"/>
          <w:szCs w:val="24"/>
        </w:rPr>
        <w:t xml:space="preserve"> JS &amp; </w:t>
      </w:r>
      <w:proofErr w:type="spellStart"/>
      <w:r w:rsidRPr="005F1909">
        <w:rPr>
          <w:rFonts w:ascii="Calibri" w:hAnsi="Calibri" w:cs="Calibri"/>
          <w:sz w:val="24"/>
          <w:szCs w:val="24"/>
        </w:rPr>
        <w:t>Firebase</w:t>
      </w:r>
      <w:proofErr w:type="spellEnd"/>
      <w:r w:rsidRPr="005F1909">
        <w:rPr>
          <w:rFonts w:ascii="Calibri" w:hAnsi="Calibri" w:cs="Calibri"/>
          <w:sz w:val="24"/>
          <w:szCs w:val="24"/>
        </w:rPr>
        <w:t xml:space="preserve"> | Build Website Like Netflix in </w:t>
      </w:r>
      <w:proofErr w:type="spellStart"/>
      <w:r w:rsidRPr="005F1909">
        <w:rPr>
          <w:rFonts w:ascii="Calibri" w:hAnsi="Calibri" w:cs="Calibri"/>
          <w:sz w:val="24"/>
          <w:szCs w:val="24"/>
        </w:rPr>
        <w:t>React</w:t>
      </w:r>
      <w:proofErr w:type="spellEnd"/>
      <w:r w:rsidRPr="005F1909">
        <w:rPr>
          <w:rFonts w:ascii="Calibri" w:hAnsi="Calibri" w:cs="Calibri"/>
          <w:sz w:val="24"/>
          <w:szCs w:val="24"/>
        </w:rPr>
        <w:t xml:space="preserve"> JS 2024</w:t>
      </w:r>
      <w:r>
        <w:rPr>
          <w:rFonts w:ascii="Calibri" w:hAnsi="Calibri" w:cs="Calibri"/>
          <w:sz w:val="24"/>
          <w:szCs w:val="24"/>
        </w:rPr>
        <w:t xml:space="preserve">’ do canal </w:t>
      </w:r>
      <w:proofErr w:type="spellStart"/>
      <w:r>
        <w:rPr>
          <w:rFonts w:ascii="Calibri" w:hAnsi="Calibri" w:cs="Calibri"/>
          <w:sz w:val="24"/>
          <w:szCs w:val="24"/>
        </w:rPr>
        <w:t>GreatStack</w:t>
      </w:r>
      <w:proofErr w:type="spellEnd"/>
      <w:r>
        <w:rPr>
          <w:rFonts w:ascii="Calibri" w:hAnsi="Calibri" w:cs="Calibri"/>
          <w:sz w:val="24"/>
          <w:szCs w:val="24"/>
        </w:rPr>
        <w:t>. O site consiste em um “clone” da Netflix, onde o usuário pode criar uma conta, surfar os filmes disponíveis, assistir seus trailers e obter recomendações baseado nos filmes que interessam ao usuário.</w:t>
      </w:r>
    </w:p>
    <w:p w14:paraId="34EA36AF" w14:textId="1840B3AA" w:rsidR="005F1909" w:rsidRDefault="005F1909" w:rsidP="005F190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  </w:t>
      </w:r>
    </w:p>
    <w:p w14:paraId="7FF183D1" w14:textId="7370507B" w:rsidR="005F1909" w:rsidRDefault="00B333B6" w:rsidP="005F1909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Arquitetura do Sistema</w:t>
      </w:r>
    </w:p>
    <w:p w14:paraId="1D27D07D" w14:textId="77777777" w:rsidR="00450477" w:rsidRDefault="007E0C1A" w:rsidP="005F190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Sendo criado inicialmente pelos comandos do </w:t>
      </w:r>
      <w:proofErr w:type="spellStart"/>
      <w:r>
        <w:rPr>
          <w:rFonts w:ascii="Calibri" w:hAnsi="Calibri" w:cs="Calibri"/>
          <w:sz w:val="24"/>
          <w:szCs w:val="24"/>
        </w:rPr>
        <w:t>React</w:t>
      </w:r>
      <w:proofErr w:type="spellEnd"/>
      <w:r>
        <w:rPr>
          <w:rFonts w:ascii="Calibri" w:hAnsi="Calibri" w:cs="Calibri"/>
          <w:sz w:val="24"/>
          <w:szCs w:val="24"/>
        </w:rPr>
        <w:t xml:space="preserve"> “</w:t>
      </w:r>
      <w:proofErr w:type="spellStart"/>
      <w:r>
        <w:rPr>
          <w:rFonts w:ascii="Calibri" w:hAnsi="Calibri" w:cs="Calibri"/>
          <w:sz w:val="24"/>
          <w:szCs w:val="24"/>
        </w:rPr>
        <w:t>npm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create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vite@latest</w:t>
      </w:r>
      <w:proofErr w:type="spellEnd"/>
      <w:r>
        <w:rPr>
          <w:rFonts w:ascii="Calibri" w:hAnsi="Calibri" w:cs="Calibri"/>
          <w:sz w:val="24"/>
          <w:szCs w:val="24"/>
        </w:rPr>
        <w:t xml:space="preserve">” o código é dividido primariamente pelas pastas </w:t>
      </w:r>
      <w:proofErr w:type="spellStart"/>
      <w:r>
        <w:rPr>
          <w:rFonts w:ascii="Calibri" w:hAnsi="Calibri" w:cs="Calibri"/>
          <w:sz w:val="24"/>
          <w:szCs w:val="24"/>
        </w:rPr>
        <w:t>public</w:t>
      </w:r>
      <w:proofErr w:type="spellEnd"/>
      <w:r>
        <w:rPr>
          <w:rFonts w:ascii="Calibri" w:hAnsi="Calibri" w:cs="Calibri"/>
          <w:sz w:val="24"/>
          <w:szCs w:val="24"/>
        </w:rPr>
        <w:t xml:space="preserve"> e </w:t>
      </w:r>
      <w:proofErr w:type="spellStart"/>
      <w:r>
        <w:rPr>
          <w:rFonts w:ascii="Calibri" w:hAnsi="Calibri" w:cs="Calibri"/>
          <w:sz w:val="24"/>
          <w:szCs w:val="24"/>
        </w:rPr>
        <w:t>src</w:t>
      </w:r>
      <w:proofErr w:type="spellEnd"/>
      <w:r>
        <w:rPr>
          <w:rFonts w:ascii="Calibri" w:hAnsi="Calibri" w:cs="Calibri"/>
          <w:sz w:val="24"/>
          <w:szCs w:val="24"/>
        </w:rPr>
        <w:t xml:space="preserve">, onde a </w:t>
      </w:r>
      <w:proofErr w:type="spellStart"/>
      <w:r>
        <w:rPr>
          <w:rFonts w:ascii="Calibri" w:hAnsi="Calibri" w:cs="Calibri"/>
          <w:sz w:val="24"/>
          <w:szCs w:val="24"/>
        </w:rPr>
        <w:t>public</w:t>
      </w:r>
      <w:proofErr w:type="spellEnd"/>
      <w:r>
        <w:rPr>
          <w:rFonts w:ascii="Calibri" w:hAnsi="Calibri" w:cs="Calibri"/>
          <w:sz w:val="24"/>
          <w:szCs w:val="24"/>
        </w:rPr>
        <w:t xml:space="preserve"> contém imagens importantes para o UX do site e o </w:t>
      </w:r>
      <w:proofErr w:type="spellStart"/>
      <w:r>
        <w:rPr>
          <w:rFonts w:ascii="Calibri" w:hAnsi="Calibri" w:cs="Calibri"/>
          <w:sz w:val="24"/>
          <w:szCs w:val="24"/>
        </w:rPr>
        <w:t>src</w:t>
      </w:r>
      <w:proofErr w:type="spellEnd"/>
      <w:r>
        <w:rPr>
          <w:rFonts w:ascii="Calibri" w:hAnsi="Calibri" w:cs="Calibri"/>
          <w:sz w:val="24"/>
          <w:szCs w:val="24"/>
        </w:rPr>
        <w:t xml:space="preserve"> sendo onde a codificação realmente ocorre.</w:t>
      </w:r>
    </w:p>
    <w:p w14:paraId="1299405E" w14:textId="37907800" w:rsidR="00450477" w:rsidRDefault="007E0C1A" w:rsidP="005F190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Dentro de </w:t>
      </w:r>
      <w:proofErr w:type="spellStart"/>
      <w:r>
        <w:rPr>
          <w:rFonts w:ascii="Calibri" w:hAnsi="Calibri" w:cs="Calibri"/>
          <w:sz w:val="24"/>
          <w:szCs w:val="24"/>
        </w:rPr>
        <w:t>src</w:t>
      </w:r>
      <w:proofErr w:type="spellEnd"/>
      <w:r>
        <w:rPr>
          <w:rFonts w:ascii="Calibri" w:hAnsi="Calibri" w:cs="Calibri"/>
          <w:sz w:val="24"/>
          <w:szCs w:val="24"/>
        </w:rPr>
        <w:t xml:space="preserve"> temos a conexão com o banco de dados </w:t>
      </w:r>
      <w:proofErr w:type="spellStart"/>
      <w:r>
        <w:rPr>
          <w:rFonts w:ascii="Calibri" w:hAnsi="Calibri" w:cs="Calibri"/>
          <w:sz w:val="24"/>
          <w:szCs w:val="24"/>
        </w:rPr>
        <w:t>firebase</w:t>
      </w:r>
      <w:proofErr w:type="spellEnd"/>
      <w:r>
        <w:rPr>
          <w:rFonts w:ascii="Calibri" w:hAnsi="Calibri" w:cs="Calibri"/>
          <w:sz w:val="24"/>
          <w:szCs w:val="24"/>
        </w:rPr>
        <w:t xml:space="preserve"> dentro do arquivo firebase.js, também há o arquivo </w:t>
      </w:r>
      <w:proofErr w:type="spellStart"/>
      <w:r>
        <w:rPr>
          <w:rFonts w:ascii="Calibri" w:hAnsi="Calibri" w:cs="Calibri"/>
          <w:sz w:val="24"/>
          <w:szCs w:val="24"/>
        </w:rPr>
        <w:t>App.jsx</w:t>
      </w:r>
      <w:proofErr w:type="spellEnd"/>
      <w:r>
        <w:rPr>
          <w:rFonts w:ascii="Calibri" w:hAnsi="Calibri" w:cs="Calibri"/>
          <w:sz w:val="24"/>
          <w:szCs w:val="24"/>
        </w:rPr>
        <w:t xml:space="preserve"> onde ocorre a configuração das páginas que irão aparecer para o usuário, sendo essas </w:t>
      </w:r>
      <w:r w:rsidR="00450477">
        <w:rPr>
          <w:rFonts w:ascii="Calibri" w:hAnsi="Calibri" w:cs="Calibri"/>
          <w:sz w:val="24"/>
          <w:szCs w:val="24"/>
        </w:rPr>
        <w:t xml:space="preserve">Home, Login e Player. Ainda dentro de </w:t>
      </w:r>
      <w:proofErr w:type="spellStart"/>
      <w:r w:rsidR="00450477">
        <w:rPr>
          <w:rFonts w:ascii="Calibri" w:hAnsi="Calibri" w:cs="Calibri"/>
          <w:sz w:val="24"/>
          <w:szCs w:val="24"/>
        </w:rPr>
        <w:t>src</w:t>
      </w:r>
      <w:proofErr w:type="spellEnd"/>
      <w:r w:rsidR="00450477">
        <w:rPr>
          <w:rFonts w:ascii="Calibri" w:hAnsi="Calibri" w:cs="Calibri"/>
          <w:sz w:val="24"/>
          <w:szCs w:val="24"/>
        </w:rPr>
        <w:t xml:space="preserve"> existem as pastas </w:t>
      </w:r>
      <w:proofErr w:type="spellStart"/>
      <w:r w:rsidR="00450477">
        <w:rPr>
          <w:rFonts w:ascii="Calibri" w:hAnsi="Calibri" w:cs="Calibri"/>
          <w:sz w:val="24"/>
          <w:szCs w:val="24"/>
        </w:rPr>
        <w:t>assets</w:t>
      </w:r>
      <w:proofErr w:type="spellEnd"/>
      <w:r w:rsidR="00450477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="00450477">
        <w:rPr>
          <w:rFonts w:ascii="Calibri" w:hAnsi="Calibri" w:cs="Calibri"/>
          <w:sz w:val="24"/>
          <w:szCs w:val="24"/>
        </w:rPr>
        <w:t>components</w:t>
      </w:r>
      <w:proofErr w:type="spellEnd"/>
      <w:r w:rsidR="00450477">
        <w:rPr>
          <w:rFonts w:ascii="Calibri" w:hAnsi="Calibri" w:cs="Calibri"/>
          <w:sz w:val="24"/>
          <w:szCs w:val="24"/>
        </w:rPr>
        <w:t xml:space="preserve"> e </w:t>
      </w:r>
      <w:proofErr w:type="spellStart"/>
      <w:r w:rsidR="00450477">
        <w:rPr>
          <w:rFonts w:ascii="Calibri" w:hAnsi="Calibri" w:cs="Calibri"/>
          <w:sz w:val="24"/>
          <w:szCs w:val="24"/>
        </w:rPr>
        <w:t>pages</w:t>
      </w:r>
      <w:proofErr w:type="spellEnd"/>
      <w:r w:rsidR="00450477">
        <w:rPr>
          <w:rFonts w:ascii="Calibri" w:hAnsi="Calibri" w:cs="Calibri"/>
          <w:sz w:val="24"/>
          <w:szCs w:val="24"/>
        </w:rPr>
        <w:t xml:space="preserve">, o código de cada aspecto do site acontece dentro dessas páginas, </w:t>
      </w:r>
      <w:proofErr w:type="spellStart"/>
      <w:r w:rsidR="00450477">
        <w:rPr>
          <w:rFonts w:ascii="Calibri" w:hAnsi="Calibri" w:cs="Calibri"/>
          <w:sz w:val="24"/>
          <w:szCs w:val="24"/>
        </w:rPr>
        <w:t>pages</w:t>
      </w:r>
      <w:proofErr w:type="spellEnd"/>
      <w:r w:rsidR="00450477">
        <w:rPr>
          <w:rFonts w:ascii="Calibri" w:hAnsi="Calibri" w:cs="Calibri"/>
          <w:sz w:val="24"/>
          <w:szCs w:val="24"/>
        </w:rPr>
        <w:t xml:space="preserve"> configurando o “esqueleto” visual das páginas, </w:t>
      </w:r>
      <w:proofErr w:type="spellStart"/>
      <w:r w:rsidR="00450477">
        <w:rPr>
          <w:rFonts w:ascii="Calibri" w:hAnsi="Calibri" w:cs="Calibri"/>
          <w:sz w:val="24"/>
          <w:szCs w:val="24"/>
        </w:rPr>
        <w:t>components</w:t>
      </w:r>
      <w:proofErr w:type="spellEnd"/>
      <w:r w:rsidR="00450477">
        <w:rPr>
          <w:rFonts w:ascii="Calibri" w:hAnsi="Calibri" w:cs="Calibri"/>
          <w:sz w:val="24"/>
          <w:szCs w:val="24"/>
        </w:rPr>
        <w:t xml:space="preserve"> sendo as partes interativas como os </w:t>
      </w:r>
      <w:proofErr w:type="spellStart"/>
      <w:r w:rsidR="00450477">
        <w:rPr>
          <w:rFonts w:ascii="Calibri" w:hAnsi="Calibri" w:cs="Calibri"/>
          <w:sz w:val="24"/>
          <w:szCs w:val="24"/>
        </w:rPr>
        <w:t>titlecards</w:t>
      </w:r>
      <w:proofErr w:type="spellEnd"/>
      <w:r w:rsidR="00450477">
        <w:rPr>
          <w:rFonts w:ascii="Calibri" w:hAnsi="Calibri" w:cs="Calibri"/>
          <w:sz w:val="24"/>
          <w:szCs w:val="24"/>
        </w:rPr>
        <w:t xml:space="preserve"> clicáveis dos filmes, a pasta </w:t>
      </w:r>
      <w:proofErr w:type="spellStart"/>
      <w:r w:rsidR="00450477">
        <w:rPr>
          <w:rFonts w:ascii="Calibri" w:hAnsi="Calibri" w:cs="Calibri"/>
          <w:sz w:val="24"/>
          <w:szCs w:val="24"/>
        </w:rPr>
        <w:t>assets</w:t>
      </w:r>
      <w:proofErr w:type="spellEnd"/>
      <w:r w:rsidR="00450477">
        <w:rPr>
          <w:rFonts w:ascii="Calibri" w:hAnsi="Calibri" w:cs="Calibri"/>
          <w:sz w:val="24"/>
          <w:szCs w:val="24"/>
        </w:rPr>
        <w:t xml:space="preserve"> é onde a maior parte dos elementos como imagens são armazenados e referenciados para que os demais códigos os utilizem.</w:t>
      </w:r>
    </w:p>
    <w:p w14:paraId="5CD3ABBB" w14:textId="2581D465" w:rsidR="00B333B6" w:rsidRDefault="00450477" w:rsidP="005F190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 </w:t>
      </w: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0BDF0BA" wp14:editId="69CA6FEC">
            <wp:extent cx="4824308" cy="3421380"/>
            <wp:effectExtent l="0" t="0" r="0" b="7620"/>
            <wp:docPr id="18052747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74743" name="Imagem 180527474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527" cy="343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54BD" w14:textId="77777777" w:rsidR="00450477" w:rsidRDefault="00450477" w:rsidP="005F1909">
      <w:pPr>
        <w:rPr>
          <w:rFonts w:ascii="Calibri" w:hAnsi="Calibri" w:cs="Calibri"/>
          <w:sz w:val="24"/>
          <w:szCs w:val="24"/>
        </w:rPr>
      </w:pPr>
    </w:p>
    <w:p w14:paraId="73481E4F" w14:textId="57B7AEA9" w:rsidR="00D41A09" w:rsidRDefault="00450477" w:rsidP="005F1909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Sistema de Recomendação</w:t>
      </w:r>
    </w:p>
    <w:p w14:paraId="40431E33" w14:textId="79702B83" w:rsidR="00D41A09" w:rsidRPr="0062037D" w:rsidRDefault="0062037D" w:rsidP="005F190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Esta funcionalidade opera a partir da função favoritos, aonde o usuário ao clicar num filme será apresentado um botão de “Gostei”, ao clicar o botão o sistema irá pegar filmes similares a partir da API do TMDB, sendo exibidos na aba “baseado no que você gosta”. </w:t>
      </w:r>
    </w:p>
    <w:p w14:paraId="4759F4AE" w14:textId="43DF840A" w:rsidR="00D41A09" w:rsidRDefault="00D41A09" w:rsidP="005F1909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Capturas de Tela</w:t>
      </w:r>
    </w:p>
    <w:p w14:paraId="48E076D5" w14:textId="77777777" w:rsidR="00D41A09" w:rsidRDefault="00D41A09" w:rsidP="005F1909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5F175B34" wp14:editId="25F41A1A">
            <wp:extent cx="5402580" cy="2484120"/>
            <wp:effectExtent l="0" t="0" r="7620" b="0"/>
            <wp:docPr id="30184394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EC5A6" w14:textId="77777777" w:rsidR="00D41A09" w:rsidRDefault="00D41A09" w:rsidP="005F1909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lastRenderedPageBreak/>
        <w:drawing>
          <wp:inline distT="0" distB="0" distL="0" distR="0" wp14:anchorId="6308BA75" wp14:editId="1D1767C1">
            <wp:extent cx="5387340" cy="2476500"/>
            <wp:effectExtent l="0" t="0" r="3810" b="0"/>
            <wp:docPr id="191625208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70EC5" w14:textId="69EA5EAB" w:rsidR="00D41A09" w:rsidRDefault="00D41A09" w:rsidP="005F1909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059B32C8" wp14:editId="3D2A5BFA">
            <wp:extent cx="5394960" cy="2491740"/>
            <wp:effectExtent l="0" t="0" r="0" b="3810"/>
            <wp:docPr id="168824005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CD207" w14:textId="51699DE6" w:rsidR="00D41A09" w:rsidRDefault="0062037D" w:rsidP="005F1909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5BDB578C" wp14:editId="5B07C648">
            <wp:extent cx="5400040" cy="2463800"/>
            <wp:effectExtent l="0" t="0" r="0" b="0"/>
            <wp:docPr id="155010257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02574" name="Imagem 15501025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3461" w14:textId="697CE52C" w:rsidR="00D41A09" w:rsidRDefault="00D41A09" w:rsidP="005F1909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Código fonte:</w:t>
      </w:r>
    </w:p>
    <w:p w14:paraId="38E0D648" w14:textId="31EF4EE1" w:rsidR="00D41A09" w:rsidRDefault="00D41A09" w:rsidP="005F1909">
      <w:pPr>
        <w:rPr>
          <w:rFonts w:ascii="Calibri" w:hAnsi="Calibri" w:cs="Calibri"/>
          <w:sz w:val="24"/>
          <w:szCs w:val="24"/>
        </w:rPr>
      </w:pPr>
      <w:hyperlink r:id="rId9" w:history="1">
        <w:r w:rsidRPr="00B77E7B">
          <w:rPr>
            <w:rStyle w:val="Hyperlink"/>
            <w:rFonts w:ascii="Calibri" w:hAnsi="Calibri" w:cs="Calibri"/>
            <w:sz w:val="24"/>
            <w:szCs w:val="24"/>
          </w:rPr>
          <w:t>https://github.com/GugaCS50/TrabalhoArqWeb</w:t>
        </w:r>
      </w:hyperlink>
    </w:p>
    <w:p w14:paraId="3FD6790C" w14:textId="77777777" w:rsidR="00D41A09" w:rsidRPr="00D41A09" w:rsidRDefault="00D41A09" w:rsidP="005F1909">
      <w:pPr>
        <w:rPr>
          <w:rFonts w:ascii="Calibri" w:hAnsi="Calibri" w:cs="Calibri"/>
          <w:sz w:val="24"/>
          <w:szCs w:val="24"/>
        </w:rPr>
      </w:pPr>
    </w:p>
    <w:sectPr w:rsidR="00D41A09" w:rsidRPr="00D41A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23B"/>
    <w:rsid w:val="000639CF"/>
    <w:rsid w:val="00450477"/>
    <w:rsid w:val="005F1909"/>
    <w:rsid w:val="0062037D"/>
    <w:rsid w:val="00712893"/>
    <w:rsid w:val="007E0C1A"/>
    <w:rsid w:val="00B333B6"/>
    <w:rsid w:val="00BC723B"/>
    <w:rsid w:val="00C7349E"/>
    <w:rsid w:val="00D41A09"/>
    <w:rsid w:val="00ED7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B747D"/>
  <w15:chartTrackingRefBased/>
  <w15:docId w15:val="{3C6B7050-AFE8-46F4-818A-49BB7DD72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C72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C72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C72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C72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C72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C72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C72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C72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C72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C72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C72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C72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C723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C723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C723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C723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C723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C723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C72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C72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C72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C72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C72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C723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C723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C723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C72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C723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C723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D41A09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41A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15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github.com/GugaCS50/TrabalhoArqWeb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3</Pages>
  <Words>321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Gustavo</dc:creator>
  <cp:keywords/>
  <dc:description/>
  <cp:lastModifiedBy>Luiz Gustavo</cp:lastModifiedBy>
  <cp:revision>1</cp:revision>
  <dcterms:created xsi:type="dcterms:W3CDTF">2025-03-15T01:46:00Z</dcterms:created>
  <dcterms:modified xsi:type="dcterms:W3CDTF">2025-03-15T23:39:00Z</dcterms:modified>
</cp:coreProperties>
</file>