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Joao henrique soare pinto palliote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16 98164 5601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Meu objetivo e aprende no alura e ter um emprego bom e um bom salario e ajuda minha familha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Estudante do ensimo medio na escola pei cid de oliveira lei to no primeiro ano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Lógica de programação: desenvolvendo um jogo estilo Pong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de programação: criando projetos artísticos com Javascript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Nao tenho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nao tenho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nao tenho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jogo futebol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treino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à computação: ambientes e ferramentas de programação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de programação: criando projetos artísticos com 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Listas: criando o seu jogo de cartas com listas e padrões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Repositório digital: aprenda a compartilhar seus 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portugues e ingles e espanlhol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