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pPr>
      <w:r>
        <w:t xml:space="preserve"/>
      </w:r>
    </w:p>
    <w:p>
      <w:pPr>
        <w:spacing w:after="100" w:before="200"/>
        <w:jc w:val="center"/>
      </w:pPr>
      <w:r>
        <w:rPr>
          <w:b/>
          <w:bCs/>
          <w:color w:val="1E3A8A"/>
          <w:sz w:val="80"/>
          <w:szCs w:val="80"/>
        </w:rPr>
        <w:t xml:space="preserve">ASPM IA FIAP</w:t>
      </w:r>
    </w:p>
    <w:p>
      <w:pPr>
        <w:spacing w:after="50" w:before="100"/>
        <w:jc w:val="center"/>
      </w:pPr>
      <w:r>
        <w:rPr>
          <w:b/>
          <w:bCs/>
          <w:color w:val="3B82F6"/>
          <w:sz w:val="48"/>
          <w:szCs w:val="48"/>
        </w:rPr>
        <w:t xml:space="preserve">Desafio Pride Security 2026</w:t>
      </w:r>
    </w:p>
    <w:p>
      <w:pPr>
        <w:spacing w:after="800" w:before="200"/>
        <w:jc w:val="center"/>
      </w:pPr>
      <w:r>
        <w:rPr>
          <w:color w:val="F3F4F6"/>
          <w:sz w:val="26"/>
          <w:szCs w:val="26"/>
        </w:rPr>
        <w:t xml:space="preserve">Application Security Posture Management com Inteligencia Artificial</w:t>
      </w:r>
    </w:p>
    <w:p>
      <w:pPr>
        <w:pBdr>
          <w:bottom w:val="single" w:color="1E3A8A" w:sz="12"/>
        </w:pBdr>
        <w:spacing w:after="600" w:before="600"/>
      </w:pPr>
    </w:p>
    <w:p>
      <w:pPr>
        <w:spacing w:after="200" w:before="100"/>
        <w:jc w:val="center"/>
      </w:pPr>
      <w:r>
        <w:rPr>
          <w:b/>
          <w:bCs/>
          <w:sz w:val="24"/>
          <w:szCs w:val="24"/>
        </w:rPr>
        <w:t xml:space="preserve">FIAP - Turma 1TDCPV</w:t>
      </w:r>
    </w:p>
    <w:p>
      <w:pPr>
        <w:spacing w:after="150" w:before="100"/>
        <w:jc w:val="center"/>
      </w:pPr>
      <w:r>
        <w:rPr>
          <w:b/>
          <w:bCs/>
          <w:color w:val="1E3A8A"/>
          <w:sz w:val="28"/>
          <w:szCs w:val="28"/>
        </w:rPr>
        <w:t xml:space="preserve">Equipe de Desenvolvimento</w:t>
      </w:r>
    </w:p>
    <w:p>
      <w:pPr>
        <w:spacing w:after="40" w:before="40"/>
        <w:jc w:val="center"/>
      </w:pPr>
      <w:r>
        <w:rPr>
          <w:sz w:val="22"/>
          <w:szCs w:val="22"/>
        </w:rPr>
        <w:t xml:space="preserve">Paulo Andre Carminati - RM570877</w:t>
      </w:r>
    </w:p>
    <w:p>
      <w:pPr>
        <w:spacing w:after="40" w:before="40"/>
        <w:jc w:val="center"/>
      </w:pPr>
      <w:r>
        <w:rPr>
          <w:sz w:val="22"/>
          <w:szCs w:val="22"/>
        </w:rPr>
        <w:t xml:space="preserve">Gustav Quental Scorsi - RM569862</w:t>
      </w:r>
    </w:p>
    <w:p>
      <w:pPr>
        <w:spacing w:after="40" w:before="40"/>
        <w:jc w:val="center"/>
      </w:pPr>
      <w:r>
        <w:rPr>
          <w:sz w:val="22"/>
          <w:szCs w:val="22"/>
        </w:rPr>
        <w:t xml:space="preserve">Andre Archanjo dos Santos Torres - RM570458</w:t>
      </w:r>
    </w:p>
    <w:p>
      <w:pPr>
        <w:spacing w:after="40" w:before="40"/>
        <w:jc w:val="center"/>
      </w:pPr>
      <w:r>
        <w:rPr>
          <w:sz w:val="22"/>
          <w:szCs w:val="22"/>
        </w:rPr>
        <w:t xml:space="preserve">Luiz Carlos da Paixao dos Santos - RM573009</w:t>
      </w:r>
    </w:p>
    <w:p>
      <w:pPr>
        <w:spacing w:after="600" w:before="40"/>
        <w:jc w:val="center"/>
      </w:pPr>
      <w:r>
        <w:rPr>
          <w:sz w:val="22"/>
          <w:szCs w:val="22"/>
        </w:rPr>
        <w:t xml:space="preserve">Victor Henrique de Barros Oliveira - RM570012</w:t>
      </w:r>
    </w:p>
    <w:p>
      <w:pPr>
        <w:spacing w:after="200" w:before="400"/>
        <w:jc w:val="center"/>
      </w:pPr>
      <w:r>
        <w:rPr>
          <w:b/>
          <w:bCs/>
          <w:color w:val="10B981"/>
          <w:sz w:val="24"/>
          <w:szCs w:val="24"/>
        </w:rPr>
        <w:t xml:space="preserve">Maio de 2026</w:t>
      </w:r>
    </w:p>
    <w:p>
      <w:r>
        <w:br w:type="page"/>
      </w:r>
    </w:p>
    <w:p>
      <w:pPr>
        <w:pStyle w:val="Heading1"/>
        <w:spacing w:after="150" w:before="300"/>
      </w:pPr>
      <w:r>
        <w:rPr>
          <w:color w:val="1E3A8A"/>
        </w:rPr>
        <w:t xml:space="preserve">1. Visao Geral do Projeto</w:t>
      </w:r>
    </w:p>
    <w:p>
      <w:pPr>
        <w:spacing w:after="150" w:before="100"/>
      </w:pPr>
      <w:r>
        <w:rPr>
          <w:sz w:val="22"/>
          <w:szCs w:val="22"/>
        </w:rPr>
        <w:t xml:space="preserve">O ASPM IA FIAP e uma aplicacao modular e escalavel desenvolvida para gerenciar a postura de seguranca de aplicacoes de forma inteligente, utilizando inteligencia artificial local integrada com GPUs AMD e NVIDIA.</w:t>
      </w:r>
    </w:p>
    <w:p>
      <w:pPr>
        <w:spacing w:after="100" w:before="100"/>
      </w:pPr>
      <w:r>
        <w:rPr>
          <w:b/>
          <w:bCs/>
          <w:sz w:val="22"/>
          <w:szCs w:val="22"/>
        </w:rPr>
        <w:t xml:space="preserve">O projeto apresenta duas versoes complementares:</w:t>
      </w:r>
    </w:p>
    <w:p>
      <w:pPr>
        <w:spacing w:after="60" w:before="60"/>
      </w:pPr>
      <w:r>
        <w:rPr>
          <w:sz w:val="22"/>
          <w:szCs w:val="22"/>
        </w:rPr>
        <w:t xml:space="preserve">• API Python CLI com integracao de IA local via GPU (NVIDIA CUDA e AMD ROCm) através do LM Studio</w:t>
      </w:r>
    </w:p>
    <w:p>
      <w:pPr>
        <w:spacing w:after="150" w:before="60"/>
      </w:pPr>
      <w:r>
        <w:rPr>
          <w:sz w:val="22"/>
          <w:szCs w:val="22"/>
        </w:rPr>
        <w:t xml:space="preserve">• Flask Web como interface remota moderna e responsiva para acesso centralizado</w:t>
      </w:r>
    </w:p>
    <w:p>
      <w:pPr>
        <w:spacing w:after="300" w:before="100"/>
      </w:pPr>
      <w:r>
        <w:rPr>
          <w:sz w:val="22"/>
          <w:szCs w:val="22"/>
        </w:rPr>
        <w:t xml:space="preserve">Este documento apresenta a arquitetura completa, modulos, tecnologias utilizadas, fluxos de processamento e guias de execucao para ambas as versoes, destacando o diferencial inovador da integracao com IA local.</w:t>
      </w:r>
    </w:p>
    <w:p>
      <w:pPr>
        <w:pStyle w:val="Heading1"/>
        <w:spacing w:after="150" w:before="300"/>
      </w:pPr>
      <w:r>
        <w:rPr>
          <w:color w:val="1E3A8A"/>
        </w:rPr>
        <w:t xml:space="preserve">2. Objetivos e Escopo</w:t>
      </w:r>
    </w:p>
    <w:p>
      <w:pPr>
        <w:spacing w:after="100" w:before="100"/>
      </w:pPr>
      <w:r>
        <w:rPr>
          <w:b/>
          <w:bCs/>
          <w:color w:val="3B82F6"/>
          <w:sz w:val="24"/>
          <w:szCs w:val="24"/>
        </w:rPr>
        <w:t xml:space="preserve">Objetivo Principal</w:t>
      </w:r>
    </w:p>
    <w:p>
      <w:pPr>
        <w:spacing w:after="150" w:before="60"/>
      </w:pPr>
      <w:r>
        <w:rPr>
          <w:sz w:val="22"/>
          <w:szCs w:val="22"/>
        </w:rPr>
        <w:t xml:space="preserve">Criar uma plataforma robusta para Application Security Posture Management (ASPM) que integre inteligencia artificial local com aceleracao por GPU, permitindo analises seguras de projetos sem depender de APIs externas ou acesso a internet.</w:t>
      </w:r>
    </w:p>
    <w:p>
      <w:pPr>
        <w:spacing w:after="100" w:before="100"/>
      </w:pPr>
      <w:r>
        <w:rPr>
          <w:b/>
          <w:bCs/>
          <w:color w:val="3B82F6"/>
          <w:sz w:val="24"/>
          <w:szCs w:val="24"/>
        </w:rPr>
        <w:t xml:space="preserve">Objetivos Especificos</w:t>
      </w:r>
    </w:p>
    <w:p>
      <w:pPr>
        <w:spacing w:after="60" w:before="60"/>
      </w:pPr>
      <w:r>
        <w:rPr>
          <w:sz w:val="22"/>
          <w:szCs w:val="22"/>
        </w:rPr>
        <w:t xml:space="preserve">✓ Desenvolver arquitetura modular e escalavel que suporte adicao de novos modulos e funcionalidades</w:t>
      </w:r>
    </w:p>
    <w:p>
      <w:pPr>
        <w:spacing w:after="60" w:before="60"/>
      </w:pPr>
      <w:r>
        <w:rPr>
          <w:sz w:val="22"/>
          <w:szCs w:val="22"/>
        </w:rPr>
        <w:t xml:space="preserve">✓ Integrar modelos LLM locais via LM Studio com suporte nativo para GPUs NVIDIA e AMD</w:t>
      </w:r>
    </w:p>
    <w:p>
      <w:pPr>
        <w:spacing w:after="60" w:before="60"/>
      </w:pPr>
      <w:r>
        <w:rPr>
          <w:sz w:val="22"/>
          <w:szCs w:val="22"/>
        </w:rPr>
        <w:t xml:space="preserve">✓ Implementar scanner inteligente que detecta vulnerabilidades em projetos automaticamente</w:t>
      </w:r>
    </w:p>
    <w:p>
      <w:pPr>
        <w:spacing w:after="60" w:before="60"/>
      </w:pPr>
      <w:r>
        <w:rPr>
          <w:sz w:val="22"/>
          <w:szCs w:val="22"/>
        </w:rPr>
        <w:t xml:space="preserve">✓ Providenciar interfaces de usuario (CLI e Web) intuitivas e eficientes</w:t>
      </w:r>
    </w:p>
    <w:p>
      <w:pPr>
        <w:spacing w:after="60" w:before="60"/>
      </w:pPr>
      <w:r>
        <w:rPr>
          <w:sz w:val="22"/>
          <w:szCs w:val="22"/>
        </w:rPr>
        <w:t xml:space="preserve">✓ Garantir persistencia de dados com relatorios em JSON organizados por tipo de GPU</w:t>
      </w:r>
    </w:p>
    <w:p>
      <w:pPr>
        <w:spacing w:after="300" w:before="60"/>
      </w:pPr>
      <w:r>
        <w:rPr>
          <w:sz w:val="22"/>
          <w:szCs w:val="22"/>
        </w:rPr>
        <w:t xml:space="preserve">✓ Implementar Dockerizacao para facilitacao do deploy em diferentes ambientes</w:t>
      </w:r>
    </w:p>
    <w:p>
      <w:pPr>
        <w:pStyle w:val="Heading1"/>
        <w:spacing w:after="150" w:before="300"/>
      </w:pPr>
      <w:r>
        <w:rPr>
          <w:color w:val="1E3A8A"/>
        </w:rPr>
        <w:t xml:space="preserve">3. Arquitetura Tecnica</w:t>
      </w:r>
    </w:p>
    <w:p>
      <w:pPr>
        <w:spacing w:after="200" w:before="100"/>
      </w:pPr>
      <w:r>
        <w:rPr>
          <w:sz w:val="22"/>
          <w:szCs w:val="22"/>
        </w:rPr>
        <w:t xml:space="preserve">A arquitetura do ASPM IA FIAP foi projetada seguindo principios de modularidade, separacao de responsabilidades e escalabilidade. O sistema funciona em camadas bem definidas:</w:t>
      </w:r>
    </w:p>
    <w:p>
      <w:pPr>
        <w:spacing w:after="100" w:before="100"/>
      </w:pPr>
      <w:r>
        <w:rPr>
          <w:b/>
          <w:bCs/>
          <w:color w:val="1E3A8A"/>
          <w:sz w:val="24"/>
          <w:szCs w:val="24"/>
        </w:rPr>
        <w:t xml:space="preserve">Diagrama de Arquitetura - Visao Geral</w:t>
      </w:r>
    </w:p>
    <w:p>
      <w:pPr>
        <w:spacing w:after="20" w:before="50"/>
      </w:pPr>
      <w:r>
        <w:rPr>
          <w:rFonts w:ascii="Courier New" w:cs="Courier New" w:eastAsia="Courier New" w:hAnsi="Courier New"/>
          <w:sz w:val="20"/>
          <w:szCs w:val="20"/>
        </w:rPr>
        <w:t xml:space="preserve">┌────────────────────────────────────────────────────────────────────┐</w:t>
      </w:r>
    </w:p>
    <w:p>
      <w:pPr>
        <w:spacing w:after="20" w:before="20"/>
      </w:pPr>
      <w:r>
        <w:rPr>
          <w:rFonts w:ascii="Courier New" w:cs="Courier New" w:eastAsia="Courier New" w:hAnsi="Courier New"/>
          <w:b/>
          <w:bCs/>
          <w:sz w:val="20"/>
          <w:szCs w:val="20"/>
        </w:rPr>
        <w:t xml:space="preserve">│                        INTERFACE DO USUARIO                          │</w:t>
      </w:r>
    </w:p>
    <w:p>
      <w:pPr>
        <w:spacing w:after="20" w:before="20"/>
      </w:pPr>
      <w:r>
        <w:rPr>
          <w:rFonts w:ascii="Courier New" w:cs="Courier New" w:eastAsia="Courier New" w:hAnsi="Courier New"/>
          <w:sz w:val="20"/>
          <w:szCs w:val="20"/>
        </w:rPr>
        <w:t xml:space="preserve">│  ┌─────────────────────────┐  ┌──────────────────────────────┐   │</w:t>
      </w:r>
    </w:p>
    <w:p>
      <w:pPr>
        <w:spacing w:after="20" w:before="20"/>
      </w:pPr>
      <w:r>
        <w:rPr>
          <w:rFonts w:ascii="Courier New" w:cs="Courier New" w:eastAsia="Courier New" w:hAnsi="Courier New"/>
          <w:sz w:val="20"/>
          <w:szCs w:val="20"/>
        </w:rPr>
        <w:t xml:space="preserve">│  │  CLI Python (Terminal)  │  │  Flask Web (Dashboard)       │   │</w:t>
      </w:r>
    </w:p>
    <w:p>
      <w:pPr>
        <w:spacing w:after="20" w:before="20"/>
      </w:pPr>
      <w:r>
        <w:rPr>
          <w:rFonts w:ascii="Courier New" w:cs="Courier New" w:eastAsia="Courier New" w:hAnsi="Courier New"/>
          <w:sz w:val="20"/>
          <w:szCs w:val="20"/>
        </w:rPr>
        <w:t xml:space="preserve">│  └──────────┬──────────────┘  └────────────┬─────────────────┘   │</w:t>
      </w:r>
    </w:p>
    <w:p>
      <w:pPr>
        <w:spacing w:after="20" w:before="20"/>
      </w:pPr>
      <w:r>
        <w:rPr>
          <w:rFonts w:ascii="Courier New" w:cs="Courier New" w:eastAsia="Courier New" w:hAnsi="Courier New"/>
          <w:sz w:val="20"/>
          <w:szCs w:val="20"/>
        </w:rPr>
        <w:t xml:space="preserve">└─────────────┼──────────────────────────────┼──────────────────────┘</w:t>
      </w:r>
    </w:p>
    <w:p>
      <w:pPr>
        <w:spacing w:after="20" w:before="20"/>
      </w:pPr>
      <w:r>
        <w:rPr>
          <w:rFonts w:ascii="Courier New" w:cs="Courier New" w:eastAsia="Courier New" w:hAnsi="Courier New"/>
          <w:sz w:val="20"/>
          <w:szCs w:val="20"/>
        </w:rPr>
        <w:t xml:space="preserve">              │                              │</w:t>
      </w:r>
    </w:p>
    <w:p>
      <w:pPr>
        <w:spacing w:after="20" w:before="20"/>
      </w:pPr>
      <w:r>
        <w:rPr>
          <w:rFonts w:ascii="Courier New" w:cs="Courier New" w:eastAsia="Courier New" w:hAnsi="Courier New"/>
          <w:sz w:val="20"/>
          <w:szCs w:val="20"/>
        </w:rPr>
        <w:t xml:space="preserve">┌─────────────▼──────────────────────────────▼──────────────────────┐</w:t>
      </w:r>
    </w:p>
    <w:p>
      <w:pPr>
        <w:spacing w:after="20" w:before="20"/>
      </w:pPr>
      <w:r>
        <w:rPr>
          <w:rFonts w:ascii="Courier New" w:cs="Courier New" w:eastAsia="Courier New" w:hAnsi="Courier New"/>
          <w:b/>
          <w:bCs/>
          <w:sz w:val="20"/>
          <w:szCs w:val="20"/>
        </w:rPr>
        <w:t xml:space="preserve">│                    CAMADA DE API (FastAPI/Flask)                    │</w:t>
      </w:r>
    </w:p>
    <w:p>
      <w:pPr>
        <w:spacing w:after="20" w:before="20"/>
      </w:pPr>
      <w:r>
        <w:rPr>
          <w:rFonts w:ascii="Courier New" w:cs="Courier New" w:eastAsia="Courier New" w:hAnsi="Courier New"/>
          <w:sz w:val="20"/>
          <w:szCs w:val="20"/>
        </w:rPr>
        <w:t xml:space="preserve">│  ┌────────────────┐  ┌──────────────┐  ┌─────────────────────┐   │</w:t>
      </w:r>
    </w:p>
    <w:p>
      <w:pPr>
        <w:spacing w:after="20" w:before="20"/>
      </w:pPr>
      <w:r>
        <w:rPr>
          <w:rFonts w:ascii="Courier New" w:cs="Courier New" w:eastAsia="Courier New" w:hAnsi="Courier New"/>
          <w:sz w:val="20"/>
          <w:szCs w:val="20"/>
        </w:rPr>
        <w:t xml:space="preserve">│  │ Autenticacao   │  │  Roteamento  │  │  Validacao Entrada  │   │</w:t>
      </w:r>
    </w:p>
    <w:p>
      <w:pPr>
        <w:spacing w:after="20" w:before="20"/>
      </w:pPr>
      <w:r>
        <w:rPr>
          <w:rFonts w:ascii="Courier New" w:cs="Courier New" w:eastAsia="Courier New" w:hAnsi="Courier New"/>
          <w:sz w:val="20"/>
          <w:szCs w:val="20"/>
        </w:rPr>
        <w:t xml:space="preserve">│  └────────────────┘  └──────────────┘  └─────────────────────┘   │</w:t>
      </w:r>
    </w:p>
    <w:p>
      <w:pPr>
        <w:spacing w:after="20" w:before="20"/>
      </w:pPr>
      <w:r>
        <w:rPr>
          <w:rFonts w:ascii="Courier New" w:cs="Courier New" w:eastAsia="Courier New" w:hAnsi="Courier New"/>
          <w:sz w:val="20"/>
          <w:szCs w:val="20"/>
        </w:rPr>
        <w:t xml:space="preserve">└─────────────┬──────────────────────────────────────────────────────┘</w:t>
      </w:r>
    </w:p>
    <w:p>
      <w:pPr>
        <w:spacing w:after="20" w:before="20"/>
      </w:pPr>
      <w:r>
        <w:rPr>
          <w:rFonts w:ascii="Courier New" w:cs="Courier New" w:eastAsia="Courier New" w:hAnsi="Courier New"/>
          <w:sz w:val="20"/>
          <w:szCs w:val="20"/>
        </w:rPr>
        <w:t xml:space="preserve">              │</w:t>
      </w:r>
    </w:p>
    <w:p>
      <w:pPr>
        <w:spacing w:after="20" w:before="20"/>
      </w:pPr>
      <w:r>
        <w:rPr>
          <w:rFonts w:ascii="Courier New" w:cs="Courier New" w:eastAsia="Courier New" w:hAnsi="Courier New"/>
          <w:sz w:val="20"/>
          <w:szCs w:val="20"/>
        </w:rPr>
        <w:t xml:space="preserve">┌─────────────▼──────────────────────────────────────────────────────┐</w:t>
      </w:r>
    </w:p>
    <w:p>
      <w:pPr>
        <w:spacing w:after="20" w:before="20"/>
      </w:pPr>
      <w:r>
        <w:rPr>
          <w:rFonts w:ascii="Courier New" w:cs="Courier New" w:eastAsia="Courier New" w:hAnsi="Courier New"/>
          <w:b/>
          <w:bCs/>
          <w:sz w:val="20"/>
          <w:szCs w:val="20"/>
        </w:rPr>
        <w:t xml:space="preserve">│              CAMADA DE NEGOCIOS E PROCESSAMENTO                      │</w:t>
      </w:r>
    </w:p>
    <w:p>
      <w:pPr>
        <w:spacing w:after="20" w:before="20"/>
      </w:pPr>
      <w:r>
        <w:rPr>
          <w:rFonts w:ascii="Courier New" w:cs="Courier New" w:eastAsia="Courier New" w:hAnsi="Courier New"/>
          <w:sz w:val="20"/>
          <w:szCs w:val="20"/>
        </w:rPr>
        <w:t xml:space="preserve">│  ┌──────────────┐  ┌─────────────┐  ┌──────────────────────┐      │</w:t>
      </w:r>
    </w:p>
    <w:p>
      <w:pPr>
        <w:spacing w:after="20" w:before="20"/>
      </w:pPr>
      <w:r>
        <w:rPr>
          <w:rFonts w:ascii="Courier New" w:cs="Courier New" w:eastAsia="Courier New" w:hAnsi="Courier New"/>
          <w:sz w:val="20"/>
          <w:szCs w:val="20"/>
        </w:rPr>
        <w:t xml:space="preserve">│  │  Cadastro    │  │   Scanner   │  │  Processamento IA    │      │</w:t>
      </w:r>
    </w:p>
    <w:p>
      <w:pPr>
        <w:spacing w:after="20" w:before="20"/>
      </w:pPr>
      <w:r>
        <w:rPr>
          <w:rFonts w:ascii="Courier New" w:cs="Courier New" w:eastAsia="Courier New" w:hAnsi="Courier New"/>
          <w:sz w:val="20"/>
          <w:szCs w:val="20"/>
        </w:rPr>
        <w:t xml:space="preserve">│  │  Projetos    │  │  Projetos   │  │  Local               │      │</w:t>
      </w:r>
    </w:p>
    <w:p>
      <w:pPr>
        <w:spacing w:after="20" w:before="20"/>
      </w:pPr>
      <w:r>
        <w:rPr>
          <w:rFonts w:ascii="Courier New" w:cs="Courier New" w:eastAsia="Courier New" w:hAnsi="Courier New"/>
          <w:sz w:val="20"/>
          <w:szCs w:val="20"/>
        </w:rPr>
        <w:t xml:space="preserve">│  └──────────────┘  └─────────────┘  └──────────────────────┘      │</w:t>
      </w:r>
    </w:p>
    <w:p>
      <w:pPr>
        <w:spacing w:after="20" w:before="20"/>
      </w:pPr>
      <w:r>
        <w:rPr>
          <w:rFonts w:ascii="Courier New" w:cs="Courier New" w:eastAsia="Courier New" w:hAnsi="Courier New"/>
          <w:sz w:val="20"/>
          <w:szCs w:val="20"/>
        </w:rPr>
        <w:t xml:space="preserve">└─────────────┬──────────────────────────────────────────────────────┘</w:t>
      </w:r>
    </w:p>
    <w:p>
      <w:pPr>
        <w:spacing w:after="20" w:before="20"/>
      </w:pPr>
      <w:r>
        <w:rPr>
          <w:rFonts w:ascii="Courier New" w:cs="Courier New" w:eastAsia="Courier New" w:hAnsi="Courier New"/>
          <w:sz w:val="20"/>
          <w:szCs w:val="20"/>
        </w:rPr>
        <w:t xml:space="preserve">              │</w:t>
      </w:r>
    </w:p>
    <w:p>
      <w:pPr>
        <w:spacing w:after="20" w:before="20"/>
      </w:pPr>
      <w:r>
        <w:rPr>
          <w:rFonts w:ascii="Courier New" w:cs="Courier New" w:eastAsia="Courier New" w:hAnsi="Courier New"/>
          <w:sz w:val="20"/>
          <w:szCs w:val="20"/>
        </w:rPr>
        <w:t xml:space="preserve">┌─────────────▼──────────────────────────────────────────────────────┐</w:t>
      </w:r>
    </w:p>
    <w:p>
      <w:pPr>
        <w:spacing w:after="20" w:before="20"/>
      </w:pPr>
      <w:r>
        <w:rPr>
          <w:rFonts w:ascii="Courier New" w:cs="Courier New" w:eastAsia="Courier New" w:hAnsi="Courier New"/>
          <w:b/>
          <w:bCs/>
          <w:sz w:val="20"/>
          <w:szCs w:val="20"/>
        </w:rPr>
        <w:t xml:space="preserve">│           CAMADA DE IA LOCAL COM ACELERACAO GPU                      │</w:t>
      </w:r>
    </w:p>
    <w:p>
      <w:pPr>
        <w:spacing w:after="20" w:before="20"/>
      </w:pPr>
      <w:r>
        <w:rPr>
          <w:rFonts w:ascii="Courier New" w:cs="Courier New" w:eastAsia="Courier New" w:hAnsi="Courier New"/>
          <w:sz w:val="20"/>
          <w:szCs w:val="20"/>
        </w:rPr>
        <w:t xml:space="preserve">│  ┌────────────────────┐  ┌────────────────────────────────┐       │</w:t>
      </w:r>
    </w:p>
    <w:p>
      <w:pPr>
        <w:spacing w:after="20" w:before="20"/>
      </w:pPr>
      <w:r>
        <w:rPr>
          <w:rFonts w:ascii="Courier New" w:cs="Courier New" w:eastAsia="Courier New" w:hAnsi="Courier New"/>
          <w:sz w:val="20"/>
          <w:szCs w:val="20"/>
        </w:rPr>
        <w:t xml:space="preserve">│  │  LM Studio Server  │  │  GPU (NVIDIA/AMD)            │       │</w:t>
      </w:r>
    </w:p>
    <w:p>
      <w:pPr>
        <w:spacing w:after="20" w:before="20"/>
      </w:pPr>
      <w:r>
        <w:rPr>
          <w:rFonts w:ascii="Courier New" w:cs="Courier New" w:eastAsia="Courier New" w:hAnsi="Courier New"/>
          <w:sz w:val="20"/>
          <w:szCs w:val="20"/>
        </w:rPr>
        <w:t xml:space="preserve">│  │  :1234 (HTTP)      │  │  CUDA/ROCm Inference         │       │</w:t>
      </w:r>
    </w:p>
    <w:p>
      <w:pPr>
        <w:spacing w:after="20" w:before="20"/>
      </w:pPr>
      <w:r>
        <w:rPr>
          <w:rFonts w:ascii="Courier New" w:cs="Courier New" w:eastAsia="Courier New" w:hAnsi="Courier New"/>
          <w:sz w:val="20"/>
          <w:szCs w:val="20"/>
        </w:rPr>
        <w:t xml:space="preserve">│  │  (Modelos LLM)     │  │                              │       │</w:t>
      </w:r>
    </w:p>
    <w:p>
      <w:pPr>
        <w:spacing w:after="20" w:before="20"/>
      </w:pPr>
      <w:r>
        <w:rPr>
          <w:rFonts w:ascii="Courier New" w:cs="Courier New" w:eastAsia="Courier New" w:hAnsi="Courier New"/>
          <w:sz w:val="20"/>
          <w:szCs w:val="20"/>
        </w:rPr>
        <w:t xml:space="preserve">│  └────────────────────┘  └────────────────────────────────┘       │</w:t>
      </w:r>
    </w:p>
    <w:p>
      <w:pPr>
        <w:spacing w:after="20" w:before="20"/>
      </w:pPr>
      <w:r>
        <w:rPr>
          <w:rFonts w:ascii="Courier New" w:cs="Courier New" w:eastAsia="Courier New" w:hAnsi="Courier New"/>
          <w:sz w:val="20"/>
          <w:szCs w:val="20"/>
        </w:rPr>
        <w:t xml:space="preserve">└─────────────┬──────────────────────────────────────────────────────┘</w:t>
      </w:r>
    </w:p>
    <w:p>
      <w:pPr>
        <w:spacing w:after="20" w:before="20"/>
      </w:pPr>
      <w:r>
        <w:rPr>
          <w:rFonts w:ascii="Courier New" w:cs="Courier New" w:eastAsia="Courier New" w:hAnsi="Courier New"/>
          <w:sz w:val="20"/>
          <w:szCs w:val="20"/>
        </w:rPr>
        <w:t xml:space="preserve">              │</w:t>
      </w:r>
    </w:p>
    <w:p>
      <w:pPr>
        <w:spacing w:after="20" w:before="20"/>
      </w:pPr>
      <w:r>
        <w:rPr>
          <w:rFonts w:ascii="Courier New" w:cs="Courier New" w:eastAsia="Courier New" w:hAnsi="Courier New"/>
          <w:sz w:val="20"/>
          <w:szCs w:val="20"/>
        </w:rPr>
        <w:t xml:space="preserve">┌─────────────▼──────────────────────────────────────────────────────┐</w:t>
      </w:r>
    </w:p>
    <w:p>
      <w:pPr>
        <w:spacing w:after="20" w:before="20"/>
      </w:pPr>
      <w:r>
        <w:rPr>
          <w:rFonts w:ascii="Courier New" w:cs="Courier New" w:eastAsia="Courier New" w:hAnsi="Courier New"/>
          <w:b/>
          <w:bCs/>
          <w:sz w:val="20"/>
          <w:szCs w:val="20"/>
        </w:rPr>
        <w:t xml:space="preserve">│               CAMADA DE PERSISTENCIA DE DADOS                        │</w:t>
      </w:r>
    </w:p>
    <w:p>
      <w:pPr>
        <w:spacing w:after="20" w:before="20"/>
      </w:pPr>
      <w:r>
        <w:rPr>
          <w:rFonts w:ascii="Courier New" w:cs="Courier New" w:eastAsia="Courier New" w:hAnsi="Courier New"/>
          <w:sz w:val="20"/>
          <w:szCs w:val="20"/>
        </w:rPr>
        <w:t xml:space="preserve">│  ┌──────────────────┐  ┌──────────────────┐  ┌─────────────────┐  │</w:t>
      </w:r>
    </w:p>
    <w:p>
      <w:pPr>
        <w:spacing w:after="20" w:before="20"/>
      </w:pPr>
      <w:r>
        <w:rPr>
          <w:rFonts w:ascii="Courier New" w:cs="Courier New" w:eastAsia="Courier New" w:hAnsi="Courier New"/>
          <w:sz w:val="20"/>
          <w:szCs w:val="20"/>
        </w:rPr>
        <w:t xml:space="preserve">│  │  logs/nvidia/    │  │  logs/amd/       │  │  logs/system/   │  │</w:t>
      </w:r>
    </w:p>
    <w:p>
      <w:pPr>
        <w:spacing w:after="20" w:before="20"/>
      </w:pPr>
      <w:r>
        <w:rPr>
          <w:rFonts w:ascii="Courier New" w:cs="Courier New" w:eastAsia="Courier New" w:hAnsi="Courier New"/>
          <w:sz w:val="20"/>
          <w:szCs w:val="20"/>
        </w:rPr>
        <w:t xml:space="preserve">│  │  (JSON)          │  │  (JSON)          │  │  (JSON)         │  │</w:t>
      </w:r>
    </w:p>
    <w:p>
      <w:pPr>
        <w:spacing w:after="20" w:before="20"/>
      </w:pPr>
      <w:r>
        <w:rPr>
          <w:rFonts w:ascii="Courier New" w:cs="Courier New" w:eastAsia="Courier New" w:hAnsi="Courier New"/>
          <w:sz w:val="20"/>
          <w:szCs w:val="20"/>
        </w:rPr>
        <w:t xml:space="preserve">│  └──────────────────┘  └──────────────────┘  └─────────────────┘  │</w:t>
      </w:r>
    </w:p>
    <w:p>
      <w:pPr>
        <w:spacing w:after="300" w:before="20"/>
      </w:pPr>
      <w:r>
        <w:rPr>
          <w:rFonts w:ascii="Courier New" w:cs="Courier New" w:eastAsia="Courier New" w:hAnsi="Courier New"/>
          <w:sz w:val="20"/>
          <w:szCs w:val="20"/>
        </w:rPr>
        <w:t xml:space="preserve">└────────────────────────────────────────────────────────────────────┘</w:t>
      </w:r>
    </w:p>
    <w:p>
      <w:pPr>
        <w:spacing w:after="100" w:before="100"/>
      </w:pPr>
      <w:r>
        <w:rPr>
          <w:b/>
          <w:bCs/>
          <w:color w:val="1E3A8A"/>
          <w:sz w:val="24"/>
          <w:szCs w:val="24"/>
        </w:rPr>
        <w:t xml:space="preserve">Descricao de Cada Camada</w:t>
      </w:r>
    </w:p>
    <w:p>
      <w:pPr>
        <w:spacing w:after="50" w:before="100"/>
      </w:pPr>
      <w:r>
        <w:rPr>
          <w:b/>
          <w:bCs/>
          <w:sz w:val="22"/>
          <w:szCs w:val="22"/>
        </w:rPr>
        <w:t xml:space="preserve">1. Camada de Interface do Usuario</w:t>
      </w:r>
    </w:p>
    <w:p>
      <w:pPr>
        <w:spacing w:after="100" w:before="50"/>
      </w:pPr>
      <w:r>
        <w:rPr>
          <w:sz w:val="22"/>
          <w:szCs w:val="22"/>
        </w:rPr>
        <w:t xml:space="preserve">Responsavel por fornecer acesso ao sistema atraves de duas modalidades distintas: CLI (Command Line Interface) para usuarios avancados e Desktop Web para interface moderna e acessivel. A CLI oferece controle total via terminal, enquanto a Flask Web fornece dashboard visual intuitivo.</w:t>
      </w:r>
    </w:p>
    <w:p>
      <w:pPr>
        <w:spacing w:after="50" w:before="100"/>
      </w:pPr>
      <w:r>
        <w:rPr>
          <w:b/>
          <w:bCs/>
          <w:sz w:val="22"/>
          <w:szCs w:val="22"/>
        </w:rPr>
        <w:t xml:space="preserve">2. Camada de API</w:t>
      </w:r>
    </w:p>
    <w:p>
      <w:pPr>
        <w:spacing w:after="100" w:before="50"/>
      </w:pPr>
      <w:r>
        <w:rPr>
          <w:sz w:val="22"/>
          <w:szCs w:val="22"/>
        </w:rPr>
        <w:t xml:space="preserve">Implementa toda a logica de roteamento, autenticacao e validacao de requisicoes. Garante que apenas requisicoes validas alcancem os modulos de negocio. Utiliza FastAPI na CLI e Flask na Web, ambos fornecendo endpoints REST para comunicacao.</w:t>
      </w:r>
    </w:p>
    <w:p>
      <w:pPr>
        <w:spacing w:after="50" w:before="100"/>
      </w:pPr>
      <w:r>
        <w:rPr>
          <w:b/>
          <w:bCs/>
          <w:sz w:val="22"/>
          <w:szCs w:val="22"/>
        </w:rPr>
        <w:t xml:space="preserve">3. Camada de Negocios</w:t>
      </w:r>
    </w:p>
    <w:p>
      <w:pPr>
        <w:spacing w:after="100" w:before="50"/>
      </w:pPr>
      <w:r>
        <w:rPr>
          <w:sz w:val="22"/>
          <w:szCs w:val="22"/>
        </w:rPr>
        <w:t xml:space="preserve">Contem a logica principal da aplicacao: cadastro de projetos, execucao de scanners de vulnerabilidades, orquestracao de chamadas para IA local e gerenciamento de logs. Esta camada coordena todas as operacoes do sistema.</w:t>
      </w:r>
    </w:p>
    <w:p>
      <w:pPr>
        <w:spacing w:after="50" w:before="100"/>
      </w:pPr>
      <w:r>
        <w:rPr>
          <w:b/>
          <w:bCs/>
          <w:sz w:val="22"/>
          <w:szCs w:val="22"/>
        </w:rPr>
        <w:t xml:space="preserve">4. Camada de IA Local com GPU</w:t>
      </w:r>
    </w:p>
    <w:p>
      <w:pPr>
        <w:spacing w:after="100" w:before="50"/>
      </w:pPr>
      <w:r>
        <w:rPr>
          <w:sz w:val="22"/>
          <w:szCs w:val="22"/>
        </w:rPr>
        <w:t xml:space="preserve">Integra-se com LM Studio via HTTP na porta 1234. LM Studio fornece interface para carregar e executar modelos LLM (Large Language Models) com aceleracao por GPU NVIDIA CUDA ou AMD ROCm. Esta camada processa analises complexas de forma rapida e segura localmente.</w:t>
      </w:r>
    </w:p>
    <w:p>
      <w:pPr>
        <w:spacing w:after="50" w:before="100"/>
      </w:pPr>
      <w:r>
        <w:rPr>
          <w:b/>
          <w:bCs/>
          <w:sz w:val="22"/>
          <w:szCs w:val="22"/>
        </w:rPr>
        <w:t xml:space="preserve">5. Camada de Persistencia</w:t>
      </w:r>
    </w:p>
    <w:p>
      <w:pPr>
        <w:spacing w:after="300" w:before="50"/>
      </w:pPr>
      <w:r>
        <w:rPr>
          <w:sz w:val="22"/>
          <w:szCs w:val="22"/>
        </w:rPr>
        <w:t xml:space="preserve">Armazena todos os resultados em arquivos JSON organizados por tipo de GPU (nvidia/, amd/, system/). Permite rastreamento completo de todas as analises realizadas e facilita auditoria e reproducao de resultados.</w:t>
      </w:r>
    </w:p>
    <w:p>
      <w:pPr>
        <w:pStyle w:val="Heading1"/>
        <w:spacing w:after="150" w:before="300"/>
      </w:pPr>
      <w:r>
        <w:rPr>
          <w:color w:val="1E3A8A"/>
        </w:rPr>
        <w:t xml:space="preserve">4. Duas Versoes do Projeto</w:t>
      </w:r>
    </w:p>
    <w:p>
      <w:pPr>
        <w:spacing w:after="200" w:before="100"/>
      </w:pPr>
      <w:r>
        <w:rPr>
          <w:sz w:val="22"/>
          <w:szCs w:val="22"/>
        </w:rPr>
        <w:t xml:space="preserve">O ASPM IA FIAP foi implementado em duas versoes complementares. Ambas compartilham a mesma logica de negocio e arquitetura, diferenciando-se na forma de acesso 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sz w:val="22"/>
                <w:szCs w:val="22"/>
              </w:rPr>
              <w:t xml:space="preserve">Criterio</w:t>
            </w:r>
          </w:p>
        </w:tc>
        <w:tc>
          <w:tcPr>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sz w:val="22"/>
                <w:szCs w:val="22"/>
              </w:rPr>
              <w:t xml:space="preserve">API Python CLI</w:t>
            </w:r>
          </w:p>
        </w:tc>
        <w:tc>
          <w:tcPr>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sz w:val="22"/>
                <w:szCs w:val="22"/>
              </w:rPr>
              <w:t xml:space="preserve">Flask Web</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sz w:val="22"/>
                <w:szCs w:val="22"/>
              </w:rPr>
              <w:t xml:space="preserve">Interface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Linha de Comando (Terminal)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Web Dashboard (Browser)</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sz w:val="22"/>
                <w:szCs w:val="22"/>
              </w:rPr>
              <w:t xml:space="preserve">Usuarios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Developers e DevOps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Usuarios Finais e Gestores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sz w:val="22"/>
                <w:szCs w:val="22"/>
              </w:rPr>
              <w:t xml:space="preserve">IA Local GPU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sz w:val="22"/>
                <w:szCs w:val="22"/>
              </w:rPr>
              <w:t xml:space="preserve">✓ Nativa (NVIDIA/AMD)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sz w:val="22"/>
                <w:szCs w:val="22"/>
              </w:rPr>
              <w:t xml:space="preserve">✓ Nativa (NVIDIA/AMD)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sz w:val="22"/>
                <w:szCs w:val="22"/>
              </w:rPr>
              <w:t xml:space="preserve">Performance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Ultra rapido, sem overhead web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Rapido com interface responsiva</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sz w:val="22"/>
                <w:szCs w:val="22"/>
              </w:rPr>
              <w:t xml:space="preserve">Acesso Remoto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Local apenas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0B981"/>
                <w:sz w:val="22"/>
                <w:szCs w:val="22"/>
              </w:rPr>
              <w:t xml:space="preserve">✓ Acesso remoto via HTTP</w:t>
            </w:r>
          </w:p>
        </w:tc>
      </w:tr>
    </w:tbl>
    <w:p>
      <w:r>
        <w:br w:type="page"/>
      </w:r>
    </w:p>
    <w:p>
      <w:pPr>
        <w:pStyle w:val="Heading1"/>
        <w:spacing w:after="150" w:before="300"/>
      </w:pPr>
      <w:r>
        <w:rPr>
          <w:color w:val="1E3A8A"/>
        </w:rPr>
        <w:t xml:space="preserve">5. API Python CLI - Detalhes Tecnicos</w:t>
      </w:r>
    </w:p>
    <w:p>
      <w:pPr>
        <w:spacing w:after="150" w:before="100"/>
      </w:pPr>
      <w:r>
        <w:rPr>
          <w:sz w:val="22"/>
          <w:szCs w:val="22"/>
        </w:rPr>
        <w:t xml:space="preserve">A versao CLI e uma aplicacao Python de alto desempenho otimizada para usuarios avancados que desejam automacao total e controle fino sobre execucoes.</w:t>
      </w:r>
    </w:p>
    <w:p>
      <w:pPr>
        <w:spacing w:after="100" w:before="100"/>
      </w:pPr>
      <w:r>
        <w:rPr>
          <w:b/>
          <w:bCs/>
          <w:color w:val="3B82F6"/>
          <w:sz w:val="24"/>
          <w:szCs w:val="24"/>
        </w:rPr>
        <w:t xml:space="preserve">Arquitetura da CLI</w:t>
      </w:r>
    </w:p>
    <w:p>
      <w:pPr>
        <w:spacing w:after="20" w:before="50"/>
      </w:pPr>
      <w:r>
        <w:rPr>
          <w:rFonts w:ascii="Courier New" w:cs="Courier New" w:eastAsia="Courier New" w:hAnsi="Courier New"/>
          <w:sz w:val="20"/>
          <w:szCs w:val="20"/>
        </w:rPr>
        <w:t xml:space="preserve">main.py                    (Ponto de entrada da aplicacao)</w:t>
      </w:r>
    </w:p>
    <w:p>
      <w:pPr>
        <w:spacing w:after="20" w:before="20"/>
      </w:pPr>
      <w:r>
        <w:rPr>
          <w:rFonts w:ascii="Courier New" w:cs="Courier New" w:eastAsia="Courier New" w:hAnsi="Courier New"/>
          <w:sz w:val="20"/>
          <w:szCs w:val="20"/>
        </w:rPr>
        <w:t xml:space="preserve">├── utils/</w:t>
      </w:r>
    </w:p>
    <w:p>
      <w:pPr>
        <w:spacing w:after="20" w:before="20"/>
      </w:pPr>
      <w:r>
        <w:rPr>
          <w:rFonts w:ascii="Courier New" w:cs="Courier New" w:eastAsia="Courier New" w:hAnsi="Courier New"/>
          <w:sz w:val="20"/>
          <w:szCs w:val="20"/>
        </w:rPr>
        <w:t xml:space="preserve">│   ├── scanner.py           (Modulo de leitura e analise de projetos)</w:t>
      </w:r>
    </w:p>
    <w:p>
      <w:pPr>
        <w:spacing w:after="20" w:before="20"/>
      </w:pPr>
      <w:r>
        <w:rPr>
          <w:rFonts w:ascii="Courier New" w:cs="Courier New" w:eastAsia="Courier New" w:hAnsi="Courier New"/>
          <w:sz w:val="20"/>
          <w:szCs w:val="20"/>
        </w:rPr>
        <w:t xml:space="preserve">│   ├── llm_client.py         (Integracao com LM Studio HTTP)</w:t>
      </w:r>
    </w:p>
    <w:p>
      <w:pPr>
        <w:spacing w:after="20" w:before="20"/>
      </w:pPr>
      <w:r>
        <w:rPr>
          <w:rFonts w:ascii="Courier New" w:cs="Courier New" w:eastAsia="Courier New" w:hAnsi="Courier New"/>
          <w:sz w:val="20"/>
          <w:szCs w:val="20"/>
        </w:rPr>
        <w:t xml:space="preserve">│   ├── gpu_detector.py       (Deteccao automatica de GPU)</w:t>
      </w:r>
    </w:p>
    <w:p>
      <w:pPr>
        <w:spacing w:after="20" w:before="20"/>
      </w:pPr>
      <w:r>
        <w:rPr>
          <w:rFonts w:ascii="Courier New" w:cs="Courier New" w:eastAsia="Courier New" w:hAnsi="Courier New"/>
          <w:sz w:val="20"/>
          <w:szCs w:val="20"/>
        </w:rPr>
        <w:t xml:space="preserve">│   └── file_operations.py    (Persistencia de dados JSON)</w:t>
      </w:r>
    </w:p>
    <w:p>
      <w:pPr>
        <w:spacing w:after="20" w:before="20"/>
      </w:pPr>
      <w:r>
        <w:rPr>
          <w:rFonts w:ascii="Courier New" w:cs="Courier New" w:eastAsia="Courier New" w:hAnsi="Courier New"/>
          <w:sz w:val="20"/>
          <w:szCs w:val="20"/>
        </w:rPr>
        <w:t xml:space="preserve">├── models/</w:t>
      </w:r>
    </w:p>
    <w:p>
      <w:pPr>
        <w:spacing w:after="20" w:before="20"/>
      </w:pPr>
      <w:r>
        <w:rPr>
          <w:rFonts w:ascii="Courier New" w:cs="Courier New" w:eastAsia="Courier New" w:hAnsi="Courier New"/>
          <w:sz w:val="20"/>
          <w:szCs w:val="20"/>
        </w:rPr>
        <w:t xml:space="preserve">│   ├── project.py            (Modelo de dados para projetos)</w:t>
      </w:r>
    </w:p>
    <w:p>
      <w:pPr>
        <w:spacing w:after="20" w:before="20"/>
      </w:pPr>
      <w:r>
        <w:rPr>
          <w:rFonts w:ascii="Courier New" w:cs="Courier New" w:eastAsia="Courier New" w:hAnsi="Courier New"/>
          <w:sz w:val="20"/>
          <w:szCs w:val="20"/>
        </w:rPr>
        <w:t xml:space="preserve">│   └── analysis.py           (Modelo de dados para analises)</w:t>
      </w:r>
    </w:p>
    <w:p>
      <w:pPr>
        <w:spacing w:after="200" w:before="20"/>
      </w:pPr>
      <w:r>
        <w:rPr>
          <w:rFonts w:ascii="Courier New" w:cs="Courier New" w:eastAsia="Courier New" w:hAnsi="Courier New"/>
          <w:sz w:val="20"/>
          <w:szCs w:val="20"/>
        </w:rPr>
        <w:t xml:space="preserve">└── logs/                   (Diretorio de armazenamento)</w:t>
      </w:r>
    </w:p>
    <w:p>
      <w:pPr>
        <w:spacing w:after="100" w:before="100"/>
      </w:pPr>
      <w:r>
        <w:rPr>
          <w:b/>
          <w:bCs/>
          <w:color w:val="3B82F6"/>
          <w:sz w:val="24"/>
          <w:szCs w:val="24"/>
        </w:rPr>
        <w:t xml:space="preserve">Modulos Principais</w:t>
      </w:r>
    </w:p>
    <w:p>
      <w:pPr>
        <w:spacing w:after="50" w:before="100"/>
      </w:pPr>
      <w:r>
        <w:rPr>
          <w:b/>
          <w:bCs/>
          <w:sz w:val="22"/>
          <w:szCs w:val="22"/>
        </w:rPr>
        <w:t xml:space="preserve">1. Scanner (scanner.py)</w:t>
      </w:r>
    </w:p>
    <w:p>
      <w:pPr>
        <w:spacing w:after="100" w:before="50"/>
      </w:pPr>
      <w:r>
        <w:rPr>
          <w:sz w:val="22"/>
          <w:szCs w:val="22"/>
        </w:rPr>
        <w:t xml:space="preserve">Responsavel por ler recursivamente estruturas de projetos, identificar tipos de arquivo, detectar linguagens de programacao e coletar metadados. Analisa: arquivos de configuracao, dependencias, estrutura de diretorios e padroes de codigo.</w:t>
      </w:r>
    </w:p>
    <w:p>
      <w:pPr>
        <w:spacing w:after="50" w:before="100"/>
      </w:pPr>
      <w:r>
        <w:rPr>
          <w:b/>
          <w:bCs/>
          <w:sz w:val="22"/>
          <w:szCs w:val="22"/>
        </w:rPr>
        <w:t xml:space="preserve">2. Deteccao de GPU (gpu_detector.py)</w:t>
      </w:r>
    </w:p>
    <w:p>
      <w:pPr>
        <w:spacing w:after="100" w:before="50"/>
      </w:pPr>
      <w:r>
        <w:rPr>
          <w:sz w:val="22"/>
          <w:szCs w:val="22"/>
        </w:rPr>
        <w:t xml:space="preserve">Detecta automaticamente a presenca de GPUs NVIDIA via CUDA. Consulta os drivers NVIDIA instalados e oferece opcao de escolha entre NVIDIA ou AMD. Esta informacao e crucial para direcionar as analises para o device correto.</w:t>
      </w:r>
    </w:p>
    <w:p>
      <w:pPr>
        <w:spacing w:after="50" w:before="100"/>
      </w:pPr>
      <w:r>
        <w:rPr>
          <w:b/>
          <w:bCs/>
          <w:sz w:val="22"/>
          <w:szCs w:val="22"/>
        </w:rPr>
        <w:t xml:space="preserve">3. Cliente LLM (llm_client.py)</w:t>
      </w:r>
    </w:p>
    <w:p>
      <w:pPr>
        <w:spacing w:after="100" w:before="50"/>
      </w:pPr>
      <w:r>
        <w:rPr>
          <w:sz w:val="22"/>
          <w:szCs w:val="22"/>
        </w:rPr>
        <w:t xml:space="preserve">Implementa comunicacao HTTP com LM Studio na porta 1234. Envia contexto da analise e recebe interpretacoes do modelo LLM. Trata erros de conexao e garante fallback gracioso se LM Studio nao estiver disponivel.</w:t>
      </w:r>
    </w:p>
    <w:p>
      <w:pPr>
        <w:spacing w:after="50" w:before="100"/>
      </w:pPr>
      <w:r>
        <w:rPr>
          <w:b/>
          <w:bCs/>
          <w:sz w:val="22"/>
          <w:szCs w:val="22"/>
        </w:rPr>
        <w:t xml:space="preserve">4. Persistencia (file_operations.py)</w:t>
      </w:r>
    </w:p>
    <w:p>
      <w:pPr>
        <w:spacing w:after="300" w:before="50"/>
      </w:pPr>
      <w:r>
        <w:rPr>
          <w:sz w:val="22"/>
          <w:szCs w:val="22"/>
        </w:rPr>
        <w:t xml:space="preserve">Salva todos os relatorios em formato JSON estruturado em diretorios separados (logs/nvidia/, logs/amd/, logs/system/). Implementa politicas de nomeacao consistente com timestamps.</w:t>
      </w:r>
    </w:p>
    <w:p>
      <w:pPr>
        <w:pStyle w:val="Heading1"/>
        <w:spacing w:after="150" w:before="300"/>
      </w:pPr>
      <w:r>
        <w:rPr>
          <w:color w:val="1E3A8A"/>
        </w:rPr>
        <w:t xml:space="preserve">6. Flask Web - Interface Remota</w:t>
      </w:r>
    </w:p>
    <w:p>
      <w:pPr>
        <w:spacing w:after="150" w:before="100"/>
      </w:pPr>
      <w:r>
        <w:rPr>
          <w:sz w:val="22"/>
          <w:szCs w:val="22"/>
        </w:rPr>
        <w:t xml:space="preserve">A versao Flask proporciona uma interface web moderna, responsiva e acessivel para usuarios que preferem uma experiencia grafica ao inves de linha de comando.</w:t>
      </w:r>
    </w:p>
    <w:p>
      <w:pPr>
        <w:spacing w:after="100" w:before="100"/>
      </w:pPr>
      <w:r>
        <w:rPr>
          <w:b/>
          <w:bCs/>
          <w:color w:val="3B82F6"/>
          <w:sz w:val="24"/>
          <w:szCs w:val="24"/>
        </w:rPr>
        <w:t xml:space="preserve">Arquitetura da Flask Web</w:t>
      </w:r>
    </w:p>
    <w:p>
      <w:pPr>
        <w:spacing w:after="20" w:before="50"/>
      </w:pPr>
      <w:r>
        <w:rPr>
          <w:rFonts w:ascii="Courier New" w:cs="Courier New" w:eastAsia="Courier New" w:hAnsi="Courier New"/>
          <w:sz w:val="20"/>
          <w:szCs w:val="20"/>
        </w:rPr>
        <w:t xml:space="preserve">app.py                     (Aplicacao Flask principal)</w:t>
      </w:r>
    </w:p>
    <w:p>
      <w:pPr>
        <w:spacing w:after="20" w:before="20"/>
      </w:pPr>
      <w:r>
        <w:rPr>
          <w:rFonts w:ascii="Courier New" w:cs="Courier New" w:eastAsia="Courier New" w:hAnsi="Courier New"/>
          <w:sz w:val="20"/>
          <w:szCs w:val="20"/>
        </w:rPr>
        <w:t xml:space="preserve">├── templates/             (Templates HTML)</w:t>
      </w:r>
    </w:p>
    <w:p>
      <w:pPr>
        <w:spacing w:after="20" w:before="20"/>
      </w:pPr>
      <w:r>
        <w:rPr>
          <w:rFonts w:ascii="Courier New" w:cs="Courier New" w:eastAsia="Courier New" w:hAnsi="Courier New"/>
          <w:sz w:val="20"/>
          <w:szCs w:val="20"/>
        </w:rPr>
        <w:t xml:space="preserve">│   ├── index.html         (Pagina principal / Dashboard)</w:t>
      </w:r>
    </w:p>
    <w:p>
      <w:pPr>
        <w:spacing w:after="20" w:before="20"/>
      </w:pPr>
      <w:r>
        <w:rPr>
          <w:rFonts w:ascii="Courier New" w:cs="Courier New" w:eastAsia="Courier New" w:hAnsi="Courier New"/>
          <w:sz w:val="20"/>
          <w:szCs w:val="20"/>
        </w:rPr>
        <w:t xml:space="preserve">│   ├── cadastro.html      (Formulario de cadastro de projetos)</w:t>
      </w:r>
    </w:p>
    <w:p>
      <w:pPr>
        <w:spacing w:after="20" w:before="20"/>
      </w:pPr>
      <w:r>
        <w:rPr>
          <w:rFonts w:ascii="Courier New" w:cs="Courier New" w:eastAsia="Courier New" w:hAnsi="Courier New"/>
          <w:sz w:val="20"/>
          <w:szCs w:val="20"/>
        </w:rPr>
        <w:t xml:space="preserve">│   ├── relatorios.html    (Listagem e visualizacao de relatorios)</w:t>
      </w:r>
    </w:p>
    <w:p>
      <w:pPr>
        <w:spacing w:after="20" w:before="20"/>
      </w:pPr>
      <w:r>
        <w:rPr>
          <w:rFonts w:ascii="Courier New" w:cs="Courier New" w:eastAsia="Courier New" w:hAnsi="Courier New"/>
          <w:sz w:val="20"/>
          <w:szCs w:val="20"/>
        </w:rPr>
        <w:t xml:space="preserve">│   └── config.html        (Configuracoes da aplicacao)</w:t>
      </w:r>
    </w:p>
    <w:p>
      <w:pPr>
        <w:spacing w:after="20" w:before="20"/>
      </w:pPr>
      <w:r>
        <w:rPr>
          <w:rFonts w:ascii="Courier New" w:cs="Courier New" w:eastAsia="Courier New" w:hAnsi="Courier New"/>
          <w:sz w:val="20"/>
          <w:szCs w:val="20"/>
        </w:rPr>
        <w:t xml:space="preserve">├── static/                (Arquivos estaticos)</w:t>
      </w:r>
    </w:p>
    <w:p>
      <w:pPr>
        <w:spacing w:after="20" w:before="20"/>
      </w:pPr>
      <w:r>
        <w:rPr>
          <w:rFonts w:ascii="Courier New" w:cs="Courier New" w:eastAsia="Courier New" w:hAnsi="Courier New"/>
          <w:sz w:val="20"/>
          <w:szCs w:val="20"/>
        </w:rPr>
        <w:t xml:space="preserve">│   ├── css/               (Estilos CSS)</w:t>
      </w:r>
    </w:p>
    <w:p>
      <w:pPr>
        <w:spacing w:after="20" w:before="20"/>
      </w:pPr>
      <w:r>
        <w:rPr>
          <w:rFonts w:ascii="Courier New" w:cs="Courier New" w:eastAsia="Courier New" w:hAnsi="Courier New"/>
          <w:sz w:val="20"/>
          <w:szCs w:val="20"/>
        </w:rPr>
        <w:t xml:space="preserve">│   ├── js/                (Scripts JavaScript)</w:t>
      </w:r>
    </w:p>
    <w:p>
      <w:pPr>
        <w:spacing w:after="20" w:before="20"/>
      </w:pPr>
      <w:r>
        <w:rPr>
          <w:rFonts w:ascii="Courier New" w:cs="Courier New" w:eastAsia="Courier New" w:hAnsi="Courier New"/>
          <w:sz w:val="20"/>
          <w:szCs w:val="20"/>
        </w:rPr>
        <w:t xml:space="preserve">│   └── images/            (Imagens e icones)</w:t>
      </w:r>
    </w:p>
    <w:p>
      <w:pPr>
        <w:spacing w:after="200" w:before="20"/>
      </w:pPr>
      <w:r>
        <w:rPr>
          <w:rFonts w:ascii="Courier New" w:cs="Courier New" w:eastAsia="Courier New" w:hAnsi="Courier New"/>
          <w:sz w:val="20"/>
          <w:szCs w:val="20"/>
        </w:rPr>
        <w:t xml:space="preserve">└── routes/                (Rotas/endpoints da API)</w:t>
      </w:r>
    </w:p>
    <w:p>
      <w:pPr>
        <w:spacing w:after="100" w:before="100"/>
      </w:pPr>
      <w:r>
        <w:rPr>
          <w:b/>
          <w:bCs/>
          <w:color w:val="3B82F6"/>
          <w:sz w:val="24"/>
          <w:szCs w:val="24"/>
        </w:rPr>
        <w:t xml:space="preserve">Funcionalidades da Interface Web</w:t>
      </w:r>
    </w:p>
    <w:p>
      <w:pPr>
        <w:spacing w:after="50" w:before="100"/>
      </w:pPr>
      <w:r>
        <w:rPr>
          <w:b/>
          <w:bCs/>
          <w:sz w:val="22"/>
          <w:szCs w:val="22"/>
        </w:rPr>
        <w:t xml:space="preserve">Dashboard Principal</w:t>
      </w:r>
    </w:p>
    <w:p>
      <w:pPr>
        <w:spacing w:after="100" w:before="50"/>
      </w:pPr>
      <w:r>
        <w:rPr>
          <w:sz w:val="22"/>
          <w:szCs w:val="22"/>
        </w:rPr>
        <w:t xml:space="preserve">Mostra estatisticas gerais, projetos recentes, analises pendentes e ultimos relatorios gerados. Proporciona uma visao holistica do estado do sistema.</w:t>
      </w:r>
    </w:p>
    <w:p>
      <w:pPr>
        <w:spacing w:after="50" w:before="100"/>
      </w:pPr>
      <w:r>
        <w:rPr>
          <w:b/>
          <w:bCs/>
          <w:sz w:val="22"/>
          <w:szCs w:val="22"/>
        </w:rPr>
        <w:t xml:space="preserve">Cadastro de Projetos</w:t>
      </w:r>
    </w:p>
    <w:p>
      <w:pPr>
        <w:spacing w:after="100" w:before="50"/>
      </w:pPr>
      <w:r>
        <w:rPr>
          <w:sz w:val="22"/>
          <w:szCs w:val="22"/>
        </w:rPr>
        <w:t xml:space="preserve">Formulario web intuitivo para adicionar novos projetos. Permite upload de arquivos, selecao de tipo de projeto e configuracoes iniciais. Valida dados de entrada e fornece feedback em tempo real.</w:t>
      </w:r>
    </w:p>
    <w:p>
      <w:pPr>
        <w:spacing w:after="50" w:before="100"/>
      </w:pPr>
      <w:r>
        <w:rPr>
          <w:b/>
          <w:bCs/>
          <w:sz w:val="22"/>
          <w:szCs w:val="22"/>
        </w:rPr>
        <w:t xml:space="preserve">Gerenciamento de Relatorios</w:t>
      </w:r>
    </w:p>
    <w:p>
      <w:pPr>
        <w:spacing w:after="100" w:before="50"/>
      </w:pPr>
      <w:r>
        <w:rPr>
          <w:sz w:val="22"/>
          <w:szCs w:val="22"/>
        </w:rPr>
        <w:t xml:space="preserve">Lista todos os relatorios gerados, permite filtros por data/tipo/GPU, visualizacao detalhada de cada relatorio com graficos e metricas. Oferece opcao de download em JSON ou PDF.</w:t>
      </w:r>
    </w:p>
    <w:p>
      <w:pPr>
        <w:spacing w:after="50" w:before="100"/>
      </w:pPr>
      <w:r>
        <w:rPr>
          <w:b/>
          <w:bCs/>
          <w:sz w:val="22"/>
          <w:szCs w:val="22"/>
        </w:rPr>
        <w:t xml:space="preserve">Configuracoes</w:t>
      </w:r>
    </w:p>
    <w:p>
      <w:pPr>
        <w:spacing w:after="300" w:before="50"/>
      </w:pPr>
      <w:r>
        <w:rPr>
          <w:sz w:val="22"/>
          <w:szCs w:val="22"/>
        </w:rPr>
        <w:t xml:space="preserve">Interface para configurar parametros de conexao com LM Studio, selecionar GPU preferida, definir politicas de retencao de logs e gerenciar credenciais de usuario.</w:t>
      </w:r>
    </w:p>
    <w:p>
      <w:pPr>
        <w:pStyle w:val="Heading1"/>
        <w:spacing w:after="150" w:before="300"/>
      </w:pPr>
      <w:r>
        <w:rPr>
          <w:color w:val="10B981"/>
        </w:rPr>
        <w:t xml:space="preserve">7. DIFERENCIAL: IA Local com Aceleracao GPU</w:t>
      </w:r>
    </w:p>
    <w:p>
      <w:pPr>
        <w:spacing w:after="200" w:before="100"/>
      </w:pPr>
      <w:r>
        <w:rPr>
          <w:color w:val="10B981"/>
          <w:sz w:val="22"/>
          <w:szCs w:val="22"/>
        </w:rPr>
        <w:t xml:space="preserve">Este e o grande diferencial do projeto ASPM IA FIAP! A integracao nativa com modelos LLM locais via LM Studio, com suporte a aceleracao por GPU NVIDIA CUDA e AMD ROCm, permite processamento de analises seguras sem dependencia de APIs externas.</w:t>
      </w:r>
    </w:p>
    <w:p>
      <w:pPr>
        <w:spacing w:after="150" w:before="100"/>
      </w:pPr>
      <w:r>
        <w:rPr>
          <w:b/>
          <w:bCs/>
          <w:color w:val="10B981"/>
          <w:sz w:val="24"/>
          <w:szCs w:val="24"/>
        </w:rPr>
        <w:t xml:space="preserve">Fluxo Completo de Processamento com IA</w:t>
      </w:r>
    </w:p>
    <w:p>
      <w:pPr>
        <w:spacing w:after="50" w:before="100"/>
      </w:pPr>
      <w:r>
        <w:rPr>
          <w:b/>
          <w:bCs/>
          <w:sz w:val="22"/>
          <w:szCs w:val="22"/>
        </w:rPr>
        <w:t xml:space="preserve">PASSO 1: Usuario Seleciona IA Local</w:t>
      </w:r>
    </w:p>
    <w:p>
      <w:pPr>
        <w:spacing w:after="100" w:before="50"/>
      </w:pPr>
      <w:r>
        <w:rPr>
          <w:sz w:val="22"/>
          <w:szCs w:val="22"/>
        </w:rPr>
        <w:t xml:space="preserve">Usuario inicia uma analise e escolhe usar a opcao de IA Local ao inves de APIs remotas. Na CLI, isto e selecionado no menu principal. Na Web, seleciona checkbox na configuracao do projeto.</w:t>
      </w:r>
    </w:p>
    <w:p>
      <w:pPr>
        <w:spacing w:after="50" w:before="100"/>
      </w:pPr>
      <w:r>
        <w:rPr>
          <w:b/>
          <w:bCs/>
          <w:sz w:val="22"/>
          <w:szCs w:val="22"/>
        </w:rPr>
        <w:t xml:space="preserve">PASSO 2: Deteccao Automatica de GPU NVIDIA</w:t>
      </w:r>
    </w:p>
    <w:p>
      <w:pPr>
        <w:spacing w:after="100" w:before="50"/>
      </w:pPr>
      <w:r>
        <w:rPr>
          <w:sz w:val="22"/>
          <w:szCs w:val="22"/>
        </w:rPr>
        <w:t xml:space="preserve">Sistema verifica automaticamente disponibilidade de GPU NVIDIA via driver CUDA. Se detectada, NVIDIA e oferecida como opcao preferencial por ser mais rapida. O modulo gpu_detector.py executa verificacoes de hardware.</w:t>
      </w:r>
    </w:p>
    <w:p>
      <w:pPr>
        <w:spacing w:after="50" w:before="100"/>
      </w:pPr>
      <w:r>
        <w:rPr>
          <w:b/>
          <w:bCs/>
          <w:sz w:val="22"/>
          <w:szCs w:val="22"/>
        </w:rPr>
        <w:t xml:space="preserve">PASSO 3: Menu de Selecao AMD ou NVIDIA</w:t>
      </w:r>
    </w:p>
    <w:p>
      <w:pPr>
        <w:spacing w:after="100" w:before="50"/>
      </w:pPr>
      <w:r>
        <w:rPr>
          <w:sz w:val="22"/>
          <w:szCs w:val="22"/>
        </w:rPr>
        <w:t xml:space="preserve">Sistema apresenta opcoes de GPU disponiveis. Usuario pode escolher NVIDIA CUDA, AMD ROCm ou CPU. Esta escolha afeta o device em que o modelo LLM sera executado, influenciando velocidade e consumo de energia.</w:t>
      </w:r>
    </w:p>
    <w:p>
      <w:pPr>
        <w:spacing w:after="50" w:before="100"/>
      </w:pPr>
      <w:r>
        <w:rPr>
          <w:b/>
          <w:bCs/>
          <w:sz w:val="22"/>
          <w:szCs w:val="22"/>
        </w:rPr>
        <w:t xml:space="preserve">PASSO 4: Scanner Executa Analise Completa</w:t>
      </w:r>
    </w:p>
    <w:p>
      <w:pPr>
        <w:spacing w:after="100" w:before="50"/>
      </w:pPr>
      <w:r>
        <w:rPr>
          <w:sz w:val="22"/>
          <w:szCs w:val="22"/>
        </w:rPr>
        <w:t xml:space="preserve">Scanner lê recursivamente todo o projeto, coleta informacoes sobre arquivos, dependencias, padroes de codigo e configuracoes. Gera um relatorio estruturado contendo: tipos de arquivo, linguagens detectadas, tamanho total, estrutura de diretorios.</w:t>
      </w:r>
    </w:p>
    <w:p>
      <w:pPr>
        <w:spacing w:after="50" w:before="100"/>
      </w:pPr>
      <w:r>
        <w:rPr>
          <w:b/>
          <w:bCs/>
          <w:sz w:val="22"/>
          <w:szCs w:val="22"/>
        </w:rPr>
        <w:t xml:space="preserve">PASSO 5: Relatorio JSON Salvo Separadamente</w:t>
      </w:r>
    </w:p>
    <w:p>
      <w:pPr>
        <w:spacing w:after="100" w:before="50"/>
      </w:pPr>
      <w:r>
        <w:rPr>
          <w:sz w:val="22"/>
          <w:szCs w:val="22"/>
        </w:rPr>
        <w:t xml:space="preserve">Resultado do scanner e salvo imediatamente em logs/nvidia/ ou logs/amd/ (dependendo da GPU selecionada). Arquivo segue padrao: analise_[timestamp]_[projeto].json. Facilita auditoria e rastreamento de todas as operacoes.</w:t>
      </w:r>
    </w:p>
    <w:p>
      <w:pPr>
        <w:spacing w:after="50" w:before="100"/>
      </w:pPr>
      <w:r>
        <w:rPr>
          <w:b/>
          <w:bCs/>
          <w:sz w:val="22"/>
          <w:szCs w:val="22"/>
        </w:rPr>
        <w:t xml:space="preserve">PASSO 6: CLI Comunica com LM Studio via HTTP</w:t>
      </w:r>
    </w:p>
    <w:p>
      <w:pPr>
        <w:spacing w:after="100" w:before="50"/>
      </w:pPr>
      <w:r>
        <w:rPr>
          <w:sz w:val="22"/>
          <w:szCs w:val="22"/>
        </w:rPr>
        <w:t xml:space="preserve">Sistema conecta ao LM Studio em localhost:1234. Envia o relatorio do scanner como contexto para o modelo LLM. Comunicacao e realizada via HTTP POST, permitindo transmissao de JSON estruturado.</w:t>
      </w:r>
    </w:p>
    <w:p>
      <w:pPr>
        <w:spacing w:after="50" w:before="100"/>
      </w:pPr>
      <w:r>
        <w:rPr>
          <w:b/>
          <w:bCs/>
          <w:sz w:val="22"/>
          <w:szCs w:val="22"/>
        </w:rPr>
        <w:t xml:space="preserve">PASSO 7: GPU Processa Modelo LLM</w:t>
      </w:r>
    </w:p>
    <w:p>
      <w:pPr>
        <w:spacing w:after="100" w:before="50"/>
      </w:pPr>
      <w:r>
        <w:rPr>
          <w:sz w:val="22"/>
          <w:szCs w:val="22"/>
        </w:rPr>
        <w:t xml:space="preserve">LM Studio carrega o modelo LLM selecionado (ex: Mistral, Llama 2, etc.) e executa inferencia no device escolhido (NVIDIA CUDA ou AMD ROCm). GPU acelera os calculos tensoriais, processando o modelo muito mais rapido que CPU. Resultado e retornado como resposta HTTP.</w:t>
      </w:r>
    </w:p>
    <w:p>
      <w:pPr>
        <w:spacing w:after="50" w:before="100"/>
      </w:pPr>
      <w:r>
        <w:rPr>
          <w:b/>
          <w:bCs/>
          <w:sz w:val="22"/>
          <w:szCs w:val="22"/>
        </w:rPr>
        <w:t xml:space="preserve">PASSO 8: Parecer da IA e Salvo Permanentemente</w:t>
      </w:r>
    </w:p>
    <w:p>
      <w:pPr>
        <w:spacing w:after="300" w:before="50"/>
      </w:pPr>
      <w:r>
        <w:rPr>
          <w:sz w:val="22"/>
          <w:szCs w:val="22"/>
        </w:rPr>
        <w:t xml:space="preserve">Resposta do modelo LLM (parecer sobre seguranca, vulnerabilidades, recomendacoes) e exibida ao usuario e salva permanentemente em arquivo JSON. Integrado ao relatorio anterior, criando documento completo e rastreavel.</w:t>
      </w:r>
    </w:p>
    <w:p>
      <w:pPr>
        <w:pStyle w:val="Heading2"/>
        <w:spacing w:after="100" w:before="100"/>
      </w:pPr>
      <w:r>
        <w:rPr>
          <w:color w:val="10B981"/>
        </w:rPr>
        <w:t xml:space="preserve">Vantagens da Arquitetura com IA Local</w:t>
      </w:r>
    </w:p>
    <w:p>
      <w:pPr>
        <w:spacing w:after="60" w:before="60"/>
      </w:pPr>
      <w:r>
        <w:rPr>
          <w:sz w:val="22"/>
          <w:szCs w:val="22"/>
        </w:rPr>
        <w:t xml:space="preserve">✓ Privacidade Total: Dados nunca saem da rede local</w:t>
      </w:r>
    </w:p>
    <w:p>
      <w:pPr>
        <w:spacing w:after="60" w:before="60"/>
      </w:pPr>
      <w:r>
        <w:rPr>
          <w:sz w:val="22"/>
          <w:szCs w:val="22"/>
        </w:rPr>
        <w:t xml:space="preserve">✓ Sem Dependencias Externas: Funciona sem acesso a internet</w:t>
      </w:r>
    </w:p>
    <w:p>
      <w:pPr>
        <w:spacing w:after="60" w:before="60"/>
      </w:pPr>
      <w:r>
        <w:rPr>
          <w:sz w:val="22"/>
          <w:szCs w:val="22"/>
        </w:rPr>
        <w:t xml:space="preserve">✓ Velocidade: GPU NVIDIA/AMD fornece processamento ultrarapido</w:t>
      </w:r>
    </w:p>
    <w:p>
      <w:pPr>
        <w:spacing w:after="60" w:before="60"/>
      </w:pPr>
      <w:r>
        <w:rPr>
          <w:sz w:val="22"/>
          <w:szCs w:val="22"/>
        </w:rPr>
        <w:t xml:space="preserve">✓ Escalabilidade: Modelo roda localmente, sem limites de API</w:t>
      </w:r>
    </w:p>
    <w:p>
      <w:pPr>
        <w:spacing w:after="300" w:before="60"/>
      </w:pPr>
      <w:r>
        <w:rPr>
          <w:sz w:val="22"/>
          <w:szCs w:val="22"/>
        </w:rPr>
        <w:t xml:space="preserve">✓ Custo Zero: Sem taxas de API apos setup inicial</w:t>
      </w:r>
    </w:p>
    <w:p>
      <w:r>
        <w:br w:type="page"/>
      </w:r>
    </w:p>
    <w:p>
      <w:pPr>
        <w:pStyle w:val="Heading1"/>
        <w:spacing w:after="150" w:before="300"/>
      </w:pPr>
      <w:r>
        <w:rPr>
          <w:color w:val="1E3A8A"/>
        </w:rPr>
        <w:t xml:space="preserve">8. Stack Tecnologico</w:t>
      </w:r>
    </w:p>
    <w:p>
      <w:pPr>
        <w:spacing w:after="100" w:before="100"/>
      </w:pPr>
      <w:r>
        <w:rPr>
          <w:b/>
          <w:bCs/>
          <w:color w:val="3B82F6"/>
          <w:sz w:val="24"/>
          <w:szCs w:val="24"/>
        </w:rPr>
        <w:t xml:space="preserve">Tecnologias - API Python CLI</w:t>
      </w:r>
    </w:p>
    <w:p>
      <w:pPr>
        <w:spacing w:after="60" w:before="60"/>
      </w:pPr>
      <w:r>
        <w:rPr>
          <w:sz w:val="22"/>
          <w:szCs w:val="22"/>
        </w:rPr>
        <w:t xml:space="preserve">• Python 3.11+ : Linguagem principal</w:t>
      </w:r>
    </w:p>
    <w:p>
      <w:pPr>
        <w:spacing w:after="60" w:before="60"/>
      </w:pPr>
      <w:r>
        <w:rPr>
          <w:sz w:val="22"/>
          <w:szCs w:val="22"/>
        </w:rPr>
        <w:t xml:space="preserve">• FastAPI : Framework web de alta performance</w:t>
      </w:r>
    </w:p>
    <w:p>
      <w:pPr>
        <w:spacing w:after="60" w:before="60"/>
      </w:pPr>
      <w:r>
        <w:rPr>
          <w:sz w:val="22"/>
          <w:szCs w:val="22"/>
        </w:rPr>
        <w:t xml:space="preserve">• pydantic : Validacao de dados e schemas</w:t>
      </w:r>
    </w:p>
    <w:p>
      <w:pPr>
        <w:spacing w:after="60" w:before="60"/>
      </w:pPr>
      <w:r>
        <w:rPr>
          <w:sz w:val="22"/>
          <w:szCs w:val="22"/>
        </w:rPr>
        <w:t xml:space="preserve">• requests : Cliente HTTP para comunicacao com LM Studio</w:t>
      </w:r>
    </w:p>
    <w:p>
      <w:pPr>
        <w:spacing w:after="60" w:before="60"/>
      </w:pPr>
      <w:r>
        <w:rPr>
          <w:sz w:val="22"/>
          <w:szCs w:val="22"/>
        </w:rPr>
        <w:t xml:space="preserve">• pathlib : Manipulacao de caminhos de arquivo</w:t>
      </w:r>
    </w:p>
    <w:p>
      <w:pPr>
        <w:spacing w:after="100" w:before="60"/>
      </w:pPr>
      <w:r>
        <w:rPr>
          <w:sz w:val="22"/>
          <w:szCs w:val="22"/>
        </w:rPr>
        <w:t xml:space="preserve">• json : Serializacao de dados</w:t>
      </w:r>
    </w:p>
    <w:p>
      <w:pPr>
        <w:spacing w:after="100" w:before="100"/>
      </w:pPr>
      <w:r>
        <w:rPr>
          <w:b/>
          <w:bCs/>
          <w:color w:val="3B82F6"/>
          <w:sz w:val="24"/>
          <w:szCs w:val="24"/>
        </w:rPr>
        <w:t xml:space="preserve">Tecnologias - Flask Web</w:t>
      </w:r>
    </w:p>
    <w:p>
      <w:pPr>
        <w:spacing w:after="60" w:before="60"/>
      </w:pPr>
      <w:r>
        <w:rPr>
          <w:sz w:val="22"/>
          <w:szCs w:val="22"/>
        </w:rPr>
        <w:t xml:space="preserve">• Flask : Framework web para interface remota</w:t>
      </w:r>
    </w:p>
    <w:p>
      <w:pPr>
        <w:spacing w:after="60" w:before="60"/>
      </w:pPr>
      <w:r>
        <w:rPr>
          <w:sz w:val="22"/>
          <w:szCs w:val="22"/>
        </w:rPr>
        <w:t xml:space="preserve">• Jinja2 : Template engine HTML</w:t>
      </w:r>
    </w:p>
    <w:p>
      <w:pPr>
        <w:spacing w:after="60" w:before="60"/>
      </w:pPr>
      <w:r>
        <w:rPr>
          <w:sz w:val="22"/>
          <w:szCs w:val="22"/>
        </w:rPr>
        <w:t xml:space="preserve">• Bootstrap 5 : Framework CSS responsivo</w:t>
      </w:r>
    </w:p>
    <w:p>
      <w:pPr>
        <w:spacing w:after="60" w:before="60"/>
      </w:pPr>
      <w:r>
        <w:rPr>
          <w:sz w:val="22"/>
          <w:szCs w:val="22"/>
        </w:rPr>
        <w:t xml:space="preserve">• JavaScript/jQuery : Interatividade frontend</w:t>
      </w:r>
    </w:p>
    <w:p>
      <w:pPr>
        <w:spacing w:after="100" w:before="60"/>
      </w:pPr>
      <w:r>
        <w:rPr>
          <w:sz w:val="22"/>
          <w:szCs w:val="22"/>
        </w:rPr>
        <w:t xml:space="preserve">• SQLAlchemy : ORM para banco de dados (opcional)</w:t>
      </w:r>
    </w:p>
    <w:p>
      <w:pPr>
        <w:spacing w:after="100" w:before="100"/>
      </w:pPr>
      <w:r>
        <w:rPr>
          <w:b/>
          <w:bCs/>
          <w:color w:val="3B82F6"/>
          <w:sz w:val="24"/>
          <w:szCs w:val="24"/>
        </w:rPr>
        <w:t xml:space="preserve">IA e GPU</w:t>
      </w:r>
    </w:p>
    <w:p>
      <w:pPr>
        <w:spacing w:after="60" w:before="60"/>
      </w:pPr>
      <w:r>
        <w:rPr>
          <w:sz w:val="22"/>
          <w:szCs w:val="22"/>
        </w:rPr>
        <w:t xml:space="preserve">• LM Studio : Interface para carregar e executar modelos LLM</w:t>
      </w:r>
    </w:p>
    <w:p>
      <w:pPr>
        <w:spacing w:after="60" w:before="60"/>
      </w:pPr>
      <w:r>
        <w:rPr>
          <w:sz w:val="22"/>
          <w:szCs w:val="22"/>
        </w:rPr>
        <w:t xml:space="preserve">• NVIDIA CUDA : Aceleracao para GPUs NVIDIA</w:t>
      </w:r>
    </w:p>
    <w:p>
      <w:pPr>
        <w:spacing w:after="60" w:before="60"/>
      </w:pPr>
      <w:r>
        <w:rPr>
          <w:sz w:val="22"/>
          <w:szCs w:val="22"/>
        </w:rPr>
        <w:t xml:space="preserve">• AMD ROCm : Aceleracao para GPUs AMD Radeon</w:t>
      </w:r>
    </w:p>
    <w:p>
      <w:pPr>
        <w:spacing w:after="100" w:before="60"/>
      </w:pPr>
      <w:r>
        <w:rPr>
          <w:sz w:val="22"/>
          <w:szCs w:val="22"/>
        </w:rPr>
        <w:t xml:space="preserve">• Mistral / Llama 2 : Modelos LLM suportados</w:t>
      </w:r>
    </w:p>
    <w:p>
      <w:pPr>
        <w:spacing w:after="100" w:before="100"/>
      </w:pPr>
      <w:r>
        <w:rPr>
          <w:b/>
          <w:bCs/>
          <w:color w:val="3B82F6"/>
          <w:sz w:val="24"/>
          <w:szCs w:val="24"/>
        </w:rPr>
        <w:t xml:space="preserve">Containerizacao e Deployment</w:t>
      </w:r>
    </w:p>
    <w:p>
      <w:pPr>
        <w:spacing w:after="60" w:before="60"/>
      </w:pPr>
      <w:r>
        <w:rPr>
          <w:sz w:val="22"/>
          <w:szCs w:val="22"/>
        </w:rPr>
        <w:t xml:space="preserve">• Docker : Containerizacao de aplicacoes</w:t>
      </w:r>
    </w:p>
    <w:p>
      <w:pPr>
        <w:spacing w:after="60" w:before="60"/>
      </w:pPr>
      <w:r>
        <w:rPr>
          <w:sz w:val="22"/>
          <w:szCs w:val="22"/>
        </w:rPr>
        <w:t xml:space="preserve">• Docker Compose : Orquestracao de multiplos containers</w:t>
      </w:r>
    </w:p>
    <w:p>
      <w:pPr>
        <w:spacing w:after="300" w:before="60"/>
      </w:pPr>
      <w:r>
        <w:rPr>
          <w:sz w:val="22"/>
          <w:szCs w:val="22"/>
        </w:rPr>
        <w:t xml:space="preserve">• Dockerfile : Definicao de imagens customizadas</w:t>
      </w:r>
    </w:p>
    <w:p>
      <w:pPr>
        <w:pStyle w:val="Heading1"/>
        <w:spacing w:after="150" w:before="300"/>
      </w:pPr>
      <w:r>
        <w:rPr>
          <w:color w:val="1E3A8A"/>
        </w:rPr>
        <w:t xml:space="preserve">9. Guias de Execucao</w:t>
      </w:r>
    </w:p>
    <w:p>
      <w:pPr>
        <w:pStyle w:val="Heading2"/>
        <w:spacing w:after="100" w:before="100"/>
      </w:pPr>
      <w:r>
        <w:rPr>
          <w:color w:val="1E3A8A"/>
        </w:rPr>
        <w:t xml:space="preserve">Opcao 1: Execucao Local (Python CLI)</w:t>
      </w:r>
    </w:p>
    <w:p>
      <w:pPr>
        <w:spacing w:after="50" w:before="100"/>
      </w:pPr>
      <w:r>
        <w:rPr>
          <w:b/>
          <w:bCs/>
          <w:sz w:val="22"/>
          <w:szCs w:val="22"/>
        </w:rPr>
        <w:t xml:space="preserve">Passo 1: Clonar o repositorio</w:t>
      </w:r>
    </w:p>
    <w:p>
      <w:pPr>
        <w:spacing w:after="100" w:before="50"/>
      </w:pPr>
      <w:r>
        <w:rPr>
          <w:rFonts w:ascii="Courier New" w:cs="Courier New" w:eastAsia="Courier New" w:hAnsi="Courier New"/>
          <w:sz w:val="20"/>
          <w:szCs w:val="20"/>
        </w:rPr>
        <w:t xml:space="preserve">git clone https://github.com/carmipa/CHALLENGE_2026_PRIDE_SECURITY.git</w:t>
      </w:r>
    </w:p>
    <w:p>
      <w:pPr>
        <w:spacing w:after="50" w:before="100"/>
      </w:pPr>
      <w:r>
        <w:rPr>
          <w:b/>
          <w:bCs/>
          <w:sz w:val="22"/>
          <w:szCs w:val="22"/>
        </w:rPr>
        <w:t xml:space="preserve">Passo 2: Acessar pasta da API Python</w:t>
      </w:r>
    </w:p>
    <w:p>
      <w:pPr>
        <w:spacing w:after="100" w:before="50"/>
      </w:pPr>
      <w:r>
        <w:rPr>
          <w:rFonts w:ascii="Courier New" w:cs="Courier New" w:eastAsia="Courier New" w:hAnsi="Courier New"/>
          <w:sz w:val="20"/>
          <w:szCs w:val="20"/>
        </w:rPr>
        <w:t xml:space="preserve">cd CHALLENGE_2026_PRIDE_SECURITY/api_python</w:t>
      </w:r>
    </w:p>
    <w:p>
      <w:pPr>
        <w:spacing w:after="50" w:before="100"/>
      </w:pPr>
      <w:r>
        <w:rPr>
          <w:b/>
          <w:bCs/>
          <w:sz w:val="22"/>
          <w:szCs w:val="22"/>
        </w:rPr>
        <w:t xml:space="preserve">Passo 3: Criar ambiente virtual Python</w:t>
      </w:r>
    </w:p>
    <w:p>
      <w:pPr>
        <w:spacing w:after="100" w:before="50"/>
      </w:pPr>
      <w:r>
        <w:rPr>
          <w:rFonts w:ascii="Courier New" w:cs="Courier New" w:eastAsia="Courier New" w:hAnsi="Courier New"/>
          <w:sz w:val="20"/>
          <w:szCs w:val="20"/>
        </w:rPr>
        <w:t xml:space="preserve">python -m venv .venv</w:t>
      </w:r>
    </w:p>
    <w:p>
      <w:pPr>
        <w:spacing w:after="50" w:before="100"/>
      </w:pPr>
      <w:r>
        <w:rPr>
          <w:b/>
          <w:bCs/>
          <w:sz w:val="22"/>
          <w:szCs w:val="22"/>
        </w:rPr>
        <w:t xml:space="preserve">Passo 4: Ativar ambiente virtual</w:t>
      </w:r>
    </w:p>
    <w:p>
      <w:pPr>
        <w:spacing w:after="20" w:before="50"/>
      </w:pPr>
      <w:r>
        <w:rPr>
          <w:rFonts w:ascii="Courier New" w:cs="Courier New" w:eastAsia="Courier New" w:hAnsi="Courier New"/>
          <w:sz w:val="20"/>
          <w:szCs w:val="20"/>
        </w:rPr>
        <w:t xml:space="preserve"># Windows:</w:t>
      </w:r>
    </w:p>
    <w:p>
      <w:pPr>
        <w:spacing w:after="20" w:before="20"/>
      </w:pPr>
      <w:r>
        <w:rPr>
          <w:rFonts w:ascii="Courier New" w:cs="Courier New" w:eastAsia="Courier New" w:hAnsi="Courier New"/>
          <w:sz w:val="20"/>
          <w:szCs w:val="20"/>
        </w:rPr>
        <w:t xml:space="preserve">.venv\Scripts\activate</w:t>
      </w:r>
    </w:p>
    <w:p>
      <w:pPr>
        <w:spacing w:after="50" w:before="20"/>
      </w:pPr>
      <w:r>
        <w:rPr>
          <w:rFonts w:ascii="Courier New" w:cs="Courier New" w:eastAsia="Courier New" w:hAnsi="Courier New"/>
          <w:sz w:val="20"/>
          <w:szCs w:val="20"/>
        </w:rPr>
        <w:t xml:space="preserve"># Linux/Mac:</w:t>
      </w:r>
    </w:p>
    <w:p>
      <w:pPr>
        <w:spacing w:after="100" w:before="50"/>
      </w:pPr>
      <w:r>
        <w:rPr>
          <w:rFonts w:ascii="Courier New" w:cs="Courier New" w:eastAsia="Courier New" w:hAnsi="Courier New"/>
          <w:sz w:val="20"/>
          <w:szCs w:val="20"/>
        </w:rPr>
        <w:t xml:space="preserve">source .venv/bin/activate</w:t>
      </w:r>
    </w:p>
    <w:p>
      <w:pPr>
        <w:spacing w:after="50" w:before="100"/>
      </w:pPr>
      <w:r>
        <w:rPr>
          <w:b/>
          <w:bCs/>
          <w:sz w:val="22"/>
          <w:szCs w:val="22"/>
        </w:rPr>
        <w:t xml:space="preserve">Passo 5: Instalar dependencias</w:t>
      </w:r>
    </w:p>
    <w:p>
      <w:pPr>
        <w:spacing w:after="100" w:before="50"/>
      </w:pPr>
      <w:r>
        <w:rPr>
          <w:rFonts w:ascii="Courier New" w:cs="Courier New" w:eastAsia="Courier New" w:hAnsi="Courier New"/>
          <w:sz w:val="20"/>
          <w:szCs w:val="20"/>
        </w:rPr>
        <w:t xml:space="preserve">pip install -r requirements.txt</w:t>
      </w:r>
    </w:p>
    <w:p>
      <w:pPr>
        <w:spacing w:after="50" w:before="100"/>
      </w:pPr>
      <w:r>
        <w:rPr>
          <w:b/>
          <w:bCs/>
          <w:sz w:val="22"/>
          <w:szCs w:val="22"/>
        </w:rPr>
        <w:t xml:space="preserve">Passo 6: Executar aplicacao</w:t>
      </w:r>
    </w:p>
    <w:p>
      <w:pPr>
        <w:spacing w:after="200" w:before="50"/>
      </w:pPr>
      <w:r>
        <w:rPr>
          <w:rFonts w:ascii="Courier New" w:cs="Courier New" w:eastAsia="Courier New" w:hAnsi="Courier New"/>
          <w:sz w:val="20"/>
          <w:szCs w:val="20"/>
        </w:rPr>
        <w:t xml:space="preserve">python main.py</w:t>
      </w:r>
    </w:p>
    <w:p>
      <w:pPr>
        <w:pStyle w:val="Heading2"/>
        <w:spacing w:after="100" w:before="100"/>
      </w:pPr>
      <w:r>
        <w:rPr>
          <w:color w:val="1E3A8A"/>
        </w:rPr>
        <w:t xml:space="preserve">Opcao 2: Execucao via Docker</w:t>
      </w:r>
    </w:p>
    <w:p>
      <w:pPr>
        <w:spacing w:after="50" w:before="100"/>
      </w:pPr>
      <w:r>
        <w:rPr>
          <w:b/>
          <w:bCs/>
          <w:sz w:val="22"/>
          <w:szCs w:val="22"/>
        </w:rPr>
        <w:t xml:space="preserve">Passo 1: Clonar repositorio</w:t>
      </w:r>
    </w:p>
    <w:p>
      <w:pPr>
        <w:spacing w:after="100" w:before="50"/>
      </w:pPr>
      <w:r>
        <w:rPr>
          <w:rFonts w:ascii="Courier New" w:cs="Courier New" w:eastAsia="Courier New" w:hAnsi="Courier New"/>
          <w:sz w:val="20"/>
          <w:szCs w:val="20"/>
        </w:rPr>
        <w:t xml:space="preserve">git clone https://github.com/carmipa/CHALLENGE_2026_PRIDE_SECURITY.git</w:t>
      </w:r>
    </w:p>
    <w:p>
      <w:pPr>
        <w:spacing w:after="50" w:before="100"/>
      </w:pPr>
      <w:r>
        <w:rPr>
          <w:b/>
          <w:bCs/>
          <w:sz w:val="22"/>
          <w:szCs w:val="22"/>
        </w:rPr>
        <w:t xml:space="preserve">Passo 2: Entrar no diretorio do projeto</w:t>
      </w:r>
    </w:p>
    <w:p>
      <w:pPr>
        <w:spacing w:after="100" w:before="50"/>
      </w:pPr>
      <w:r>
        <w:rPr>
          <w:rFonts w:ascii="Courier New" w:cs="Courier New" w:eastAsia="Courier New" w:hAnsi="Courier New"/>
          <w:sz w:val="20"/>
          <w:szCs w:val="20"/>
        </w:rPr>
        <w:t xml:space="preserve">cd CHALLENGE_2026_PRIDE_SECURITY</w:t>
      </w:r>
    </w:p>
    <w:p>
      <w:pPr>
        <w:spacing w:after="50" w:before="100"/>
      </w:pPr>
      <w:r>
        <w:rPr>
          <w:b/>
          <w:bCs/>
          <w:sz w:val="22"/>
          <w:szCs w:val="22"/>
        </w:rPr>
        <w:t xml:space="preserve">Passo 3: Executar Docker Compose</w:t>
      </w:r>
    </w:p>
    <w:p>
      <w:pPr>
        <w:spacing w:after="100" w:before="50"/>
      </w:pPr>
      <w:r>
        <w:rPr>
          <w:rFonts w:ascii="Courier New" w:cs="Courier New" w:eastAsia="Courier New" w:hAnsi="Courier New"/>
          <w:sz w:val="20"/>
          <w:szCs w:val="20"/>
        </w:rPr>
        <w:t xml:space="preserve">docker compose up --build</w:t>
      </w:r>
    </w:p>
    <w:p>
      <w:pPr>
        <w:spacing w:after="50" w:before="100"/>
      </w:pPr>
      <w:r>
        <w:rPr>
          <w:b/>
          <w:bCs/>
          <w:sz w:val="22"/>
          <w:szCs w:val="22"/>
        </w:rPr>
        <w:t xml:space="preserve">Passo 4: Acessar aplicacao</w:t>
      </w:r>
    </w:p>
    <w:p>
      <w:pPr>
        <w:spacing w:after="20" w:before="50"/>
      </w:pPr>
      <w:r>
        <w:rPr>
          <w:rFonts w:ascii="Courier New" w:cs="Courier New" w:eastAsia="Courier New" w:hAnsi="Courier New"/>
          <w:sz w:val="20"/>
          <w:szCs w:val="20"/>
        </w:rPr>
        <w:t xml:space="preserve"># CLI estara disponivel no terminal</w:t>
      </w:r>
    </w:p>
    <w:p>
      <w:pPr>
        <w:spacing w:after="200" w:before="20"/>
      </w:pPr>
      <w:r>
        <w:rPr>
          <w:rFonts w:ascii="Courier New" w:cs="Courier New" w:eastAsia="Courier New" w:hAnsi="Courier New"/>
          <w:sz w:val="20"/>
          <w:szCs w:val="20"/>
        </w:rPr>
        <w:t xml:space="preserve"># Flask Web estara em http://localhost:5000</w:t>
      </w:r>
    </w:p>
    <w:p>
      <w:pPr>
        <w:pStyle w:val="Heading2"/>
        <w:spacing w:after="100" w:before="100"/>
      </w:pPr>
      <w:r>
        <w:rPr>
          <w:color w:val="1E3A8A"/>
        </w:rPr>
        <w:t xml:space="preserve">Opcao 3: Setup de IA Local com LM Studio</w:t>
      </w:r>
    </w:p>
    <w:p>
      <w:pPr>
        <w:spacing w:after="50" w:before="100"/>
      </w:pPr>
      <w:r>
        <w:rPr>
          <w:b/>
          <w:bCs/>
          <w:sz w:val="22"/>
          <w:szCs w:val="22"/>
        </w:rPr>
        <w:t xml:space="preserve">Passo 1: Instalar LM Studio</w:t>
      </w:r>
    </w:p>
    <w:p>
      <w:pPr>
        <w:spacing w:after="100" w:before="50"/>
      </w:pPr>
      <w:r>
        <w:rPr>
          <w:sz w:val="22"/>
          <w:szCs w:val="22"/>
        </w:rPr>
        <w:t xml:space="preserve">Visite https://lmstudio.ai e baixe o instalador para seu SO</w:t>
      </w:r>
    </w:p>
    <w:p>
      <w:pPr>
        <w:spacing w:after="50" w:before="100"/>
      </w:pPr>
      <w:r>
        <w:rPr>
          <w:b/>
          <w:bCs/>
          <w:sz w:val="22"/>
          <w:szCs w:val="22"/>
        </w:rPr>
        <w:t xml:space="preserve">Passo 2: Abrir LM Studio</w:t>
      </w:r>
    </w:p>
    <w:p>
      <w:pPr>
        <w:spacing w:after="100" w:before="50"/>
      </w:pPr>
      <w:r>
        <w:rPr>
          <w:sz w:val="22"/>
          <w:szCs w:val="22"/>
        </w:rPr>
        <w:t xml:space="preserve">Abra a aplicacao LM Studio. Navegue para a aba Models e faca download de um modelo (recomendado: Mistral 7B ou Llama 2)</w:t>
      </w:r>
    </w:p>
    <w:p>
      <w:pPr>
        <w:spacing w:after="50" w:before="100"/>
      </w:pPr>
      <w:r>
        <w:rPr>
          <w:b/>
          <w:bCs/>
          <w:sz w:val="22"/>
          <w:szCs w:val="22"/>
        </w:rPr>
        <w:t xml:space="preserve">Passo 3: Iniciar servidor LM Studio</w:t>
      </w:r>
    </w:p>
    <w:p>
      <w:pPr>
        <w:spacing w:after="100" w:before="50"/>
      </w:pPr>
      <w:r>
        <w:rPr>
          <w:sz w:val="22"/>
          <w:szCs w:val="22"/>
        </w:rPr>
        <w:t xml:space="preserve">Na aba Local Server, selecione o modelo desejado e clique Start Server. Server inicia em localhost:1234</w:t>
      </w:r>
    </w:p>
    <w:p>
      <w:pPr>
        <w:spacing w:after="50" w:before="100"/>
      </w:pPr>
      <w:r>
        <w:rPr>
          <w:b/>
          <w:bCs/>
          <w:sz w:val="22"/>
          <w:szCs w:val="22"/>
        </w:rPr>
        <w:t xml:space="preserve">Passo 4: Executar ASPM IA FIAP</w:t>
      </w:r>
    </w:p>
    <w:p>
      <w:pPr>
        <w:spacing w:after="100" w:before="50"/>
      </w:pPr>
      <w:r>
        <w:rPr>
          <w:rFonts w:ascii="Courier New" w:cs="Courier New" w:eastAsia="Courier New" w:hAnsi="Courier New"/>
          <w:sz w:val="20"/>
          <w:szCs w:val="20"/>
        </w:rPr>
        <w:t xml:space="preserve">python main.py (no terminal, com LM Studio rodando)</w:t>
      </w:r>
    </w:p>
    <w:p>
      <w:pPr>
        <w:spacing w:after="50" w:before="100"/>
      </w:pPr>
      <w:r>
        <w:rPr>
          <w:b/>
          <w:bCs/>
          <w:sz w:val="22"/>
          <w:szCs w:val="22"/>
        </w:rPr>
        <w:t xml:space="preserve">Passo 5: Selecionar opcao 4 - IA Local</w:t>
      </w:r>
    </w:p>
    <w:p>
      <w:pPr>
        <w:spacing w:after="300" w:before="50"/>
      </w:pPr>
      <w:r>
        <w:rPr>
          <w:sz w:val="22"/>
          <w:szCs w:val="22"/>
        </w:rPr>
        <w:t xml:space="preserve">No menu principal da CLI, escolha opcao 4 para usar IA Local com GPU</w:t>
      </w:r>
    </w:p>
    <w:p>
      <w:pPr>
        <w:pStyle w:val="Heading1"/>
        <w:spacing w:after="150" w:before="300"/>
      </w:pPr>
      <w:r>
        <w:rPr>
          <w:color w:val="1E3A8A"/>
        </w:rPr>
        <w:t xml:space="preserve">10. Equipe de Desenvolvimento</w:t>
      </w:r>
    </w:p>
    <w:p>
      <w:pPr>
        <w:spacing w:after="150" w:before="100"/>
      </w:pPr>
      <w:r>
        <w:rPr>
          <w:b/>
          <w:bCs/>
          <w:color w:val="3B82F6"/>
          <w:sz w:val="24"/>
          <w:szCs w:val="24"/>
        </w:rPr>
        <w:t xml:space="preserve">Turma 1TDCPV - FIAP 2026</w:t>
      </w:r>
    </w:p>
    <w:p>
      <w:pPr>
        <w:spacing w:after="40" w:before="60"/>
      </w:pPr>
      <w:r>
        <w:rPr>
          <w:sz w:val="22"/>
          <w:szCs w:val="22"/>
        </w:rPr>
        <w:t xml:space="preserve">Paulo Andre Carminati - RM570877</w:t>
      </w:r>
    </w:p>
    <w:p>
      <w:pPr>
        <w:spacing w:after="40" w:before="40"/>
      </w:pPr>
      <w:r>
        <w:rPr>
          <w:sz w:val="22"/>
          <w:szCs w:val="22"/>
        </w:rPr>
        <w:t xml:space="preserve">Gustav Quental Scorsi - RM569862</w:t>
      </w:r>
    </w:p>
    <w:p>
      <w:pPr>
        <w:spacing w:after="40" w:before="40"/>
      </w:pPr>
      <w:r>
        <w:rPr>
          <w:sz w:val="22"/>
          <w:szCs w:val="22"/>
        </w:rPr>
        <w:t xml:space="preserve">Andre Archanjo dos Santos Torres - RM570458</w:t>
      </w:r>
    </w:p>
    <w:p>
      <w:pPr>
        <w:spacing w:after="40" w:before="40"/>
      </w:pPr>
      <w:r>
        <w:rPr>
          <w:sz w:val="22"/>
          <w:szCs w:val="22"/>
        </w:rPr>
        <w:t xml:space="preserve">Luiz Carlos da Paixao dos Santos - RM573009</w:t>
      </w:r>
    </w:p>
    <w:p>
      <w:pPr>
        <w:spacing w:after="200" w:before="40"/>
      </w:pPr>
      <w:r>
        <w:rPr>
          <w:sz w:val="22"/>
          <w:szCs w:val="22"/>
        </w:rPr>
        <w:t xml:space="preserve">Victor Henrique de Barros Oliveira - RM570012</w:t>
      </w:r>
    </w:p>
    <w:p>
      <w:pPr>
        <w:pBdr>
          <w:top w:val="single" w:color="1E3A8A" w:sz="6"/>
        </w:pBdr>
        <w:spacing w:after="100" w:before="200"/>
      </w:pPr>
    </w:p>
    <w:p>
      <w:pPr>
        <w:spacing w:after="50" w:before="100"/>
      </w:pPr>
      <w:r>
        <w:rPr>
          <w:b/>
          <w:bCs/>
          <w:color w:val="3B82F6"/>
          <w:sz w:val="22"/>
          <w:szCs w:val="22"/>
        </w:rPr>
        <w:t xml:space="preserve">Repositorio GitHub</w:t>
      </w:r>
    </w:p>
    <w:p>
      <w:pPr>
        <w:spacing w:after="100" w:before="50"/>
      </w:pPr>
      <w:r>
        <w:rPr>
          <w:sz w:val="22"/>
          <w:szCs w:val="22"/>
        </w:rPr>
        <w:t xml:space="preserve">https://github.com/carmipa/CHALLENGE_2026_PRIDE_SECURITY</w:t>
      </w:r>
    </w:p>
    <w:p>
      <w:pPr>
        <w:spacing w:after="50" w:before="100"/>
      </w:pPr>
      <w:r>
        <w:rPr>
          <w:b/>
          <w:bCs/>
          <w:color w:val="3B82F6"/>
          <w:sz w:val="22"/>
          <w:szCs w:val="22"/>
        </w:rPr>
        <w:t xml:space="preserve">Contato Responsavel</w:t>
      </w:r>
    </w:p>
    <w:p>
      <w:pPr>
        <w:spacing w:after="100" w:before="50"/>
      </w:pPr>
      <w:r>
        <w:rPr>
          <w:sz w:val="22"/>
          <w:szCs w:val="22"/>
        </w:rPr>
        <w:t xml:space="preserve">Email: pabcarminati@gmail.com</w:t>
      </w:r>
    </w:p>
    <w:p>
      <w:pPr>
        <w:spacing w:after="200" w:before="200"/>
      </w:pPr>
      <w:r>
        <w:rPr>
          <w:b/>
          <w:bCs/>
          <w:sz w:val="22"/>
          <w:szCs w:val="22"/>
        </w:rPr>
        <w:t xml:space="preserve">Documento gerado em Maio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Calibri" w:cs="Calibri" w:eastAsia="Calibri" w:hAnsi="Calibri"/>
      <w:b/>
      <w:bCs/>
      <w:color w:val="1E3A8A"/>
      <w:sz w:val="48"/>
      <w:szCs w:val="48"/>
    </w:rPr>
  </w:style>
  <w:style w:type="paragraph" w:styleId="Heading2">
    <w:name w:val="Heading 2"/>
    <w:basedOn w:val="Normal"/>
    <w:next w:val="Normal"/>
    <w:pPr>
      <w:spacing w:after="100" w:before="180"/>
      <w:outlineLvl w:val="1"/>
    </w:pPr>
    <w:rPr>
      <w:rFonts w:ascii="Calibri" w:cs="Calibri" w:eastAsia="Calibri" w:hAnsi="Calibri"/>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2026-05-12T13:54:45.968Z</dcterms:created>
  <dcterms:modified xsi:type="dcterms:W3CDTF">2026-05-12T13:54:45.968Z</dcterms:modified>
</cp:coreProperties>
</file>

<file path=docProps/custom.xml><?xml version="1.0" encoding="utf-8"?>
<Properties xmlns="http://schemas.openxmlformats.org/officeDocument/2006/custom-properties" xmlns:vt="http://schemas.openxmlformats.org/officeDocument/2006/docPropsVTypes"/>
</file>