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4: eXtreme Programming (XP) — Estudo de Caso Prático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Implementação Prática das Engenharia Ágil no Core do Negócio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4 (Aplicação dos conceitos)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29/05/2026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Resumo do Estudo de Caso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Análise da aplicação real de três práticas fundamentais do eXtreme Programming (XP) em um cenário prático de desenvolvimento de regras corporativas complexas: </w:t>
      </w:r>
      <w:r w:rsidDel="00000000" w:rsidR="00000000" w:rsidRPr="00000000">
        <w:rPr>
          <w:b w:val="1"/>
          <w:bCs w:val="1"/>
          <w:rtl w:val="0"/>
        </w:rPr>
        <w:t xml:space="preserve">Test-Driven Development (TDD)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Pair Programming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Integração Contínua (CI)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Detalhamento Técnico das Práticas Implementadas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Pair Programming (Programação em Par):</w:t>
      </w:r>
      <w:r w:rsidDel="00000000" w:rsidR="00000000" w:rsidRPr="00000000">
        <w:rPr>
          <w:rtl w:val="0"/>
        </w:rPr>
        <w:t xml:space="preserve"> Adotado para codificar a camada crítica de validação de negócios. Enquanto um engenheiro atua como piloto digitando as regras estruturais, o copiloto foca estrategicamente em prever vulnerabilidades, edge cases de domínios e caminhos alternativos do código.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Integração Contínua (CI):</w:t>
      </w:r>
      <w:r w:rsidDel="00000000" w:rsidR="00000000" w:rsidRPr="00000000">
        <w:rPr>
          <w:rtl w:val="0"/>
        </w:rPr>
        <w:t xml:space="preserve"> Cada alteração de código realizada pelos pares é imediatamente integrada em um trunk principal no GitHub através de Pull Requests rápidos. Um pipeline automatizado executa a validação sintática e rodagem da suite de testes para evitar quebras em produção.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Simulação do Fluxo TDD para Regra Complexa de Software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Aplicação do ciclo tático do TDD (Red, Green, Refactor) para validar a criação de regras de elegibilidade avançada em um sistema de cobranças back-end: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nsolas" w:cs="Consolas" w:eastAsia="Consolas" w:hAnsi="Consolas"/>
          <w:sz w:val="20"/>
          <w:szCs w:val="20"/>
          <w:shd w:fill="f8f8f2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2" w:val="clear"/>
          <w:rtl w:val="0"/>
        </w:rPr>
        <w:t xml:space="preserve"># Passo 1: Red (Código do Teste Automatizado Base)</w:t>
        <w:br w:type="textWrapping"/>
        <w:t xml:space="preserve">import unittest</w:t>
        <w:br w:type="textWrapping"/>
        <w:br w:type="textWrapping"/>
        <w:t xml:space="preserve">class TestValidadorFaturamento(unittest.TestCase):</w:t>
        <w:br w:type="textWrapping"/>
        <w:t xml:space="preserve">    def test_deve_rejeitar_guia_de_convenio_com_data_vencida(self):</w:t>
        <w:br w:type="textWrapping"/>
        <w:t xml:space="preserve">        validador = ValidadorFaturamento()</w:t>
        <w:br w:type="textWrapping"/>
        <w:t xml:space="preserve">        guia_invalida = GuiaConvenio(ativa=False, dias_vencidos=10)</w:t>
        <w:br w:type="textWrapping"/>
        <w:t xml:space="preserve">        </w:t>
        <w:br w:type="textWrapping"/>
        <w:t xml:space="preserve">        resultado = validador.validar_elegibilidade(guia_invalida)</w:t>
        <w:br w:type="textWrapping"/>
        <w:t xml:space="preserve">        self.assertFalse(resultado)</w:t>
        <w:br w:type="textWrapping"/>
        <w:br w:type="textWrapping"/>
        <w:t xml:space="preserve">if __name__ == '__main__':</w:t>
        <w:br w:type="textWrapping"/>
        <w:t xml:space="preserve">    unittest.main()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nsolas" w:cs="Consolas" w:eastAsia="Consolas" w:hAnsi="Consolas"/>
          <w:sz w:val="20"/>
          <w:szCs w:val="20"/>
          <w:shd w:fill="f8f8f2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2" w:val="clear"/>
          <w:rtl w:val="0"/>
        </w:rPr>
        <w:t xml:space="preserve"># Passo 2: Green (Código Mínimo Escrito para Fazer Passar)</w:t>
        <w:br w:type="textWrapping"/>
        <w:t xml:space="preserve">class GuiaConvenio:</w:t>
        <w:br w:type="textWrapping"/>
        <w:t xml:space="preserve">    def __init__(self, ativa: bool, dias_vencidos: int):</w:t>
        <w:br w:type="textWrapping"/>
        <w:t xml:space="preserve">        self.ativa = ativa</w:t>
        <w:br w:type="textWrapping"/>
        <w:t xml:space="preserve">        self.dias_vencidos = dias_vencidos</w:t>
        <w:br w:type="textWrapping"/>
        <w:br w:type="textWrapping"/>
        <w:t xml:space="preserve">class ValidadorFaturamento:</w:t>
        <w:br w:type="textWrapping"/>
        <w:t xml:space="preserve">    def validar_elegibilidade(self, guia: GuiaConvenio) -&gt; bool:</w:t>
        <w:br w:type="textWrapping"/>
        <w:t xml:space="preserve">        if guia.dias_vencidos &gt; 0:</w:t>
        <w:br w:type="textWrapping"/>
        <w:t xml:space="preserve">            return False</w:t>
        <w:br w:type="textWrapping"/>
        <w:t xml:space="preserve">        return True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nsolas" w:cs="Consolas" w:eastAsia="Consolas" w:hAnsi="Consolas"/>
          <w:sz w:val="20"/>
          <w:szCs w:val="20"/>
          <w:shd w:fill="f8f8f2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2" w:val="clear"/>
          <w:rtl w:val="0"/>
        </w:rPr>
        <w:t xml:space="preserve"># Passo 3: Refactor (Refatoração para Manutenibilidade e Padrões Limpos)</w:t>
        <w:br w:type="textWrapping"/>
        <w:t xml:space="preserve">class GuiaConvenio:</w:t>
        <w:br w:type="textWrapping"/>
        <w:t xml:space="preserve">    def __init__(self, ativa: bool, dias_vencidos: int):</w:t>
        <w:br w:type="textWrapping"/>
        <w:t xml:space="preserve">        self._ativa = ativa</w:t>
        <w:br w:type="textWrapping"/>
        <w:t xml:space="preserve">        self._dias_vencidos = dias_vencidos</w:t>
        <w:br w:type="textWrapping"/>
        <w:br w:type="textWrapping"/>
        <w:t xml:space="preserve">    @property</w:t>
        <w:br w:type="textWrapping"/>
        <w:t xml:space="preserve">    def esta_expirada(self) -&gt; bool:</w:t>
        <w:br w:type="textWrapping"/>
        <w:t xml:space="preserve">        return self._dias_vencidos &gt; 0 or not self._ativa</w:t>
        <w:br w:type="textWrapping"/>
        <w:br w:type="textWrapping"/>
        <w:t xml:space="preserve">class ValidadorFaturamento:</w:t>
        <w:br w:type="textWrapping"/>
        <w:t xml:space="preserve">    def validar_elegibilidade(self, guia: GuiaConvenio) -&gt; bool:</w:t>
        <w:br w:type="textWrapping"/>
        <w:t xml:space="preserve">        return not guia.esta_expirada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