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D57" w:rsidRPr="004C6D57" w:rsidRDefault="004C6D57" w:rsidP="004C6D57">
      <w:pPr>
        <w:pStyle w:val="NormalWeb"/>
        <w:shd w:val="clear" w:color="auto" w:fill="FFFFFF"/>
        <w:spacing w:before="0" w:beforeAutospacing="0"/>
        <w:ind w:left="-720"/>
        <w:textAlignment w:val="baseline"/>
        <w:rPr>
          <w:rFonts w:ascii="Segoe UI" w:hAnsi="Segoe UI" w:cs="Segoe UI"/>
          <w:color w:val="232629"/>
          <w:sz w:val="23"/>
          <w:szCs w:val="23"/>
        </w:rPr>
      </w:pPr>
      <w:r w:rsidRPr="004C6D57">
        <w:rPr>
          <w:rFonts w:ascii="Segoe UI" w:hAnsi="Segoe UI" w:cs="Segoe UI"/>
          <w:color w:val="232629"/>
          <w:sz w:val="23"/>
          <w:szCs w:val="23"/>
        </w:rPr>
        <w:t xml:space="preserve">Difference </w:t>
      </w:r>
      <w:bookmarkStart w:id="0" w:name="_GoBack"/>
      <w:bookmarkEnd w:id="0"/>
      <w:r w:rsidRPr="004C6D57">
        <w:rPr>
          <w:rFonts w:ascii="Segoe UI" w:hAnsi="Segoe UI" w:cs="Segoe UI"/>
          <w:color w:val="232629"/>
          <w:sz w:val="23"/>
          <w:szCs w:val="23"/>
        </w:rPr>
        <w:t xml:space="preserve">between HTTP1.1 </w:t>
      </w:r>
      <w:proofErr w:type="spellStart"/>
      <w:r w:rsidRPr="004C6D57">
        <w:rPr>
          <w:rFonts w:ascii="Segoe UI" w:hAnsi="Segoe UI" w:cs="Segoe UI"/>
          <w:color w:val="232629"/>
          <w:sz w:val="23"/>
          <w:szCs w:val="23"/>
        </w:rPr>
        <w:t>vs</w:t>
      </w:r>
      <w:proofErr w:type="spellEnd"/>
      <w:r w:rsidRPr="004C6D57">
        <w:rPr>
          <w:rFonts w:ascii="Segoe UI" w:hAnsi="Segoe UI" w:cs="Segoe UI"/>
          <w:color w:val="232629"/>
          <w:sz w:val="23"/>
          <w:szCs w:val="23"/>
        </w:rPr>
        <w:t xml:space="preserve"> HTTP2</w:t>
      </w:r>
      <w:r>
        <w:rPr>
          <w:rFonts w:ascii="Segoe UI" w:hAnsi="Segoe UI" w:cs="Segoe UI"/>
          <w:color w:val="232629"/>
          <w:sz w:val="23"/>
          <w:szCs w:val="23"/>
        </w:rPr>
        <w:t>?</w:t>
      </w:r>
    </w:p>
    <w:p w:rsidR="00A867EA" w:rsidRDefault="00A867EA" w:rsidP="004C6D57">
      <w:pPr>
        <w:pStyle w:val="NormalWeb"/>
        <w:shd w:val="clear" w:color="auto" w:fill="FFFFFF"/>
        <w:spacing w:before="0" w:beforeAutospacing="0" w:after="0"/>
        <w:ind w:left="-720"/>
        <w:textAlignment w:val="baseline"/>
        <w:rPr>
          <w:rFonts w:ascii="Segoe UI" w:hAnsi="Segoe UI" w:cs="Segoe UI"/>
          <w:color w:val="232629"/>
          <w:sz w:val="23"/>
          <w:szCs w:val="23"/>
        </w:rPr>
      </w:pPr>
      <w:r w:rsidRPr="009B4DC9">
        <w:rPr>
          <w:rFonts w:ascii="Segoe UI" w:hAnsi="Segoe UI"/>
          <w:b/>
          <w:bCs/>
        </w:rPr>
        <w:t>HTTP/1.1</w:t>
      </w:r>
      <w:r>
        <w:rPr>
          <w:rFonts w:ascii="Segoe UI" w:hAnsi="Segoe UI" w:cs="Segoe UI"/>
          <w:color w:val="232629"/>
          <w:sz w:val="23"/>
          <w:szCs w:val="23"/>
        </w:rPr>
        <w:t xml:space="preserve"> - this was the prevalent format of HTTP until recently. It is a text-based protocol and has some inefficiencies in it - especially when requesting lots of resources like a typical web page. HTTP/1.1 messages can be unencrypted (where web site addresses start </w:t>
      </w:r>
      <w:proofErr w:type="gramStart"/>
      <w:r>
        <w:rPr>
          <w:rFonts w:ascii="Segoe UI" w:hAnsi="Segoe UI" w:cs="Segoe UI"/>
          <w:color w:val="232629"/>
          <w:sz w:val="23"/>
          <w:szCs w:val="23"/>
        </w:rPr>
        <w:t>http:</w:t>
      </w:r>
      <w:proofErr w:type="gramEnd"/>
      <w:r>
        <w:rPr>
          <w:rFonts w:ascii="Segoe UI" w:hAnsi="Segoe UI" w:cs="Segoe UI"/>
          <w:color w:val="232629"/>
          <w:sz w:val="23"/>
          <w:szCs w:val="23"/>
        </w:rPr>
        <w:t>//) or encrypted with HTTPS (where web site address start with https://). The client uses the start of the URL to decide which protocol to use, usually defaulting to http:// if not provided.</w:t>
      </w:r>
    </w:p>
    <w:p w:rsidR="00A867EA" w:rsidRDefault="00A867EA" w:rsidP="004C6D57">
      <w:pPr>
        <w:pStyle w:val="NormalWeb"/>
        <w:shd w:val="clear" w:color="auto" w:fill="FFFFFF"/>
        <w:spacing w:before="0" w:beforeAutospacing="0" w:after="0"/>
        <w:ind w:left="-720"/>
        <w:textAlignment w:val="baseline"/>
        <w:rPr>
          <w:rFonts w:ascii="Segoe UI" w:hAnsi="Segoe UI" w:cs="Segoe UI"/>
          <w:color w:val="232629"/>
          <w:sz w:val="23"/>
          <w:szCs w:val="23"/>
        </w:rPr>
      </w:pPr>
      <w:r w:rsidRPr="009B4DC9">
        <w:rPr>
          <w:rFonts w:ascii="Segoe UI" w:hAnsi="Segoe UI"/>
          <w:b/>
          <w:bCs/>
        </w:rPr>
        <w:t>HTTP/2</w:t>
      </w:r>
      <w:r>
        <w:rPr>
          <w:rFonts w:ascii="Segoe UI" w:hAnsi="Segoe UI" w:cs="Segoe UI"/>
          <w:color w:val="232629"/>
          <w:sz w:val="23"/>
          <w:szCs w:val="23"/>
        </w:rPr>
        <w:t> - a new version of HTTP released in 2015 which addresses some of the performance issues by moving away from a text based protocol to a </w:t>
      </w:r>
      <w:r w:rsidRPr="00A867EA">
        <w:rPr>
          <w:rFonts w:ascii="Segoe UI" w:hAnsi="Segoe UI" w:cs="Segoe UI"/>
          <w:color w:val="232629"/>
          <w:sz w:val="23"/>
          <w:szCs w:val="23"/>
        </w:rPr>
        <w:t>binary protocol where each byte is clearly defined</w:t>
      </w:r>
      <w:r>
        <w:rPr>
          <w:rFonts w:ascii="Segoe UI" w:hAnsi="Segoe UI" w:cs="Segoe UI"/>
          <w:color w:val="232629"/>
          <w:sz w:val="23"/>
          <w:szCs w:val="23"/>
        </w:rPr>
        <w:t>. This is easier to parse for clients and servers, leaves less room for errors and also allows </w:t>
      </w:r>
      <w:r w:rsidRPr="00A867EA">
        <w:rPr>
          <w:rFonts w:ascii="Segoe UI" w:hAnsi="Segoe UI" w:cs="Segoe UI"/>
          <w:color w:val="232629"/>
          <w:sz w:val="23"/>
          <w:szCs w:val="23"/>
        </w:rPr>
        <w:t>multiplexing</w:t>
      </w:r>
      <w:r>
        <w:rPr>
          <w:rFonts w:ascii="Segoe UI" w:hAnsi="Segoe UI" w:cs="Segoe UI"/>
          <w:color w:val="232629"/>
          <w:sz w:val="23"/>
          <w:szCs w:val="23"/>
        </w:rPr>
        <w:t>. HTTP/2, like HTTP/1.1, is available over unencrypted (</w:t>
      </w:r>
      <w:proofErr w:type="gramStart"/>
      <w:r>
        <w:rPr>
          <w:rFonts w:ascii="Segoe UI" w:hAnsi="Segoe UI" w:cs="Segoe UI"/>
          <w:color w:val="232629"/>
          <w:sz w:val="23"/>
          <w:szCs w:val="23"/>
        </w:rPr>
        <w:t>http:</w:t>
      </w:r>
      <w:proofErr w:type="gramEnd"/>
      <w:r>
        <w:rPr>
          <w:rFonts w:ascii="Segoe UI" w:hAnsi="Segoe UI" w:cs="Segoe UI"/>
          <w:color w:val="232629"/>
          <w:sz w:val="23"/>
          <w:szCs w:val="23"/>
        </w:rPr>
        <w:t>//) and encrypted (https://) channels but web browsers only support it over HTTPS, where it is decided whether to use HTTP/1.1 or HTTP/2 as part of the HTTPS negotiation at the start of the connection.</w:t>
      </w:r>
    </w:p>
    <w:p w:rsidR="00BA1DBE" w:rsidRDefault="00BA1DBE" w:rsidP="004C6D57">
      <w:pPr>
        <w:pStyle w:val="NormalWeb"/>
        <w:shd w:val="clear" w:color="auto" w:fill="FFFFFF"/>
        <w:spacing w:before="0" w:beforeAutospacing="0" w:after="0"/>
        <w:ind w:left="-720"/>
        <w:textAlignment w:val="baseline"/>
        <w:rPr>
          <w:rFonts w:ascii="Segoe UI" w:hAnsi="Segoe UI" w:cs="Segoe UI"/>
          <w:color w:val="232629"/>
          <w:sz w:val="23"/>
          <w:szCs w:val="23"/>
        </w:rPr>
      </w:pPr>
      <w:r w:rsidRPr="009B4DC9">
        <w:rPr>
          <w:rFonts w:ascii="Segoe UI" w:hAnsi="Segoe UI" w:cs="Segoe UI"/>
          <w:color w:val="232629"/>
          <w:sz w:val="23"/>
          <w:szCs w:val="23"/>
        </w:rPr>
        <w:t>HTTP/2 is used by about a third of all websites at the time of writing</w:t>
      </w:r>
      <w:r w:rsidRPr="009B4DC9">
        <w:rPr>
          <w:rFonts w:ascii="Segoe UI" w:hAnsi="Segoe UI" w:cs="Segoe UI"/>
          <w:color w:val="232629"/>
          <w:sz w:val="23"/>
          <w:szCs w:val="23"/>
        </w:rPr>
        <w:t> (up to 50% of websites as of Jan 2020, and </w:t>
      </w:r>
      <w:r w:rsidRPr="009B4DC9">
        <w:rPr>
          <w:rFonts w:ascii="Segoe UI" w:hAnsi="Segoe UI" w:cs="Segoe UI"/>
          <w:color w:val="232629"/>
          <w:sz w:val="23"/>
          <w:szCs w:val="23"/>
        </w:rPr>
        <w:t>67% of website requests</w:t>
      </w:r>
      <w:r w:rsidRPr="009B4DC9">
        <w:rPr>
          <w:rFonts w:ascii="Segoe UI" w:hAnsi="Segoe UI" w:cs="Segoe UI"/>
          <w:color w:val="232629"/>
          <w:sz w:val="23"/>
          <w:szCs w:val="23"/>
        </w:rPr>
        <w:t xml:space="preserve">). However not all clients support HTTP/2 so you should support HTTP/1.1 over HTTPS and HTTP/2 over HTTPS where possible (I believe node automatically does this for you when using the http module). I do not believe HTTP/1.1 will be retired any time soon. You should also consider supporting HTTP/1.1 over unencrypted HTTP and then redirect to HTTPS version (which will then use HTTP/1.1 or HTTP/2 as appropriate). A web server like Apache or </w:t>
      </w:r>
      <w:proofErr w:type="spellStart"/>
      <w:r w:rsidRPr="009B4DC9">
        <w:rPr>
          <w:rFonts w:ascii="Segoe UI" w:hAnsi="Segoe UI" w:cs="Segoe UI"/>
          <w:color w:val="232629"/>
          <w:sz w:val="23"/>
          <w:szCs w:val="23"/>
        </w:rPr>
        <w:t>Nginx</w:t>
      </w:r>
      <w:proofErr w:type="spellEnd"/>
      <w:r w:rsidRPr="009B4DC9">
        <w:rPr>
          <w:rFonts w:ascii="Segoe UI" w:hAnsi="Segoe UI" w:cs="Segoe UI"/>
          <w:color w:val="232629"/>
          <w:sz w:val="23"/>
          <w:szCs w:val="23"/>
        </w:rPr>
        <w:t xml:space="preserve"> in front of Node makes this easy.</w:t>
      </w:r>
    </w:p>
    <w:p w:rsidR="004C6D57" w:rsidRDefault="004C6D57" w:rsidP="004C6D57">
      <w:pPr>
        <w:pStyle w:val="NormalWeb"/>
        <w:spacing w:line="360" w:lineRule="atLeast"/>
        <w:ind w:left="-720"/>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 </w:t>
      </w:r>
      <w:hyperlink r:id="rId4" w:history="1">
        <w:r>
          <w:rPr>
            <w:rStyle w:val="Hyperlink"/>
            <w:rFonts w:ascii="Segoe UI" w:hAnsi="Segoe UI" w:cs="Segoe UI"/>
            <w:color w:val="0055DC"/>
            <w:u w:val="none"/>
          </w:rPr>
          <w:t>TCP</w:t>
        </w:r>
      </w:hyperlink>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rsidR="004C6D57" w:rsidRDefault="004C6D57" w:rsidP="004C6D57">
      <w:pPr>
        <w:pStyle w:val="NormalWeb"/>
        <w:spacing w:line="360" w:lineRule="atLeast"/>
        <w:ind w:left="-720"/>
        <w:rPr>
          <w:rFonts w:ascii="Segoe UI" w:hAnsi="Segoe UI" w:cs="Segoe UI"/>
          <w:color w:val="222222"/>
        </w:rPr>
      </w:pPr>
      <w:r>
        <w:rPr>
          <w:rStyle w:val="Strong"/>
          <w:rFonts w:ascii="Segoe UI" w:hAnsi="Segoe UI" w:cs="Segoe UI"/>
          <w:color w:val="222222"/>
        </w:rPr>
        <w:t>Server push:</w:t>
      </w:r>
      <w:r>
        <w:rPr>
          <w:rFonts w:ascii="Segoe UI" w:hAnsi="Segoe UI" w:cs="Segoe UI"/>
          <w:color w:val="222222"/>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4C6D57" w:rsidRDefault="004C6D57" w:rsidP="004C6D57">
      <w:pPr>
        <w:pStyle w:val="NormalWeb"/>
        <w:spacing w:line="360" w:lineRule="atLeast"/>
        <w:ind w:left="-720"/>
        <w:rPr>
          <w:rStyle w:val="Strong"/>
          <w:rFonts w:ascii="Segoe UI" w:hAnsi="Segoe UI" w:cs="Segoe UI"/>
          <w:color w:val="222222"/>
        </w:rPr>
      </w:pPr>
    </w:p>
    <w:p w:rsidR="004C6D57" w:rsidRDefault="004C6D57" w:rsidP="004C6D57">
      <w:pPr>
        <w:pStyle w:val="NormalWeb"/>
        <w:spacing w:line="360" w:lineRule="atLeast"/>
        <w:ind w:left="-720"/>
        <w:rPr>
          <w:rFonts w:ascii="Segoe UI" w:hAnsi="Segoe UI" w:cs="Segoe UI"/>
          <w:color w:val="222222"/>
        </w:rPr>
      </w:pPr>
      <w:r>
        <w:rPr>
          <w:rStyle w:val="Strong"/>
          <w:rFonts w:ascii="Segoe UI" w:hAnsi="Segoe UI" w:cs="Segoe UI"/>
          <w:color w:val="222222"/>
        </w:rPr>
        <w:lastRenderedPageBreak/>
        <w:t>Header compression:</w:t>
      </w:r>
      <w:r>
        <w:rPr>
          <w:rFonts w:ascii="Segoe UI" w:hAnsi="Segoe UI" w:cs="Segoe UI"/>
          <w:color w:val="222222"/>
        </w:rPr>
        <w:t xml:space="preserve">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Pr>
          <w:rFonts w:ascii="Segoe UI" w:hAnsi="Segoe UI" w:cs="Segoe UI"/>
          <w:color w:val="222222"/>
        </w:rPr>
        <w:t>bytes</w:t>
      </w:r>
      <w:proofErr w:type="spellEnd"/>
      <w:r>
        <w:rPr>
          <w:rFonts w:ascii="Segoe UI" w:hAnsi="Segoe UI" w:cs="Segoe UI"/>
          <w:color w:val="222222"/>
        </w:rPr>
        <w:t xml:space="preserve"> from every HTTP packet. Given the volume of HTTP packets involved in loading even a single webpage, those bytes add up quickly, resulting in faster loading.</w:t>
      </w:r>
    </w:p>
    <w:p w:rsidR="003D185C" w:rsidRDefault="003D185C" w:rsidP="004C6D57">
      <w:pPr>
        <w:ind w:left="-720"/>
      </w:pPr>
    </w:p>
    <w:sectPr w:rsidR="003D185C" w:rsidSect="004C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253"/>
    <w:rsid w:val="003D185C"/>
    <w:rsid w:val="003D79EE"/>
    <w:rsid w:val="004C6D57"/>
    <w:rsid w:val="00797253"/>
    <w:rsid w:val="009B4DC9"/>
    <w:rsid w:val="00A867EA"/>
    <w:rsid w:val="00BA1DBE"/>
    <w:rsid w:val="00BC7EA3"/>
    <w:rsid w:val="00F2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BA016-7AD0-42D1-9707-A2FD685B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7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7EA"/>
    <w:rPr>
      <w:b/>
      <w:bCs/>
    </w:rPr>
  </w:style>
  <w:style w:type="character" w:styleId="Hyperlink">
    <w:name w:val="Hyperlink"/>
    <w:basedOn w:val="DefaultParagraphFont"/>
    <w:uiPriority w:val="99"/>
    <w:semiHidden/>
    <w:unhideWhenUsed/>
    <w:rsid w:val="00A86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6320">
      <w:bodyDiv w:val="1"/>
      <w:marLeft w:val="0"/>
      <w:marRight w:val="0"/>
      <w:marTop w:val="0"/>
      <w:marBottom w:val="0"/>
      <w:divBdr>
        <w:top w:val="none" w:sz="0" w:space="0" w:color="auto"/>
        <w:left w:val="none" w:sz="0" w:space="0" w:color="auto"/>
        <w:bottom w:val="none" w:sz="0" w:space="0" w:color="auto"/>
        <w:right w:val="none" w:sz="0" w:space="0" w:color="auto"/>
      </w:divBdr>
    </w:div>
    <w:div w:id="20799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lare.com/learning/ddos/glossary/tc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2</cp:revision>
  <dcterms:created xsi:type="dcterms:W3CDTF">2022-01-21T10:44:00Z</dcterms:created>
  <dcterms:modified xsi:type="dcterms:W3CDTF">2022-01-21T10:44:00Z</dcterms:modified>
</cp:coreProperties>
</file>