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2D50" w14:textId="77777777" w:rsidR="009837C0" w:rsidRDefault="009837C0" w:rsidP="003100DF">
      <w:pPr>
        <w:pStyle w:val="Ttulo2"/>
      </w:pPr>
      <w:bookmarkStart w:id="0" w:name="_Toc31018609"/>
      <w:r>
        <w:t>FORMULARIO DE SOLICITUD DE PETICIÓN DE CAMBIO (PC)</w:t>
      </w:r>
      <w:bookmarkEnd w:id="0"/>
    </w:p>
    <w:tbl>
      <w:tblPr>
        <w:tblW w:w="8928" w:type="dxa"/>
        <w:tblLayout w:type="fixed"/>
        <w:tblLook w:val="0000" w:firstRow="0" w:lastRow="0" w:firstColumn="0" w:lastColumn="0" w:noHBand="0" w:noVBand="0"/>
      </w:tblPr>
      <w:tblGrid>
        <w:gridCol w:w="2234"/>
        <w:gridCol w:w="141"/>
        <w:gridCol w:w="2087"/>
        <w:gridCol w:w="594"/>
        <w:gridCol w:w="153"/>
        <w:gridCol w:w="1283"/>
        <w:gridCol w:w="273"/>
        <w:gridCol w:w="717"/>
        <w:gridCol w:w="1411"/>
        <w:gridCol w:w="28"/>
        <w:gridCol w:w="7"/>
      </w:tblGrid>
      <w:tr w:rsidR="009837C0" w14:paraId="663B2D52" w14:textId="77777777" w:rsidTr="00C502E9">
        <w:trPr>
          <w:cantSplit/>
        </w:trPr>
        <w:tc>
          <w:tcPr>
            <w:tcW w:w="8928" w:type="dxa"/>
            <w:gridSpan w:val="11"/>
          </w:tcPr>
          <w:p w14:paraId="663B2D51" w14:textId="77777777" w:rsidR="009837C0" w:rsidRDefault="009837C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b/>
                <w:sz w:val="16"/>
                <w:lang w:val="es-ES_tradnl"/>
              </w:rPr>
              <w:t>Información de la PC</w:t>
            </w:r>
          </w:p>
        </w:tc>
      </w:tr>
      <w:tr w:rsidR="00C502E9" w14:paraId="663B2D57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53" w14:textId="77777777" w:rsidR="009837C0" w:rsidRDefault="009837C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Peticionario</w:t>
            </w:r>
          </w:p>
        </w:tc>
        <w:tc>
          <w:tcPr>
            <w:tcW w:w="2975" w:type="dxa"/>
            <w:gridSpan w:val="4"/>
          </w:tcPr>
          <w:p w14:paraId="663B2D54" w14:textId="2BA3F020" w:rsidR="009837C0" w:rsidRDefault="00F62EA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Marcos Romero Villodres</w:t>
            </w:r>
          </w:p>
        </w:tc>
        <w:tc>
          <w:tcPr>
            <w:tcW w:w="1283" w:type="dxa"/>
          </w:tcPr>
          <w:p w14:paraId="663B2D55" w14:textId="77777777" w:rsidR="009837C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Equipo</w:t>
            </w:r>
          </w:p>
        </w:tc>
        <w:tc>
          <w:tcPr>
            <w:tcW w:w="2401" w:type="dxa"/>
            <w:gridSpan w:val="3"/>
          </w:tcPr>
          <w:p w14:paraId="663B2D56" w14:textId="734B70D6" w:rsidR="009837C0" w:rsidRDefault="00F62EA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</w:p>
        </w:tc>
      </w:tr>
      <w:tr w:rsidR="00C502E9" w14:paraId="663B2D5C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58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Proyecto</w:t>
            </w:r>
          </w:p>
        </w:tc>
        <w:tc>
          <w:tcPr>
            <w:tcW w:w="2975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59" w14:textId="229A5A6F" w:rsidR="00A31E80" w:rsidRDefault="00F62EA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Web “Sabor del Himalaya”</w:t>
            </w:r>
          </w:p>
        </w:tc>
        <w:tc>
          <w:tcPr>
            <w:tcW w:w="1283" w:type="dxa"/>
          </w:tcPr>
          <w:p w14:paraId="663B2D5A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 Petición</w:t>
            </w:r>
          </w:p>
        </w:tc>
        <w:tc>
          <w:tcPr>
            <w:tcW w:w="2401" w:type="dxa"/>
            <w:gridSpan w:val="3"/>
            <w:tcBorders>
              <w:top w:val="single" w:sz="6" w:space="0" w:color="auto"/>
            </w:tcBorders>
          </w:tcPr>
          <w:p w14:paraId="663B2D5B" w14:textId="3EEF277B" w:rsidR="00A31E80" w:rsidRDefault="00F62EA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2738CA">
              <w:rPr>
                <w:rFonts w:ascii="Times" w:hAnsi="Times"/>
                <w:sz w:val="16"/>
                <w:lang w:val="es-ES_tradnl"/>
              </w:rPr>
              <w:t>0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2738CA">
              <w:rPr>
                <w:rFonts w:ascii="Times" w:hAnsi="Times"/>
                <w:sz w:val="16"/>
                <w:lang w:val="es-ES_tradnl"/>
              </w:rPr>
              <w:t>4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C502E9" w14:paraId="663B2D61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5D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Nº Ciclo</w:t>
            </w:r>
          </w:p>
        </w:tc>
        <w:tc>
          <w:tcPr>
            <w:tcW w:w="2975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5E" w14:textId="2568D825" w:rsidR="00A31E80" w:rsidRDefault="00FD458A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</w:p>
        </w:tc>
        <w:tc>
          <w:tcPr>
            <w:tcW w:w="1283" w:type="dxa"/>
          </w:tcPr>
          <w:p w14:paraId="663B2D5F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Nº Semana</w:t>
            </w:r>
          </w:p>
        </w:tc>
        <w:tc>
          <w:tcPr>
            <w:tcW w:w="2401" w:type="dxa"/>
            <w:gridSpan w:val="3"/>
            <w:tcBorders>
              <w:top w:val="single" w:sz="6" w:space="0" w:color="auto"/>
            </w:tcBorders>
          </w:tcPr>
          <w:p w14:paraId="663B2D60" w14:textId="1F8ACF5E" w:rsidR="00A31E80" w:rsidRDefault="002738CA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8</w:t>
            </w:r>
          </w:p>
        </w:tc>
      </w:tr>
      <w:tr w:rsidR="00C502E9" w14:paraId="663B2D66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62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Nº PC</w:t>
            </w:r>
          </w:p>
        </w:tc>
        <w:tc>
          <w:tcPr>
            <w:tcW w:w="2975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63" w14:textId="25DE3280" w:rsidR="00A31E80" w:rsidRDefault="00F62EA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00</w:t>
            </w:r>
            <w:r w:rsidR="00240ACE">
              <w:rPr>
                <w:rFonts w:ascii="Times" w:hAnsi="Times"/>
                <w:sz w:val="16"/>
                <w:lang w:val="es-ES_tradnl"/>
              </w:rPr>
              <w:t>2</w:t>
            </w:r>
          </w:p>
        </w:tc>
        <w:tc>
          <w:tcPr>
            <w:tcW w:w="1283" w:type="dxa"/>
          </w:tcPr>
          <w:p w14:paraId="663B2D64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401" w:type="dxa"/>
            <w:gridSpan w:val="3"/>
            <w:tcBorders>
              <w:top w:val="single" w:sz="6" w:space="0" w:color="auto"/>
            </w:tcBorders>
          </w:tcPr>
          <w:p w14:paraId="663B2D65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C502E9" w14:paraId="663B2D6B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67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975" w:type="dxa"/>
            <w:gridSpan w:val="4"/>
            <w:tcBorders>
              <w:top w:val="single" w:sz="6" w:space="0" w:color="auto"/>
            </w:tcBorders>
          </w:tcPr>
          <w:p w14:paraId="663B2D68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1283" w:type="dxa"/>
          </w:tcPr>
          <w:p w14:paraId="663B2D69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401" w:type="dxa"/>
            <w:gridSpan w:val="3"/>
            <w:tcBorders>
              <w:top w:val="single" w:sz="6" w:space="0" w:color="auto"/>
            </w:tcBorders>
          </w:tcPr>
          <w:p w14:paraId="663B2D6A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A31E80" w14:paraId="663B2D6D" w14:textId="77777777" w:rsidTr="00C502E9">
        <w:trPr>
          <w:cantSplit/>
        </w:trPr>
        <w:tc>
          <w:tcPr>
            <w:tcW w:w="8928" w:type="dxa"/>
            <w:gridSpan w:val="11"/>
          </w:tcPr>
          <w:p w14:paraId="663B2D6C" w14:textId="77777777" w:rsidR="00A31E80" w:rsidRDefault="00A31E80" w:rsidP="003100DF">
            <w:pPr>
              <w:spacing w:line="240" w:lineRule="auto"/>
              <w:rPr>
                <w:rFonts w:ascii="Times" w:hAnsi="Times"/>
                <w:b/>
                <w:sz w:val="16"/>
                <w:lang w:val="es-ES_tradnl"/>
              </w:rPr>
            </w:pPr>
            <w:r>
              <w:rPr>
                <w:rFonts w:ascii="Times" w:hAnsi="Times"/>
                <w:b/>
                <w:sz w:val="16"/>
                <w:lang w:val="es-ES_tradnl"/>
              </w:rPr>
              <w:t>Información del Producto/EC</w:t>
            </w:r>
          </w:p>
        </w:tc>
      </w:tr>
      <w:tr w:rsidR="00A31E80" w14:paraId="663B2D72" w14:textId="77777777" w:rsidTr="007F5917">
        <w:trPr>
          <w:cantSplit/>
        </w:trPr>
        <w:tc>
          <w:tcPr>
            <w:tcW w:w="2234" w:type="dxa"/>
          </w:tcPr>
          <w:p w14:paraId="663B2D6E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Nombre del Producto/EC</w:t>
            </w:r>
          </w:p>
        </w:tc>
        <w:tc>
          <w:tcPr>
            <w:tcW w:w="2822" w:type="dxa"/>
            <w:gridSpan w:val="3"/>
          </w:tcPr>
          <w:p w14:paraId="663B2D6F" w14:textId="025A3782" w:rsidR="00A31E80" w:rsidRDefault="002738CA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SH-DOC-CV</w:t>
            </w:r>
          </w:p>
        </w:tc>
        <w:tc>
          <w:tcPr>
            <w:tcW w:w="1709" w:type="dxa"/>
            <w:gridSpan w:val="3"/>
          </w:tcPr>
          <w:p w14:paraId="663B2D70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Propietario del EC</w:t>
            </w:r>
          </w:p>
        </w:tc>
        <w:tc>
          <w:tcPr>
            <w:tcW w:w="2163" w:type="dxa"/>
            <w:gridSpan w:val="4"/>
          </w:tcPr>
          <w:p w14:paraId="663B2D71" w14:textId="581C467E" w:rsidR="00A31E80" w:rsidRDefault="002738CA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Javier Pozuelo Ruíz</w:t>
            </w:r>
          </w:p>
        </w:tc>
      </w:tr>
      <w:tr w:rsidR="00A31E80" w14:paraId="663B2D77" w14:textId="77777777" w:rsidTr="007F5917">
        <w:trPr>
          <w:cantSplit/>
        </w:trPr>
        <w:tc>
          <w:tcPr>
            <w:tcW w:w="2234" w:type="dxa"/>
          </w:tcPr>
          <w:p w14:paraId="663B2D73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Tamaño del Producto/Cambio</w:t>
            </w:r>
          </w:p>
        </w:tc>
        <w:tc>
          <w:tcPr>
            <w:tcW w:w="2822" w:type="dxa"/>
            <w:gridSpan w:val="3"/>
            <w:tcBorders>
              <w:top w:val="single" w:sz="6" w:space="0" w:color="auto"/>
            </w:tcBorders>
          </w:tcPr>
          <w:p w14:paraId="663B2D74" w14:textId="1E1CE79B" w:rsidR="00A31E80" w:rsidRDefault="007F5917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1</w:t>
            </w:r>
          </w:p>
        </w:tc>
        <w:tc>
          <w:tcPr>
            <w:tcW w:w="1709" w:type="dxa"/>
            <w:gridSpan w:val="3"/>
          </w:tcPr>
          <w:p w14:paraId="663B2D75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Medida del Tamaño</w:t>
            </w:r>
          </w:p>
        </w:tc>
        <w:tc>
          <w:tcPr>
            <w:tcW w:w="2163" w:type="dxa"/>
            <w:gridSpan w:val="4"/>
            <w:tcBorders>
              <w:top w:val="single" w:sz="6" w:space="0" w:color="auto"/>
            </w:tcBorders>
          </w:tcPr>
          <w:p w14:paraId="663B2D76" w14:textId="0D3396C5" w:rsidR="00A31E80" w:rsidRDefault="007F5917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página</w:t>
            </w:r>
          </w:p>
        </w:tc>
      </w:tr>
      <w:tr w:rsidR="00C502E9" w14:paraId="663B2D7C" w14:textId="77777777" w:rsidTr="007F5917">
        <w:trPr>
          <w:cantSplit/>
        </w:trPr>
        <w:tc>
          <w:tcPr>
            <w:tcW w:w="2234" w:type="dxa"/>
          </w:tcPr>
          <w:p w14:paraId="663B2D78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822" w:type="dxa"/>
            <w:gridSpan w:val="3"/>
            <w:tcBorders>
              <w:top w:val="single" w:sz="6" w:space="0" w:color="auto"/>
            </w:tcBorders>
          </w:tcPr>
          <w:p w14:paraId="663B2D79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1709" w:type="dxa"/>
            <w:gridSpan w:val="3"/>
          </w:tcPr>
          <w:p w14:paraId="663B2D7A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163" w:type="dxa"/>
            <w:gridSpan w:val="4"/>
            <w:tcBorders>
              <w:top w:val="single" w:sz="6" w:space="0" w:color="auto"/>
            </w:tcBorders>
          </w:tcPr>
          <w:p w14:paraId="663B2D7B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A31E80" w14:paraId="663B2D7E" w14:textId="77777777" w:rsidTr="00C502E9">
        <w:trPr>
          <w:cantSplit/>
          <w:trHeight w:val="288"/>
        </w:trPr>
        <w:tc>
          <w:tcPr>
            <w:tcW w:w="8928" w:type="dxa"/>
            <w:gridSpan w:val="11"/>
          </w:tcPr>
          <w:p w14:paraId="663B2D7D" w14:textId="77777777" w:rsidR="00A31E80" w:rsidRDefault="00A31E80" w:rsidP="003100DF">
            <w:pPr>
              <w:spacing w:line="240" w:lineRule="auto"/>
              <w:rPr>
                <w:rFonts w:ascii="Times" w:hAnsi="Times"/>
                <w:b/>
                <w:sz w:val="16"/>
                <w:lang w:val="es-ES_tradnl"/>
              </w:rPr>
            </w:pPr>
            <w:r>
              <w:rPr>
                <w:rFonts w:ascii="Times" w:hAnsi="Times"/>
                <w:b/>
                <w:sz w:val="16"/>
                <w:lang w:val="es-ES_tradnl"/>
              </w:rPr>
              <w:t>Información del Cambio</w:t>
            </w:r>
          </w:p>
        </w:tc>
      </w:tr>
      <w:tr w:rsidR="00A31E80" w14:paraId="663B2D81" w14:textId="77777777" w:rsidTr="007F5917">
        <w:trPr>
          <w:cantSplit/>
          <w:trHeight w:val="288"/>
        </w:trPr>
        <w:tc>
          <w:tcPr>
            <w:tcW w:w="2234" w:type="dxa"/>
          </w:tcPr>
          <w:p w14:paraId="663B2D7F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Descripción del Cambio:</w:t>
            </w:r>
          </w:p>
        </w:tc>
        <w:tc>
          <w:tcPr>
            <w:tcW w:w="6694" w:type="dxa"/>
            <w:gridSpan w:val="10"/>
            <w:tcBorders>
              <w:bottom w:val="single" w:sz="6" w:space="0" w:color="auto"/>
            </w:tcBorders>
          </w:tcPr>
          <w:p w14:paraId="663B2D80" w14:textId="134AE6CF" w:rsidR="007F5917" w:rsidRDefault="007F5917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Se añaden los siguientes roles por integrante: </w:t>
            </w:r>
            <w:r w:rsidR="00ED498E">
              <w:rPr>
                <w:rFonts w:ascii="Times" w:hAnsi="Times"/>
                <w:sz w:val="16"/>
                <w:lang w:val="es-ES_tradnl"/>
              </w:rPr>
              <w:t xml:space="preserve">- </w:t>
            </w:r>
            <w:r>
              <w:rPr>
                <w:rFonts w:ascii="Times" w:hAnsi="Times"/>
                <w:sz w:val="16"/>
                <w:lang w:val="es-ES_tradnl"/>
              </w:rPr>
              <w:t>Guillermo Guhl Arruabarrena</w:t>
            </w:r>
            <w:r w:rsidR="00ED498E">
              <w:rPr>
                <w:rFonts w:ascii="Times" w:hAnsi="Times"/>
                <w:sz w:val="16"/>
                <w:lang w:val="es-ES_tradnl"/>
              </w:rPr>
              <w:t>:</w:t>
            </w:r>
            <w:r>
              <w:rPr>
                <w:rFonts w:ascii="Times" w:hAnsi="Times"/>
                <w:sz w:val="16"/>
                <w:lang w:val="es-ES_tradnl"/>
              </w:rPr>
              <w:t xml:space="preserve"> </w:t>
            </w:r>
            <w:r w:rsidR="00ED498E">
              <w:rPr>
                <w:rFonts w:ascii="Times" w:hAnsi="Times"/>
                <w:sz w:val="16"/>
                <w:lang w:val="es-ES_tradnl"/>
              </w:rPr>
              <w:t>I</w:t>
            </w:r>
            <w:r>
              <w:rPr>
                <w:rFonts w:ascii="Times" w:hAnsi="Times"/>
                <w:sz w:val="16"/>
                <w:lang w:val="es-ES_tradnl"/>
              </w:rPr>
              <w:t xml:space="preserve">nspector, </w:t>
            </w:r>
            <w:r w:rsidR="00ED498E">
              <w:rPr>
                <w:rFonts w:ascii="Times" w:hAnsi="Times"/>
                <w:sz w:val="16"/>
                <w:lang w:val="es-ES_tradnl"/>
              </w:rPr>
              <w:t>Integrante</w:t>
            </w:r>
          </w:p>
        </w:tc>
      </w:tr>
      <w:tr w:rsidR="00A31E80" w14:paraId="663B2D83" w14:textId="77777777" w:rsidTr="007F5917">
        <w:trPr>
          <w:cantSplit/>
          <w:trHeight w:val="278"/>
        </w:trPr>
        <w:tc>
          <w:tcPr>
            <w:tcW w:w="8928" w:type="dxa"/>
            <w:gridSpan w:val="11"/>
            <w:tcBorders>
              <w:bottom w:val="single" w:sz="6" w:space="0" w:color="auto"/>
            </w:tcBorders>
          </w:tcPr>
          <w:p w14:paraId="663B2D82" w14:textId="09E7F47C" w:rsidR="00A31E80" w:rsidRDefault="00ED498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del CCC. -</w:t>
            </w:r>
            <w:r w:rsidR="007F5917">
              <w:rPr>
                <w:rFonts w:ascii="Times" w:hAnsi="Times"/>
                <w:sz w:val="16"/>
                <w:lang w:val="es-ES_tradnl"/>
              </w:rPr>
              <w:t xml:space="preserve"> Daniel Gomarín Ruesga</w:t>
            </w:r>
            <w:r>
              <w:rPr>
                <w:rFonts w:ascii="Times" w:hAnsi="Times"/>
                <w:sz w:val="16"/>
                <w:lang w:val="es-ES_tradnl"/>
              </w:rPr>
              <w:t xml:space="preserve">: </w:t>
            </w:r>
            <w:r w:rsidR="007F5917">
              <w:rPr>
                <w:rFonts w:ascii="Times" w:hAnsi="Times"/>
                <w:sz w:val="16"/>
                <w:lang w:val="es-ES_tradnl"/>
              </w:rPr>
              <w:t xml:space="preserve">Responsable de Soporte, </w:t>
            </w:r>
            <w:proofErr w:type="gramStart"/>
            <w:r>
              <w:rPr>
                <w:rFonts w:ascii="Times" w:hAnsi="Times"/>
                <w:sz w:val="16"/>
                <w:lang w:val="es-ES_tradnl"/>
              </w:rPr>
              <w:t>Secretario</w:t>
            </w:r>
            <w:proofErr w:type="gramEnd"/>
            <w:r>
              <w:rPr>
                <w:rFonts w:ascii="Times" w:hAnsi="Times"/>
                <w:sz w:val="16"/>
                <w:lang w:val="es-ES_tradnl"/>
              </w:rPr>
              <w:t>. -</w:t>
            </w:r>
            <w:r w:rsidR="007F5917">
              <w:rPr>
                <w:rFonts w:ascii="Times" w:hAnsi="Times"/>
                <w:sz w:val="16"/>
                <w:lang w:val="es-ES_tradnl"/>
              </w:rPr>
              <w:t xml:space="preserve"> Marcos Romero Villodres</w:t>
            </w:r>
            <w:r>
              <w:rPr>
                <w:rFonts w:ascii="Times" w:hAnsi="Times"/>
                <w:sz w:val="16"/>
                <w:lang w:val="es-ES_tradnl"/>
              </w:rPr>
              <w:t>:</w:t>
            </w:r>
            <w:r w:rsidR="002C0AF7">
              <w:rPr>
                <w:rFonts w:ascii="Times" w:hAnsi="Times"/>
                <w:sz w:val="16"/>
                <w:lang w:val="es-ES_tradnl"/>
              </w:rPr>
              <w:t xml:space="preserve"> Moderador</w:t>
            </w:r>
            <w:r w:rsidR="007F5917">
              <w:rPr>
                <w:rFonts w:ascii="Times" w:hAnsi="Times"/>
                <w:sz w:val="16"/>
                <w:lang w:val="es-ES_tradnl"/>
              </w:rPr>
              <w:t>,</w:t>
            </w:r>
            <w:r>
              <w:rPr>
                <w:rFonts w:ascii="Times" w:hAnsi="Times"/>
                <w:sz w:val="16"/>
                <w:lang w:val="es-ES_tradnl"/>
              </w:rPr>
              <w:t xml:space="preserve"> </w:t>
            </w:r>
            <w:proofErr w:type="gramStart"/>
            <w:r>
              <w:rPr>
                <w:rFonts w:ascii="Times" w:hAnsi="Times"/>
                <w:sz w:val="16"/>
                <w:lang w:val="es-ES_tradnl"/>
              </w:rPr>
              <w:t>Responsable</w:t>
            </w:r>
            <w:proofErr w:type="gramEnd"/>
            <w:r>
              <w:rPr>
                <w:rFonts w:ascii="Times" w:hAnsi="Times"/>
                <w:sz w:val="16"/>
                <w:lang w:val="es-ES_tradnl"/>
              </w:rPr>
              <w:t xml:space="preserve"> de </w:t>
            </w:r>
          </w:p>
        </w:tc>
      </w:tr>
      <w:tr w:rsidR="007F5917" w14:paraId="0E7E8B30" w14:textId="77777777" w:rsidTr="007F5917">
        <w:trPr>
          <w:cantSplit/>
          <w:trHeight w:val="278"/>
        </w:trPr>
        <w:tc>
          <w:tcPr>
            <w:tcW w:w="8928" w:type="dxa"/>
            <w:gridSpan w:val="11"/>
            <w:tcBorders>
              <w:bottom w:val="single" w:sz="6" w:space="0" w:color="auto"/>
            </w:tcBorders>
          </w:tcPr>
          <w:p w14:paraId="03D14631" w14:textId="6D9D9A82" w:rsidR="007F5917" w:rsidRDefault="00ED498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Desarrollo. -  Carlos </w:t>
            </w:r>
            <w:r w:rsidR="007F5917">
              <w:rPr>
                <w:rFonts w:ascii="Times" w:hAnsi="Times"/>
                <w:sz w:val="16"/>
                <w:lang w:val="es-ES_tradnl"/>
              </w:rPr>
              <w:t>Sobrino Martín</w:t>
            </w:r>
            <w:r>
              <w:rPr>
                <w:rFonts w:ascii="Times" w:hAnsi="Times"/>
                <w:sz w:val="16"/>
                <w:lang w:val="es-ES_tradnl"/>
              </w:rPr>
              <w:t xml:space="preserve">: </w:t>
            </w:r>
            <w:r w:rsidR="002C0AF7">
              <w:rPr>
                <w:rFonts w:ascii="Times" w:hAnsi="Times"/>
                <w:sz w:val="16"/>
                <w:lang w:val="es-ES_tradnl"/>
              </w:rPr>
              <w:t>Inspector</w:t>
            </w:r>
            <w:r w:rsidR="007F5917">
              <w:rPr>
                <w:rFonts w:ascii="Times" w:hAnsi="Times"/>
                <w:sz w:val="16"/>
                <w:lang w:val="es-ES_tradnl"/>
              </w:rPr>
              <w:t>, Responsable de Calidad</w:t>
            </w:r>
            <w:r>
              <w:rPr>
                <w:rFonts w:ascii="Times" w:hAnsi="Times"/>
                <w:sz w:val="16"/>
                <w:lang w:val="es-ES_tradnl"/>
              </w:rPr>
              <w:t xml:space="preserve">. - </w:t>
            </w:r>
            <w:r w:rsidR="007F5917">
              <w:rPr>
                <w:rFonts w:ascii="Times" w:hAnsi="Times"/>
                <w:sz w:val="16"/>
                <w:lang w:val="es-ES_tradnl"/>
              </w:rPr>
              <w:t>Javier Pozuelo Ruíz</w:t>
            </w:r>
            <w:r>
              <w:rPr>
                <w:rFonts w:ascii="Times" w:hAnsi="Times"/>
                <w:sz w:val="16"/>
                <w:lang w:val="es-ES_tradnl"/>
              </w:rPr>
              <w:t xml:space="preserve">: </w:t>
            </w:r>
            <w:r w:rsidR="007F5917">
              <w:rPr>
                <w:rFonts w:ascii="Times" w:hAnsi="Times"/>
                <w:sz w:val="16"/>
                <w:lang w:val="es-ES_tradnl"/>
              </w:rPr>
              <w:t>Lector,</w:t>
            </w:r>
            <w:r>
              <w:rPr>
                <w:rFonts w:ascii="Times" w:hAnsi="Times"/>
                <w:sz w:val="16"/>
                <w:lang w:val="es-ES_tradnl"/>
              </w:rPr>
              <w:t xml:space="preserve"> Integrante del CCC</w:t>
            </w:r>
            <w:r w:rsidR="007F5917">
              <w:rPr>
                <w:rFonts w:ascii="Times" w:hAnsi="Times"/>
                <w:sz w:val="16"/>
                <w:lang w:val="es-ES_tradnl"/>
              </w:rPr>
              <w:t>.</w:t>
            </w:r>
          </w:p>
        </w:tc>
      </w:tr>
      <w:tr w:rsidR="007F5917" w14:paraId="363CD660" w14:textId="77777777" w:rsidTr="007F5917">
        <w:trPr>
          <w:cantSplit/>
          <w:trHeight w:val="53"/>
        </w:trPr>
        <w:tc>
          <w:tcPr>
            <w:tcW w:w="8928" w:type="dxa"/>
            <w:gridSpan w:val="11"/>
            <w:tcBorders>
              <w:bottom w:val="single" w:sz="6" w:space="0" w:color="auto"/>
            </w:tcBorders>
          </w:tcPr>
          <w:p w14:paraId="7CE9F3D9" w14:textId="77777777" w:rsidR="007F5917" w:rsidRDefault="007F5917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A31E80" w14:paraId="663B2D85" w14:textId="77777777" w:rsidTr="00C502E9">
        <w:trPr>
          <w:cantSplit/>
          <w:trHeight w:val="288"/>
        </w:trPr>
        <w:tc>
          <w:tcPr>
            <w:tcW w:w="8928" w:type="dxa"/>
            <w:gridSpan w:val="11"/>
          </w:tcPr>
          <w:p w14:paraId="663B2D84" w14:textId="77777777" w:rsidR="00A31E80" w:rsidRDefault="00A31E80">
            <w:pPr>
              <w:pStyle w:val="headingsub"/>
              <w:rPr>
                <w:lang w:val="es-ES_tradnl"/>
              </w:rPr>
            </w:pPr>
            <w:r>
              <w:rPr>
                <w:lang w:val="es-ES_tradnl"/>
              </w:rPr>
              <w:t>Estado de la PC</w:t>
            </w:r>
          </w:p>
        </w:tc>
      </w:tr>
      <w:tr w:rsidR="00A31E80" w14:paraId="663B2D88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24" w:space="0" w:color="auto"/>
              <w:bottom w:val="single" w:sz="4" w:space="0" w:color="auto"/>
            </w:tcBorders>
          </w:tcPr>
          <w:p w14:paraId="663B2D86" w14:textId="77777777" w:rsidR="00A31E80" w:rsidRDefault="00A31E80">
            <w:pPr>
              <w:spacing w:line="240" w:lineRule="auto"/>
              <w:rPr>
                <w:rFonts w:ascii="Times" w:hAnsi="Times"/>
                <w:b/>
                <w:sz w:val="16"/>
              </w:rPr>
            </w:pPr>
            <w:r>
              <w:rPr>
                <w:rFonts w:ascii="Times" w:hAnsi="Times"/>
                <w:b/>
                <w:sz w:val="16"/>
              </w:rPr>
              <w:t>Estado (márquese según vaya procediendo)</w:t>
            </w:r>
          </w:p>
        </w:tc>
        <w:tc>
          <w:tcPr>
            <w:tcW w:w="4466" w:type="dxa"/>
            <w:gridSpan w:val="8"/>
            <w:tcBorders>
              <w:top w:val="single" w:sz="24" w:space="0" w:color="auto"/>
              <w:bottom w:val="single" w:sz="4" w:space="0" w:color="auto"/>
            </w:tcBorders>
          </w:tcPr>
          <w:p w14:paraId="663B2D87" w14:textId="77777777" w:rsidR="00A31E80" w:rsidRDefault="00A31E80">
            <w:pPr>
              <w:spacing w:line="240" w:lineRule="auto"/>
              <w:rPr>
                <w:rFonts w:ascii="Times" w:hAnsi="Times"/>
                <w:b/>
                <w:sz w:val="16"/>
                <w:lang w:val="es-ES_tradnl"/>
              </w:rPr>
            </w:pPr>
            <w:r>
              <w:rPr>
                <w:rFonts w:ascii="Times" w:hAnsi="Times"/>
                <w:b/>
                <w:sz w:val="16"/>
                <w:lang w:val="es-ES_tradnl"/>
              </w:rPr>
              <w:t>Fecha</w:t>
            </w:r>
          </w:p>
        </w:tc>
      </w:tr>
      <w:tr w:rsidR="00A31E80" w14:paraId="663B2D8B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63B2D89" w14:textId="632A19CE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Abierta: </w:t>
            </w:r>
            <w:r>
              <w:rPr>
                <w:rFonts w:ascii="Times" w:hAnsi="Times"/>
                <w:lang w:val="en-GB"/>
              </w:rPr>
              <w:sym w:font="Wingdings" w:char="F0A8"/>
            </w:r>
            <w:r w:rsidR="007F5917">
              <w:rPr>
                <w:rFonts w:ascii="Times" w:hAnsi="Times"/>
                <w:lang w:val="en-GB"/>
              </w:rPr>
              <w:t>X</w:t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663B2D8A" w14:textId="0269FEA1" w:rsidR="00A31E80" w:rsidRDefault="00F63D4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20/04/2026</w:t>
            </w:r>
          </w:p>
        </w:tc>
      </w:tr>
      <w:tr w:rsidR="00A31E80" w14:paraId="663B2D8E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</w:tcBorders>
          </w:tcPr>
          <w:p w14:paraId="663B2D8C" w14:textId="09FA520B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Aprobada: </w:t>
            </w:r>
            <w:r>
              <w:rPr>
                <w:rFonts w:ascii="Times" w:hAnsi="Times"/>
                <w:lang w:val="en-GB"/>
              </w:rPr>
              <w:sym w:font="Wingdings" w:char="F0A8"/>
            </w:r>
            <w:r w:rsidR="007F5917">
              <w:rPr>
                <w:rFonts w:ascii="Times" w:hAnsi="Times"/>
                <w:lang w:val="en-GB"/>
              </w:rPr>
              <w:t>X</w:t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</w:tcBorders>
          </w:tcPr>
          <w:p w14:paraId="663B2D8D" w14:textId="002A8783" w:rsidR="00A31E80" w:rsidRDefault="00F63D4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20/04/2026</w:t>
            </w:r>
          </w:p>
        </w:tc>
      </w:tr>
      <w:tr w:rsidR="00A31E80" w14:paraId="663B2D91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</w:tcBorders>
          </w:tcPr>
          <w:p w14:paraId="663B2D8F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Desaprobada: </w:t>
            </w:r>
            <w:r>
              <w:rPr>
                <w:rFonts w:ascii="Times" w:hAnsi="Times"/>
                <w:lang w:val="en-GB"/>
              </w:rPr>
              <w:sym w:font="Wingdings" w:char="F0A8"/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</w:tcBorders>
          </w:tcPr>
          <w:p w14:paraId="663B2D90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A31E80" w14:paraId="663B2D94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</w:tcBorders>
          </w:tcPr>
          <w:p w14:paraId="663B2D92" w14:textId="3D4E9769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En Implementación: </w:t>
            </w:r>
            <w:r>
              <w:rPr>
                <w:rFonts w:ascii="Times" w:hAnsi="Times"/>
                <w:lang w:val="en-GB"/>
              </w:rPr>
              <w:sym w:font="Wingdings" w:char="F0A8"/>
            </w:r>
            <w:r w:rsidR="00F63D40">
              <w:rPr>
                <w:rFonts w:ascii="Times" w:hAnsi="Times"/>
                <w:lang w:val="en-GB"/>
              </w:rPr>
              <w:t>X</w:t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</w:tcBorders>
          </w:tcPr>
          <w:p w14:paraId="663B2D93" w14:textId="2D055099" w:rsidR="00A31E80" w:rsidRDefault="00F63D4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21/0</w:t>
            </w:r>
            <w:r w:rsidR="00ED498E">
              <w:rPr>
                <w:rFonts w:ascii="Times" w:hAnsi="Times"/>
                <w:sz w:val="16"/>
                <w:lang w:val="es-ES_tradnl"/>
              </w:rPr>
              <w:t>4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97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</w:tcBorders>
          </w:tcPr>
          <w:p w14:paraId="663B2D95" w14:textId="13945A08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Cerrada: </w:t>
            </w:r>
            <w:r>
              <w:rPr>
                <w:rFonts w:ascii="Times" w:hAnsi="Times"/>
                <w:lang w:val="en-GB"/>
              </w:rPr>
              <w:sym w:font="Wingdings" w:char="F0A8"/>
            </w:r>
            <w:r w:rsidR="00F63D40">
              <w:rPr>
                <w:rFonts w:ascii="Times" w:hAnsi="Times"/>
                <w:lang w:val="en-GB"/>
              </w:rPr>
              <w:t>X</w:t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</w:tcBorders>
          </w:tcPr>
          <w:p w14:paraId="663B2D96" w14:textId="67D9B995" w:rsidR="00A31E80" w:rsidRDefault="00F63D4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ED498E">
              <w:rPr>
                <w:rFonts w:ascii="Times" w:hAnsi="Times"/>
                <w:sz w:val="16"/>
                <w:lang w:val="es-ES_tradnl"/>
              </w:rPr>
              <w:t>1</w:t>
            </w:r>
            <w:r>
              <w:rPr>
                <w:rFonts w:ascii="Times" w:hAnsi="Times"/>
                <w:sz w:val="16"/>
                <w:lang w:val="es-ES_tradnl"/>
              </w:rPr>
              <w:t>/04/2026</w:t>
            </w:r>
          </w:p>
        </w:tc>
      </w:tr>
      <w:tr w:rsidR="00A31E80" w14:paraId="663B2D99" w14:textId="77777777" w:rsidTr="00C502E9">
        <w:trPr>
          <w:cantSplit/>
          <w:trHeight w:val="358"/>
        </w:trPr>
        <w:tc>
          <w:tcPr>
            <w:tcW w:w="8928" w:type="dxa"/>
            <w:gridSpan w:val="11"/>
            <w:tcBorders>
              <w:bottom w:val="single" w:sz="24" w:space="0" w:color="auto"/>
            </w:tcBorders>
            <w:vAlign w:val="center"/>
          </w:tcPr>
          <w:p w14:paraId="663B2D98" w14:textId="77777777" w:rsidR="00A31E80" w:rsidRDefault="00A31E80">
            <w:pPr>
              <w:pStyle w:val="headingsub"/>
              <w:rPr>
                <w:lang w:val="es-ES_tradnl"/>
              </w:rPr>
            </w:pPr>
            <w:r>
              <w:rPr>
                <w:lang w:val="es-ES_tradnl"/>
              </w:rPr>
              <w:t>Aprobaciones</w:t>
            </w:r>
          </w:p>
        </w:tc>
      </w:tr>
      <w:tr w:rsidR="00A31E80" w14:paraId="663B2D9E" w14:textId="77777777" w:rsidTr="007F5917">
        <w:trPr>
          <w:gridAfter w:val="1"/>
          <w:wAfter w:w="7" w:type="dxa"/>
          <w:cantSplit/>
        </w:trPr>
        <w:tc>
          <w:tcPr>
            <w:tcW w:w="2375" w:type="dxa"/>
            <w:gridSpan w:val="2"/>
          </w:tcPr>
          <w:p w14:paraId="663B2D9A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Propietario del EC</w:t>
            </w:r>
          </w:p>
        </w:tc>
        <w:tc>
          <w:tcPr>
            <w:tcW w:w="4117" w:type="dxa"/>
            <w:gridSpan w:val="4"/>
            <w:tcBorders>
              <w:bottom w:val="single" w:sz="6" w:space="0" w:color="auto"/>
            </w:tcBorders>
          </w:tcPr>
          <w:p w14:paraId="663B2D9B" w14:textId="7F5700E3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Javier Pozuelo Ruíz</w:t>
            </w:r>
          </w:p>
        </w:tc>
        <w:tc>
          <w:tcPr>
            <w:tcW w:w="990" w:type="dxa"/>
            <w:gridSpan w:val="2"/>
          </w:tcPr>
          <w:p w14:paraId="663B2D9C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Fecha:</w:t>
            </w:r>
          </w:p>
        </w:tc>
        <w:tc>
          <w:tcPr>
            <w:tcW w:w="1439" w:type="dxa"/>
            <w:gridSpan w:val="2"/>
          </w:tcPr>
          <w:p w14:paraId="663B2D9D" w14:textId="51F69545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20/04/2026</w:t>
            </w:r>
          </w:p>
        </w:tc>
      </w:tr>
      <w:tr w:rsidR="00A31E80" w14:paraId="663B2DA3" w14:textId="77777777" w:rsidTr="007F5917">
        <w:trPr>
          <w:gridAfter w:val="1"/>
          <w:wAfter w:w="7" w:type="dxa"/>
          <w:cantSplit/>
        </w:trPr>
        <w:tc>
          <w:tcPr>
            <w:tcW w:w="2375" w:type="dxa"/>
            <w:gridSpan w:val="2"/>
          </w:tcPr>
          <w:p w14:paraId="663B2D9F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Responsable de Calidad/Proceso</w:t>
            </w:r>
          </w:p>
        </w:tc>
        <w:tc>
          <w:tcPr>
            <w:tcW w:w="4117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A0" w14:textId="4C130144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Carlos Sobrino Martín</w:t>
            </w:r>
          </w:p>
        </w:tc>
        <w:tc>
          <w:tcPr>
            <w:tcW w:w="990" w:type="dxa"/>
            <w:gridSpan w:val="2"/>
          </w:tcPr>
          <w:p w14:paraId="663B2DA1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Fecha: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A2" w14:textId="2DB49366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20/04/2026</w:t>
            </w:r>
          </w:p>
        </w:tc>
      </w:tr>
      <w:tr w:rsidR="00A31E80" w14:paraId="663B2DA8" w14:textId="77777777" w:rsidTr="007F5917">
        <w:trPr>
          <w:gridAfter w:val="1"/>
          <w:wAfter w:w="7" w:type="dxa"/>
          <w:cantSplit/>
        </w:trPr>
        <w:tc>
          <w:tcPr>
            <w:tcW w:w="2375" w:type="dxa"/>
            <w:gridSpan w:val="2"/>
          </w:tcPr>
          <w:p w14:paraId="663B2DA4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CCC </w:t>
            </w:r>
            <w:r w:rsidR="00FA4913">
              <w:rPr>
                <w:rFonts w:ascii="Times" w:hAnsi="Times"/>
                <w:sz w:val="16"/>
                <w:lang w:val="es-ES_tradnl"/>
              </w:rPr>
              <w:t>(reunión inicial)</w:t>
            </w:r>
          </w:p>
        </w:tc>
        <w:tc>
          <w:tcPr>
            <w:tcW w:w="4117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A5" w14:textId="2FFC36CF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Responsables de Soporte, Desarrollo y resto CCC</w:t>
            </w:r>
          </w:p>
        </w:tc>
        <w:tc>
          <w:tcPr>
            <w:tcW w:w="990" w:type="dxa"/>
            <w:gridSpan w:val="2"/>
          </w:tcPr>
          <w:p w14:paraId="663B2DA6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Fecha: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A7" w14:textId="3C46B761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21/05/2026</w:t>
            </w:r>
          </w:p>
        </w:tc>
      </w:tr>
      <w:tr w:rsidR="00FA4913" w14:paraId="663B2DAD" w14:textId="77777777" w:rsidTr="007F5917">
        <w:trPr>
          <w:gridAfter w:val="1"/>
          <w:wAfter w:w="7" w:type="dxa"/>
          <w:cantSplit/>
        </w:trPr>
        <w:tc>
          <w:tcPr>
            <w:tcW w:w="2375" w:type="dxa"/>
            <w:gridSpan w:val="2"/>
          </w:tcPr>
          <w:p w14:paraId="663B2DA9" w14:textId="77777777" w:rsidR="00FA4913" w:rsidRDefault="00FA4913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CCC (reunión final)</w:t>
            </w:r>
          </w:p>
        </w:tc>
        <w:tc>
          <w:tcPr>
            <w:tcW w:w="4117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AA" w14:textId="79FCB64F" w:rsidR="00FA4913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Responsables de Soporte, Desarrollo y resto CCC</w:t>
            </w:r>
          </w:p>
        </w:tc>
        <w:tc>
          <w:tcPr>
            <w:tcW w:w="990" w:type="dxa"/>
            <w:gridSpan w:val="2"/>
          </w:tcPr>
          <w:p w14:paraId="663B2DAB" w14:textId="77777777" w:rsidR="00FA4913" w:rsidRDefault="00A345AB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AC" w14:textId="17A5C7CF" w:rsidR="00FA4913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21/05/2026</w:t>
            </w:r>
          </w:p>
        </w:tc>
      </w:tr>
    </w:tbl>
    <w:p w14:paraId="663B2DAE" w14:textId="77777777" w:rsidR="00C502E9" w:rsidRDefault="00C502E9" w:rsidP="002C11ED">
      <w:bookmarkStart w:id="1" w:name="_Toc31018610"/>
    </w:p>
    <w:bookmarkEnd w:id="1"/>
    <w:p w14:paraId="663B2DCD" w14:textId="50CA5462" w:rsidR="002C11ED" w:rsidRDefault="002C11ED" w:rsidP="002C11ED"/>
    <w:sectPr w:rsidR="002C11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1701" w:bottom="1843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61184" w14:textId="77777777" w:rsidR="006E7899" w:rsidRDefault="006E7899">
      <w:r>
        <w:separator/>
      </w:r>
    </w:p>
  </w:endnote>
  <w:endnote w:type="continuationSeparator" w:id="0">
    <w:p w14:paraId="7EAD888D" w14:textId="77777777" w:rsidR="006E7899" w:rsidRDefault="006E7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rint MT Shadow">
    <w:panose1 w:val="04020605060303030202"/>
    <w:charset w:val="4D"/>
    <w:family w:val="decorative"/>
    <w:pitch w:val="variable"/>
    <w:sig w:usb0="00000003" w:usb1="00000000" w:usb2="00000000" w:usb3="00000000" w:csb0="00000001" w:csb1="00000000"/>
  </w:font>
  <w:font w:name="Maiandra GD">
    <w:panose1 w:val="020E0502030308020204"/>
    <w:charset w:val="4D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lonna MT">
    <w:panose1 w:val="04020805060202030203"/>
    <w:charset w:val="4D"/>
    <w:family w:val="decorative"/>
    <w:pitch w:val="variable"/>
    <w:sig w:usb0="00000003" w:usb1="00000000" w:usb2="00000000" w:usb3="00000000" w:csb0="00000001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SwitzerlandCondLight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Geneva">
    <w:altName w:val="Geneva"/>
    <w:charset w:val="00"/>
    <w:family w:val="swiss"/>
    <w:pitch w:val="variable"/>
    <w:sig w:usb0="E00002FF" w:usb1="5200205F" w:usb2="00A0C000" w:usb3="00000000" w:csb0="0000019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E" w14:textId="77777777" w:rsidR="00FA4913" w:rsidRDefault="00FA4913">
    <w:pPr>
      <w:pStyle w:val="Piedepgina"/>
      <w:pBdr>
        <w:top w:val="single" w:sz="4" w:space="1" w:color="auto"/>
      </w:pBdr>
      <w:jc w:val="center"/>
      <w:rPr>
        <w:b/>
        <w:sz w:val="20"/>
      </w:rPr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562E34">
      <w:rPr>
        <w:rStyle w:val="Nmerodepgina"/>
        <w:b/>
        <w:noProof/>
        <w:sz w:val="20"/>
      </w:rPr>
      <w:t>4</w:t>
    </w:r>
    <w:r>
      <w:rPr>
        <w:rStyle w:val="Nmerodepgina"/>
        <w:b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F" w14:textId="77777777" w:rsidR="00FA4913" w:rsidRDefault="00FA4913">
    <w:pPr>
      <w:pStyle w:val="Piedepgina"/>
      <w:pBdr>
        <w:top w:val="single" w:sz="4" w:space="1" w:color="auto"/>
      </w:pBdr>
      <w:jc w:val="center"/>
      <w:rPr>
        <w:b/>
        <w:sz w:val="20"/>
      </w:rPr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562E34">
      <w:rPr>
        <w:rStyle w:val="Nmerodepgina"/>
        <w:b/>
        <w:noProof/>
        <w:sz w:val="20"/>
      </w:rPr>
      <w:t>5</w:t>
    </w:r>
    <w:r>
      <w:rPr>
        <w:rStyle w:val="Nmerodepgina"/>
        <w:b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51" w14:textId="77777777" w:rsidR="00FA4913" w:rsidRDefault="00FA4913">
    <w:pPr>
      <w:pStyle w:val="Piedepgina"/>
      <w:jc w:val="center"/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3100DF">
      <w:rPr>
        <w:rStyle w:val="Nmerodepgina"/>
        <w:b/>
        <w:noProof/>
        <w:sz w:val="20"/>
      </w:rPr>
      <w:t>1</w:t>
    </w:r>
    <w:r>
      <w:rPr>
        <w:rStyle w:val="Nmerodepgina"/>
        <w:b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5A928" w14:textId="77777777" w:rsidR="006E7899" w:rsidRDefault="006E7899">
      <w:r>
        <w:separator/>
      </w:r>
    </w:p>
  </w:footnote>
  <w:footnote w:type="continuationSeparator" w:id="0">
    <w:p w14:paraId="1AC7F2E7" w14:textId="77777777" w:rsidR="006E7899" w:rsidRDefault="006E78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C" w14:textId="77777777" w:rsidR="00FA4913" w:rsidRPr="00730359" w:rsidRDefault="00FA4913" w:rsidP="00730359">
    <w:pPr>
      <w:pStyle w:val="Encabezado"/>
      <w:pBdr>
        <w:bottom w:val="single" w:sz="4" w:space="1" w:color="auto"/>
      </w:pBdr>
      <w:jc w:val="center"/>
      <w:rPr>
        <w:lang w:val="es-ES"/>
      </w:rPr>
    </w:pPr>
    <w:r w:rsidRPr="00730359">
      <w:rPr>
        <w:lang w:val="es-ES"/>
      </w:rPr>
      <w:t xml:space="preserve">Formularios de Gestión de </w:t>
    </w:r>
    <w:r>
      <w:rPr>
        <w:lang w:val="es-ES"/>
      </w:rPr>
      <w:t>Configuración</w:t>
    </w:r>
    <w:r w:rsidRPr="00730359">
      <w:rPr>
        <w:lang w:val="es-ES"/>
      </w:rPr>
      <w:t xml:space="preserve"> Software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D" w14:textId="77777777" w:rsidR="00FA4913" w:rsidRPr="008126D0" w:rsidRDefault="00FA4913" w:rsidP="008126D0">
    <w:pPr>
      <w:pStyle w:val="Encabezado"/>
      <w:pBdr>
        <w:bottom w:val="single" w:sz="4" w:space="1" w:color="auto"/>
      </w:pBdr>
      <w:jc w:val="center"/>
      <w:rPr>
        <w:lang w:val="es-ES"/>
      </w:rPr>
    </w:pPr>
    <w:r w:rsidRPr="00730359">
      <w:rPr>
        <w:lang w:val="es-ES"/>
      </w:rPr>
      <w:t xml:space="preserve">Formularios de Gestión de </w:t>
    </w:r>
    <w:r>
      <w:rPr>
        <w:lang w:val="es-ES"/>
      </w:rPr>
      <w:t>Configuración</w:t>
    </w:r>
    <w:r w:rsidRPr="00730359">
      <w:rPr>
        <w:lang w:val="es-ES"/>
      </w:rPr>
      <w:t xml:space="preserve"> Software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50" w14:textId="77777777" w:rsidR="00FA4913" w:rsidRPr="00730359" w:rsidRDefault="00FA4913" w:rsidP="00730359">
    <w:pPr>
      <w:pStyle w:val="Encabezado"/>
      <w:pBdr>
        <w:bottom w:val="single" w:sz="4" w:space="1" w:color="auto"/>
      </w:pBdr>
      <w:jc w:val="center"/>
      <w:rPr>
        <w:lang w:val="es-ES"/>
      </w:rPr>
    </w:pPr>
    <w:r>
      <w:rPr>
        <w:lang w:val="es-ES"/>
      </w:rPr>
      <w:t>Formularios de Gestión de Configuración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35A8D200"/>
    <w:lvl w:ilvl="0">
      <w:numFmt w:val="decimal"/>
      <w:lvlText w:val="*"/>
      <w:lvlJc w:val="left"/>
    </w:lvl>
  </w:abstractNum>
  <w:abstractNum w:abstractNumId="1" w15:restartNumberingAfterBreak="0">
    <w:nsid w:val="00ED30AE"/>
    <w:multiLevelType w:val="hybridMultilevel"/>
    <w:tmpl w:val="74C29C94"/>
    <w:lvl w:ilvl="0" w:tplc="8660B9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B00CC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BA078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6055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11684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8D832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187B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3AC6F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3B498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717C6"/>
    <w:multiLevelType w:val="hybridMultilevel"/>
    <w:tmpl w:val="7A90603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C38C7"/>
    <w:multiLevelType w:val="singleLevel"/>
    <w:tmpl w:val="28E2C124"/>
    <w:lvl w:ilvl="0">
      <w:start w:val="1"/>
      <w:numFmt w:val="decimal"/>
      <w:pStyle w:val="Estilo3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01B5444"/>
    <w:multiLevelType w:val="hybridMultilevel"/>
    <w:tmpl w:val="D7DA3DD8"/>
    <w:lvl w:ilvl="0" w:tplc="AB3ED8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50083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73413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9629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5AFF6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FE601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B061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D0BB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B2E37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66852"/>
    <w:multiLevelType w:val="hybridMultilevel"/>
    <w:tmpl w:val="9D5677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D0858"/>
    <w:multiLevelType w:val="hybridMultilevel"/>
    <w:tmpl w:val="B400F20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8C47EE"/>
    <w:multiLevelType w:val="singleLevel"/>
    <w:tmpl w:val="E006F630"/>
    <w:lvl w:ilvl="0">
      <w:start w:val="1"/>
      <w:numFmt w:val="decimal"/>
      <w:pStyle w:val="Tabl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523B6B9C"/>
    <w:multiLevelType w:val="hybridMultilevel"/>
    <w:tmpl w:val="18F48938"/>
    <w:lvl w:ilvl="0" w:tplc="90A21B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0500E8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A27D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6234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F479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AB86E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2A94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5CD6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F5205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29497D"/>
    <w:multiLevelType w:val="multilevel"/>
    <w:tmpl w:val="EC2047B4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55682C57"/>
    <w:multiLevelType w:val="hybridMultilevel"/>
    <w:tmpl w:val="5FAA5572"/>
    <w:lvl w:ilvl="0" w:tplc="B694F9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E963B6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5E1D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8AF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3CC5D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07468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5A41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ACD9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DF03A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857377"/>
    <w:multiLevelType w:val="hybridMultilevel"/>
    <w:tmpl w:val="E23CC0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5014A8"/>
    <w:multiLevelType w:val="hybridMultilevel"/>
    <w:tmpl w:val="322E6EC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591530"/>
    <w:multiLevelType w:val="hybridMultilevel"/>
    <w:tmpl w:val="EC6EE646"/>
    <w:lvl w:ilvl="0" w:tplc="788AE9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74046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30AC8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7AE7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D8AD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F1809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4A36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678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384A8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61584407">
    <w:abstractNumId w:val="7"/>
  </w:num>
  <w:num w:numId="2" w16cid:durableId="1180315676">
    <w:abstractNumId w:val="3"/>
  </w:num>
  <w:num w:numId="3" w16cid:durableId="622420853">
    <w:abstractNumId w:val="8"/>
  </w:num>
  <w:num w:numId="4" w16cid:durableId="835144280">
    <w:abstractNumId w:val="9"/>
  </w:num>
  <w:num w:numId="5" w16cid:durableId="550581748">
    <w:abstractNumId w:val="4"/>
  </w:num>
  <w:num w:numId="6" w16cid:durableId="1267075281">
    <w:abstractNumId w:val="13"/>
  </w:num>
  <w:num w:numId="7" w16cid:durableId="1257638456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8" w16cid:durableId="1476099984">
    <w:abstractNumId w:val="0"/>
    <w:lvlOverride w:ilvl="0">
      <w:lvl w:ilvl="0">
        <w:start w:val="1"/>
        <w:numFmt w:val="bullet"/>
        <w:lvlText w:val="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</w:rPr>
      </w:lvl>
    </w:lvlOverride>
  </w:num>
  <w:num w:numId="9" w16cid:durableId="1788620444">
    <w:abstractNumId w:val="10"/>
  </w:num>
  <w:num w:numId="10" w16cid:durableId="1836919178">
    <w:abstractNumId w:val="1"/>
  </w:num>
  <w:num w:numId="11" w16cid:durableId="1475872229">
    <w:abstractNumId w:val="6"/>
  </w:num>
  <w:num w:numId="12" w16cid:durableId="320886467">
    <w:abstractNumId w:val="5"/>
  </w:num>
  <w:num w:numId="13" w16cid:durableId="47727559">
    <w:abstractNumId w:val="11"/>
  </w:num>
  <w:num w:numId="14" w16cid:durableId="2088571028">
    <w:abstractNumId w:val="2"/>
  </w:num>
  <w:num w:numId="15" w16cid:durableId="10113008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evenAndOddHeaders/>
  <w:displayHorizontalDrawingGridEvery w:val="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2C1"/>
    <w:rsid w:val="00003409"/>
    <w:rsid w:val="000073FE"/>
    <w:rsid w:val="000B20BA"/>
    <w:rsid w:val="000D6015"/>
    <w:rsid w:val="00190DF7"/>
    <w:rsid w:val="001F145C"/>
    <w:rsid w:val="00240ACE"/>
    <w:rsid w:val="00246E1A"/>
    <w:rsid w:val="00267B77"/>
    <w:rsid w:val="002738CA"/>
    <w:rsid w:val="00294F1F"/>
    <w:rsid w:val="002C0AF7"/>
    <w:rsid w:val="002C11ED"/>
    <w:rsid w:val="002D501B"/>
    <w:rsid w:val="002F4E6E"/>
    <w:rsid w:val="003100DF"/>
    <w:rsid w:val="00404119"/>
    <w:rsid w:val="004077DF"/>
    <w:rsid w:val="00444DEE"/>
    <w:rsid w:val="004B71A2"/>
    <w:rsid w:val="004C7A99"/>
    <w:rsid w:val="004D3C72"/>
    <w:rsid w:val="00540597"/>
    <w:rsid w:val="00562E34"/>
    <w:rsid w:val="0063101D"/>
    <w:rsid w:val="006E7899"/>
    <w:rsid w:val="006F0B84"/>
    <w:rsid w:val="00730359"/>
    <w:rsid w:val="007535B3"/>
    <w:rsid w:val="00753FDC"/>
    <w:rsid w:val="007F5917"/>
    <w:rsid w:val="008126D0"/>
    <w:rsid w:val="00840F1C"/>
    <w:rsid w:val="008E50A9"/>
    <w:rsid w:val="009322C1"/>
    <w:rsid w:val="009627EB"/>
    <w:rsid w:val="009837C0"/>
    <w:rsid w:val="009C2DE8"/>
    <w:rsid w:val="009F175E"/>
    <w:rsid w:val="00A25C5F"/>
    <w:rsid w:val="00A31E80"/>
    <w:rsid w:val="00A345AB"/>
    <w:rsid w:val="00A82502"/>
    <w:rsid w:val="00A9411E"/>
    <w:rsid w:val="00B21A69"/>
    <w:rsid w:val="00B36662"/>
    <w:rsid w:val="00B50B7F"/>
    <w:rsid w:val="00C002B4"/>
    <w:rsid w:val="00C500EF"/>
    <w:rsid w:val="00C502E9"/>
    <w:rsid w:val="00CB121B"/>
    <w:rsid w:val="00D309F6"/>
    <w:rsid w:val="00E00866"/>
    <w:rsid w:val="00E87F90"/>
    <w:rsid w:val="00ED498E"/>
    <w:rsid w:val="00F127B9"/>
    <w:rsid w:val="00F62EAE"/>
    <w:rsid w:val="00F63D40"/>
    <w:rsid w:val="00FA4913"/>
    <w:rsid w:val="00FD458A"/>
    <w:rsid w:val="00FE328A"/>
    <w:rsid w:val="00FE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63B2D50"/>
  <w14:defaultImageDpi w14:val="300"/>
  <w15:chartTrackingRefBased/>
  <w15:docId w15:val="{A0C7109E-F6AD-B841-8E9D-93DFD0E9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  <w:spacing w:before="60" w:after="120" w:line="360" w:lineRule="auto"/>
      <w:jc w:val="both"/>
    </w:pPr>
    <w:rPr>
      <w:sz w:val="22"/>
      <w:szCs w:val="22"/>
      <w:lang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4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  <w:lang w:val="es-ES_tradnl"/>
    </w:rPr>
  </w:style>
  <w:style w:type="paragraph" w:styleId="Ttulo2">
    <w:name w:val="heading 2"/>
    <w:basedOn w:val="Normal"/>
    <w:next w:val="Normal"/>
    <w:autoRedefine/>
    <w:qFormat/>
    <w:rsid w:val="003100DF"/>
    <w:pPr>
      <w:pageBreakBefore/>
      <w:widowControl w:val="0"/>
      <w:spacing w:before="240" w:after="60"/>
      <w:jc w:val="center"/>
      <w:outlineLvl w:val="1"/>
    </w:pPr>
    <w:rPr>
      <w:rFonts w:ascii="Arial" w:hAnsi="Arial" w:cs="Arial"/>
      <w:b/>
      <w:bCs/>
      <w:i/>
      <w:i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4"/>
      </w:numPr>
      <w:spacing w:before="240" w:after="60"/>
      <w:outlineLvl w:val="2"/>
    </w:pPr>
    <w:rPr>
      <w:b/>
      <w:bCs/>
      <w:sz w:val="20"/>
      <w:szCs w:val="20"/>
      <w:lang w:val="es-ES_tradnl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4"/>
      </w:numPr>
      <w:spacing w:before="240" w:after="60"/>
      <w:outlineLvl w:val="3"/>
    </w:pPr>
    <w:rPr>
      <w:b/>
      <w:bCs/>
      <w:i/>
      <w:iCs/>
      <w:sz w:val="20"/>
      <w:szCs w:val="20"/>
      <w:lang w:val="es-ES_tradnl"/>
    </w:rPr>
  </w:style>
  <w:style w:type="paragraph" w:styleId="Ttulo5">
    <w:name w:val="heading 5"/>
    <w:basedOn w:val="Normal"/>
    <w:next w:val="Normal"/>
    <w:qFormat/>
    <w:pPr>
      <w:numPr>
        <w:ilvl w:val="4"/>
        <w:numId w:val="4"/>
      </w:numPr>
      <w:spacing w:before="240" w:after="60"/>
      <w:outlineLvl w:val="4"/>
    </w:pPr>
    <w:rPr>
      <w:rFonts w:ascii="Arial" w:hAnsi="Arial" w:cs="Arial"/>
      <w:lang w:val="es-ES_tradnl"/>
    </w:rPr>
  </w:style>
  <w:style w:type="paragraph" w:styleId="Ttulo6">
    <w:name w:val="heading 6"/>
    <w:basedOn w:val="Normal"/>
    <w:next w:val="Normal"/>
    <w:qFormat/>
    <w:pPr>
      <w:numPr>
        <w:ilvl w:val="5"/>
        <w:numId w:val="4"/>
      </w:numPr>
      <w:spacing w:before="240" w:after="60"/>
      <w:outlineLvl w:val="5"/>
    </w:pPr>
    <w:rPr>
      <w:rFonts w:ascii="Arial" w:hAnsi="Arial" w:cs="Arial"/>
      <w:i/>
      <w:iCs/>
      <w:lang w:val="es-ES_tradnl"/>
    </w:rPr>
  </w:style>
  <w:style w:type="paragraph" w:styleId="Ttulo7">
    <w:name w:val="heading 7"/>
    <w:basedOn w:val="Normal"/>
    <w:next w:val="Normal"/>
    <w:qFormat/>
    <w:pPr>
      <w:numPr>
        <w:ilvl w:val="6"/>
        <w:numId w:val="4"/>
      </w:numPr>
      <w:spacing w:before="240" w:after="60"/>
      <w:outlineLvl w:val="6"/>
    </w:pPr>
    <w:rPr>
      <w:rFonts w:ascii="Arial" w:hAnsi="Arial" w:cs="Arial"/>
      <w:lang w:val="es-ES_tradnl"/>
    </w:rPr>
  </w:style>
  <w:style w:type="paragraph" w:styleId="Ttulo8">
    <w:name w:val="heading 8"/>
    <w:basedOn w:val="Normal"/>
    <w:next w:val="Normal"/>
    <w:qFormat/>
    <w:pPr>
      <w:numPr>
        <w:ilvl w:val="7"/>
        <w:numId w:val="4"/>
      </w:numPr>
      <w:spacing w:before="240" w:after="60"/>
      <w:outlineLvl w:val="7"/>
    </w:pPr>
    <w:rPr>
      <w:rFonts w:ascii="Arial" w:hAnsi="Arial" w:cs="Arial"/>
      <w:i/>
      <w:iCs/>
      <w:lang w:val="es-ES_tradnl"/>
    </w:rPr>
  </w:style>
  <w:style w:type="paragraph" w:styleId="Ttulo9">
    <w:name w:val="heading 9"/>
    <w:basedOn w:val="Normal"/>
    <w:next w:val="Normal"/>
    <w:qFormat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i/>
      <w:iCs/>
      <w:sz w:val="18"/>
      <w:szCs w:val="18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GRAFIA">
    <w:name w:val="BIBLIOGRAFIA"/>
    <w:basedOn w:val="Normal"/>
    <w:next w:val="Normal"/>
    <w:rPr>
      <w:rFonts w:ascii="Arial" w:hAnsi="Arial" w:cs="Arial"/>
      <w:b/>
      <w:bCs/>
      <w:sz w:val="30"/>
      <w:szCs w:val="30"/>
    </w:rPr>
  </w:style>
  <w:style w:type="paragraph" w:styleId="Textoindependiente">
    <w:name w:val="Body Text"/>
    <w:basedOn w:val="Normal"/>
    <w:pPr>
      <w:jc w:val="center"/>
    </w:pPr>
    <w:rPr>
      <w:rFonts w:ascii="Imprint MT Shadow" w:hAnsi="Imprint MT Shadow"/>
      <w:smallCaps/>
      <w:sz w:val="72"/>
      <w:szCs w:val="72"/>
      <w:lang w:val="en-GB"/>
    </w:rPr>
  </w:style>
  <w:style w:type="paragraph" w:customStyle="1" w:styleId="Capitulo">
    <w:name w:val="Capitulo"/>
    <w:basedOn w:val="Textoindependiente"/>
    <w:next w:val="Normal"/>
    <w:pPr>
      <w:pBdr>
        <w:top w:val="threeDEngrave" w:sz="24" w:space="1" w:color="auto"/>
        <w:bottom w:val="threeDEmboss" w:sz="24" w:space="1" w:color="auto"/>
      </w:pBdr>
      <w:spacing w:line="240" w:lineRule="auto"/>
      <w:jc w:val="left"/>
    </w:pPr>
    <w:rPr>
      <w:rFonts w:ascii="Maiandra GD" w:hAnsi="Maiandra GD"/>
      <w:b/>
      <w:bCs/>
      <w:color w:val="C0C0C0"/>
      <w:sz w:val="56"/>
      <w:szCs w:val="56"/>
      <w:lang w:val="es-ES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customStyle="1" w:styleId="Cuadrculavistosa-nfasis11">
    <w:name w:val="Cuadrícula vistosa - Énfasis 11"/>
    <w:basedOn w:val="Normal"/>
    <w:next w:val="Normal"/>
    <w:qFormat/>
    <w:pPr>
      <w:ind w:left="1843" w:right="1843"/>
    </w:pPr>
    <w:rPr>
      <w:i/>
      <w:iCs/>
      <w:lang w:val="en-GB"/>
    </w:rPr>
  </w:style>
  <w:style w:type="paragraph" w:customStyle="1" w:styleId="Cdigo">
    <w:name w:val="Código"/>
    <w:basedOn w:val="Normal"/>
    <w:rPr>
      <w:rFonts w:ascii="Courier New" w:hAnsi="Courier New" w:cs="Courier New"/>
      <w:sz w:val="18"/>
      <w:szCs w:val="18"/>
      <w:lang w:val="en-US"/>
    </w:rPr>
  </w:style>
  <w:style w:type="paragraph" w:customStyle="1" w:styleId="Codigun">
    <w:name w:val="Codiguín"/>
    <w:basedOn w:val="Cdigo"/>
    <w:pPr>
      <w:framePr w:w="5262" w:hSpace="142" w:wrap="notBeside" w:vAnchor="text" w:hAnchor="margin" w:y="1"/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</w:pPr>
    <w:rPr>
      <w:sz w:val="16"/>
      <w:szCs w:val="16"/>
    </w:rPr>
  </w:style>
  <w:style w:type="paragraph" w:customStyle="1" w:styleId="Contenedordetipos">
    <w:name w:val="Contenedor de tipos"/>
    <w:basedOn w:val="Normal"/>
    <w:next w:val="Normal"/>
    <w:rPr>
      <w:rFonts w:ascii="Arial" w:hAnsi="Arial" w:cs="Arial"/>
      <w:b/>
      <w:bCs/>
      <w:sz w:val="28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lang w:val="es-ES_tradnl"/>
    </w:rPr>
  </w:style>
  <w:style w:type="paragraph" w:styleId="Descripcin">
    <w:name w:val="caption"/>
    <w:basedOn w:val="Normal"/>
    <w:next w:val="Normal"/>
    <w:qFormat/>
    <w:pPr>
      <w:jc w:val="center"/>
    </w:pPr>
    <w:rPr>
      <w:i/>
      <w:iCs/>
      <w:lang w:val="es-ES_tradnl"/>
    </w:rPr>
  </w:style>
  <w:style w:type="paragraph" w:customStyle="1" w:styleId="FirmadeCita">
    <w:name w:val="Firma de Cita"/>
    <w:basedOn w:val="Normal"/>
    <w:next w:val="Normal"/>
    <w:pPr>
      <w:ind w:left="1843" w:right="1843"/>
      <w:jc w:val="right"/>
    </w:pPr>
    <w:rPr>
      <w:i/>
      <w:iCs/>
      <w:lang w:val="en-GB"/>
    </w:rPr>
  </w:style>
  <w:style w:type="character" w:styleId="Hipervnculo">
    <w:name w:val="Hyperlink"/>
    <w:rPr>
      <w:color w:val="0000FF"/>
      <w:u w:val="single"/>
    </w:rPr>
  </w:style>
  <w:style w:type="paragraph" w:customStyle="1" w:styleId="ndice">
    <w:name w:val="Índice"/>
    <w:basedOn w:val="Normal"/>
    <w:next w:val="Normal"/>
    <w:rPr>
      <w:rFonts w:ascii="Arial" w:hAnsi="Arial" w:cs="Arial"/>
      <w:b/>
      <w:bCs/>
      <w:sz w:val="30"/>
      <w:szCs w:val="30"/>
      <w:lang w:val="en-US"/>
    </w:rPr>
  </w:style>
  <w:style w:type="paragraph" w:styleId="Listaconvietas">
    <w:name w:val="List Bullet"/>
    <w:basedOn w:val="Normal"/>
    <w:autoRedefine/>
    <w:rPr>
      <w:lang w:val="en-GB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Metattulo">
    <w:name w:val="Metatítulo"/>
    <w:next w:val="Normal"/>
    <w:pPr>
      <w:keepNext/>
      <w:pBdr>
        <w:top w:val="single" w:sz="4" w:space="1" w:color="auto"/>
        <w:bottom w:val="single" w:sz="4" w:space="1" w:color="auto"/>
      </w:pBdr>
      <w:spacing w:before="120" w:after="120" w:line="360" w:lineRule="auto"/>
    </w:pPr>
    <w:rPr>
      <w:sz w:val="32"/>
      <w:szCs w:val="32"/>
      <w:lang w:val="en-GB" w:eastAsia="es-ES"/>
    </w:rPr>
  </w:style>
  <w:style w:type="paragraph" w:customStyle="1" w:styleId="sub-fase">
    <w:name w:val="sub-fase"/>
    <w:basedOn w:val="Normal"/>
    <w:next w:val="Normal"/>
    <w:pPr>
      <w:keepNext/>
      <w:pBdr>
        <w:top w:val="single" w:sz="4" w:space="1" w:color="auto"/>
        <w:bottom w:val="single" w:sz="4" w:space="1" w:color="auto"/>
      </w:pBdr>
      <w:spacing w:before="360" w:line="240" w:lineRule="auto"/>
    </w:pPr>
    <w:rPr>
      <w:rFonts w:ascii="Colonna MT" w:hAnsi="Colonna MT"/>
      <w:smallCaps/>
      <w:sz w:val="44"/>
      <w:szCs w:val="44"/>
      <w:lang w:val="es-ES_tradn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nivel0">
    <w:name w:val="nivel0"/>
    <w:basedOn w:val="Normal"/>
    <w:pPr>
      <w:jc w:val="center"/>
    </w:pPr>
    <w:rPr>
      <w:rFonts w:ascii="Times" w:hAnsi="Times"/>
      <w:b/>
      <w:bCs/>
      <w:color w:val="000080"/>
      <w:lang w:val="es-ES_tradnl"/>
    </w:rPr>
  </w:style>
  <w:style w:type="paragraph" w:customStyle="1" w:styleId="nivel1">
    <w:name w:val="nivel1"/>
    <w:basedOn w:val="Ttulo2"/>
    <w:pPr>
      <w:autoSpaceDE/>
      <w:autoSpaceDN/>
      <w:spacing w:before="0"/>
      <w:ind w:left="272" w:hanging="272"/>
    </w:pPr>
    <w:rPr>
      <w:caps/>
      <w:sz w:val="32"/>
      <w:szCs w:val="32"/>
    </w:rPr>
  </w:style>
  <w:style w:type="paragraph" w:customStyle="1" w:styleId="nivel2">
    <w:name w:val="nivel2"/>
    <w:basedOn w:val="Ttulo1"/>
    <w:pPr>
      <w:autoSpaceDE/>
      <w:autoSpaceDN/>
      <w:spacing w:before="0"/>
    </w:pPr>
    <w:rPr>
      <w:rFonts w:ascii="Helvetica" w:hAnsi="Helvetica"/>
      <w:b w:val="0"/>
      <w:bCs w:val="0"/>
      <w:color w:val="008000"/>
    </w:rPr>
  </w:style>
  <w:style w:type="paragraph" w:customStyle="1" w:styleId="nivel3">
    <w:name w:val="nivel3"/>
    <w:basedOn w:val="Ttulo1"/>
    <w:autoRedefine/>
    <w:pPr>
      <w:autoSpaceDE/>
      <w:autoSpaceDN/>
      <w:spacing w:before="0"/>
    </w:pPr>
    <w:rPr>
      <w:color w:val="800000"/>
      <w:sz w:val="24"/>
      <w:szCs w:val="24"/>
    </w:rPr>
  </w:style>
  <w:style w:type="paragraph" w:customStyle="1" w:styleId="nivel4">
    <w:name w:val="nivel4"/>
    <w:basedOn w:val="Normal"/>
    <w:pPr>
      <w:jc w:val="center"/>
    </w:pPr>
    <w:rPr>
      <w:rFonts w:ascii="Times" w:hAnsi="Times"/>
      <w:b/>
      <w:bCs/>
      <w:color w:val="000080"/>
      <w:lang w:val="es-ES_tradnl"/>
    </w:r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  <w:rPr>
      <w:lang w:val="es-ES_tradnl"/>
    </w:rPr>
  </w:style>
  <w:style w:type="character" w:styleId="Refdecomentario">
    <w:name w:val="annotation reference"/>
    <w:semiHidden/>
    <w:rPr>
      <w:sz w:val="16"/>
      <w:szCs w:val="16"/>
    </w:rPr>
  </w:style>
  <w:style w:type="character" w:styleId="Refdenotaalpie">
    <w:name w:val="footnote reference"/>
    <w:semiHidden/>
    <w:rPr>
      <w:vertAlign w:val="superscript"/>
    </w:rPr>
  </w:style>
  <w:style w:type="paragraph" w:styleId="Sangra2detindependiente">
    <w:name w:val="Body Text Indent 2"/>
    <w:basedOn w:val="Normal"/>
    <w:pPr>
      <w:ind w:left="360"/>
    </w:pPr>
    <w:rPr>
      <w:lang w:val="es-ES_tradnl"/>
    </w:rPr>
  </w:style>
  <w:style w:type="paragraph" w:styleId="Sangra3detindependiente">
    <w:name w:val="Body Text Indent 3"/>
    <w:basedOn w:val="Normal"/>
    <w:pPr>
      <w:spacing w:after="0"/>
      <w:ind w:firstLine="426"/>
    </w:pPr>
    <w:rPr>
      <w:lang w:val="en-GB"/>
    </w:rPr>
  </w:style>
  <w:style w:type="paragraph" w:styleId="Sangradetextonormal">
    <w:name w:val="Body Text Indent"/>
    <w:basedOn w:val="Normal"/>
    <w:pPr>
      <w:ind w:left="708"/>
    </w:pPr>
    <w:rPr>
      <w:i/>
      <w:iCs/>
      <w:lang w:val="es-ES_tradnl"/>
    </w:rPr>
  </w:style>
  <w:style w:type="paragraph" w:styleId="Subttulo">
    <w:name w:val="Subtitle"/>
    <w:basedOn w:val="Normal"/>
    <w:qFormat/>
    <w:pPr>
      <w:spacing w:line="240" w:lineRule="auto"/>
      <w:ind w:firstLine="284"/>
      <w:jc w:val="center"/>
    </w:pPr>
    <w:rPr>
      <w:b/>
      <w:bCs/>
      <w:sz w:val="40"/>
      <w:szCs w:val="40"/>
      <w:lang w:val="it-IT"/>
    </w:rPr>
  </w:style>
  <w:style w:type="paragraph" w:customStyle="1" w:styleId="Tabla">
    <w:name w:val="Tabla"/>
    <w:basedOn w:val="Normal"/>
    <w:pPr>
      <w:numPr>
        <w:numId w:val="1"/>
      </w:numPr>
      <w:spacing w:after="0" w:line="240" w:lineRule="auto"/>
    </w:pPr>
    <w:rPr>
      <w:rFonts w:ascii="SwitzerlandCondLight" w:hAnsi="SwitzerlandCondLight"/>
    </w:rPr>
  </w:style>
  <w:style w:type="paragraph" w:styleId="Tabladeilustraciones">
    <w:name w:val="table of figures"/>
    <w:basedOn w:val="Normal"/>
    <w:next w:val="Normal"/>
    <w:semiHidden/>
    <w:pPr>
      <w:tabs>
        <w:tab w:val="right" w:leader="underscore" w:pos="8788"/>
      </w:tabs>
      <w:spacing w:before="0" w:after="0"/>
      <w:jc w:val="left"/>
    </w:pPr>
    <w:rPr>
      <w:i/>
      <w:iCs/>
      <w:sz w:val="20"/>
      <w:szCs w:val="20"/>
    </w:rPr>
  </w:style>
  <w:style w:type="paragraph" w:styleId="TDC1">
    <w:name w:val="toc 1"/>
    <w:basedOn w:val="Normal"/>
    <w:next w:val="Normal"/>
    <w:autoRedefine/>
    <w:semiHidden/>
    <w:pPr>
      <w:tabs>
        <w:tab w:val="right" w:leader="underscore" w:pos="8788"/>
      </w:tabs>
      <w:spacing w:before="120" w:after="0"/>
      <w:jc w:val="left"/>
    </w:pPr>
    <w:rPr>
      <w:b/>
      <w:bCs/>
      <w:i/>
      <w:iCs/>
      <w:sz w:val="20"/>
      <w:szCs w:val="20"/>
    </w:rPr>
  </w:style>
  <w:style w:type="paragraph" w:styleId="TDC2">
    <w:name w:val="toc 2"/>
    <w:basedOn w:val="Normal"/>
    <w:next w:val="Normal"/>
    <w:autoRedefine/>
    <w:semiHidden/>
    <w:pPr>
      <w:tabs>
        <w:tab w:val="right" w:leader="underscore" w:pos="8788"/>
      </w:tabs>
      <w:spacing w:before="120" w:after="0"/>
      <w:ind w:left="220"/>
      <w:jc w:val="left"/>
    </w:pPr>
    <w:rPr>
      <w:b/>
      <w:bCs/>
    </w:rPr>
  </w:style>
  <w:style w:type="paragraph" w:styleId="TDC3">
    <w:name w:val="toc 3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440"/>
      <w:jc w:val="left"/>
    </w:pPr>
    <w:rPr>
      <w:sz w:val="20"/>
      <w:szCs w:val="20"/>
    </w:rPr>
  </w:style>
  <w:style w:type="paragraph" w:styleId="TDC4">
    <w:name w:val="toc 4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660"/>
      <w:jc w:val="left"/>
    </w:pPr>
    <w:rPr>
      <w:sz w:val="20"/>
      <w:szCs w:val="20"/>
    </w:rPr>
  </w:style>
  <w:style w:type="paragraph" w:styleId="TDC5">
    <w:name w:val="toc 5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880"/>
      <w:jc w:val="left"/>
    </w:pPr>
    <w:rPr>
      <w:sz w:val="20"/>
      <w:szCs w:val="20"/>
    </w:rPr>
  </w:style>
  <w:style w:type="paragraph" w:styleId="TDC6">
    <w:name w:val="toc 6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100"/>
      <w:jc w:val="left"/>
    </w:pPr>
    <w:rPr>
      <w:sz w:val="20"/>
      <w:szCs w:val="20"/>
    </w:rPr>
  </w:style>
  <w:style w:type="paragraph" w:styleId="TDC7">
    <w:name w:val="toc 7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320"/>
      <w:jc w:val="left"/>
    </w:pPr>
    <w:rPr>
      <w:sz w:val="20"/>
      <w:szCs w:val="20"/>
    </w:rPr>
  </w:style>
  <w:style w:type="paragraph" w:styleId="TDC8">
    <w:name w:val="toc 8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540"/>
      <w:jc w:val="left"/>
    </w:pPr>
    <w:rPr>
      <w:sz w:val="20"/>
      <w:szCs w:val="20"/>
    </w:rPr>
  </w:style>
  <w:style w:type="paragraph" w:styleId="TDC9">
    <w:name w:val="toc 9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760"/>
      <w:jc w:val="left"/>
    </w:pPr>
    <w:rPr>
      <w:sz w:val="20"/>
      <w:szCs w:val="20"/>
    </w:rPr>
  </w:style>
  <w:style w:type="paragraph" w:styleId="Textocomentario">
    <w:name w:val="annotation text"/>
    <w:basedOn w:val="Normal"/>
    <w:semiHidden/>
  </w:style>
  <w:style w:type="paragraph" w:styleId="Textoindependiente3">
    <w:name w:val="Body Text 3"/>
    <w:basedOn w:val="Normal"/>
    <w:pPr>
      <w:spacing w:after="0"/>
    </w:pPr>
  </w:style>
  <w:style w:type="paragraph" w:styleId="Textonotapie">
    <w:name w:val="footnote text"/>
    <w:basedOn w:val="Normal"/>
    <w:semiHidden/>
    <w:rPr>
      <w:lang w:val="es-ES_tradnl"/>
    </w:rPr>
  </w:style>
  <w:style w:type="paragraph" w:customStyle="1" w:styleId="Tipo">
    <w:name w:val="Tipo"/>
    <w:basedOn w:val="Normal"/>
    <w:pPr>
      <w:keepNext/>
    </w:pPr>
    <w:rPr>
      <w:b/>
      <w:bCs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uln">
    <w:name w:val="Titulín"/>
    <w:basedOn w:val="Normal"/>
    <w:next w:val="Normal"/>
    <w:pPr>
      <w:keepNext/>
      <w:spacing w:after="0"/>
    </w:pPr>
    <w:rPr>
      <w:b/>
      <w:bCs/>
      <w:i/>
      <w:iCs/>
    </w:rPr>
  </w:style>
  <w:style w:type="paragraph" w:styleId="Ttulo">
    <w:name w:val="Title"/>
    <w:basedOn w:val="Normal"/>
    <w:qFormat/>
    <w:pPr>
      <w:jc w:val="center"/>
    </w:pPr>
    <w:rPr>
      <w:rFonts w:ascii="SwitzerlandCondLight" w:hAnsi="SwitzerlandCondLight"/>
      <w:sz w:val="52"/>
      <w:szCs w:val="52"/>
      <w:lang w:val="en-GB"/>
    </w:rPr>
  </w:style>
  <w:style w:type="paragraph" w:customStyle="1" w:styleId="Ttulosinnumerar">
    <w:name w:val="Título sin numerar"/>
    <w:basedOn w:val="Normal"/>
    <w:next w:val="Normal"/>
    <w:pPr>
      <w:spacing w:before="120"/>
    </w:pPr>
    <w:rPr>
      <w:rFonts w:ascii="Arial" w:hAnsi="Arial" w:cs="Arial"/>
      <w:b/>
      <w:bCs/>
      <w:sz w:val="30"/>
      <w:szCs w:val="30"/>
    </w:rPr>
  </w:style>
  <w:style w:type="paragraph" w:customStyle="1" w:styleId="Untipo">
    <w:name w:val="Un_tipo"/>
    <w:basedOn w:val="Contenedordetipos"/>
    <w:pPr>
      <w:keepNext/>
      <w:ind w:left="1151" w:hanging="1151"/>
    </w:pPr>
    <w:rPr>
      <w:sz w:val="24"/>
      <w:szCs w:val="24"/>
      <w14:shadow w14:blurRad="0" w14:dist="0" w14:dir="0" w14:sx="0" w14:sy="0" w14:kx="0" w14:ky="0" w14:algn="none">
        <w14:srgbClr w14:val="000000"/>
      </w14:shadow>
    </w:rPr>
  </w:style>
  <w:style w:type="paragraph" w:styleId="Textodebloque">
    <w:name w:val="Block Text"/>
    <w:basedOn w:val="Normal"/>
    <w:pPr>
      <w:spacing w:line="240" w:lineRule="auto"/>
      <w:ind w:left="567" w:right="707"/>
    </w:pPr>
    <w:rPr>
      <w:rFonts w:ascii="Comic Sans MS" w:hAnsi="Comic Sans MS"/>
      <w:sz w:val="20"/>
      <w:szCs w:val="20"/>
    </w:rPr>
  </w:style>
  <w:style w:type="paragraph" w:customStyle="1" w:styleId="Nota">
    <w:name w:val="Nota"/>
    <w:basedOn w:val="Normal"/>
    <w:next w:val="Normal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line="240" w:lineRule="auto"/>
    </w:pPr>
    <w:rPr>
      <w:rFonts w:ascii="Courier New" w:hAnsi="Courier New" w:cs="Courier New"/>
      <w:sz w:val="20"/>
      <w:szCs w:val="20"/>
      <w:lang w:val="es-ES_tradnl"/>
    </w:rPr>
  </w:style>
  <w:style w:type="paragraph" w:styleId="Textosinformato">
    <w:name w:val="Plain Text"/>
    <w:basedOn w:val="Normal"/>
    <w:pPr>
      <w:spacing w:after="0" w:line="240" w:lineRule="auto"/>
      <w:jc w:val="left"/>
    </w:pPr>
    <w:rPr>
      <w:rFonts w:ascii="Courier New" w:hAnsi="Courier New" w:cs="Courier New"/>
      <w:sz w:val="20"/>
      <w:szCs w:val="20"/>
    </w:rPr>
  </w:style>
  <w:style w:type="character" w:styleId="Hipervnculovisitado">
    <w:name w:val="FollowedHyperlink"/>
    <w:rPr>
      <w:color w:val="800080"/>
      <w:u w:val="single"/>
    </w:rPr>
  </w:style>
  <w:style w:type="paragraph" w:styleId="ndice2">
    <w:name w:val="index 2"/>
    <w:aliases w:val="I2"/>
    <w:basedOn w:val="Normal"/>
    <w:autoRedefine/>
    <w:semiHidden/>
    <w:pPr>
      <w:tabs>
        <w:tab w:val="left" w:pos="540"/>
        <w:tab w:val="left" w:pos="2160"/>
        <w:tab w:val="left" w:pos="6660"/>
        <w:tab w:val="left" w:pos="7200"/>
        <w:tab w:val="right" w:leader="dot" w:pos="9360"/>
      </w:tabs>
      <w:overflowPunct w:val="0"/>
      <w:adjustRightInd w:val="0"/>
      <w:spacing w:after="0" w:line="240" w:lineRule="atLeast"/>
      <w:ind w:left="18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styleId="ndice1">
    <w:name w:val="index 1"/>
    <w:aliases w:val="I1"/>
    <w:basedOn w:val="Normal"/>
    <w:next w:val="Normal"/>
    <w:autoRedefine/>
    <w:semiHidden/>
    <w:rPr>
      <w:lang w:val="es-ES_tradnl"/>
    </w:rPr>
  </w:style>
  <w:style w:type="paragraph" w:customStyle="1" w:styleId="Bulletitems">
    <w:name w:val="Bullet items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120" w:after="0" w:line="240" w:lineRule="auto"/>
      <w:ind w:left="980" w:hanging="280"/>
      <w:jc w:val="left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FigureFont">
    <w:name w:val="Figure Font"/>
    <w:basedOn w:val="Bulletitems"/>
    <w:pPr>
      <w:spacing w:before="240"/>
      <w:ind w:left="0" w:firstLine="0"/>
      <w:jc w:val="center"/>
    </w:pPr>
    <w:rPr>
      <w:b/>
      <w:bCs/>
    </w:rPr>
  </w:style>
  <w:style w:type="paragraph" w:customStyle="1" w:styleId="Para3">
    <w:name w:val="Para 3"/>
    <w:basedOn w:val="Bulletitems"/>
    <w:pPr>
      <w:spacing w:before="240"/>
      <w:ind w:left="1080"/>
      <w:jc w:val="both"/>
    </w:pPr>
  </w:style>
  <w:style w:type="paragraph" w:customStyle="1" w:styleId="Para2">
    <w:name w:val="Para 2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00" w:after="0" w:line="240" w:lineRule="auto"/>
      <w:ind w:left="360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Note">
    <w:name w:val="Note"/>
    <w:basedOn w:val="Bulletitems"/>
    <w:pPr>
      <w:jc w:val="center"/>
    </w:pPr>
    <w:rPr>
      <w:b/>
      <w:bCs/>
      <w:caps/>
    </w:rPr>
  </w:style>
  <w:style w:type="paragraph" w:customStyle="1" w:styleId="NoteText">
    <w:name w:val="Note Text"/>
    <w:basedOn w:val="Para2"/>
    <w:pPr>
      <w:spacing w:before="120" w:after="240"/>
      <w:ind w:left="2340" w:right="1620"/>
    </w:pPr>
  </w:style>
  <w:style w:type="paragraph" w:customStyle="1" w:styleId="tocpicts">
    <w:name w:val="toc picts"/>
    <w:basedOn w:val="TDC2"/>
    <w:pPr>
      <w:tabs>
        <w:tab w:val="left" w:pos="1620"/>
        <w:tab w:val="right" w:leader="dot" w:pos="9360"/>
      </w:tabs>
      <w:overflowPunct w:val="0"/>
      <w:adjustRightInd w:val="0"/>
      <w:spacing w:before="240" w:line="240" w:lineRule="auto"/>
      <w:textAlignment w:val="baseline"/>
    </w:pPr>
    <w:rPr>
      <w:rFonts w:ascii="Times" w:hAnsi="Times"/>
      <w:b w:val="0"/>
      <w:bCs w:val="0"/>
      <w:sz w:val="20"/>
      <w:szCs w:val="20"/>
      <w:lang w:val="en-US"/>
    </w:rPr>
  </w:style>
  <w:style w:type="paragraph" w:customStyle="1" w:styleId="References">
    <w:name w:val="References"/>
    <w:basedOn w:val="Normal"/>
    <w:pPr>
      <w:overflowPunct w:val="0"/>
      <w:adjustRightInd w:val="0"/>
      <w:spacing w:before="240" w:after="0" w:line="240" w:lineRule="auto"/>
      <w:ind w:left="2880" w:right="360" w:hanging="2880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TableHeading">
    <w:name w:val="Table Heading"/>
    <w:basedOn w:val="Normal"/>
    <w:pPr>
      <w:overflowPunct w:val="0"/>
      <w:adjustRightInd w:val="0"/>
      <w:spacing w:before="240" w:after="0" w:line="240" w:lineRule="auto"/>
      <w:ind w:right="16"/>
      <w:jc w:val="center"/>
      <w:textAlignment w:val="baseline"/>
    </w:pPr>
    <w:rPr>
      <w:rFonts w:ascii="Times" w:hAnsi="Times"/>
      <w:b/>
      <w:bCs/>
      <w:sz w:val="20"/>
      <w:szCs w:val="20"/>
      <w:lang w:val="en-US"/>
    </w:rPr>
  </w:style>
  <w:style w:type="paragraph" w:customStyle="1" w:styleId="TableHead2">
    <w:name w:val="Table Head 2"/>
    <w:basedOn w:val="tabletext"/>
    <w:pPr>
      <w:spacing w:before="240" w:after="240"/>
    </w:pPr>
  </w:style>
  <w:style w:type="paragraph" w:customStyle="1" w:styleId="tabletext">
    <w:name w:val="table text"/>
    <w:basedOn w:val="Para1"/>
    <w:pPr>
      <w:spacing w:before="120"/>
      <w:ind w:right="446"/>
      <w:jc w:val="left"/>
    </w:pPr>
    <w:rPr>
      <w:sz w:val="20"/>
      <w:szCs w:val="20"/>
    </w:rPr>
  </w:style>
  <w:style w:type="paragraph" w:customStyle="1" w:styleId="Para1">
    <w:name w:val="Para 1"/>
    <w:basedOn w:val="Normal"/>
    <w:pPr>
      <w:overflowPunct w:val="0"/>
      <w:adjustRightInd w:val="0"/>
      <w:spacing w:before="240" w:after="0" w:line="240" w:lineRule="auto"/>
      <w:textAlignment w:val="baseline"/>
    </w:pPr>
    <w:rPr>
      <w:rFonts w:ascii="Times" w:hAnsi="Times"/>
      <w:lang w:val="en-US"/>
    </w:rPr>
  </w:style>
  <w:style w:type="paragraph" w:customStyle="1" w:styleId="headingsub">
    <w:name w:val="heading sub"/>
    <w:basedOn w:val="Normal"/>
    <w:pPr>
      <w:tabs>
        <w:tab w:val="left" w:pos="1440"/>
        <w:tab w:val="left" w:pos="2160"/>
        <w:tab w:val="left" w:pos="6660"/>
        <w:tab w:val="left" w:pos="7200"/>
      </w:tabs>
      <w:overflowPunct w:val="0"/>
      <w:adjustRightInd w:val="0"/>
      <w:spacing w:before="480" w:after="0" w:line="240" w:lineRule="auto"/>
      <w:jc w:val="center"/>
      <w:textAlignment w:val="baseline"/>
    </w:pPr>
    <w:rPr>
      <w:rFonts w:ascii="Times" w:hAnsi="Times"/>
      <w:b/>
      <w:bCs/>
      <w:lang w:val="en-US"/>
    </w:rPr>
  </w:style>
  <w:style w:type="paragraph" w:customStyle="1" w:styleId="DocInit">
    <w:name w:val="Doc Init"/>
    <w:basedOn w:val="Normal"/>
    <w:pPr>
      <w:overflowPunct w:val="0"/>
      <w:adjustRightInd w:val="0"/>
      <w:spacing w:after="0" w:line="240" w:lineRule="auto"/>
      <w:jc w:val="left"/>
      <w:textAlignment w:val="baseline"/>
    </w:pPr>
    <w:rPr>
      <w:rFonts w:ascii="Times" w:hAnsi="Times"/>
      <w:lang w:val="en-US"/>
    </w:rPr>
  </w:style>
  <w:style w:type="paragraph" w:customStyle="1" w:styleId="box">
    <w:name w:val="box"/>
    <w:pPr>
      <w:keepLines/>
      <w:pBdr>
        <w:top w:val="double" w:sz="6" w:space="3" w:color="auto"/>
        <w:left w:val="double" w:sz="6" w:space="3" w:color="auto"/>
        <w:bottom w:val="double" w:sz="6" w:space="3" w:color="auto"/>
        <w:right w:val="double" w:sz="6" w:space="3" w:color="auto"/>
      </w:pBdr>
      <w:tabs>
        <w:tab w:val="left" w:pos="648"/>
      </w:tabs>
      <w:overflowPunct w:val="0"/>
      <w:autoSpaceDE w:val="0"/>
      <w:autoSpaceDN w:val="0"/>
      <w:adjustRightInd w:val="0"/>
      <w:spacing w:before="240" w:after="360" w:line="240" w:lineRule="atLeast"/>
      <w:ind w:left="864"/>
      <w:textAlignment w:val="baseline"/>
    </w:pPr>
    <w:rPr>
      <w:rFonts w:ascii="Times" w:hAnsi="Times"/>
      <w:sz w:val="24"/>
      <w:szCs w:val="24"/>
      <w:lang w:val="en-US" w:eastAsia="es-ES"/>
    </w:rPr>
  </w:style>
  <w:style w:type="paragraph" w:customStyle="1" w:styleId="Title1">
    <w:name w:val="Title1"/>
    <w:basedOn w:val="Normal"/>
    <w:pPr>
      <w:tabs>
        <w:tab w:val="left" w:pos="540"/>
      </w:tabs>
      <w:overflowPunct w:val="0"/>
      <w:adjustRightInd w:val="0"/>
      <w:spacing w:after="0" w:line="240" w:lineRule="auto"/>
      <w:ind w:right="-720"/>
      <w:jc w:val="center"/>
      <w:textAlignment w:val="baseline"/>
    </w:pPr>
    <w:rPr>
      <w:rFonts w:ascii="Times" w:hAnsi="Times"/>
      <w:lang w:val="en-US"/>
    </w:rPr>
  </w:style>
  <w:style w:type="paragraph" w:customStyle="1" w:styleId="BoeingTitle">
    <w:name w:val="Boeing Title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jc w:val="center"/>
      <w:textAlignment w:val="baseline"/>
    </w:pPr>
    <w:rPr>
      <w:rFonts w:ascii="Helvetica" w:hAnsi="Helvetica"/>
      <w:b/>
      <w:bCs/>
      <w:lang w:val="en-US"/>
    </w:rPr>
  </w:style>
  <w:style w:type="paragraph" w:customStyle="1" w:styleId="Para4">
    <w:name w:val="Para 4"/>
    <w:basedOn w:val="Para3"/>
    <w:pPr>
      <w:ind w:left="1340"/>
    </w:pPr>
  </w:style>
  <w:style w:type="paragraph" w:customStyle="1" w:styleId="tocChapPage">
    <w:name w:val="toc (Chap/Page)"/>
    <w:basedOn w:val="Para1"/>
    <w:pPr>
      <w:tabs>
        <w:tab w:val="left" w:pos="4500"/>
        <w:tab w:val="center" w:pos="9180"/>
      </w:tabs>
      <w:ind w:right="-360"/>
    </w:pPr>
    <w:rPr>
      <w:b/>
      <w:bCs/>
      <w:sz w:val="28"/>
      <w:szCs w:val="28"/>
    </w:rPr>
  </w:style>
  <w:style w:type="paragraph" w:customStyle="1" w:styleId="Para5">
    <w:name w:val="Para 5"/>
    <w:basedOn w:val="Para4"/>
    <w:pPr>
      <w:ind w:left="1800" w:hanging="360"/>
    </w:pPr>
  </w:style>
  <w:style w:type="paragraph" w:customStyle="1" w:styleId="CP2">
    <w:name w:val="CP2"/>
    <w:aliases w:val="Cover Page Address"/>
    <w:basedOn w:val="Normal"/>
    <w:pPr>
      <w:tabs>
        <w:tab w:val="left" w:pos="540"/>
      </w:tabs>
      <w:overflowPunct w:val="0"/>
      <w:adjustRightInd w:val="0"/>
      <w:spacing w:before="8000" w:after="0" w:line="240" w:lineRule="auto"/>
      <w:ind w:right="-720"/>
      <w:jc w:val="center"/>
      <w:textAlignment w:val="baseline"/>
    </w:pPr>
    <w:rPr>
      <w:rFonts w:ascii="Times" w:hAnsi="Times"/>
      <w:lang w:val="en-US"/>
    </w:rPr>
  </w:style>
  <w:style w:type="paragraph" w:customStyle="1" w:styleId="CP1">
    <w:name w:val="CP1"/>
    <w:aliases w:val="Cover Page Title"/>
    <w:basedOn w:val="Normal"/>
    <w:pPr>
      <w:tabs>
        <w:tab w:val="left" w:pos="540"/>
      </w:tabs>
      <w:overflowPunct w:val="0"/>
      <w:adjustRightInd w:val="0"/>
      <w:spacing w:before="2880" w:after="0" w:line="240" w:lineRule="auto"/>
      <w:ind w:right="-720"/>
      <w:jc w:val="center"/>
      <w:textAlignment w:val="baseline"/>
    </w:pPr>
    <w:rPr>
      <w:rFonts w:ascii="Times" w:hAnsi="Times"/>
      <w:b/>
      <w:bCs/>
      <w:caps/>
      <w:sz w:val="28"/>
      <w:szCs w:val="28"/>
      <w:lang w:val="en-US"/>
    </w:rPr>
  </w:style>
  <w:style w:type="paragraph" w:customStyle="1" w:styleId="Acro1">
    <w:name w:val="Acro 1"/>
    <w:basedOn w:val="TDC1"/>
    <w:pPr>
      <w:tabs>
        <w:tab w:val="left" w:pos="1800"/>
        <w:tab w:val="left" w:pos="3600"/>
      </w:tabs>
      <w:spacing w:before="240"/>
      <w:jc w:val="both"/>
    </w:pPr>
    <w:rPr>
      <w:b w:val="0"/>
      <w:bCs w:val="0"/>
      <w:caps/>
      <w:sz w:val="28"/>
      <w:szCs w:val="28"/>
    </w:rPr>
  </w:style>
  <w:style w:type="paragraph" w:customStyle="1" w:styleId="TOCA">
    <w:name w:val="TOC A"/>
    <w:basedOn w:val="TDC1"/>
    <w:pPr>
      <w:tabs>
        <w:tab w:val="left" w:pos="1800"/>
      </w:tabs>
      <w:spacing w:before="240"/>
      <w:jc w:val="both"/>
    </w:pPr>
    <w:rPr>
      <w:b w:val="0"/>
      <w:bCs w:val="0"/>
      <w:sz w:val="28"/>
      <w:szCs w:val="28"/>
    </w:rPr>
  </w:style>
  <w:style w:type="paragraph" w:customStyle="1" w:styleId="TableFont">
    <w:name w:val="Table Font"/>
    <w:basedOn w:val="FigureFont"/>
    <w:pPr>
      <w:keepNext/>
      <w:tabs>
        <w:tab w:val="left" w:pos="3600"/>
      </w:tabs>
      <w:spacing w:after="240" w:line="240" w:lineRule="exact"/>
      <w:ind w:right="446"/>
    </w:pPr>
  </w:style>
  <w:style w:type="paragraph" w:customStyle="1" w:styleId="notebox2">
    <w:name w:val="note box 2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overflowPunct w:val="0"/>
      <w:adjustRightInd w:val="0"/>
      <w:spacing w:after="0" w:line="240" w:lineRule="auto"/>
      <w:ind w:left="2520" w:right="1440" w:hanging="540"/>
      <w:jc w:val="left"/>
      <w:textAlignment w:val="baseline"/>
    </w:pPr>
    <w:rPr>
      <w:rFonts w:ascii="Times" w:hAnsi="Times"/>
      <w:lang w:val="en-US"/>
    </w:rPr>
  </w:style>
  <w:style w:type="paragraph" w:customStyle="1" w:styleId="FEPTOC10">
    <w:name w:val="FEP TOC 1.0"/>
    <w:basedOn w:val="TDC1"/>
    <w:pPr>
      <w:tabs>
        <w:tab w:val="left" w:pos="1800"/>
      </w:tabs>
      <w:spacing w:before="240"/>
      <w:ind w:left="720" w:hanging="720"/>
      <w:jc w:val="both"/>
    </w:pPr>
    <w:rPr>
      <w:caps/>
      <w:sz w:val="28"/>
      <w:szCs w:val="28"/>
    </w:rPr>
  </w:style>
  <w:style w:type="paragraph" w:customStyle="1" w:styleId="ftoc">
    <w:name w:val="ftoc"/>
    <w:basedOn w:val="Normal"/>
    <w:pPr>
      <w:tabs>
        <w:tab w:val="left" w:pos="1800"/>
        <w:tab w:val="right" w:leader="dot" w:pos="9360"/>
      </w:tabs>
      <w:overflowPunct w:val="0"/>
      <w:adjustRightInd w:val="0"/>
      <w:spacing w:after="0" w:line="240" w:lineRule="auto"/>
      <w:jc w:val="left"/>
      <w:textAlignment w:val="baseline"/>
    </w:pPr>
    <w:rPr>
      <w:rFonts w:ascii="Times" w:hAnsi="Times"/>
      <w:lang w:val="en-US"/>
    </w:rPr>
  </w:style>
  <w:style w:type="paragraph" w:customStyle="1" w:styleId="BTP1">
    <w:name w:val="BTP1"/>
    <w:aliases w:val="Boeing Title Page Title"/>
    <w:basedOn w:val="Normal"/>
    <w:pPr>
      <w:overflowPunct w:val="0"/>
      <w:adjustRightInd w:val="0"/>
      <w:spacing w:before="1720" w:after="0" w:line="240" w:lineRule="auto"/>
      <w:jc w:val="center"/>
      <w:textAlignment w:val="baseline"/>
    </w:pPr>
    <w:rPr>
      <w:rFonts w:ascii="Times" w:hAnsi="Times"/>
      <w:b/>
      <w:bCs/>
      <w:caps/>
      <w:sz w:val="36"/>
      <w:szCs w:val="36"/>
      <w:lang w:val="en-US"/>
    </w:rPr>
  </w:style>
  <w:style w:type="paragraph" w:customStyle="1" w:styleId="Header1">
    <w:name w:val="Header 1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jc w:val="right"/>
      <w:textAlignment w:val="baseline"/>
    </w:pPr>
    <w:rPr>
      <w:rFonts w:ascii="Geneva" w:hAnsi="Geneva"/>
      <w:b/>
      <w:bCs/>
      <w:caps/>
      <w:sz w:val="20"/>
      <w:szCs w:val="20"/>
      <w:lang w:val="en-US"/>
    </w:rPr>
  </w:style>
  <w:style w:type="paragraph" w:customStyle="1" w:styleId="Ttulo10">
    <w:name w:val="Título1"/>
    <w:basedOn w:val="Normal"/>
    <w:pPr>
      <w:tabs>
        <w:tab w:val="left" w:pos="-1"/>
      </w:tabs>
      <w:overflowPunct w:val="0"/>
      <w:adjustRightInd w:val="0"/>
      <w:spacing w:before="1920" w:after="480" w:line="120" w:lineRule="atLeast"/>
      <w:jc w:val="center"/>
      <w:textAlignment w:val="baseline"/>
    </w:pPr>
    <w:rPr>
      <w:rFonts w:ascii="New York" w:hAnsi="New York"/>
      <w:b/>
      <w:bCs/>
      <w:caps/>
      <w:sz w:val="32"/>
      <w:szCs w:val="32"/>
      <w:lang w:val="en-US"/>
    </w:rPr>
  </w:style>
  <w:style w:type="paragraph" w:customStyle="1" w:styleId="para">
    <w:name w:val="para"/>
    <w:basedOn w:val="Normal"/>
    <w:pPr>
      <w:tabs>
        <w:tab w:val="left" w:pos="-1"/>
      </w:tabs>
      <w:overflowPunct w:val="0"/>
      <w:adjustRightInd w:val="0"/>
      <w:spacing w:before="80" w:after="80" w:line="60" w:lineRule="atLeast"/>
      <w:textAlignment w:val="baseline"/>
    </w:pPr>
    <w:rPr>
      <w:rFonts w:ascii="Times" w:hAnsi="Times"/>
      <w:lang w:val="en-US"/>
    </w:rPr>
  </w:style>
  <w:style w:type="paragraph" w:customStyle="1" w:styleId="section">
    <w:name w:val="section"/>
    <w:basedOn w:val="para"/>
    <w:pPr>
      <w:spacing w:before="0" w:after="360" w:line="240" w:lineRule="auto"/>
      <w:jc w:val="center"/>
    </w:pPr>
    <w:rPr>
      <w:b/>
      <w:bCs/>
      <w:sz w:val="36"/>
      <w:szCs w:val="36"/>
    </w:rPr>
  </w:style>
  <w:style w:type="paragraph" w:customStyle="1" w:styleId="note0">
    <w:name w:val="note"/>
    <w:basedOn w:val="para"/>
    <w:pPr>
      <w:tabs>
        <w:tab w:val="clear" w:pos="-1"/>
      </w:tabs>
      <w:spacing w:line="240" w:lineRule="auto"/>
      <w:ind w:left="2160" w:right="2160"/>
    </w:pPr>
  </w:style>
  <w:style w:type="paragraph" w:customStyle="1" w:styleId="Hiserheading2">
    <w:name w:val="Hiser heading 2"/>
    <w:basedOn w:val="Hiserheading1"/>
    <w:pPr>
      <w:tabs>
        <w:tab w:val="clear" w:pos="2160"/>
        <w:tab w:val="clear" w:pos="6660"/>
        <w:tab w:val="clear" w:pos="7200"/>
      </w:tabs>
      <w:spacing w:after="240"/>
      <w:jc w:val="left"/>
    </w:pPr>
    <w:rPr>
      <w:rFonts w:ascii="New York" w:hAnsi="New York"/>
      <w:sz w:val="28"/>
      <w:szCs w:val="28"/>
    </w:rPr>
  </w:style>
  <w:style w:type="paragraph" w:customStyle="1" w:styleId="Hiserheading1">
    <w:name w:val="Hiser heading 1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480" w:line="240" w:lineRule="auto"/>
      <w:jc w:val="center"/>
      <w:textAlignment w:val="baseline"/>
    </w:pPr>
    <w:rPr>
      <w:rFonts w:ascii="Geneva" w:hAnsi="Geneva"/>
      <w:b/>
      <w:bCs/>
      <w:caps/>
      <w:sz w:val="36"/>
      <w:szCs w:val="36"/>
      <w:lang w:val="en-US"/>
    </w:rPr>
  </w:style>
  <w:style w:type="paragraph" w:customStyle="1" w:styleId="TOC11">
    <w:name w:val="TOC 11"/>
    <w:basedOn w:val="Normal"/>
    <w:pPr>
      <w:tabs>
        <w:tab w:val="left" w:pos="1800"/>
        <w:tab w:val="right" w:leader="dot" w:pos="9360"/>
      </w:tabs>
      <w:overflowPunct w:val="0"/>
      <w:adjustRightInd w:val="0"/>
      <w:spacing w:before="240" w:after="0" w:line="240" w:lineRule="auto"/>
      <w:jc w:val="left"/>
      <w:textAlignment w:val="baseline"/>
    </w:pPr>
    <w:rPr>
      <w:rFonts w:ascii="Times" w:hAnsi="Times"/>
      <w:b/>
      <w:bCs/>
      <w:caps/>
      <w:sz w:val="28"/>
      <w:szCs w:val="28"/>
      <w:lang w:val="en-US"/>
    </w:rPr>
  </w:style>
  <w:style w:type="paragraph" w:customStyle="1" w:styleId="Hiserparagraph1">
    <w:name w:val="Hiser paragraph 1"/>
    <w:basedOn w:val="Hiserheading2"/>
    <w:pPr>
      <w:spacing w:line="280" w:lineRule="exact"/>
      <w:jc w:val="center"/>
    </w:pPr>
    <w:rPr>
      <w:rFonts w:ascii="Geneva" w:hAnsi="Geneva"/>
      <w:b w:val="0"/>
      <w:bCs w:val="0"/>
      <w:caps w:val="0"/>
      <w:sz w:val="22"/>
      <w:szCs w:val="22"/>
    </w:rPr>
  </w:style>
  <w:style w:type="paragraph" w:customStyle="1" w:styleId="Hiserbulletsentencelead-in">
    <w:name w:val="Hiser bullet sentence lead-in"/>
    <w:basedOn w:val="Hiserparagraph1"/>
    <w:pPr>
      <w:ind w:left="1440"/>
    </w:pPr>
  </w:style>
  <w:style w:type="paragraph" w:customStyle="1" w:styleId="loweralf">
    <w:name w:val="loweralf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40" w:after="0" w:line="240" w:lineRule="auto"/>
      <w:ind w:left="720" w:hanging="504"/>
      <w:textAlignment w:val="baseline"/>
    </w:pPr>
    <w:rPr>
      <w:rFonts w:ascii="Times" w:hAnsi="Times"/>
      <w:lang w:val="en-US"/>
    </w:rPr>
  </w:style>
  <w:style w:type="paragraph" w:customStyle="1" w:styleId="Hiserbulletlist">
    <w:name w:val="Hiser bullet list"/>
    <w:basedOn w:val="Hiserbulletsentencelead-in"/>
    <w:pPr>
      <w:ind w:left="2520" w:hanging="540"/>
      <w:jc w:val="left"/>
    </w:pPr>
    <w:rPr>
      <w:rFonts w:ascii="Times" w:hAnsi="Times"/>
      <w:sz w:val="24"/>
      <w:szCs w:val="24"/>
    </w:rPr>
  </w:style>
  <w:style w:type="paragraph" w:customStyle="1" w:styleId="figure">
    <w:name w:val="figure"/>
    <w:basedOn w:val="Normal"/>
    <w:pPr>
      <w:overflowPunct w:val="0"/>
      <w:adjustRightInd w:val="0"/>
      <w:spacing w:before="240" w:after="160" w:line="240" w:lineRule="auto"/>
      <w:jc w:val="center"/>
      <w:textAlignment w:val="baseline"/>
    </w:pPr>
    <w:rPr>
      <w:rFonts w:ascii="Times" w:hAnsi="Times"/>
      <w:b/>
      <w:bCs/>
      <w:lang w:val="en-US"/>
    </w:rPr>
  </w:style>
  <w:style w:type="paragraph" w:customStyle="1" w:styleId="numbers">
    <w:name w:val="numbers"/>
    <w:basedOn w:val="loweralf"/>
    <w:pPr>
      <w:ind w:left="1260" w:hanging="568"/>
    </w:pPr>
  </w:style>
  <w:style w:type="paragraph" w:customStyle="1" w:styleId="Hiserwraplist1">
    <w:name w:val="Hiser wrap list 1"/>
    <w:basedOn w:val="Hiserparagraph1"/>
    <w:pPr>
      <w:ind w:left="1160" w:hanging="440"/>
    </w:pPr>
  </w:style>
  <w:style w:type="paragraph" w:customStyle="1" w:styleId="indexletters">
    <w:name w:val="index letters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40" w:after="80" w:line="240" w:lineRule="auto"/>
      <w:jc w:val="center"/>
      <w:textAlignment w:val="baseline"/>
    </w:pPr>
    <w:rPr>
      <w:rFonts w:ascii="Times" w:hAnsi="Times"/>
      <w:b/>
      <w:bCs/>
      <w:caps/>
      <w:sz w:val="36"/>
      <w:szCs w:val="36"/>
      <w:lang w:val="en-US"/>
    </w:rPr>
  </w:style>
  <w:style w:type="paragraph" w:customStyle="1" w:styleId="acr">
    <w:name w:val="acr"/>
    <w:basedOn w:val="Normal"/>
    <w:pPr>
      <w:overflowPunct w:val="0"/>
      <w:adjustRightInd w:val="0"/>
      <w:spacing w:before="120" w:line="240" w:lineRule="auto"/>
      <w:textAlignment w:val="baseline"/>
    </w:pPr>
    <w:rPr>
      <w:rFonts w:ascii="Times" w:hAnsi="Times"/>
      <w:lang w:val="en-US"/>
    </w:rPr>
  </w:style>
  <w:style w:type="paragraph" w:customStyle="1" w:styleId="Wraplist">
    <w:name w:val="Wrap list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900" w:hanging="36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Hiserblockedlist1">
    <w:name w:val="Hiser blocked list 1"/>
    <w:basedOn w:val="Hiserparagraph1"/>
    <w:pPr>
      <w:ind w:left="720"/>
    </w:pPr>
  </w:style>
  <w:style w:type="paragraph" w:customStyle="1" w:styleId="Hiserdocheader">
    <w:name w:val="Hiser doc header"/>
    <w:basedOn w:val="Hiserheading1"/>
    <w:pPr>
      <w:tabs>
        <w:tab w:val="clear" w:pos="2160"/>
        <w:tab w:val="clear" w:pos="6660"/>
        <w:tab w:val="clear" w:pos="7200"/>
      </w:tabs>
      <w:spacing w:after="0" w:line="280" w:lineRule="exact"/>
      <w:ind w:left="6300"/>
      <w:jc w:val="both"/>
    </w:pPr>
    <w:rPr>
      <w:rFonts w:ascii="New York" w:hAnsi="New York"/>
      <w:b w:val="0"/>
      <w:bCs w:val="0"/>
      <w:caps w:val="0"/>
      <w:sz w:val="22"/>
      <w:szCs w:val="22"/>
    </w:rPr>
  </w:style>
  <w:style w:type="paragraph" w:customStyle="1" w:styleId="List1">
    <w:name w:val="List 1"/>
    <w:basedOn w:val="Normal"/>
    <w:pPr>
      <w:tabs>
        <w:tab w:val="left" w:pos="540"/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3600" w:hanging="288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Hiserheading3">
    <w:name w:val="Hiser heading 3"/>
    <w:basedOn w:val="Hiserheading2"/>
    <w:rPr>
      <w:caps w:val="0"/>
      <w:sz w:val="24"/>
      <w:szCs w:val="24"/>
    </w:rPr>
  </w:style>
  <w:style w:type="paragraph" w:customStyle="1" w:styleId="unnumberedlist">
    <w:name w:val="unnumbered list"/>
    <w:basedOn w:val="para"/>
    <w:pPr>
      <w:tabs>
        <w:tab w:val="clear" w:pos="-1"/>
      </w:tabs>
      <w:spacing w:before="0" w:after="240" w:line="240" w:lineRule="exact"/>
      <w:ind w:left="720"/>
    </w:pPr>
  </w:style>
  <w:style w:type="paragraph" w:customStyle="1" w:styleId="TOC51">
    <w:name w:val="TOC 51"/>
    <w:basedOn w:val="TDC4"/>
    <w:pPr>
      <w:tabs>
        <w:tab w:val="left" w:pos="3420"/>
      </w:tabs>
      <w:spacing w:before="60"/>
      <w:ind w:left="2340"/>
    </w:pPr>
  </w:style>
  <w:style w:type="paragraph" w:customStyle="1" w:styleId="conventions">
    <w:name w:val="conventions"/>
    <w:basedOn w:val="loweralf"/>
    <w:pPr>
      <w:ind w:left="1080" w:right="1980" w:hanging="1080"/>
    </w:pPr>
  </w:style>
  <w:style w:type="paragraph" w:customStyle="1" w:styleId="ChangeTo">
    <w:name w:val="Change/To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1800" w:right="360" w:hanging="126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4thlevellist">
    <w:name w:val="4th level list"/>
    <w:basedOn w:val="numbers"/>
    <w:pPr>
      <w:ind w:left="1800"/>
    </w:pPr>
  </w:style>
  <w:style w:type="paragraph" w:styleId="Textonotaalfinal">
    <w:name w:val="endnote text"/>
    <w:basedOn w:val="Normal"/>
    <w:semiHidden/>
    <w:pPr>
      <w:overflowPunct w:val="0"/>
      <w:adjustRightInd w:val="0"/>
      <w:spacing w:after="0" w:line="240" w:lineRule="auto"/>
      <w:jc w:val="left"/>
      <w:textAlignment w:val="baseline"/>
    </w:pPr>
    <w:rPr>
      <w:rFonts w:ascii="New York" w:hAnsi="New York"/>
      <w:lang w:val="en-US"/>
    </w:rPr>
  </w:style>
  <w:style w:type="paragraph" w:customStyle="1" w:styleId="Legal1">
    <w:name w:val="Legal 1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5">
    <w:name w:val="Legal 5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6">
    <w:name w:val="Legal 6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7">
    <w:name w:val="Legal 7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8">
    <w:name w:val="Legal 8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2">
    <w:name w:val="Legal 2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3">
    <w:name w:val="Legal 3"/>
    <w:pPr>
      <w:tabs>
        <w:tab w:val="left" w:pos="-720"/>
        <w:tab w:val="left" w:pos="0"/>
        <w:tab w:val="left" w:pos="720"/>
      </w:tabs>
      <w:overflowPunct w:val="0"/>
      <w:autoSpaceDE w:val="0"/>
      <w:autoSpaceDN w:val="0"/>
      <w:adjustRightInd w:val="0"/>
      <w:ind w:left="1080" w:hanging="108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4">
    <w:name w:val="Legal 4"/>
    <w:pPr>
      <w:tabs>
        <w:tab w:val="left" w:pos="-720"/>
        <w:tab w:val="left" w:pos="0"/>
        <w:tab w:val="left" w:pos="720"/>
        <w:tab w:val="left" w:pos="1440"/>
      </w:tabs>
      <w:overflowPunct w:val="0"/>
      <w:autoSpaceDE w:val="0"/>
      <w:autoSpaceDN w:val="0"/>
      <w:adjustRightInd w:val="0"/>
      <w:ind w:left="2160" w:hanging="216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styleId="Encabezadodelista">
    <w:name w:val="toa heading"/>
    <w:basedOn w:val="Normal"/>
    <w:next w:val="Normal"/>
    <w:semiHidden/>
    <w:pPr>
      <w:tabs>
        <w:tab w:val="right" w:pos="9360"/>
      </w:tabs>
      <w:overflowPunct w:val="0"/>
      <w:adjustRightInd w:val="0"/>
      <w:spacing w:after="0" w:line="240" w:lineRule="auto"/>
      <w:jc w:val="left"/>
      <w:textAlignment w:val="baseline"/>
    </w:pPr>
    <w:rPr>
      <w:rFonts w:ascii="New York" w:hAnsi="New York"/>
      <w:lang w:val="en-US"/>
    </w:rPr>
  </w:style>
  <w:style w:type="paragraph" w:customStyle="1" w:styleId="Estilo2">
    <w:name w:val="Estilo2"/>
    <w:basedOn w:val="Estilo1"/>
    <w:rPr>
      <w:rFonts w:ascii="Comic Sans MS" w:hAnsi="Comic Sans MS"/>
      <w:u w:val="dash"/>
    </w:rPr>
  </w:style>
  <w:style w:type="paragraph" w:customStyle="1" w:styleId="Estilo1">
    <w:name w:val="Estilo1"/>
    <w:basedOn w:val="Normal"/>
    <w:pPr>
      <w:spacing w:after="0"/>
    </w:pPr>
    <w:rPr>
      <w:rFonts w:ascii="Arial" w:hAnsi="Arial"/>
      <w:szCs w:val="20"/>
    </w:rPr>
  </w:style>
  <w:style w:type="paragraph" w:customStyle="1" w:styleId="Estilo3">
    <w:name w:val="Estilo3"/>
    <w:basedOn w:val="Estilo1"/>
    <w:pPr>
      <w:numPr>
        <w:numId w:val="2"/>
      </w:numPr>
    </w:pPr>
    <w:rPr>
      <w:rFonts w:ascii="Comic Sans MS" w:hAnsi="Comic Sans MS"/>
      <w:u w:val="wave"/>
    </w:rPr>
  </w:style>
  <w:style w:type="paragraph" w:styleId="NormalWeb">
    <w:name w:val="Normal (Web)"/>
    <w:basedOn w:val="Normal"/>
    <w:pPr>
      <w:spacing w:before="100" w:after="100" w:line="240" w:lineRule="auto"/>
      <w:jc w:val="left"/>
    </w:pPr>
    <w:rPr>
      <w:sz w:val="24"/>
      <w:szCs w:val="24"/>
    </w:rPr>
  </w:style>
  <w:style w:type="paragraph" w:customStyle="1" w:styleId="Address">
    <w:name w:val="Address"/>
    <w:basedOn w:val="Normal"/>
    <w:next w:val="Normal"/>
    <w:pPr>
      <w:jc w:val="left"/>
    </w:pPr>
    <w:rPr>
      <w:i/>
      <w:iCs/>
      <w:lang w:val="en-US"/>
    </w:rPr>
  </w:style>
  <w:style w:type="paragraph" w:customStyle="1" w:styleId="Blockquote">
    <w:name w:val="Blockquote"/>
    <w:basedOn w:val="Normal"/>
    <w:pPr>
      <w:spacing w:before="100" w:after="100"/>
      <w:ind w:left="360" w:right="360"/>
      <w:jc w:val="left"/>
    </w:pPr>
    <w:rPr>
      <w:lang w:val="en-US"/>
    </w:rPr>
  </w:style>
  <w:style w:type="character" w:customStyle="1" w:styleId="CITE">
    <w:name w:val="CITE"/>
    <w:rPr>
      <w:i/>
      <w:iCs/>
    </w:rPr>
  </w:style>
  <w:style w:type="character" w:customStyle="1" w:styleId="CODE">
    <w:name w:val="CODE"/>
    <w:rPr>
      <w:rFonts w:ascii="Courier New" w:hAnsi="Courier New" w:cs="Courier New"/>
      <w:sz w:val="20"/>
      <w:szCs w:val="20"/>
    </w:rPr>
  </w:style>
  <w:style w:type="character" w:customStyle="1" w:styleId="Comment">
    <w:name w:val="Comment"/>
    <w:rPr>
      <w:vanish/>
    </w:rPr>
  </w:style>
  <w:style w:type="character" w:customStyle="1" w:styleId="Definition">
    <w:name w:val="Definition"/>
    <w:rPr>
      <w:i/>
      <w:iCs/>
    </w:rPr>
  </w:style>
  <w:style w:type="paragraph" w:customStyle="1" w:styleId="DefinitionList">
    <w:name w:val="Definition List"/>
    <w:basedOn w:val="Normal"/>
    <w:next w:val="Normal"/>
    <w:pPr>
      <w:ind w:left="360"/>
      <w:jc w:val="left"/>
    </w:pPr>
    <w:rPr>
      <w:lang w:val="en-US"/>
    </w:rPr>
  </w:style>
  <w:style w:type="paragraph" w:customStyle="1" w:styleId="DefinitionTerm">
    <w:name w:val="Definition Term"/>
    <w:basedOn w:val="Normal"/>
    <w:next w:val="DefinitionList"/>
    <w:pPr>
      <w:jc w:val="left"/>
    </w:pPr>
    <w:rPr>
      <w:lang w:val="en-US"/>
    </w:rPr>
  </w:style>
  <w:style w:type="paragraph" w:customStyle="1" w:styleId="H6">
    <w:name w:val="H6"/>
    <w:basedOn w:val="Normal"/>
    <w:next w:val="Normal"/>
    <w:pPr>
      <w:keepNext/>
      <w:spacing w:before="100" w:after="100"/>
      <w:jc w:val="left"/>
      <w:outlineLvl w:val="6"/>
    </w:pPr>
    <w:rPr>
      <w:b/>
      <w:bCs/>
      <w:sz w:val="16"/>
      <w:szCs w:val="16"/>
      <w:lang w:val="en-US"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Keyboard">
    <w:name w:val="Keyboard"/>
    <w:rPr>
      <w:rFonts w:ascii="Courier New" w:hAnsi="Courier New" w:cs="Courier New"/>
      <w:b/>
      <w:bCs/>
      <w:sz w:val="20"/>
      <w:szCs w:val="20"/>
    </w:rPr>
  </w:style>
  <w:style w:type="character" w:styleId="MquinadeescribirHTML">
    <w:name w:val="HTML Typewriter"/>
    <w:rPr>
      <w:sz w:val="20"/>
      <w:szCs w:val="20"/>
    </w:r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 w:line="240" w:lineRule="auto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Sample">
    <w:name w:val="Sample"/>
    <w:rPr>
      <w:rFonts w:ascii="Courier New" w:hAnsi="Courier New" w:cs="Courier New"/>
    </w:rPr>
  </w:style>
  <w:style w:type="paragraph" w:customStyle="1" w:styleId="TesisMejora">
    <w:name w:val="Tesis Mejora"/>
    <w:basedOn w:val="Normal"/>
    <w:rPr>
      <w:sz w:val="20"/>
      <w:szCs w:val="20"/>
      <w:lang w:val="es-ES_tradnl"/>
    </w:rPr>
  </w:style>
  <w:style w:type="character" w:customStyle="1" w:styleId="Typewriter">
    <w:name w:val="Typewriter"/>
    <w:rPr>
      <w:rFonts w:ascii="Courier New" w:hAnsi="Courier New" w:cs="Courier New"/>
      <w:sz w:val="20"/>
      <w:szCs w:val="20"/>
    </w:rPr>
  </w:style>
  <w:style w:type="character" w:customStyle="1" w:styleId="Variable">
    <w:name w:val="Variable"/>
    <w:rPr>
      <w:i/>
      <w:iCs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E87F90"/>
    <w:pPr>
      <w:autoSpaceDE w:val="0"/>
      <w:autoSpaceDN w:val="0"/>
      <w:spacing w:before="60" w:after="120"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199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TFC5_PGCSv2</vt:lpstr>
    </vt:vector>
  </TitlesOfParts>
  <Company>fi.upm.es</Company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TFC5_PGCSv2</dc:title>
  <dc:subject/>
  <dc:creator>J. Alberto González</dc:creator>
  <cp:keywords/>
  <dc:description/>
  <cp:lastModifiedBy>M RV</cp:lastModifiedBy>
  <cp:revision>5</cp:revision>
  <cp:lastPrinted>2011-09-22T09:30:00Z</cp:lastPrinted>
  <dcterms:created xsi:type="dcterms:W3CDTF">2024-04-05T11:15:00Z</dcterms:created>
  <dcterms:modified xsi:type="dcterms:W3CDTF">2026-05-11T16:23:00Z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71262268</vt:i4>
  </property>
  <property fmtid="{D5CDD505-2E9C-101B-9397-08002B2CF9AE}" pid="3" name="_EmailSubject">
    <vt:lpwstr>TFC Alberto GCS</vt:lpwstr>
  </property>
  <property fmtid="{D5CDD505-2E9C-101B-9397-08002B2CF9AE}" pid="4" name="_AuthorEmail">
    <vt:lpwstr>jacalvo@fi.upm.es</vt:lpwstr>
  </property>
  <property fmtid="{D5CDD505-2E9C-101B-9397-08002B2CF9AE}" pid="5" name="_AuthorEmailDisplayName">
    <vt:lpwstr>Jose A. Calvo-Manzano Villalón</vt:lpwstr>
  </property>
  <property fmtid="{D5CDD505-2E9C-101B-9397-08002B2CF9AE}" pid="6" name="_ReviewingToolsShownOnce">
    <vt:lpwstr/>
  </property>
</Properties>
</file>