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GEOGRÁFICA: 1_Populacao_Idosa_Geral</w:t>
      </w:r>
    </w:p>
    <w:p>
      <w:pPr>
        <w:pStyle w:val="Heading1"/>
      </w:pPr>
      <w:r>
        <w:t>Número de Entrevistados por Região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Região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Centro-Oeste</w:t>
            </w:r>
          </w:p>
        </w:tc>
        <w:tc>
          <w:tcPr>
            <w:tcW w:type="dxa" w:w="4320"/>
          </w:tcPr>
          <w:p>
            <w:r>
              <w:t>32488</w:t>
            </w:r>
          </w:p>
        </w:tc>
      </w:tr>
      <w:tr>
        <w:tc>
          <w:tcPr>
            <w:tcW w:type="dxa" w:w="4320"/>
          </w:tcPr>
          <w:p>
            <w:r>
              <w:t>Nordeste</w:t>
            </w:r>
          </w:p>
        </w:tc>
        <w:tc>
          <w:tcPr>
            <w:tcW w:type="dxa" w:w="4320"/>
          </w:tcPr>
          <w:p>
            <w:r>
              <w:t>85213</w:t>
            </w:r>
          </w:p>
        </w:tc>
      </w:tr>
      <w:tr>
        <w:tc>
          <w:tcPr>
            <w:tcW w:type="dxa" w:w="4320"/>
          </w:tcPr>
          <w:p>
            <w:r>
              <w:t>Norte</w:t>
            </w:r>
          </w:p>
        </w:tc>
        <w:tc>
          <w:tcPr>
            <w:tcW w:type="dxa" w:w="4320"/>
          </w:tcPr>
          <w:p>
            <w:r>
              <w:t>64843</w:t>
            </w:r>
          </w:p>
        </w:tc>
      </w:tr>
      <w:tr>
        <w:tc>
          <w:tcPr>
            <w:tcW w:type="dxa" w:w="4320"/>
          </w:tcPr>
          <w:p>
            <w:r>
              <w:t>Sudeste</w:t>
            </w:r>
          </w:p>
        </w:tc>
        <w:tc>
          <w:tcPr>
            <w:tcW w:type="dxa" w:w="4320"/>
          </w:tcPr>
          <w:p>
            <w:r>
              <w:t>48701</w:t>
            </w:r>
          </w:p>
        </w:tc>
      </w:tr>
      <w:tr>
        <w:tc>
          <w:tcPr>
            <w:tcW w:type="dxa" w:w="4320"/>
          </w:tcPr>
          <w:p>
            <w:r>
              <w:t>Sul</w:t>
            </w:r>
          </w:p>
        </w:tc>
        <w:tc>
          <w:tcPr>
            <w:tcW w:type="dxa" w:w="4320"/>
          </w:tcPr>
          <w:p>
            <w:r>
              <w:t>32670</w:t>
            </w:r>
          </w:p>
        </w:tc>
      </w:tr>
    </w:tbl>
    <w:p>
      <w:pPr>
        <w:pStyle w:val="Heading1"/>
      </w:pPr>
      <w:r>
        <w:t>Número de Entrevistados por Estado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Acre</w:t>
            </w:r>
          </w:p>
        </w:tc>
        <w:tc>
          <w:tcPr>
            <w:tcW w:type="dxa" w:w="4320"/>
          </w:tcPr>
          <w:p>
            <w:r>
              <w:t>8270</w:t>
            </w:r>
          </w:p>
        </w:tc>
      </w:tr>
      <w:tr>
        <w:tc>
          <w:tcPr>
            <w:tcW w:type="dxa" w:w="4320"/>
          </w:tcPr>
          <w:p>
            <w:r>
              <w:t>Alagoas</w:t>
            </w:r>
          </w:p>
        </w:tc>
        <w:tc>
          <w:tcPr>
            <w:tcW w:type="dxa" w:w="4320"/>
          </w:tcPr>
          <w:p>
            <w:r>
              <w:t>10474</w:t>
            </w:r>
          </w:p>
        </w:tc>
      </w:tr>
      <w:tr>
        <w:tc>
          <w:tcPr>
            <w:tcW w:type="dxa" w:w="4320"/>
          </w:tcPr>
          <w:p>
            <w:r>
              <w:t>Amapá</w:t>
            </w:r>
          </w:p>
        </w:tc>
        <w:tc>
          <w:tcPr>
            <w:tcW w:type="dxa" w:w="4320"/>
          </w:tcPr>
          <w:p>
            <w:r>
              <w:t>6640</w:t>
            </w:r>
          </w:p>
        </w:tc>
      </w:tr>
      <w:tr>
        <w:tc>
          <w:tcPr>
            <w:tcW w:type="dxa" w:w="4320"/>
          </w:tcPr>
          <w:p>
            <w:r>
              <w:t>Amazonas</w:t>
            </w:r>
          </w:p>
        </w:tc>
        <w:tc>
          <w:tcPr>
            <w:tcW w:type="dxa" w:w="4320"/>
          </w:tcPr>
          <w:p>
            <w:r>
              <w:t>13074</w:t>
            </w:r>
          </w:p>
        </w:tc>
      </w:tr>
      <w:tr>
        <w:tc>
          <w:tcPr>
            <w:tcW w:type="dxa" w:w="4320"/>
          </w:tcPr>
          <w:p>
            <w:r>
              <w:t>Bahia</w:t>
            </w:r>
          </w:p>
        </w:tc>
        <w:tc>
          <w:tcPr>
            <w:tcW w:type="dxa" w:w="4320"/>
          </w:tcPr>
          <w:p>
            <w:r>
              <w:t>11061</w:t>
            </w:r>
          </w:p>
        </w:tc>
      </w:tr>
      <w:tr>
        <w:tc>
          <w:tcPr>
            <w:tcW w:type="dxa" w:w="4320"/>
          </w:tcPr>
          <w:p>
            <w:r>
              <w:t>Ceará</w:t>
            </w:r>
          </w:p>
        </w:tc>
        <w:tc>
          <w:tcPr>
            <w:tcW w:type="dxa" w:w="4320"/>
          </w:tcPr>
          <w:p>
            <w:r>
              <w:t>15281</w:t>
            </w:r>
          </w:p>
        </w:tc>
      </w:tr>
      <w:tr>
        <w:tc>
          <w:tcPr>
            <w:tcW w:type="dxa" w:w="4320"/>
          </w:tcPr>
          <w:p>
            <w:r>
              <w:t>Distrito Federal</w:t>
            </w:r>
          </w:p>
        </w:tc>
        <w:tc>
          <w:tcPr>
            <w:tcW w:type="dxa" w:w="4320"/>
          </w:tcPr>
          <w:p>
            <w:r>
              <w:t>7609</w:t>
            </w:r>
          </w:p>
        </w:tc>
      </w:tr>
      <w:tr>
        <w:tc>
          <w:tcPr>
            <w:tcW w:type="dxa" w:w="4320"/>
          </w:tcPr>
          <w:p>
            <w:r>
              <w:t>Espírito Santo</w:t>
            </w:r>
          </w:p>
        </w:tc>
        <w:tc>
          <w:tcPr>
            <w:tcW w:type="dxa" w:w="4320"/>
          </w:tcPr>
          <w:p>
            <w:r>
              <w:t>10673</w:t>
            </w:r>
          </w:p>
        </w:tc>
      </w:tr>
      <w:tr>
        <w:tc>
          <w:tcPr>
            <w:tcW w:type="dxa" w:w="4320"/>
          </w:tcPr>
          <w:p>
            <w:r>
              <w:t>Goiás</w:t>
            </w:r>
          </w:p>
        </w:tc>
        <w:tc>
          <w:tcPr>
            <w:tcW w:type="dxa" w:w="4320"/>
          </w:tcPr>
          <w:p>
            <w:r>
              <w:t>8506</w:t>
            </w:r>
          </w:p>
        </w:tc>
      </w:tr>
      <w:tr>
        <w:tc>
          <w:tcPr>
            <w:tcW w:type="dxa" w:w="4320"/>
          </w:tcPr>
          <w:p>
            <w:r>
              <w:t>Maranhão</w:t>
            </w:r>
          </w:p>
        </w:tc>
        <w:tc>
          <w:tcPr>
            <w:tcW w:type="dxa" w:w="4320"/>
          </w:tcPr>
          <w:p>
            <w:r>
              <w:t>17912</w:t>
            </w:r>
          </w:p>
        </w:tc>
      </w:tr>
      <w:tr>
        <w:tc>
          <w:tcPr>
            <w:tcW w:type="dxa" w:w="4320"/>
          </w:tcPr>
          <w:p>
            <w:r>
              <w:t>Mato Grosso</w:t>
            </w:r>
          </w:p>
        </w:tc>
        <w:tc>
          <w:tcPr>
            <w:tcW w:type="dxa" w:w="4320"/>
          </w:tcPr>
          <w:p>
            <w:r>
              <w:t>7607</w:t>
            </w:r>
          </w:p>
        </w:tc>
      </w:tr>
      <w:tr>
        <w:tc>
          <w:tcPr>
            <w:tcW w:type="dxa" w:w="4320"/>
          </w:tcPr>
          <w:p>
            <w:r>
              <w:t>Mato Grosso do Sul</w:t>
            </w:r>
          </w:p>
        </w:tc>
        <w:tc>
          <w:tcPr>
            <w:tcW w:type="dxa" w:w="4320"/>
          </w:tcPr>
          <w:p>
            <w:r>
              <w:t>8766</w:t>
            </w:r>
          </w:p>
        </w:tc>
      </w:tr>
      <w:tr>
        <w:tc>
          <w:tcPr>
            <w:tcW w:type="dxa" w:w="4320"/>
          </w:tcPr>
          <w:p>
            <w:r>
              <w:t>Minas Gerais</w:t>
            </w:r>
          </w:p>
        </w:tc>
        <w:tc>
          <w:tcPr>
            <w:tcW w:type="dxa" w:w="4320"/>
          </w:tcPr>
          <w:p>
            <w:r>
              <w:t>15421</w:t>
            </w:r>
          </w:p>
        </w:tc>
      </w:tr>
      <w:tr>
        <w:tc>
          <w:tcPr>
            <w:tcW w:type="dxa" w:w="4320"/>
          </w:tcPr>
          <w:p>
            <w:r>
              <w:t>Paraná</w:t>
            </w:r>
          </w:p>
        </w:tc>
        <w:tc>
          <w:tcPr>
            <w:tcW w:type="dxa" w:w="4320"/>
          </w:tcPr>
          <w:p>
            <w:r>
              <w:t>11694</w:t>
            </w:r>
          </w:p>
        </w:tc>
      </w:tr>
      <w:tr>
        <w:tc>
          <w:tcPr>
            <w:tcW w:type="dxa" w:w="4320"/>
          </w:tcPr>
          <w:p>
            <w:r>
              <w:t>Paraíba</w:t>
            </w:r>
          </w:p>
        </w:tc>
        <w:tc>
          <w:tcPr>
            <w:tcW w:type="dxa" w:w="4320"/>
          </w:tcPr>
          <w:p>
            <w:r>
              <w:t>10094</w:t>
            </w:r>
          </w:p>
        </w:tc>
      </w:tr>
      <w:tr>
        <w:tc>
          <w:tcPr>
            <w:tcW w:type="dxa" w:w="4320"/>
          </w:tcPr>
          <w:p>
            <w:r>
              <w:t>Pará</w:t>
            </w:r>
          </w:p>
        </w:tc>
        <w:tc>
          <w:tcPr>
            <w:tcW w:type="dxa" w:w="4320"/>
          </w:tcPr>
          <w:p>
            <w:r>
              <w:t>14393</w:t>
            </w:r>
          </w:p>
        </w:tc>
      </w:tr>
      <w:tr>
        <w:tc>
          <w:tcPr>
            <w:tcW w:type="dxa" w:w="4320"/>
          </w:tcPr>
          <w:p>
            <w:r>
              <w:t>Pernambuco</w:t>
            </w:r>
          </w:p>
        </w:tc>
        <w:tc>
          <w:tcPr>
            <w:tcW w:type="dxa" w:w="4320"/>
          </w:tcPr>
          <w:p>
            <w:r>
              <w:t>12381</w:t>
            </w:r>
          </w:p>
        </w:tc>
      </w:tr>
      <w:tr>
        <w:tc>
          <w:tcPr>
            <w:tcW w:type="dxa" w:w="4320"/>
          </w:tcPr>
          <w:p>
            <w:r>
              <w:t>Piauí</w:t>
            </w:r>
          </w:p>
        </w:tc>
        <w:tc>
          <w:tcPr>
            <w:tcW w:type="dxa" w:w="4320"/>
          </w:tcPr>
          <w:p>
            <w:r>
              <w:t>9044</w:t>
            </w:r>
          </w:p>
        </w:tc>
      </w:tr>
      <w:tr>
        <w:tc>
          <w:tcPr>
            <w:tcW w:type="dxa" w:w="4320"/>
          </w:tcPr>
          <w:p>
            <w:r>
              <w:t>Rio Grande do Norte</w:t>
            </w:r>
          </w:p>
        </w:tc>
        <w:tc>
          <w:tcPr>
            <w:tcW w:type="dxa" w:w="4320"/>
          </w:tcPr>
          <w:p>
            <w:r>
              <w:t>9964</w:t>
            </w:r>
          </w:p>
        </w:tc>
      </w:tr>
      <w:tr>
        <w:tc>
          <w:tcPr>
            <w:tcW w:type="dxa" w:w="4320"/>
          </w:tcPr>
          <w:p>
            <w:r>
              <w:t>Rio Grande do Sul</w:t>
            </w:r>
          </w:p>
        </w:tc>
        <w:tc>
          <w:tcPr>
            <w:tcW w:type="dxa" w:w="4320"/>
          </w:tcPr>
          <w:p>
            <w:r>
              <w:t>10369</w:t>
            </w:r>
          </w:p>
        </w:tc>
      </w:tr>
      <w:tr>
        <w:tc>
          <w:tcPr>
            <w:tcW w:type="dxa" w:w="4320"/>
          </w:tcPr>
          <w:p>
            <w:r>
              <w:t>Rio de Janeiro</w:t>
            </w:r>
          </w:p>
        </w:tc>
        <w:tc>
          <w:tcPr>
            <w:tcW w:type="dxa" w:w="4320"/>
          </w:tcPr>
          <w:p>
            <w:r>
              <w:t>14776</w:t>
            </w:r>
          </w:p>
        </w:tc>
      </w:tr>
      <w:tr>
        <w:tc>
          <w:tcPr>
            <w:tcW w:type="dxa" w:w="4320"/>
          </w:tcPr>
          <w:p>
            <w:r>
              <w:t>Rondônia</w:t>
            </w:r>
          </w:p>
        </w:tc>
        <w:tc>
          <w:tcPr>
            <w:tcW w:type="dxa" w:w="4320"/>
          </w:tcPr>
          <w:p>
            <w:r>
              <w:t>7391</w:t>
            </w:r>
          </w:p>
        </w:tc>
      </w:tr>
      <w:tr>
        <w:tc>
          <w:tcPr>
            <w:tcW w:type="dxa" w:w="4320"/>
          </w:tcPr>
          <w:p>
            <w:r>
              <w:t>Roraima</w:t>
            </w:r>
          </w:p>
        </w:tc>
        <w:tc>
          <w:tcPr>
            <w:tcW w:type="dxa" w:w="4320"/>
          </w:tcPr>
          <w:p>
            <w:r>
              <w:t>8476</w:t>
            </w:r>
          </w:p>
        </w:tc>
      </w:tr>
      <w:tr>
        <w:tc>
          <w:tcPr>
            <w:tcW w:type="dxa" w:w="4320"/>
          </w:tcPr>
          <w:p>
            <w:r>
              <w:t>Santa Catarina</w:t>
            </w:r>
          </w:p>
        </w:tc>
        <w:tc>
          <w:tcPr>
            <w:tcW w:type="dxa" w:w="4320"/>
          </w:tcPr>
          <w:p>
            <w:r>
              <w:t>10607</w:t>
            </w:r>
          </w:p>
        </w:tc>
      </w:tr>
      <w:tr>
        <w:tc>
          <w:tcPr>
            <w:tcW w:type="dxa" w:w="4320"/>
          </w:tcPr>
          <w:p>
            <w:r>
              <w:t>Sergipe</w:t>
            </w:r>
          </w:p>
        </w:tc>
        <w:tc>
          <w:tcPr>
            <w:tcW w:type="dxa" w:w="4320"/>
          </w:tcPr>
          <w:p>
            <w:r>
              <w:t>8140</w:t>
            </w:r>
          </w:p>
        </w:tc>
      </w:tr>
      <w:tr>
        <w:tc>
          <w:tcPr>
            <w:tcW w:type="dxa" w:w="4320"/>
          </w:tcPr>
          <w:p>
            <w:r>
              <w:t>São Paulo</w:t>
            </w:r>
          </w:p>
        </w:tc>
        <w:tc>
          <w:tcPr>
            <w:tcW w:type="dxa" w:w="4320"/>
          </w:tcPr>
          <w:p>
            <w:r>
              <w:t>18504</w:t>
            </w:r>
          </w:p>
        </w:tc>
      </w:tr>
      <w:tr>
        <w:tc>
          <w:tcPr>
            <w:tcW w:type="dxa" w:w="4320"/>
          </w:tcPr>
          <w:p>
            <w:r>
              <w:t>Tocantins</w:t>
            </w:r>
          </w:p>
        </w:tc>
        <w:tc>
          <w:tcPr>
            <w:tcW w:type="dxa" w:w="4320"/>
          </w:tcPr>
          <w:p>
            <w:r>
              <w:t>6599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