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627A24F4" w:rsidR="5E3503F5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28609868" w:rsidR="5E3503F5" w:rsidRDefault="5E3503F5" w:rsidP="5E3503F5">
      <w:pPr>
        <w:pStyle w:val="PargrafodaLista"/>
        <w:numPr>
          <w:ilvl w:val="0"/>
          <w:numId w:val="10"/>
        </w:numPr>
      </w:pPr>
      <w:r>
        <w:t>Manual Outlier Removal (training)</w:t>
      </w:r>
    </w:p>
    <w:p w14:paraId="160A09FA" w14:textId="4EA63B74" w:rsidR="5E3503F5" w:rsidRDefault="5E3503F5" w:rsidP="5E3503F5">
      <w:pPr>
        <w:pStyle w:val="PargrafodaLista"/>
        <w:numPr>
          <w:ilvl w:val="0"/>
          <w:numId w:val="10"/>
        </w:numPr>
      </w:pPr>
      <w:r>
        <w:t>Generate Dummies (training join with validation)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2D60EC8B" w:rsidR="5E3503F5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02BD726B" w14:textId="2C373731" w:rsidR="5E3503F5" w:rsidRDefault="5E3503F5" w:rsidP="5E3503F5">
      <w:pPr>
        <w:pStyle w:val="PargrafodaLista"/>
        <w:numPr>
          <w:ilvl w:val="0"/>
          <w:numId w:val="11"/>
        </w:numPr>
        <w:rPr>
          <w:b/>
          <w:bCs/>
        </w:rPr>
      </w:pPr>
      <w:r>
        <w:t>Balancing do dataset (weights)</w:t>
      </w:r>
    </w:p>
    <w:p w14:paraId="7B8FC0D9" w14:textId="42EED0EB" w:rsidR="00E64A07" w:rsidRDefault="5E3503F5" w:rsidP="00E64A07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</w:t>
      </w:r>
      <w:r w:rsidR="00E64A07">
        <w:t xml:space="preserve"> vs Ad</w:t>
      </w:r>
      <w:r w:rsidR="001541E1">
        <w:t>esine</w:t>
      </w:r>
      <w:bookmarkStart w:id="0" w:name="_GoBack"/>
      <w:bookmarkEnd w:id="0"/>
    </w:p>
    <w:p w14:paraId="396A481E" w14:textId="3B380A4E" w:rsidR="5E3503F5" w:rsidRDefault="001541E1" w:rsidP="5E3503F5">
      <w:pPr>
        <w:ind w:left="1080"/>
      </w:pPr>
      <w:hyperlink r:id="rId5">
        <w:r w:rsidR="5E3503F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7A5FDA71" w14:textId="5D4D3143" w:rsidR="5E3503F5" w:rsidRDefault="5E3503F5" w:rsidP="5E3503F5">
      <w:pPr>
        <w:pStyle w:val="PargrafodaLista"/>
        <w:numPr>
          <w:ilvl w:val="0"/>
          <w:numId w:val="11"/>
        </w:numPr>
      </w:pPr>
      <w:r>
        <w:t>Box-Plot outlier removal</w:t>
      </w:r>
    </w:p>
    <w:p w14:paraId="5561CEB1" w14:textId="47FF41F9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24F0AA6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F82DF48" w14:textId="643A1A5D" w:rsidR="5E3503F5" w:rsidRDefault="5E3503F5" w:rsidP="5E3503F5">
      <w:r>
        <w:t>Feature Engineering</w:t>
      </w:r>
    </w:p>
    <w:p w14:paraId="33BDC4B6" w14:textId="67220755" w:rsidR="5E3503F5" w:rsidRDefault="5E3503F5" w:rsidP="5E3503F5">
      <w:pPr>
        <w:pStyle w:val="PargrafodaLista"/>
        <w:numPr>
          <w:ilvl w:val="0"/>
          <w:numId w:val="8"/>
        </w:numPr>
      </w:pPr>
      <w:r>
        <w:t>Extract Business features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75FFD0DB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031CB563" w14:textId="1E4239AC" w:rsidR="792954D4" w:rsidRDefault="792954D4" w:rsidP="792954D4">
      <w:pPr>
        <w:pStyle w:val="PargrafodaLista"/>
        <w:numPr>
          <w:ilvl w:val="0"/>
          <w:numId w:val="1"/>
        </w:numPr>
      </w:pPr>
      <w:r>
        <w:t>Bayesian Optimization</w:t>
      </w:r>
    </w:p>
    <w:p w14:paraId="71FDA8F7" w14:textId="2AF47CA9" w:rsidR="792954D4" w:rsidRDefault="792954D4" w:rsidP="792954D4">
      <w:r>
        <w:t>To-Do:</w:t>
      </w:r>
    </w:p>
    <w:p w14:paraId="55E73873" w14:textId="0AA35798" w:rsidR="792954D4" w:rsidRDefault="792954D4" w:rsidP="792954D4">
      <w:pPr>
        <w:ind w:firstLine="720"/>
      </w:pPr>
      <w:r>
        <w:t>Correlations</w:t>
      </w:r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1541E1"/>
    <w:rsid w:val="00465EB4"/>
    <w:rsid w:val="00E64A0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4</cp:revision>
  <dcterms:created xsi:type="dcterms:W3CDTF">2019-04-24T21:38:00Z</dcterms:created>
  <dcterms:modified xsi:type="dcterms:W3CDTF">2019-04-25T17:00:00Z</dcterms:modified>
</cp:coreProperties>
</file>