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7D4" w:rsidRDefault="009667D4" w:rsidP="009667D4">
      <w:pPr>
        <w:autoSpaceDE w:val="0"/>
        <w:autoSpaceDN w:val="0"/>
        <w:adjustRightInd w:val="0"/>
        <w:rPr>
          <w:rFonts w:ascii="AppleSystemUIFont" w:hAnsi="AppleSystemUIFont" w:cs="AppleSystemUIFont"/>
        </w:rPr>
      </w:pPr>
      <w:r>
        <w:rPr>
          <w:rFonts w:ascii="AppleSystemUIFont" w:hAnsi="AppleSystemUIFont" w:cs="AppleSystemUIFont"/>
        </w:rPr>
        <w:t xml:space="preserve">BASE DE TUDO : </w:t>
      </w:r>
      <w:hyperlink r:id="rId4" w:history="1">
        <w:r>
          <w:rPr>
            <w:rFonts w:ascii="AppleSystemUIFont" w:hAnsi="AppleSystemUIFont" w:cs="AppleSystemUIFont"/>
            <w:color w:val="DCA10D"/>
            <w:u w:val="single" w:color="DCA10D"/>
          </w:rPr>
          <w:t>https://link.springer.com/content/pdf/10.1007%2Fs10710-013-9210-0.pdf</w:t>
        </w:r>
      </w:hyperlink>
    </w:p>
    <w:p w:rsidR="009667D4" w:rsidRDefault="009667D4" w:rsidP="009667D4">
      <w:pPr>
        <w:autoSpaceDE w:val="0"/>
        <w:autoSpaceDN w:val="0"/>
        <w:adjustRightInd w:val="0"/>
        <w:rPr>
          <w:rFonts w:ascii="AppleSystemUIFont" w:hAnsi="AppleSystemUIFont" w:cs="AppleSystemUIFont"/>
        </w:rPr>
      </w:pPr>
    </w:p>
    <w:p w:rsidR="009667D4" w:rsidRDefault="009667D4" w:rsidP="009667D4">
      <w:pPr>
        <w:autoSpaceDE w:val="0"/>
        <w:autoSpaceDN w:val="0"/>
        <w:adjustRightInd w:val="0"/>
        <w:rPr>
          <w:rFonts w:ascii="AppleSystemUIFont" w:hAnsi="AppleSystemUIFont" w:cs="AppleSystemUIFont"/>
        </w:rPr>
      </w:pPr>
      <w:r>
        <w:rPr>
          <w:rFonts w:ascii="AppleSystemUIFont" w:hAnsi="AppleSystemUIFont" w:cs="AppleSystemUIFont"/>
        </w:rPr>
        <w:t>Semantically derives initialization—&gt;3. L.C.J. Beadle, C.G. Johnson, Semantic analysis of program initialisation in genetic programming. Genet. Program. Evol. Mach. 10(3), 307–337 (2009)</w:t>
      </w:r>
    </w:p>
    <w:p w:rsidR="009667D4" w:rsidRDefault="009667D4" w:rsidP="009667D4">
      <w:pPr>
        <w:autoSpaceDE w:val="0"/>
        <w:autoSpaceDN w:val="0"/>
        <w:adjustRightInd w:val="0"/>
        <w:rPr>
          <w:rFonts w:ascii="AppleSystemUIFont" w:hAnsi="AppleSystemUIFont" w:cs="AppleSystemUIFont"/>
        </w:rPr>
      </w:pPr>
    </w:p>
    <w:p w:rsidR="009667D4" w:rsidRDefault="009667D4" w:rsidP="009667D4">
      <w:pPr>
        <w:autoSpaceDE w:val="0"/>
        <w:autoSpaceDN w:val="0"/>
        <w:adjustRightInd w:val="0"/>
        <w:rPr>
          <w:rFonts w:ascii="AppleSystemUIFont" w:hAnsi="AppleSystemUIFont" w:cs="AppleSystemUIFont"/>
        </w:rPr>
      </w:pPr>
      <w:r>
        <w:rPr>
          <w:rFonts w:ascii="AppleSystemUIFont" w:hAnsi="AppleSystemUIFont" w:cs="AppleSystemUIFont"/>
        </w:rPr>
        <w:t>Further results presented by Beadle and Johnson [1, 3] also demonstrated that semantic diversity is not the only factor influencing GP exploration power at program initialization. For instance, an experiment was designed.) to test whether different shapes of trees with the same semantics influence the performance of GP. The presented results show that varying the choice and design of program shapes at initialization can dramatically influence the performance of GP</w:t>
      </w:r>
    </w:p>
    <w:p w:rsidR="009667D4" w:rsidRDefault="009667D4" w:rsidP="009667D4">
      <w:pPr>
        <w:autoSpaceDE w:val="0"/>
        <w:autoSpaceDN w:val="0"/>
        <w:adjustRightInd w:val="0"/>
        <w:rPr>
          <w:rFonts w:ascii="AppleSystemUIFont" w:hAnsi="AppleSystemUIFont" w:cs="AppleSystemUIFont"/>
        </w:rPr>
      </w:pPr>
    </w:p>
    <w:p w:rsidR="009667D4" w:rsidRDefault="009667D4" w:rsidP="009667D4">
      <w:pPr>
        <w:autoSpaceDE w:val="0"/>
        <w:autoSpaceDN w:val="0"/>
        <w:adjustRightInd w:val="0"/>
        <w:rPr>
          <w:rFonts w:ascii="AppleSystemUIFont" w:hAnsi="AppleSystemUIFont" w:cs="AppleSystemUIFont"/>
          <w:u w:val="single"/>
        </w:rPr>
      </w:pPr>
      <w:r>
        <w:rPr>
          <w:rFonts w:ascii="AppleSystemUIFont" w:hAnsi="AppleSystemUIFont" w:cs="AppleSystemUIFont"/>
        </w:rPr>
        <w:t xml:space="preserve">, Semantic search-based genetic programming and the effect of intron deletion—&gt; </w:t>
      </w:r>
      <w:r>
        <w:rPr>
          <w:rFonts w:ascii="AppleSystemUIFont" w:hAnsi="AppleSystemUIFont" w:cs="AppleSystemUIFont"/>
          <w:u w:val="single"/>
        </w:rPr>
        <w:t>https://ieeexplore.ieee.org/abstract/document/6476653</w:t>
      </w:r>
    </w:p>
    <w:p w:rsidR="009667D4" w:rsidRDefault="009667D4" w:rsidP="009667D4">
      <w:pPr>
        <w:autoSpaceDE w:val="0"/>
        <w:autoSpaceDN w:val="0"/>
        <w:adjustRightInd w:val="0"/>
        <w:rPr>
          <w:rFonts w:ascii="AppleSystemUIFont" w:hAnsi="AppleSystemUIFont" w:cs="AppleSystemUIFont"/>
        </w:rPr>
      </w:pPr>
      <w:r>
        <w:rPr>
          <w:rFonts w:ascii="AppleSystemUIFont" w:hAnsi="AppleSystemUIFont" w:cs="AppleSystemUIFont"/>
        </w:rPr>
        <w:tab/>
      </w:r>
    </w:p>
    <w:p w:rsidR="009667D4" w:rsidRDefault="009667D4" w:rsidP="009667D4">
      <w:pPr>
        <w:autoSpaceDE w:val="0"/>
        <w:autoSpaceDN w:val="0"/>
        <w:adjustRightInd w:val="0"/>
        <w:rPr>
          <w:rFonts w:ascii="AppleSystemUIFont" w:hAnsi="AppleSystemUIFont" w:cs="AppleSystemUIFont"/>
        </w:rPr>
      </w:pPr>
      <w:r>
        <w:rPr>
          <w:rFonts w:ascii="AppleSystemUIFont" w:hAnsi="AppleSystemUIFont" w:cs="AppleSystemUIFont"/>
          <w:u w:val="single"/>
        </w:rPr>
        <w:t xml:space="preserve">KOZA crossover </w:t>
      </w:r>
      <w:r>
        <w:rPr>
          <w:rFonts w:ascii="AppleSystemUIFont" w:hAnsi="AppleSystemUIFont" w:cs="AppleSystemUIFont"/>
        </w:rPr>
        <w:t>1] J. R. Koza, Genetic Programming: On the Programming of Computers by Means of Natural Selection. Cambridge, MA, USA: MIT Press, 1992—&gt; segundo (</w:t>
      </w:r>
      <w:hyperlink r:id="rId5" w:history="1">
        <w:r>
          <w:rPr>
            <w:rFonts w:ascii="AppleSystemUIFont" w:hAnsi="AppleSystemUIFont" w:cs="AppleSystemUIFont"/>
            <w:color w:val="DCA10D"/>
            <w:u w:val="single" w:color="DCA10D"/>
          </w:rPr>
          <w:t>http://citeseerx.ist.psu.edu/viewdoc/download?doi=10.1.1.406.7417&amp;rep=rep1&amp;type=pdf</w:t>
        </w:r>
      </w:hyperlink>
      <w:r>
        <w:rPr>
          <w:rFonts w:ascii="AppleSystemUIFont" w:hAnsi="AppleSystemUIFont" w:cs="AppleSystemUIFont"/>
        </w:rPr>
        <w:t>) The concept is that by putting a bias on the functions, it is more likely to cause a bigger movement in the search space.</w:t>
      </w:r>
    </w:p>
    <w:p w:rsidR="009667D4" w:rsidRDefault="009667D4" w:rsidP="009667D4">
      <w:pPr>
        <w:autoSpaceDE w:val="0"/>
        <w:autoSpaceDN w:val="0"/>
        <w:adjustRightInd w:val="0"/>
        <w:rPr>
          <w:rFonts w:ascii="AppleSystemUIFont" w:hAnsi="AppleSystemUIFont" w:cs="AppleSystemUIFont"/>
        </w:rPr>
      </w:pPr>
    </w:p>
    <w:p w:rsidR="009667D4" w:rsidRDefault="009667D4" w:rsidP="009667D4">
      <w:pPr>
        <w:autoSpaceDE w:val="0"/>
        <w:autoSpaceDN w:val="0"/>
        <w:adjustRightInd w:val="0"/>
        <w:rPr>
          <w:rFonts w:ascii="AppleSystemUIFont" w:hAnsi="AppleSystemUIFont" w:cs="AppleSystemUIFont"/>
          <w:u w:val="single"/>
        </w:rPr>
      </w:pPr>
      <w:r>
        <w:rPr>
          <w:rFonts w:ascii="AppleSystemUIFont" w:hAnsi="AppleSystemUIFont" w:cs="AppleSystemUIFont"/>
          <w:u w:val="single"/>
        </w:rPr>
        <w:t xml:space="preserve">homologous crossover —&gt; </w:t>
      </w:r>
    </w:p>
    <w:p w:rsidR="009667D4" w:rsidRDefault="009667D4" w:rsidP="009667D4">
      <w:pPr>
        <w:autoSpaceDE w:val="0"/>
        <w:autoSpaceDN w:val="0"/>
        <w:adjustRightInd w:val="0"/>
        <w:rPr>
          <w:rFonts w:ascii="AppleSystemUIFont" w:hAnsi="AppleSystemUIFont" w:cs="AppleSystemUIFont"/>
          <w:u w:val="single"/>
        </w:rPr>
      </w:pPr>
    </w:p>
    <w:p w:rsidR="009667D4" w:rsidRDefault="009667D4" w:rsidP="009667D4">
      <w:pPr>
        <w:autoSpaceDE w:val="0"/>
        <w:autoSpaceDN w:val="0"/>
        <w:adjustRightInd w:val="0"/>
        <w:rPr>
          <w:rFonts w:ascii="AppleSystemUIFont" w:hAnsi="AppleSystemUIFont" w:cs="AppleSystemUIFont"/>
          <w:u w:val="single"/>
        </w:rPr>
      </w:pPr>
    </w:p>
    <w:p w:rsidR="00C242E3" w:rsidRDefault="009667D4" w:rsidP="009667D4">
      <w:hyperlink r:id="rId6" w:history="1">
        <w:r>
          <w:rPr>
            <w:rFonts w:ascii="AppleSystemUIFont" w:hAnsi="AppleSystemUIFont" w:cs="AppleSystemUIFont"/>
            <w:color w:val="DCA10D"/>
            <w:u w:val="single" w:color="DCA10D"/>
          </w:rPr>
          <w:t>https://link.springer.com/content/pdf/10.1007%2F3-540-45712-7.pdf--</w:t>
        </w:r>
      </w:hyperlink>
      <w:r>
        <w:rPr>
          <w:rFonts w:ascii="AppleSystemUIFont" w:hAnsi="AppleSystemUIFont" w:cs="AppleSystemUIFont"/>
          <w:u w:val="single"/>
        </w:rPr>
        <w:t xml:space="preserve">&gt; </w:t>
      </w:r>
      <w:hyperlink r:id="rId7" w:history="1">
        <w:r>
          <w:rPr>
            <w:rFonts w:ascii="AppleSystemUIFont" w:hAnsi="AppleSystemUIFont" w:cs="AppleSystemUIFont"/>
            <w:color w:val="DCA10D"/>
            <w:u w:val="single" w:color="DCA10D"/>
          </w:rPr>
          <w:t>https://link.springer.com/content/pdf/10.1007%2F3-540-45712-7.pdf</w:t>
        </w:r>
      </w:hyperlink>
      <w:bookmarkStart w:id="0" w:name="_GoBack"/>
      <w:bookmarkEnd w:id="0"/>
    </w:p>
    <w:sectPr w:rsidR="00C242E3" w:rsidSect="00F24F6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7D4"/>
    <w:rsid w:val="008F37D3"/>
    <w:rsid w:val="009667D4"/>
    <w:rsid w:val="00F24F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AF75751-D184-4440-B1CE-376A50D64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link.springer.com/content/pdf/10.1007%2F3-540-45712-7.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nk.springer.com/content/pdf/10.1007%2F3-540-45712-7.pdf--" TargetMode="External"/><Relationship Id="rId5" Type="http://schemas.openxmlformats.org/officeDocument/2006/relationships/hyperlink" Target="http://citeseerx.ist.psu.edu/viewdoc/download?doi=10.1.1.406.7417&amp;rep=rep1&amp;type=pdf" TargetMode="External"/><Relationship Id="rId4" Type="http://schemas.openxmlformats.org/officeDocument/2006/relationships/hyperlink" Target="https://link.springer.com/content/pdf/10.1007%2Fs10710-013-9210-0.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262</Words>
  <Characters>1497</Characters>
  <Application>Microsoft Office Word</Application>
  <DocSecurity>0</DocSecurity>
  <Lines>12</Lines>
  <Paragraphs>3</Paragraphs>
  <ScaleCrop>false</ScaleCrop>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Liah Rosenfeld</dc:creator>
  <cp:keywords/>
  <dc:description/>
  <cp:lastModifiedBy>Liah Rosenfeld</cp:lastModifiedBy>
  <cp:revision>1</cp:revision>
  <dcterms:created xsi:type="dcterms:W3CDTF">2019-05-21T14:35:00Z</dcterms:created>
  <dcterms:modified xsi:type="dcterms:W3CDTF">2019-05-21T14:35:00Z</dcterms:modified>
</cp:coreProperties>
</file>