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780AE" w14:textId="352FEDE4" w:rsidR="00C64B68" w:rsidRPr="003E7400" w:rsidRDefault="00083BE0" w:rsidP="003E740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7400">
        <w:rPr>
          <w:rFonts w:ascii="Arial" w:hAnsi="Arial" w:cs="Arial"/>
          <w:b/>
          <w:bCs/>
          <w:sz w:val="24"/>
          <w:szCs w:val="24"/>
        </w:rPr>
        <w:t>Linguagem PHP</w:t>
      </w:r>
      <w:r w:rsidR="00CE6A6C" w:rsidRPr="003E7400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920F4B">
        <w:rPr>
          <w:rFonts w:ascii="Arial" w:hAnsi="Arial" w:cs="Arial"/>
          <w:b/>
          <w:bCs/>
          <w:sz w:val="24"/>
          <w:szCs w:val="24"/>
        </w:rPr>
        <w:t>Estrutura condicional</w:t>
      </w:r>
      <w:r w:rsidR="00565973" w:rsidRPr="003E7400">
        <w:rPr>
          <w:rFonts w:ascii="Arial" w:hAnsi="Arial" w:cs="Arial"/>
          <w:b/>
          <w:bCs/>
          <w:sz w:val="24"/>
          <w:szCs w:val="24"/>
        </w:rPr>
        <w:t xml:space="preserve"> em PHP</w:t>
      </w:r>
    </w:p>
    <w:p w14:paraId="4865134E" w14:textId="77777777" w:rsidR="00920F4B" w:rsidRDefault="00920F4B" w:rsidP="003E740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As instruções condicionais são usadas para executar diferentes ações com base em diferentes condições. </w:t>
      </w:r>
    </w:p>
    <w:p w14:paraId="2388E1F0" w14:textId="77777777" w:rsidR="00920F4B" w:rsidRPr="00920F4B" w:rsidRDefault="00920F4B" w:rsidP="00920F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920F4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Em PHP temos as seguintes declarações condicionais:</w:t>
      </w:r>
    </w:p>
    <w:p w14:paraId="555077EC" w14:textId="7CD02970" w:rsidR="00920F4B" w:rsidRPr="00920F4B" w:rsidRDefault="00920F4B" w:rsidP="00920F4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920F4B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If</w:t>
      </w:r>
      <w:proofErr w:type="spellEnd"/>
      <w:r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 xml:space="preserve"> </w:t>
      </w:r>
      <w:r w:rsidRPr="00920F4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instrução - executa algum código se uma condição for verdadeira</w:t>
      </w:r>
    </w:p>
    <w:p w14:paraId="0B157A5F" w14:textId="58D29889" w:rsidR="00920F4B" w:rsidRPr="00920F4B" w:rsidRDefault="00920F4B" w:rsidP="00920F4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proofErr w:type="gramStart"/>
      <w:r w:rsidRPr="00920F4B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if</w:t>
      </w:r>
      <w:proofErr w:type="spellEnd"/>
      <w:proofErr w:type="gramEnd"/>
      <w:r w:rsidRPr="00920F4B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...</w:t>
      </w:r>
      <w:proofErr w:type="spellStart"/>
      <w:r w:rsidRPr="00920F4B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else</w:t>
      </w:r>
      <w:proofErr w:type="spellEnd"/>
      <w:r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 xml:space="preserve"> </w:t>
      </w:r>
      <w:r w:rsidRPr="00920F4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instrução - executa algum código se uma condição for verdadeira e outro código se essa condição for falsa</w:t>
      </w:r>
    </w:p>
    <w:p w14:paraId="520435A0" w14:textId="22329A83" w:rsidR="00920F4B" w:rsidRPr="00920F4B" w:rsidRDefault="00920F4B" w:rsidP="00920F4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proofErr w:type="gramStart"/>
      <w:r w:rsidRPr="00920F4B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if</w:t>
      </w:r>
      <w:proofErr w:type="spellEnd"/>
      <w:proofErr w:type="gramEnd"/>
      <w:r w:rsidRPr="00920F4B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...</w:t>
      </w:r>
      <w:proofErr w:type="spellStart"/>
      <w:r w:rsidRPr="00920F4B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elseif</w:t>
      </w:r>
      <w:proofErr w:type="spellEnd"/>
      <w:r w:rsidRPr="00920F4B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...</w:t>
      </w:r>
      <w:proofErr w:type="spellStart"/>
      <w:r w:rsidRPr="00920F4B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else</w:t>
      </w:r>
      <w:proofErr w:type="spellEnd"/>
      <w:r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 xml:space="preserve"> </w:t>
      </w:r>
      <w:r w:rsidRPr="00920F4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instrução - executa códigos diferentes para mais de duas condições</w:t>
      </w:r>
    </w:p>
    <w:p w14:paraId="068A0DED" w14:textId="37B9BA90" w:rsidR="00920F4B" w:rsidRDefault="00920F4B" w:rsidP="00920F4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920F4B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switch</w:t>
      </w:r>
      <w:proofErr w:type="gramEnd"/>
      <w:r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 xml:space="preserve"> </w:t>
      </w:r>
      <w:r w:rsidRPr="00920F4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instrução - seleciona um dos muitos blocos de código a serem executados</w:t>
      </w:r>
    </w:p>
    <w:p w14:paraId="6B370372" w14:textId="77777777" w:rsidR="0013771C" w:rsidRPr="00920F4B" w:rsidRDefault="0013771C" w:rsidP="001377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bookmarkStart w:id="0" w:name="_GoBack"/>
      <w:bookmarkEnd w:id="0"/>
    </w:p>
    <w:p w14:paraId="100FFBAD" w14:textId="53DF00CF" w:rsidR="00382F3B" w:rsidRP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20F4B">
        <w:rPr>
          <w:rFonts w:ascii="Arial" w:hAnsi="Arial" w:cs="Arial"/>
          <w:b/>
          <w:sz w:val="24"/>
          <w:szCs w:val="24"/>
        </w:rPr>
        <w:t>Condicional Simples</w:t>
      </w:r>
    </w:p>
    <w:p w14:paraId="2D2EEF4D" w14:textId="66ADB0F7" w:rsidR="00920F4B" w:rsidRDefault="00920F4B" w:rsidP="003E7400">
      <w:pPr>
        <w:spacing w:before="300" w:after="300" w:line="276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 </w:t>
      </w:r>
      <w:proofErr w:type="spell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if</w:t>
      </w:r>
      <w:proofErr w:type="spellEnd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instrução executa algum código se uma condição for verdadeira.</w:t>
      </w:r>
    </w:p>
    <w:p w14:paraId="306AEE17" w14:textId="0147BD30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BBFCB0A" wp14:editId="30B74110">
            <wp:extent cx="5400040" cy="6934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7AA8" w14:textId="0AA79AA4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97D7AF6" wp14:editId="735B2501">
            <wp:extent cx="5400040" cy="13252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E813" w14:textId="77777777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5719A262" w14:textId="77777777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3C4AC864" w14:textId="77777777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58701F05" w14:textId="77777777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4BEBA860" w14:textId="77777777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6E546E87" w14:textId="77777777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6C4E50ED" w14:textId="77777777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5AE4420B" w14:textId="1383774E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920F4B">
        <w:rPr>
          <w:rFonts w:ascii="Arial" w:hAnsi="Arial" w:cs="Arial"/>
          <w:b/>
          <w:sz w:val="24"/>
          <w:szCs w:val="24"/>
        </w:rPr>
        <w:t>Condicional Composta</w:t>
      </w:r>
      <w:proofErr w:type="gramEnd"/>
    </w:p>
    <w:p w14:paraId="3584B1B2" w14:textId="20114873" w:rsidR="00920F4B" w:rsidRDefault="00920F4B" w:rsidP="003E7400">
      <w:pPr>
        <w:spacing w:before="300" w:after="300" w:line="276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 </w:t>
      </w:r>
      <w:proofErr w:type="spell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if</w:t>
      </w:r>
      <w:proofErr w:type="spellEnd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...</w:t>
      </w:r>
      <w:proofErr w:type="spell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else</w:t>
      </w:r>
      <w:proofErr w:type="spellEnd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instrução executa algum código se uma condição for verdadeira e outro código se essa condição for falsa.</w:t>
      </w:r>
    </w:p>
    <w:p w14:paraId="52152A6F" w14:textId="4A4187D8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DB3CBFA" wp14:editId="3F0552AD">
            <wp:extent cx="5400040" cy="9124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50DF" w14:textId="79EA1116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F835FBE" wp14:editId="34E96C3C">
            <wp:extent cx="5400040" cy="1562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6A49" w14:textId="3FB0F42A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0293BDCA" w14:textId="78E4A048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75E5E94F" w14:textId="103475E9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479C2903" w14:textId="4CDE28DD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01D278C9" w14:textId="027069FA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2D9E3CB8" w14:textId="2A8C1F5B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5C9BA0F3" w14:textId="597A81A3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4BCC319E" w14:textId="73984759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33F61014" w14:textId="01D394BA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2CFD65A9" w14:textId="1031BFD1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5F9880FA" w14:textId="7898DEAB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1BA33CE3" w14:textId="60638031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6439CCB0" w14:textId="186E6391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5DEE6D2B" w14:textId="5678DF07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Condicional Encadeada</w:t>
      </w:r>
      <w:proofErr w:type="gramEnd"/>
    </w:p>
    <w:p w14:paraId="7610F644" w14:textId="6F753524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 </w:t>
      </w:r>
      <w:proofErr w:type="spell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if</w:t>
      </w:r>
      <w:proofErr w:type="spellEnd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...</w:t>
      </w:r>
      <w:proofErr w:type="spell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else</w:t>
      </w:r>
      <w:proofErr w:type="spellEnd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if</w:t>
      </w:r>
      <w:proofErr w:type="spellEnd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...</w:t>
      </w:r>
      <w:proofErr w:type="spell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else</w:t>
      </w:r>
      <w:proofErr w:type="spellEnd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instrução executa códigos diferentes para mais de duas condições.</w:t>
      </w:r>
    </w:p>
    <w:p w14:paraId="1DE37560" w14:textId="4FADE616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7856E7D" wp14:editId="1E7A2A1A">
            <wp:extent cx="5400040" cy="11836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AE23" w14:textId="20FC2E86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5CD404F" wp14:editId="7F169918">
            <wp:extent cx="5400040" cy="1885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8773" w14:textId="04C6B71D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566B886F" w14:textId="765DED4D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0C65A128" w14:textId="31E42A83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193FB929" w14:textId="3CAF1E01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251EEA7A" w14:textId="2E160331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1D854379" w14:textId="1C7A362D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177D1F30" w14:textId="362228D0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57848C20" w14:textId="13009C4B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1978959B" w14:textId="4210232A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0021E385" w14:textId="2F220FF4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48CAC4AE" w14:textId="25E8228D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55823ECF" w14:textId="5EC2B5AA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Condicional Múltipla</w:t>
      </w:r>
      <w:proofErr w:type="gramEnd"/>
    </w:p>
    <w:p w14:paraId="6EC01A70" w14:textId="216E8878" w:rsidR="00920F4B" w:rsidRDefault="00920F4B" w:rsidP="003E7400">
      <w:pPr>
        <w:spacing w:before="300" w:after="300" w:line="276" w:lineRule="auto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A </w:t>
      </w:r>
      <w:r>
        <w:rPr>
          <w:rStyle w:val="CdigoHTML"/>
          <w:rFonts w:ascii="Consolas" w:eastAsiaTheme="minorHAnsi" w:hAnsi="Consolas"/>
          <w:color w:val="DC143C"/>
          <w:sz w:val="25"/>
          <w:szCs w:val="25"/>
        </w:rPr>
        <w:t xml:space="preserve">switch </w:t>
      </w:r>
      <w:r>
        <w:rPr>
          <w:rFonts w:ascii="Verdana" w:hAnsi="Verdana"/>
          <w:color w:val="000000"/>
          <w:shd w:val="clear" w:color="auto" w:fill="FFFFFF"/>
        </w:rPr>
        <w:t>instrução é usada para executar diferentes ações com base em diferentes condições.</w:t>
      </w:r>
    </w:p>
    <w:p w14:paraId="28761712" w14:textId="6E38B113" w:rsid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AC04877" wp14:editId="74EE1F6E">
            <wp:extent cx="5400040" cy="19265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1852" w14:textId="65D9FBCD" w:rsidR="00920F4B" w:rsidRDefault="00920F4B" w:rsidP="003E7400">
      <w:pPr>
        <w:spacing w:before="300" w:after="300" w:line="276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É assim que funciona: Primeiro temos uma única expressão </w:t>
      </w:r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(na maioria das vezes uma variável), que é avaliada uma vez. O valor da expressão é então comparado com os valores para cada caso na estrutura. Se houver uma correspondência, o bloco de código associado a esse caso será executado. Use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 xml:space="preserve">break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para evitar que o código seja executado no próximo caso automaticamente. A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 xml:space="preserve">default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instrução é usada se nenhuma correspondência for encontrada.</w:t>
      </w:r>
    </w:p>
    <w:p w14:paraId="769DE486" w14:textId="54E7FC9C" w:rsidR="00920F4B" w:rsidRDefault="00920F4B" w:rsidP="003E7400">
      <w:pPr>
        <w:spacing w:before="300" w:after="300" w:line="276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33E6A02F" wp14:editId="31EC64E9">
            <wp:extent cx="5400040" cy="22675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CED3" w14:textId="77777777" w:rsidR="00920F4B" w:rsidRDefault="00920F4B" w:rsidP="003E7400">
      <w:pPr>
        <w:spacing w:before="300" w:after="300" w:line="276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C5689D2" w14:textId="77777777" w:rsidR="00920F4B" w:rsidRPr="00920F4B" w:rsidRDefault="00920F4B" w:rsidP="003E7400">
      <w:pPr>
        <w:spacing w:before="300" w:after="30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6570E409" w14:textId="77777777" w:rsidR="00920F4B" w:rsidRPr="003E7400" w:rsidRDefault="00920F4B" w:rsidP="003E7400">
      <w:pPr>
        <w:spacing w:before="300" w:after="300" w:line="276" w:lineRule="auto"/>
        <w:jc w:val="both"/>
        <w:rPr>
          <w:rFonts w:ascii="Arial" w:hAnsi="Arial" w:cs="Arial"/>
          <w:sz w:val="24"/>
          <w:szCs w:val="24"/>
        </w:rPr>
      </w:pPr>
    </w:p>
    <w:sectPr w:rsidR="00920F4B" w:rsidRPr="003E7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5D90"/>
    <w:multiLevelType w:val="multilevel"/>
    <w:tmpl w:val="5BDE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E40AC"/>
    <w:multiLevelType w:val="multilevel"/>
    <w:tmpl w:val="A576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20E7D"/>
    <w:multiLevelType w:val="multilevel"/>
    <w:tmpl w:val="057E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412AD"/>
    <w:multiLevelType w:val="multilevel"/>
    <w:tmpl w:val="64B8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505EC"/>
    <w:multiLevelType w:val="hybridMultilevel"/>
    <w:tmpl w:val="C680D2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75B0B"/>
    <w:multiLevelType w:val="multilevel"/>
    <w:tmpl w:val="DBC2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11065"/>
    <w:multiLevelType w:val="multilevel"/>
    <w:tmpl w:val="2AAC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E3527"/>
    <w:multiLevelType w:val="multilevel"/>
    <w:tmpl w:val="C0F6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05527"/>
    <w:multiLevelType w:val="multilevel"/>
    <w:tmpl w:val="EB6C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85CBF"/>
    <w:multiLevelType w:val="multilevel"/>
    <w:tmpl w:val="B70E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9443B"/>
    <w:multiLevelType w:val="multilevel"/>
    <w:tmpl w:val="8B8E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151EF"/>
    <w:multiLevelType w:val="multilevel"/>
    <w:tmpl w:val="FF0E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F3B60"/>
    <w:multiLevelType w:val="multilevel"/>
    <w:tmpl w:val="1262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F5763"/>
    <w:multiLevelType w:val="multilevel"/>
    <w:tmpl w:val="6C90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2101C"/>
    <w:multiLevelType w:val="multilevel"/>
    <w:tmpl w:val="69FC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3C111A"/>
    <w:multiLevelType w:val="multilevel"/>
    <w:tmpl w:val="8250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8903DB"/>
    <w:multiLevelType w:val="multilevel"/>
    <w:tmpl w:val="1DB2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45668F"/>
    <w:multiLevelType w:val="multilevel"/>
    <w:tmpl w:val="6BB8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AE4552"/>
    <w:multiLevelType w:val="multilevel"/>
    <w:tmpl w:val="5400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0"/>
  </w:num>
  <w:num w:numId="5">
    <w:abstractNumId w:val="18"/>
  </w:num>
  <w:num w:numId="6">
    <w:abstractNumId w:val="11"/>
  </w:num>
  <w:num w:numId="7">
    <w:abstractNumId w:val="15"/>
  </w:num>
  <w:num w:numId="8">
    <w:abstractNumId w:val="0"/>
  </w:num>
  <w:num w:numId="9">
    <w:abstractNumId w:val="13"/>
  </w:num>
  <w:num w:numId="10">
    <w:abstractNumId w:val="16"/>
  </w:num>
  <w:num w:numId="11">
    <w:abstractNumId w:val="17"/>
  </w:num>
  <w:num w:numId="12">
    <w:abstractNumId w:val="8"/>
  </w:num>
  <w:num w:numId="13">
    <w:abstractNumId w:val="9"/>
  </w:num>
  <w:num w:numId="14">
    <w:abstractNumId w:val="7"/>
  </w:num>
  <w:num w:numId="15">
    <w:abstractNumId w:val="3"/>
  </w:num>
  <w:num w:numId="16">
    <w:abstractNumId w:val="12"/>
  </w:num>
  <w:num w:numId="17">
    <w:abstractNumId w:val="14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E0"/>
    <w:rsid w:val="00083BE0"/>
    <w:rsid w:val="0013771C"/>
    <w:rsid w:val="00274748"/>
    <w:rsid w:val="00382F3B"/>
    <w:rsid w:val="003E7400"/>
    <w:rsid w:val="00565836"/>
    <w:rsid w:val="00565973"/>
    <w:rsid w:val="005C3FCC"/>
    <w:rsid w:val="008C4327"/>
    <w:rsid w:val="00920F4B"/>
    <w:rsid w:val="0093703F"/>
    <w:rsid w:val="009C6F6A"/>
    <w:rsid w:val="00A54A90"/>
    <w:rsid w:val="00C50C57"/>
    <w:rsid w:val="00C64B68"/>
    <w:rsid w:val="00CE6A6C"/>
    <w:rsid w:val="00D35017"/>
    <w:rsid w:val="00E5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C610"/>
  <w15:chartTrackingRefBased/>
  <w15:docId w15:val="{B8D51C33-ACDB-401B-87FB-952244F6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5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43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C3F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f-badge">
    <w:name w:val="lf-badge"/>
    <w:basedOn w:val="Fontepargpadro"/>
    <w:rsid w:val="00083BE0"/>
  </w:style>
  <w:style w:type="paragraph" w:styleId="PargrafodaLista">
    <w:name w:val="List Paragraph"/>
    <w:basedOn w:val="Normal"/>
    <w:uiPriority w:val="34"/>
    <w:qFormat/>
    <w:rsid w:val="00083BE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C3F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9C6F6A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43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8C432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C43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C432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65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Fontepargpadro"/>
    <w:rsid w:val="00565836"/>
  </w:style>
  <w:style w:type="paragraph" w:customStyle="1" w:styleId="intro">
    <w:name w:val="intro"/>
    <w:basedOn w:val="Normal"/>
    <w:rsid w:val="00565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65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233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    Operadores PHP</vt:lpstr>
      <vt:lpstr>    Operadores aritméticos PHP</vt:lpstr>
      <vt:lpstr>    Operadores de atribuição PHP</vt:lpstr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SALES</dc:creator>
  <cp:keywords/>
  <dc:description/>
  <cp:lastModifiedBy>MARCO ROBSON PEREIRA DE SALES</cp:lastModifiedBy>
  <cp:revision>6</cp:revision>
  <dcterms:created xsi:type="dcterms:W3CDTF">2022-11-03T22:27:00Z</dcterms:created>
  <dcterms:modified xsi:type="dcterms:W3CDTF">2022-11-08T20:56:00Z</dcterms:modified>
</cp:coreProperties>
</file>