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F6E57" w14:textId="0CC7B8F1" w:rsidR="0009473C" w:rsidRDefault="00381CBF">
      <w:pPr>
        <w:rPr>
          <w:rFonts w:hint="eastAsia"/>
        </w:rPr>
      </w:pPr>
      <w:r>
        <w:rPr>
          <w:rFonts w:hint="eastAsia"/>
        </w:rPr>
        <w:t>邹国豪，男，汉族，2001年8月，共青团员，2018年就读于张家界航空工业职业技术学院信息工程系软件技术专业，在校期间，共获得国家奖学金、学院一等、二等</w:t>
      </w:r>
      <w:r w:rsidR="004F3943">
        <w:rPr>
          <w:rFonts w:hint="eastAsia"/>
        </w:rPr>
        <w:t>、单项奖学金；并且在学院第六届大学生职业生涯规划设计大赛中荣获优秀奖；以及多次获得学院三好学生标兵、优秀学生干部等荣誉称号</w:t>
      </w:r>
    </w:p>
    <w:sectPr w:rsidR="00094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DE"/>
    <w:rsid w:val="0009473C"/>
    <w:rsid w:val="00381CBF"/>
    <w:rsid w:val="004F3943"/>
    <w:rsid w:val="0088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1EE5"/>
  <w15:chartTrackingRefBased/>
  <w15:docId w15:val="{B09124F9-0288-4618-B35D-18E71E9C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Gui</dc:creator>
  <cp:keywords/>
  <dc:description/>
  <cp:lastModifiedBy>Ghost Gui</cp:lastModifiedBy>
  <cp:revision>2</cp:revision>
  <dcterms:created xsi:type="dcterms:W3CDTF">2021-01-11T07:28:00Z</dcterms:created>
  <dcterms:modified xsi:type="dcterms:W3CDTF">2021-01-11T07:46:00Z</dcterms:modified>
</cp:coreProperties>
</file>