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276" w:lineRule="auto"/>
        <w:ind w:left="1773" w:right="1803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UNIVERSIDADE TECNOLÓGICA FEDERAL DO PARANÁ DEPARTAMENTO ACADÊMICO DE INFORMÁTICA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" w:line="276" w:lineRule="auto"/>
        <w:ind w:firstLine="168"/>
        <w:rPr/>
      </w:pPr>
      <w:r w:rsidDel="00000000" w:rsidR="00000000" w:rsidRPr="00000000">
        <w:rPr>
          <w:rtl w:val="0"/>
        </w:rPr>
        <w:t xml:space="preserve">IMPLEMENTAÇÃO DE ÁRVORE BINÁRIA DE BUSCA PARA CRIAÇÃO DE UM DICIONÁRIO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5244.094488188976" w:right="119" w:firstLine="566.9291338582673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6840" w:w="11920" w:orient="portrait"/>
          <w:pgMar w:bottom="1880" w:top="1600" w:left="1600" w:right="1040" w:header="360" w:footer="1681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Guilherme Aristides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3" w:right="1791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GUILHERME ARISTIDES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1" w:line="276" w:lineRule="auto"/>
        <w:ind w:firstLine="168"/>
        <w:rPr/>
      </w:pPr>
      <w:bookmarkStart w:colFirst="0" w:colLast="0" w:name="_dwmxztfy0qop" w:id="0"/>
      <w:bookmarkEnd w:id="0"/>
      <w:r w:rsidDel="00000000" w:rsidR="00000000" w:rsidRPr="00000000">
        <w:rPr>
          <w:rtl w:val="0"/>
        </w:rPr>
        <w:t xml:space="preserve">IMPLEMENTAÇÃO DE ÁRVORE BINÁRIA DE BUSCA PARA CRIAÇÃO DE UM DICIONÁRIO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4420" w:right="108" w:firstLine="0"/>
        <w:jc w:val="both"/>
        <w:rPr>
          <w:sz w:val="22"/>
          <w:szCs w:val="22"/>
        </w:rPr>
        <w:sectPr>
          <w:type w:val="nextPage"/>
          <w:pgSz w:h="16840" w:w="11920" w:orient="portrait"/>
          <w:pgMar w:bottom="1880" w:top="1600" w:left="1600" w:right="1040" w:header="0" w:footer="1681"/>
        </w:sectPr>
      </w:pPr>
      <w:r w:rsidDel="00000000" w:rsidR="00000000" w:rsidRPr="00000000">
        <w:rPr>
          <w:sz w:val="22"/>
          <w:szCs w:val="22"/>
          <w:rtl w:val="0"/>
        </w:rPr>
        <w:t xml:space="preserve">Projeto prático apresentado na disciplina de Estrutura de Dados II (CSF30), do Departamento Acadêmico de Informática da Universidade Tecnológica Federal do Paraná,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campus </w:t>
      </w:r>
      <w:r w:rsidDel="00000000" w:rsidR="00000000" w:rsidRPr="00000000">
        <w:rPr>
          <w:sz w:val="22"/>
          <w:szCs w:val="22"/>
          <w:rtl w:val="0"/>
        </w:rPr>
        <w:t xml:space="preserve">Curitiba, como requisito de composição da nota final.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tabs>
          <w:tab w:val="left" w:pos="318"/>
        </w:tabs>
        <w:spacing w:after="0" w:before="100" w:line="240" w:lineRule="auto"/>
        <w:ind w:left="317" w:right="0" w:hanging="218"/>
        <w:jc w:val="left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360" w:lineRule="auto"/>
        <w:ind w:left="100" w:right="109" w:firstLine="72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rvore </w:t>
      </w:r>
      <w:r w:rsidDel="00000000" w:rsidR="00000000" w:rsidRPr="00000000">
        <w:rPr>
          <w:sz w:val="24"/>
          <w:szCs w:val="24"/>
          <w:rtl w:val="0"/>
        </w:rPr>
        <w:t xml:space="preserve">Binária de Busca (ABB)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é uma estrutura </w:t>
      </w:r>
      <w:r w:rsidDel="00000000" w:rsidR="00000000" w:rsidRPr="00000000">
        <w:rPr>
          <w:sz w:val="24"/>
          <w:szCs w:val="24"/>
          <w:rtl w:val="0"/>
        </w:rPr>
        <w:t xml:space="preserve">de dados que, com um conjunto potencialmente grande, permite realizar as operações de inserção, remoção e busca de elementos de forma “eficiente” no caso médio, que possui, em notação Big-O, a complexidade O(log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107" w:firstLine="72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principais vantagens d</w:t>
      </w:r>
      <w:r w:rsidDel="00000000" w:rsidR="00000000" w:rsidRPr="00000000">
        <w:rPr>
          <w:sz w:val="24"/>
          <w:szCs w:val="24"/>
          <w:rtl w:val="0"/>
        </w:rPr>
        <w:t xml:space="preserve">o uso da ABB,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são a alta velocidade de busca e també</w:t>
      </w:r>
      <w:r w:rsidDel="00000000" w:rsidR="00000000" w:rsidRPr="00000000">
        <w:rPr>
          <w:sz w:val="24"/>
          <w:szCs w:val="24"/>
          <w:rtl w:val="0"/>
        </w:rPr>
        <w:t xml:space="preserve">m a possibilidade de percorrer a árvore de várias maneiras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</w:t>
      </w:r>
      <w:r w:rsidDel="00000000" w:rsidR="00000000" w:rsidRPr="00000000">
        <w:rPr>
          <w:sz w:val="24"/>
          <w:szCs w:val="24"/>
          <w:rtl w:val="0"/>
        </w:rPr>
        <w:t xml:space="preserve">rdenando-a de certa forma.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Partindo do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princípio</w:t>
      </w:r>
      <w:r w:rsidDel="00000000" w:rsidR="00000000" w:rsidRPr="00000000">
        <w:rPr>
          <w:sz w:val="24"/>
          <w:szCs w:val="24"/>
          <w:rtl w:val="0"/>
        </w:rPr>
        <w:t xml:space="preserve"> da árvore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“separar” seus </w:t>
      </w:r>
      <w:r w:rsidDel="00000000" w:rsidR="00000000" w:rsidRPr="00000000">
        <w:rPr>
          <w:sz w:val="24"/>
          <w:szCs w:val="24"/>
          <w:rtl w:val="0"/>
        </w:rPr>
        <w:t xml:space="preserve">nós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acordo com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respectiv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sz w:val="24"/>
          <w:szCs w:val="24"/>
          <w:rtl w:val="0"/>
        </w:rPr>
        <w:t xml:space="preserve">chaves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ou seja, a igualdade entre </w:t>
      </w:r>
      <w:r w:rsidDel="00000000" w:rsidR="00000000" w:rsidRPr="00000000">
        <w:rPr>
          <w:sz w:val="24"/>
          <w:szCs w:val="24"/>
          <w:rtl w:val="0"/>
        </w:rPr>
        <w:t xml:space="preserve">as chaves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análise. Isso a torna especialmente eficiente para conjuntos de dados </w:t>
      </w:r>
      <w:r w:rsidDel="00000000" w:rsidR="00000000" w:rsidRPr="00000000">
        <w:rPr>
          <w:sz w:val="24"/>
          <w:szCs w:val="24"/>
          <w:rtl w:val="0"/>
        </w:rPr>
        <w:t xml:space="preserve">grandes e desordenados, já que a inserção na árvore, se dá seguindo algumas regras.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tabs>
          <w:tab w:val="left" w:pos="318"/>
        </w:tabs>
        <w:spacing w:after="0" w:before="0" w:line="240" w:lineRule="auto"/>
        <w:ind w:left="317" w:right="0" w:hanging="218"/>
        <w:jc w:val="left"/>
        <w:rPr/>
      </w:pPr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360" w:lineRule="auto"/>
        <w:ind w:left="100" w:right="109" w:firstLine="72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Tendo em vista que existem inúmeras estruturas de dados, cada uma com seus respectivos objetivos, a árvore </w:t>
      </w:r>
      <w:r w:rsidDel="00000000" w:rsidR="00000000" w:rsidRPr="00000000">
        <w:rPr>
          <w:sz w:val="24"/>
          <w:szCs w:val="24"/>
          <w:rtl w:val="0"/>
        </w:rPr>
        <w:t xml:space="preserve">binária de busca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escolhida porque chamou a atenção ao lidar com </w:t>
      </w:r>
      <w:r w:rsidDel="00000000" w:rsidR="00000000" w:rsidRPr="00000000">
        <w:rPr>
          <w:sz w:val="24"/>
          <w:szCs w:val="24"/>
          <w:rtl w:val="0"/>
        </w:rPr>
        <w:t xml:space="preserve">grandes bases de dados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principalmente, ao fazer isso de maneira eficiente. Foi </w:t>
      </w:r>
      <w:r w:rsidDel="00000000" w:rsidR="00000000" w:rsidRPr="00000000">
        <w:rPr>
          <w:sz w:val="24"/>
          <w:szCs w:val="24"/>
          <w:rtl w:val="0"/>
        </w:rPr>
        <w:t xml:space="preserve">decidido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seria interessante aplicar os conceitos da disciplina abordando-a.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113" w:firstLine="72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ideia do projeto consiste na criação de um</w:t>
      </w:r>
      <w:r w:rsidDel="00000000" w:rsidR="00000000" w:rsidRPr="00000000">
        <w:rPr>
          <w:sz w:val="24"/>
          <w:szCs w:val="24"/>
          <w:rtl w:val="0"/>
        </w:rPr>
        <w:t xml:space="preserve"> dicionário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os conceitos de árvore. Operações básicas de inserção e busca, </w:t>
      </w:r>
      <w:r w:rsidDel="00000000" w:rsidR="00000000" w:rsidRPr="00000000">
        <w:rPr>
          <w:sz w:val="24"/>
          <w:szCs w:val="24"/>
          <w:rtl w:val="0"/>
        </w:rPr>
        <w:t xml:space="preserve">ademais foi utilizado o percurso in ordem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Considerando isto, a árvore escolhida superou as expectativa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uma vez que além de atingir o objetivo também otimizou-o. Tornou-se possível, por exemplo, realizar buscas</w:t>
      </w:r>
      <w:r w:rsidDel="00000000" w:rsidR="00000000" w:rsidRPr="00000000">
        <w:rPr>
          <w:sz w:val="24"/>
          <w:szCs w:val="24"/>
          <w:rtl w:val="0"/>
        </w:rPr>
        <w:t xml:space="preserve"> e ler uma base grande de dados muito rapidamente, além de exportar a árvore gerada, em ordem alfabética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tabs>
          <w:tab w:val="left" w:pos="308"/>
        </w:tabs>
        <w:spacing w:after="0" w:before="0" w:line="240" w:lineRule="auto"/>
        <w:ind w:left="307" w:right="0" w:hanging="208"/>
        <w:jc w:val="left"/>
        <w:rPr/>
      </w:pPr>
      <w:r w:rsidDel="00000000" w:rsidR="00000000" w:rsidRPr="00000000">
        <w:rPr>
          <w:rtl w:val="0"/>
        </w:rPr>
        <w:t xml:space="preserve">ABORDAGEM DOS CONCEITOS VISTOS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360" w:lineRule="auto"/>
        <w:ind w:left="100" w:right="106" w:firstLine="720"/>
        <w:jc w:val="both"/>
        <w:rPr>
          <w:sz w:val="24"/>
          <w:szCs w:val="24"/>
        </w:rPr>
        <w:sectPr>
          <w:footerReference r:id="rId7" w:type="default"/>
          <w:type w:val="nextPage"/>
          <w:pgSz w:h="16840" w:w="11920" w:orient="portrait"/>
          <w:pgMar w:bottom="280" w:top="1600" w:left="1600" w:right="1040" w:header="0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conceitos vistos na disciplina de Estrutura de Dados 2 foram essenciais para o desenvolvimento do projeto sobre a árvore </w:t>
      </w:r>
      <w:r w:rsidDel="00000000" w:rsidR="00000000" w:rsidRPr="00000000">
        <w:rPr>
          <w:sz w:val="24"/>
          <w:szCs w:val="24"/>
          <w:rtl w:val="0"/>
        </w:rPr>
        <w:t xml:space="preserve">binária de busca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Os fundamentos de árvores</w:t>
      </w:r>
      <w:r w:rsidDel="00000000" w:rsidR="00000000" w:rsidRPr="00000000">
        <w:rPr>
          <w:sz w:val="24"/>
          <w:szCs w:val="24"/>
          <w:rtl w:val="0"/>
        </w:rPr>
        <w:t xml:space="preserve"> contribuíram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escolha do tema do projeto, visto que, sabendo as árvores já estudadas na disciplina, procur</w:t>
      </w:r>
      <w:r w:rsidDel="00000000" w:rsidR="00000000" w:rsidRPr="00000000">
        <w:rPr>
          <w:sz w:val="24"/>
          <w:szCs w:val="24"/>
          <w:rtl w:val="0"/>
        </w:rPr>
        <w:t xml:space="preserve">ava-se algo incomum, porém com semelhanças ao citado em sala de aula e que confirma toda a teoria vista.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Dito isto, explica-se a decisão pela árvore ABB utilizando strings ao invés de números inteiros</w:t>
      </w:r>
      <w:r w:rsidDel="00000000" w:rsidR="00000000" w:rsidRPr="00000000">
        <w:rPr>
          <w:sz w:val="24"/>
          <w:szCs w:val="24"/>
          <w:rtl w:val="0"/>
        </w:rPr>
        <w:t xml:space="preserve">, como chaves., sendo assim a struct base da árvore ficou com os dois nós e também com duas strings (palavra e significado). Com essa alteração, foram necessários diversos ajustes em relação ao código da ABB trabalhada em aula, posto isso, o projeto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corroborou para um aprofundamento na compreensão não só da árvore que foi aplicada, mas de árvores binárias e as estruturas de árvores como um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09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tabs>
          <w:tab w:val="left" w:pos="318"/>
        </w:tabs>
        <w:spacing w:after="0" w:before="0" w:line="240" w:lineRule="auto"/>
        <w:ind w:left="317" w:right="0" w:hanging="218"/>
        <w:jc w:val="left"/>
        <w:rPr/>
      </w:pPr>
      <w:r w:rsidDel="00000000" w:rsidR="00000000" w:rsidRPr="00000000">
        <w:rPr>
          <w:rtl w:val="0"/>
        </w:rPr>
        <w:t xml:space="preserve">TESTES REALIZADOS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360" w:lineRule="auto"/>
        <w:ind w:left="100" w:right="274" w:firstLine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melhor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compreensão dos testes, foi gravado um vídeo efetuando cada operação do programa (</w:t>
      </w:r>
      <w:r w:rsidDel="00000000" w:rsidR="00000000" w:rsidRPr="00000000">
        <w:rPr>
          <w:sz w:val="24"/>
          <w:szCs w:val="24"/>
          <w:rtl w:val="0"/>
        </w:rPr>
        <w:t xml:space="preserve">busca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inserção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leitura/exportação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Segue o link: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https://youtu.be/olzDkXuW_bI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tabs>
          <w:tab w:val="left" w:pos="318"/>
        </w:tabs>
        <w:spacing w:after="0" w:before="0" w:line="240" w:lineRule="auto"/>
        <w:ind w:left="317" w:right="0" w:hanging="218"/>
        <w:jc w:val="left"/>
        <w:rPr/>
      </w:pPr>
      <w:r w:rsidDel="00000000" w:rsidR="00000000" w:rsidRPr="00000000">
        <w:rPr>
          <w:rtl w:val="0"/>
        </w:rPr>
        <w:t xml:space="preserve">SOLUÇÕES ENCONTRADAS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360" w:lineRule="auto"/>
        <w:ind w:left="100" w:right="111"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ideia inicial era aplicação de </w:t>
      </w:r>
      <w:r w:rsidDel="00000000" w:rsidR="00000000" w:rsidRPr="00000000">
        <w:rPr>
          <w:sz w:val="24"/>
          <w:szCs w:val="24"/>
          <w:rtl w:val="0"/>
        </w:rPr>
        <w:t xml:space="preserve">um dicionário,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meio de uma árvore que comportasse duas</w:t>
      </w:r>
      <w:r w:rsidDel="00000000" w:rsidR="00000000" w:rsidRPr="00000000">
        <w:rPr>
          <w:sz w:val="24"/>
          <w:szCs w:val="24"/>
          <w:rtl w:val="0"/>
        </w:rPr>
        <w:t xml:space="preserve"> cadeias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caracteres, que </w:t>
      </w:r>
      <w:r w:rsidDel="00000000" w:rsidR="00000000" w:rsidRPr="00000000">
        <w:rPr>
          <w:sz w:val="24"/>
          <w:szCs w:val="24"/>
          <w:rtl w:val="0"/>
        </w:rPr>
        <w:t xml:space="preserve">se referem a palavras/termos e também aos seus respectivos significados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Depois de pesquisa</w:t>
      </w:r>
      <w:r w:rsidDel="00000000" w:rsidR="00000000" w:rsidRPr="00000000">
        <w:rPr>
          <w:sz w:val="24"/>
          <w:szCs w:val="24"/>
          <w:rtl w:val="0"/>
        </w:rPr>
        <w:t xml:space="preserve">s,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árvore </w:t>
      </w:r>
      <w:r w:rsidDel="00000000" w:rsidR="00000000" w:rsidRPr="00000000">
        <w:rPr>
          <w:sz w:val="24"/>
          <w:szCs w:val="24"/>
          <w:rtl w:val="0"/>
        </w:rPr>
        <w:t xml:space="preserve">ABB e tabelas Hash aparentavam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conciliar</w:t>
      </w:r>
      <w:r w:rsidDel="00000000" w:rsidR="00000000" w:rsidRPr="00000000">
        <w:rPr>
          <w:sz w:val="24"/>
          <w:szCs w:val="24"/>
          <w:rtl w:val="0"/>
        </w:rPr>
        <w:t xml:space="preserve">-se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o tema, e </w:t>
      </w:r>
      <w:r w:rsidDel="00000000" w:rsidR="00000000" w:rsidRPr="00000000">
        <w:rPr>
          <w:sz w:val="24"/>
          <w:szCs w:val="24"/>
          <w:rtl w:val="0"/>
        </w:rPr>
        <w:t xml:space="preserve">após a escolha pela árvore ABB, então começou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tenta</w:t>
      </w:r>
      <w:r w:rsidDel="00000000" w:rsidR="00000000" w:rsidRPr="00000000">
        <w:rPr>
          <w:sz w:val="24"/>
          <w:szCs w:val="24"/>
          <w:rtl w:val="0"/>
        </w:rPr>
        <w:t xml:space="preserve">tiva de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implementação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iniciando com conceitos já conhecidos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buscando </w:t>
      </w:r>
      <w:r w:rsidDel="00000000" w:rsidR="00000000" w:rsidRPr="00000000">
        <w:rPr>
          <w:sz w:val="24"/>
          <w:szCs w:val="24"/>
          <w:rtl w:val="0"/>
        </w:rPr>
        <w:t xml:space="preserve">uma melhora através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estudo de novos conceitos, tanto de </w:t>
      </w:r>
      <w:r w:rsidDel="00000000" w:rsidR="00000000" w:rsidRPr="00000000">
        <w:rPr>
          <w:sz w:val="24"/>
          <w:szCs w:val="24"/>
          <w:rtl w:val="0"/>
        </w:rPr>
        <w:t xml:space="preserve">árvores como da linguagem em si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360" w:lineRule="auto"/>
        <w:ind w:left="100" w:right="111" w:firstLine="72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Várias dificuldades surgiram ao longo do desenvolvimento do trabalho, mais especificamente, </w:t>
      </w:r>
      <w:r w:rsidDel="00000000" w:rsidR="00000000" w:rsidRPr="00000000">
        <w:rPr>
          <w:sz w:val="24"/>
          <w:szCs w:val="24"/>
          <w:rtl w:val="0"/>
        </w:rPr>
        <w:t xml:space="preserve">na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função </w:t>
      </w:r>
      <w:r w:rsidDel="00000000" w:rsidR="00000000" w:rsidRPr="00000000">
        <w:rPr>
          <w:sz w:val="24"/>
          <w:szCs w:val="24"/>
          <w:rtl w:val="0"/>
        </w:rPr>
        <w:t xml:space="preserve">de inserção e na leitura e obtenção da base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107" w:firstLine="72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inserção, ho</w:t>
      </w:r>
      <w:r w:rsidDel="00000000" w:rsidR="00000000" w:rsidRPr="00000000">
        <w:rPr>
          <w:sz w:val="24"/>
          <w:szCs w:val="24"/>
          <w:rtl w:val="0"/>
        </w:rPr>
        <w:t xml:space="preserve">uve um problema em manter a raiz intacta, p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 resolver esse problema, </w:t>
      </w:r>
      <w:r w:rsidDel="00000000" w:rsidR="00000000" w:rsidRPr="00000000">
        <w:rPr>
          <w:sz w:val="24"/>
          <w:szCs w:val="24"/>
          <w:rtl w:val="0"/>
        </w:rPr>
        <w:t xml:space="preserve">a raiz foi definida como um nó global da árvore, entretanto outro problema surgiu, a função de verificação se a palavra já estava no dicionário, retornava sempre verdadeiro, não possibilitando o processo de inserção, para resolver esse problema se mostrou necessário resetar o nó temporário que auxilia na inserção na árvore.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109"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seguida, na operação de </w:t>
      </w:r>
      <w:r w:rsidDel="00000000" w:rsidR="00000000" w:rsidRPr="00000000">
        <w:rPr>
          <w:sz w:val="24"/>
          <w:szCs w:val="24"/>
          <w:rtl w:val="0"/>
        </w:rPr>
        <w:t xml:space="preserve">leitura da base de dados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dificuldade foi em relação a passar a</w:t>
      </w:r>
      <w:r w:rsidDel="00000000" w:rsidR="00000000" w:rsidRPr="00000000">
        <w:rPr>
          <w:sz w:val="24"/>
          <w:szCs w:val="24"/>
          <w:rtl w:val="0"/>
        </w:rPr>
        <w:t xml:space="preserve">s informações lá presentes, respeitando o padrão lá imposto. Com isso após análise do arquivo que estava no formato ‘.json’ foi notado a presença de um carácter chave, no caso as aspas (“), com isso a leitura ocorreu em função desse caráter. Outro fator notado foi a presença de palavras/termos com iniciais em letras minúsculas e os significados com letra maiúscula, sendo assim esse foi outro fator a se considerar para saber em quais das duas strings de cada nó guardar a informação.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109" w:firstLine="72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Algumas outras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adversidades</w:t>
      </w:r>
      <w:r w:rsidDel="00000000" w:rsidR="00000000" w:rsidRPr="00000000">
        <w:rPr>
          <w:sz w:val="24"/>
          <w:szCs w:val="24"/>
          <w:rtl w:val="0"/>
        </w:rPr>
        <w:t xml:space="preserve"> apareceram, como por exemplo a base de dados no idioma inglês, já que a ideia inicial era um dicionário na língua portuguesa, também foi realizada a tentativa de deixar a raiz como um nó não global, porém o programa apresentou uma série de problemas, então optou-se pela solução inicial.</w:t>
      </w: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40" w:w="11920" w:orient="portrait"/>
      <w:pgMar w:bottom="280" w:top="1600" w:left="1600" w:right="10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2578100</wp:posOffset>
              </wp:positionH>
              <wp:positionV relativeFrom="paragraph">
                <wp:posOffset>9474200</wp:posOffset>
              </wp:positionV>
              <wp:extent cx="958850" cy="4070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87338" y="3581245"/>
                        <a:ext cx="949325" cy="397510"/>
                      </a:xfrm>
                      <a:custGeom>
                        <a:rect b="b" l="l" r="r" t="t"/>
                        <a:pathLst>
                          <a:path extrusionOk="0" h="397510" w="949325">
                            <a:moveTo>
                              <a:pt x="0" y="0"/>
                            </a:moveTo>
                            <a:lnTo>
                              <a:pt x="0" y="397510"/>
                            </a:lnTo>
                            <a:lnTo>
                              <a:pt x="949325" y="397510"/>
                            </a:lnTo>
                            <a:lnTo>
                              <a:pt x="9493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75.9999942779541"/>
                            <w:ind w:left="20" w:right="16.00000023841858" w:firstLine="3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Curitiba, Maio de 2021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2578100</wp:posOffset>
              </wp:positionH>
              <wp:positionV relativeFrom="paragraph">
                <wp:posOffset>9474200</wp:posOffset>
              </wp:positionV>
              <wp:extent cx="958850" cy="4070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8850" cy="407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17" w:hanging="217"/>
      </w:pPr>
      <w:rPr>
        <w:rFonts w:ascii="Arial" w:cs="Arial" w:eastAsia="Arial" w:hAnsi="Arial"/>
        <w:b w:val="1"/>
        <w:sz w:val="26"/>
        <w:szCs w:val="26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 MT" w:cs="Arial MT" w:eastAsia="Arial MT" w:hAnsi="Arial MT"/>
        <w:sz w:val="24"/>
        <w:szCs w:val="24"/>
      </w:rPr>
    </w:lvl>
    <w:lvl w:ilvl="2">
      <w:start w:val="0"/>
      <w:numFmt w:val="bullet"/>
      <w:lvlText w:val="•"/>
      <w:lvlJc w:val="left"/>
      <w:pPr>
        <w:ind w:left="1760" w:hanging="360"/>
      </w:pPr>
      <w:rPr/>
    </w:lvl>
    <w:lvl w:ilvl="3">
      <w:start w:val="0"/>
      <w:numFmt w:val="bullet"/>
      <w:lvlText w:val="•"/>
      <w:lvlJc w:val="left"/>
      <w:pPr>
        <w:ind w:left="2700" w:hanging="360"/>
      </w:pPr>
      <w:rPr/>
    </w:lvl>
    <w:lvl w:ilvl="4">
      <w:start w:val="0"/>
      <w:numFmt w:val="bullet"/>
      <w:lvlText w:val="•"/>
      <w:lvlJc w:val="left"/>
      <w:pPr>
        <w:ind w:left="3640" w:hanging="360"/>
      </w:pPr>
      <w:rPr/>
    </w:lvl>
    <w:lvl w:ilvl="5">
      <w:start w:val="0"/>
      <w:numFmt w:val="bullet"/>
      <w:lvlText w:val="•"/>
      <w:lvlJc w:val="left"/>
      <w:pPr>
        <w:ind w:left="4580" w:hanging="360"/>
      </w:pPr>
      <w:rPr/>
    </w:lvl>
    <w:lvl w:ilvl="6">
      <w:start w:val="0"/>
      <w:numFmt w:val="bullet"/>
      <w:lvlText w:val="•"/>
      <w:lvlJc w:val="left"/>
      <w:pPr>
        <w:ind w:left="5520" w:hanging="360"/>
      </w:pPr>
      <w:rPr/>
    </w:lvl>
    <w:lvl w:ilvl="7">
      <w:start w:val="0"/>
      <w:numFmt w:val="bullet"/>
      <w:lvlText w:val="•"/>
      <w:lvlJc w:val="left"/>
      <w:pPr>
        <w:ind w:left="6460" w:hanging="360"/>
      </w:pPr>
      <w:rPr/>
    </w:lvl>
    <w:lvl w:ilvl="8">
      <w:start w:val="0"/>
      <w:numFmt w:val="bullet"/>
      <w:lvlText w:val="•"/>
      <w:lvlJc w:val="left"/>
      <w:pPr>
        <w:ind w:left="74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8" w:right="194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317" w:hanging="218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