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ia Cristina dos Santos Gusmão" w:id="0" w:date="2023-11-03T16:34:43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