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52"/>
        </w:rPr>
        <w:t>Relatório Final - Trabalho 03</w:t>
      </w:r>
    </w:p>
    <w:p>
      <w:pPr>
        <w:spacing w:after="360"/>
      </w:pPr>
      <w:r>
        <w:rPr>
          <w:rFonts w:ascii="Arial" w:hAnsi="Arial"/>
          <w:b w:val="0"/>
          <w:color w:val="555555"/>
          <w:sz w:val="26"/>
        </w:rPr>
        <w:t>Linux, Shell Script e Automação Operacional aplicada à Cloud</w:t>
      </w:r>
    </w:p>
    <w:p>
      <w:pPr>
        <w:spacing w:after="40"/>
      </w:pPr>
      <w:r>
        <w:rPr>
          <w:rFonts w:ascii="Arial" w:hAnsi="Arial"/>
          <w:b/>
          <w:color w:val="000000"/>
          <w:sz w:val="22"/>
        </w:rPr>
        <w:t xml:space="preserve">Aluno: </w:t>
      </w:r>
      <w:r>
        <w:rPr>
          <w:rFonts w:ascii="Arial" w:hAnsi="Arial"/>
          <w:b w:val="0"/>
          <w:color w:val="000000"/>
          <w:sz w:val="22"/>
        </w:rPr>
        <w:t>Guilherme Stein Zunino Sgrott</w:t>
      </w:r>
    </w:p>
    <w:p>
      <w:pPr>
        <w:spacing w:after="40"/>
      </w:pPr>
      <w:r>
        <w:rPr>
          <w:rFonts w:ascii="Arial" w:hAnsi="Arial"/>
          <w:b/>
          <w:color w:val="000000"/>
          <w:sz w:val="22"/>
        </w:rPr>
        <w:t xml:space="preserve">Instituição: </w:t>
      </w:r>
      <w:r>
        <w:rPr>
          <w:rFonts w:ascii="Arial" w:hAnsi="Arial"/>
          <w:b w:val="0"/>
          <w:color w:val="000000"/>
          <w:sz w:val="22"/>
        </w:rPr>
        <w:t>Unidavi</w:t>
      </w:r>
    </w:p>
    <w:p>
      <w:pPr>
        <w:spacing w:after="40"/>
      </w:pPr>
      <w:r>
        <w:rPr>
          <w:rFonts w:ascii="Arial" w:hAnsi="Arial"/>
          <w:b/>
          <w:color w:val="000000"/>
          <w:sz w:val="22"/>
        </w:rPr>
        <w:t xml:space="preserve">Tema: </w:t>
      </w:r>
      <w:r>
        <w:rPr>
          <w:rFonts w:ascii="Arial" w:hAnsi="Arial"/>
          <w:b w:val="0"/>
          <w:color w:val="000000"/>
          <w:sz w:val="22"/>
        </w:rPr>
        <w:t>Sistema de Reservas para um Hotel</w:t>
      </w:r>
    </w:p>
    <w:p>
      <w:pPr>
        <w:spacing w:after="40"/>
      </w:pPr>
      <w:r>
        <w:rPr>
          <w:rFonts w:ascii="Arial" w:hAnsi="Arial"/>
          <w:b/>
          <w:color w:val="000000"/>
          <w:sz w:val="22"/>
        </w:rPr>
        <w:t xml:space="preserve">Data: </w:t>
      </w:r>
      <w:r>
        <w:rPr>
          <w:rFonts w:ascii="Arial" w:hAnsi="Arial"/>
          <w:b w:val="0"/>
          <w:color w:val="000000"/>
          <w:sz w:val="22"/>
        </w:rPr>
        <w:t>15 de junho de 2026</w:t>
      </w:r>
    </w:p>
    <w:p>
      <w:pPr>
        <w:pStyle w:val="Heading1"/>
      </w:pPr>
      <w:r>
        <w:t>1. Introdução</w:t>
      </w:r>
    </w:p>
    <w:p>
      <w:r>
        <w:rPr>
          <w:rFonts w:ascii="Arial" w:hAnsi="Arial"/>
          <w:b w:val="0"/>
          <w:color w:val="000000"/>
          <w:sz w:val="22"/>
        </w:rPr>
        <w:t>Este trabalho apresenta um ambiente Linux containerizado para apoiar a operação de um Sistema de Reservas para um Hotel. A proposta evolui o cenário dos Trabalhos 01 e 02 para uma etapa prática de DevOps, automatizando tarefas recorrentes de administração, publicação, segurança, backup e monitoramento.</w:t>
      </w:r>
    </w:p>
    <w:p>
      <w:r>
        <w:rPr>
          <w:rFonts w:ascii="Arial" w:hAnsi="Arial"/>
          <w:b w:val="0"/>
          <w:color w:val="000000"/>
          <w:sz w:val="22"/>
        </w:rPr>
        <w:t>O ambiente foi organizado para permitir que o professor construa a imagem, inicie o container, execute os scripts e acesse o portal seguindo apenas as instruções do README.md.</w:t>
      </w:r>
    </w:p>
    <w:p>
      <w:pPr>
        <w:pStyle w:val="Heading1"/>
      </w:pPr>
      <w:r>
        <w:t>2. Objetivos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Executar um servidor Ubuntu isolado com Docker e Docker Compose.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Publicar no Apache um site estático relacionado às reservas do hotel.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Automatizar atualização, estrutura, deploy, backup e relatório com Bash.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Monitorar CPU, memória, disco e disponibilidade do Apache.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Aplicar usuários, grupos e permissões seguindo o menor privilégio.</w:t>
      </w:r>
    </w:p>
    <w:p>
      <w:pPr>
        <w:pStyle w:val="Heading1"/>
      </w:pPr>
      <w:r>
        <w:t>3. Arquitetura do Ambiente</w:t>
      </w:r>
    </w:p>
    <w:p>
      <w:r>
        <w:rPr>
          <w:rFonts w:ascii="Arial" w:hAnsi="Arial"/>
          <w:b w:val="0"/>
          <w:color w:val="000000"/>
          <w:sz w:val="22"/>
        </w:rPr>
        <w:t>A imagem utiliza Ubuntu 24.04 e instala Apache, curl, procps, tar e bc. O container recebe o nome trabalho03-linux e publica a porta 80 na porta 8080 do computador. O entrypoint cria a estrutura temática, realiza o deploy e mantém o Apache em primeiro plano.</w:t>
      </w:r>
    </w:p>
    <w:p>
      <w:r>
        <w:rPr>
          <w:rFonts w:ascii="Arial" w:hAnsi="Arial"/>
          <w:b w:val="0"/>
          <w:color w:val="000000"/>
          <w:sz w:val="22"/>
        </w:rPr>
        <w:t>Fluxo técnico: Navegador → localhost:8080 → container Ubuntu → Apache → /var/www/html.</w:t>
      </w:r>
    </w:p>
    <w:p>
      <w:r>
        <w:rPr>
          <w:rFonts w:ascii="Arial" w:hAnsi="Arial"/>
          <w:b w:val="0"/>
          <w:color w:val="000000"/>
          <w:sz w:val="22"/>
        </w:rPr>
        <w:t>Persistência: o volume trabalho03_hotel_dados armazena dados operacionais. As pastas backups/ e logs/ são mapeadas para o computador, permitindo consulta mesmo após a remoção do container.</w:t>
      </w:r>
    </w:p>
    <w:p>
      <w:pPr>
        <w:pStyle w:val="Heading1"/>
      </w:pPr>
      <w:r>
        <w:t>4. Estrutura Temática</w:t>
      </w:r>
    </w:p>
    <w:p>
      <w:r>
        <w:rPr>
          <w:rFonts w:ascii="Arial" w:hAnsi="Arial"/>
          <w:b w:val="0"/>
          <w:color w:val="000000"/>
          <w:sz w:val="22"/>
        </w:rPr>
        <w:t>O script de estrutura cria diretórios específicos para a operação hoteleira: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/app/hotel/reservas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/app/hotel/hospedes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/app/hotel/quartos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/app/hotel/dados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/app/hotel/logs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/app/hotel/publicacao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/app/hotel/backups</w:t>
      </w:r>
    </w:p>
    <w:p>
      <w:r>
        <w:rPr>
          <w:rFonts w:ascii="Arial" w:hAnsi="Arial"/>
          <w:b w:val="0"/>
          <w:color w:val="000000"/>
          <w:sz w:val="22"/>
        </w:rPr>
        <w:t>Também são criados arquivos iniciais para reservas pendentes, hóspedes ativos, status de quartos e configuração do ambiente.</w:t>
      </w:r>
    </w:p>
    <w:p>
      <w:pPr>
        <w:pStyle w:val="Heading1"/>
      </w:pPr>
      <w:r>
        <w:t>5. Scripts Desenvolvidos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00000"/>
                <w:sz w:val="22"/>
              </w:rPr>
              <w:t>Script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00000"/>
                <w:sz w:val="22"/>
              </w:rPr>
              <w:t>Finalidade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01_update.sh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Atualiza índices e pacotes do Ubuntu em modo não interativo.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02_apache.sh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Instala, inicia, valida e exibe a versão do Apache.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03_estrutura.sh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Cria a estrutura temática e remove somente temporários autorizados.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04_backup.sh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Gera backup .tar.gz do ambiente e do site com data e hora.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05_deploy.sh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Limpa o DocumentRoot, publica source/ e valida index.html.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06_processos.sh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Lista, busca e encerra processos por PID com bloqueios de segurança.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07_monitoramento.sh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Coleta CPU, RAM, disco e status do Apache com alertas.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08_usuarios_permissoes.sh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Cria hotel_ops e reservas_user e aplica chown/chmod.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09_relatorio.sh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Consolida informações em logs/relatorio_execucao.txt.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menu.sh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2"/>
              </w:rPr>
              <w:t>Integra as rotinas em um menu interativo.</w:t>
            </w:r>
          </w:p>
        </w:tc>
      </w:tr>
    </w:tbl>
    <w:p>
      <w:pPr>
        <w:pStyle w:val="Heading1"/>
      </w:pPr>
      <w:r>
        <w:t>6. Segurança e Permissões</w:t>
      </w:r>
    </w:p>
    <w:p>
      <w:r>
        <w:rPr>
          <w:rFonts w:ascii="Arial" w:hAnsi="Arial"/>
          <w:b w:val="0"/>
          <w:color w:val="000000"/>
          <w:sz w:val="22"/>
        </w:rPr>
        <w:t>As rotinas que alteram pacotes, usuários ou proprietários validam a execução como root. O usuário reservas_user é uma conta de sistema sem shell de login, e o grupo hotel_ops concentra o acesso operacional.</w:t>
      </w:r>
    </w:p>
    <w:p>
      <w:r>
        <w:rPr>
          <w:rFonts w:ascii="Arial" w:hAnsi="Arial"/>
          <w:b w:val="0"/>
          <w:color w:val="000000"/>
          <w:sz w:val="22"/>
        </w:rPr>
        <w:t>Os diretórios usam os modos 2750 e 2770. O bit setgid mantém a herança do grupo hotel_ops, e o projeto não utiliza chmod 777. A limpeza do deploy é permitida somente em /var/www/html, enquanto o gerenciamento de processos impede chamadas sem PID e bloqueia PIDs críticos.</w:t>
      </w:r>
    </w:p>
    <w:p>
      <w:pPr>
        <w:pStyle w:val="Heading1"/>
      </w:pPr>
      <w:r>
        <w:t>7. Deploy, Backup e Monitoramento</w:t>
      </w:r>
    </w:p>
    <w:p>
      <w:pPr>
        <w:pStyle w:val="Heading2"/>
      </w:pPr>
      <w:r>
        <w:t>7.1 Deploy</w:t>
      </w:r>
    </w:p>
    <w:p>
      <w:r>
        <w:rPr>
          <w:rFonts w:ascii="Arial" w:hAnsi="Arial"/>
          <w:b w:val="0"/>
          <w:color w:val="000000"/>
          <w:sz w:val="22"/>
        </w:rPr>
        <w:t>O site estático foi adaptado do contexto funcional do Trabalho 02. O script copia index.html, sobre.html e assets/ para o Apache, configura proprietário www-data e valida a existência do arquivo principal.</w:t>
      </w:r>
    </w:p>
    <w:p>
      <w:pPr>
        <w:pStyle w:val="Heading2"/>
      </w:pPr>
      <w:r>
        <w:t>7.2 Backup</w:t>
      </w:r>
    </w:p>
    <w:p>
      <w:r>
        <w:rPr>
          <w:rFonts w:ascii="Arial" w:hAnsi="Arial"/>
          <w:b w:val="0"/>
          <w:color w:val="000000"/>
          <w:sz w:val="22"/>
        </w:rPr>
        <w:t>O backup utiliza tar com gzip e recebe o padrão backup_hotel_reservas_AAAA-MM-DD_HH-MM-SS.tar.gz. O script verifica se o arquivo foi criado e possui conteúdo antes de registrar sucesso.</w:t>
      </w:r>
    </w:p>
    <w:p>
      <w:pPr>
        <w:pStyle w:val="Heading2"/>
      </w:pPr>
      <w:r>
        <w:t>7.3 Monitoramento</w:t>
      </w:r>
    </w:p>
    <w:p>
      <w:r>
        <w:rPr>
          <w:rFonts w:ascii="Arial" w:hAnsi="Arial"/>
          <w:b w:val="0"/>
          <w:color w:val="000000"/>
          <w:sz w:val="22"/>
        </w:rPr>
        <w:t>A CPU é calculada a partir de /proc/stat; memória e disco são obtidos com free e df. O limite padrão é 80%, podendo ser modificado por variáveis de ambiente para demonstrar alertas. O status do Apache é consultado por pgrep.</w:t>
      </w:r>
    </w:p>
    <w:p>
      <w:pPr>
        <w:pStyle w:val="Heading1"/>
      </w:pPr>
      <w:r>
        <w:t>8. Validação Técnica</w:t>
      </w:r>
    </w:p>
    <w:p>
      <w:r>
        <w:rPr>
          <w:rFonts w:ascii="Arial" w:hAnsi="Arial"/>
          <w:b w:val="0"/>
          <w:color w:val="000000"/>
          <w:sz w:val="22"/>
        </w:rPr>
        <w:t>Foram validados em container temporário: sintaxe Bash dos scripts, criação da estrutura, versão e processo do Apache, deploy, criação do backup, listagem e busca de processos, monitoramento, usuários, permissões, relatório e resposta HTTP contendo o portal Hotel Aurora.</w:t>
      </w:r>
    </w:p>
    <w:p>
      <w:r>
        <w:rPr>
          <w:rFonts w:ascii="Arial" w:hAnsi="Arial"/>
          <w:b w:val="0"/>
          <w:color w:val="000000"/>
          <w:sz w:val="22"/>
        </w:rPr>
        <w:t>A imagem Docker foi construída com sucesso. Na máquina de desenvolvimento, a porta 8080 já estava ocupada por outro projeto; por isso o teste final do Trabalho 03 foi iniciado na porta alternativa 8081 por meio da variável APACHE_PORT, mantendo 8080 como padrão da entrega.</w:t>
      </w:r>
    </w:p>
    <w:p>
      <w:r>
        <w:rPr>
          <w:rFonts w:ascii="Arial" w:hAnsi="Arial"/>
          <w:b w:val="0"/>
          <w:color w:val="000000"/>
          <w:sz w:val="22"/>
        </w:rPr>
        <w:t>A execução do script de atualização deve ser registrada novamente na máquina do aluno para produzir a evidência específica solicitada, pois a comunicação com o Docker Desktop ficou indisponível durante essa etapa de teste.</w:t>
      </w:r>
    </w:p>
    <w:p>
      <w:pPr>
        <w:pStyle w:val="Heading1"/>
      </w:pPr>
      <w:r>
        <w:t>9. Evidências</w:t>
      </w:r>
    </w:p>
    <w:p>
      <w:r>
        <w:rPr>
          <w:rFonts w:ascii="Arial" w:hAnsi="Arial"/>
          <w:b w:val="0"/>
          <w:color w:val="000000"/>
          <w:sz w:val="22"/>
        </w:rPr>
        <w:t>A pasta evidencias/ contém um roteiro com os comandos e nomes sugeridos para as capturas. Antes da entrega, devem ser incluídas imagens que comprovem: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container e volume Docker em execução;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permissão de execução dos scripts;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atualização do Ubuntu e validação do Apache;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estrutura temática, backup e deploy;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site acessível no navegador;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monitoramento, usuários, permissões e relatório;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color w:val="000000"/>
          <w:sz w:val="22"/>
        </w:rPr>
        <w:t>imagem publicada no DockerHub.</w:t>
      </w:r>
    </w:p>
    <w:p>
      <w:pPr>
        <w:pStyle w:val="Heading1"/>
      </w:pPr>
      <w:r>
        <w:t>10. Dificuldades Encontradas</w:t>
      </w:r>
    </w:p>
    <w:p>
      <w:r>
        <w:rPr>
          <w:rFonts w:ascii="Arial" w:hAnsi="Arial"/>
          <w:b w:val="0"/>
          <w:color w:val="000000"/>
          <w:sz w:val="22"/>
        </w:rPr>
        <w:t>As principais dificuldades técnicas foram adaptar o gerenciamento do Apache a um container sem systemd, proteger operações de remoção e encerramento de processos, manter persistência entre recriações do container e conciliar permissões restritas com a operação do servidor web.</w:t>
      </w:r>
    </w:p>
    <w:p>
      <w:r>
        <w:rPr>
          <w:rFonts w:ascii="Arial" w:hAnsi="Arial"/>
          <w:b w:val="0"/>
          <w:color w:val="000000"/>
          <w:sz w:val="22"/>
        </w:rPr>
        <w:t>Também foi necessário tratar conflito de porta no computador de teste. A solução foi parametrizar a porta externa com APACHE_PORT, preservando o valor 8080 exigido no enunciado.</w:t>
      </w:r>
    </w:p>
    <w:p>
      <w:pPr>
        <w:pStyle w:val="Heading1"/>
      </w:pPr>
      <w:r>
        <w:t>11. Uso de Inteligência Artificial</w:t>
      </w:r>
    </w:p>
    <w:p>
      <w:r>
        <w:rPr>
          <w:rFonts w:ascii="Arial" w:hAnsi="Arial"/>
          <w:b w:val="0"/>
          <w:color w:val="000000"/>
          <w:sz w:val="22"/>
        </w:rPr>
        <w:t>Foi utilizada a ferramenta ChatGPT/Codex como apoio na estruturação inicial dos scripts, revisão dos comandos, organização do README, criação do site estático e identificação de validações de segurança. A ferramenta também auxiliou na execução dos testes e na documentação dos resultados.</w:t>
      </w:r>
    </w:p>
    <w:p>
      <w:r>
        <w:rPr>
          <w:rFonts w:ascii="Arial" w:hAnsi="Arial"/>
          <w:b w:val="0"/>
          <w:color w:val="000000"/>
          <w:sz w:val="22"/>
        </w:rPr>
        <w:t>O conteúdo deve ser revisado pelo aluno antes da entrega. O aprendizado envolveu funções e parâmetros em Bash, códigos de saída, Docker Compose, Apache em containers, tar, ps, pgrep, kill, /proc, free, df, chown, chmod, grupos e usuários de sistema.</w:t>
      </w:r>
    </w:p>
    <w:p>
      <w:pPr>
        <w:pStyle w:val="Heading1"/>
      </w:pPr>
      <w:r>
        <w:t>12. Links da Entrega</w:t>
      </w:r>
    </w:p>
    <w:p>
      <w:r>
        <w:rPr>
          <w:rFonts w:ascii="Arial" w:hAnsi="Arial"/>
          <w:b w:val="0"/>
          <w:color w:val="000000"/>
          <w:sz w:val="22"/>
        </w:rPr>
        <w:t>GitHub: adicionar o link do repositório após a publicação.</w:t>
      </w:r>
    </w:p>
    <w:p>
      <w:r>
        <w:rPr>
          <w:rFonts w:ascii="Arial" w:hAnsi="Arial"/>
          <w:b w:val="0"/>
          <w:color w:val="000000"/>
          <w:sz w:val="22"/>
        </w:rPr>
        <w:t>DockerHub: https://hub.docker.com/r/guilhermesteinn/trabalho03-hotel-shell</w:t>
      </w:r>
    </w:p>
    <w:p>
      <w:pPr>
        <w:pStyle w:val="Heading1"/>
      </w:pPr>
      <w:r>
        <w:t>13. Conclusão</w:t>
      </w:r>
    </w:p>
    <w:p>
      <w:r>
        <w:rPr>
          <w:rFonts w:ascii="Arial" w:hAnsi="Arial"/>
          <w:b w:val="0"/>
          <w:color w:val="000000"/>
          <w:sz w:val="22"/>
        </w:rPr>
        <w:t>O projeto demonstra como rotinas repetitivas de administração Linux podem ser padronizadas com Shell Script e Docker. A solução integra infraestrutura, publicação, segurança, monitoramento e documentação em um ambiente reproduzível e diretamente relacionado ao Sistema de Reservas para um Hotel.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- Trabalho 03</dc:title>
  <dc:subject>Linux, Shell Script e Automação Operacional aplicada à Cloud</dc:subject>
  <dc:creator>Guilherme Stein Zunino Sgrott</dc:creator>
  <cp:keywords>Linux, Shell Script, Docker, Apache, Cloud, Hotel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