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E2C" w:rsidRDefault="00477008" w:rsidP="0047700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Documentação de análise</w:t>
      </w:r>
    </w:p>
    <w:p w:rsidR="00477008" w:rsidRPr="00477008" w:rsidRDefault="00477008" w:rsidP="0047700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Regras de negócio: </w:t>
      </w:r>
    </w:p>
    <w:p w:rsidR="00477008" w:rsidRDefault="00477008" w:rsidP="00477008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RN01: </w:t>
      </w:r>
    </w:p>
    <w:p w:rsidR="00477008" w:rsidRDefault="00477008" w:rsidP="00477008">
      <w:pPr>
        <w:ind w:left="360"/>
        <w:rPr>
          <w:rFonts w:ascii="Arial" w:hAnsi="Arial" w:cs="Arial"/>
          <w:b/>
          <w:sz w:val="24"/>
          <w:szCs w:val="24"/>
        </w:rPr>
      </w:pPr>
    </w:p>
    <w:p w:rsidR="00477008" w:rsidRDefault="00477008" w:rsidP="00477008">
      <w:pPr>
        <w:ind w:left="360"/>
        <w:rPr>
          <w:rFonts w:ascii="Arial" w:hAnsi="Arial" w:cs="Arial"/>
          <w:b/>
          <w:sz w:val="24"/>
          <w:szCs w:val="24"/>
        </w:rPr>
      </w:pPr>
    </w:p>
    <w:p w:rsidR="00477008" w:rsidRDefault="00477008" w:rsidP="00477008">
      <w:pPr>
        <w:ind w:left="360"/>
        <w:rPr>
          <w:rFonts w:ascii="Arial" w:hAnsi="Arial" w:cs="Arial"/>
          <w:b/>
          <w:sz w:val="24"/>
          <w:szCs w:val="24"/>
        </w:rPr>
      </w:pPr>
    </w:p>
    <w:p w:rsidR="00477008" w:rsidRDefault="00477008" w:rsidP="00477008">
      <w:pPr>
        <w:ind w:left="360"/>
        <w:rPr>
          <w:rFonts w:ascii="Arial" w:hAnsi="Arial" w:cs="Arial"/>
          <w:b/>
          <w:sz w:val="24"/>
          <w:szCs w:val="24"/>
        </w:rPr>
      </w:pPr>
    </w:p>
    <w:p w:rsidR="00477008" w:rsidRDefault="00477008" w:rsidP="00477008">
      <w:pPr>
        <w:ind w:left="360"/>
        <w:rPr>
          <w:rFonts w:ascii="Arial" w:hAnsi="Arial" w:cs="Arial"/>
          <w:b/>
          <w:sz w:val="24"/>
          <w:szCs w:val="24"/>
        </w:rPr>
      </w:pPr>
    </w:p>
    <w:p w:rsidR="00477008" w:rsidRDefault="00477008" w:rsidP="00477008">
      <w:pPr>
        <w:ind w:left="360"/>
        <w:rPr>
          <w:rFonts w:ascii="Arial" w:hAnsi="Arial" w:cs="Arial"/>
          <w:b/>
          <w:sz w:val="24"/>
          <w:szCs w:val="24"/>
        </w:rPr>
      </w:pPr>
    </w:p>
    <w:p w:rsidR="00477008" w:rsidRDefault="00477008" w:rsidP="00477008">
      <w:pPr>
        <w:ind w:left="360"/>
        <w:rPr>
          <w:rFonts w:ascii="Arial" w:hAnsi="Arial" w:cs="Arial"/>
          <w:b/>
          <w:sz w:val="24"/>
          <w:szCs w:val="24"/>
        </w:rPr>
      </w:pPr>
    </w:p>
    <w:p w:rsidR="00477008" w:rsidRDefault="00477008" w:rsidP="0047700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Identificação de atores:</w:t>
      </w:r>
    </w:p>
    <w:p w:rsidR="00477008" w:rsidRDefault="00477008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Usuário: </w:t>
      </w:r>
      <w:r>
        <w:rPr>
          <w:rFonts w:ascii="Arial" w:hAnsi="Arial" w:cs="Arial"/>
          <w:sz w:val="24"/>
          <w:szCs w:val="24"/>
        </w:rPr>
        <w:t>Indivíduo que utiliza a aplicação para comprar e jogar os jogos.</w:t>
      </w:r>
    </w:p>
    <w:p w:rsidR="00BD142D" w:rsidRPr="00BD142D" w:rsidRDefault="00BD142D" w:rsidP="00477008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Administrador: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477008" w:rsidRDefault="00477008" w:rsidP="00477008">
      <w:pPr>
        <w:ind w:left="360"/>
        <w:rPr>
          <w:rFonts w:ascii="Arial" w:hAnsi="Arial" w:cs="Arial"/>
          <w:b/>
          <w:sz w:val="24"/>
          <w:szCs w:val="24"/>
        </w:rPr>
      </w:pPr>
    </w:p>
    <w:p w:rsidR="00477008" w:rsidRDefault="00477008" w:rsidP="0047700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Casos de uso:</w:t>
      </w:r>
    </w:p>
    <w:p w:rsidR="00477008" w:rsidRDefault="00477008" w:rsidP="00477008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9D0D334" wp14:editId="3E71EE2E">
            <wp:extent cx="5400040" cy="25476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5E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UC1: </w:t>
      </w:r>
      <w:r>
        <w:rPr>
          <w:rFonts w:ascii="Arial" w:hAnsi="Arial" w:cs="Arial"/>
          <w:sz w:val="24"/>
          <w:szCs w:val="24"/>
        </w:rPr>
        <w:t>Cadastro</w:t>
      </w:r>
    </w:p>
    <w:p w:rsidR="00477008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UC2</w:t>
      </w:r>
      <w:r w:rsidR="0047700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Visualizar o produto;</w:t>
      </w:r>
    </w:p>
    <w:p w:rsidR="00477008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UC3</w:t>
      </w:r>
      <w:r w:rsidR="0047700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Adicionar à lista de desejos</w:t>
      </w:r>
    </w:p>
    <w:p w:rsidR="00477008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UC4</w:t>
      </w:r>
      <w:r w:rsidR="0047700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Adicionar produto ao carrinho;</w:t>
      </w:r>
    </w:p>
    <w:p w:rsidR="00477008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UC5</w:t>
      </w:r>
      <w:r w:rsidR="0047700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Finalizar compra;</w:t>
      </w:r>
    </w:p>
    <w:p w:rsidR="00477008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UC6</w:t>
      </w:r>
      <w:r w:rsidR="0047700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Comprar como presente;</w:t>
      </w:r>
    </w:p>
    <w:p w:rsidR="00477008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UC7</w:t>
      </w:r>
      <w:r w:rsidR="0047700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Avaliar produto;</w:t>
      </w:r>
    </w:p>
    <w:p w:rsidR="00CA145E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UC8: Editar perfil.</w:t>
      </w:r>
    </w:p>
    <w:p w:rsid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</w:p>
    <w:p w:rsid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</w:p>
    <w:p w:rsid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</w:p>
    <w:p w:rsid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</w:p>
    <w:p w:rsidR="00C03950" w:rsidRDefault="00C03950" w:rsidP="00477008">
      <w:pPr>
        <w:pStyle w:val="PargrafodaLista"/>
        <w:rPr>
          <w:rFonts w:ascii="Arial" w:hAnsi="Arial" w:cs="Arial"/>
          <w:b/>
          <w:sz w:val="28"/>
          <w:szCs w:val="28"/>
        </w:rPr>
      </w:pPr>
      <w:r w:rsidRPr="00C03950">
        <w:rPr>
          <w:rFonts w:ascii="Arial" w:hAnsi="Arial" w:cs="Arial"/>
          <w:b/>
          <w:sz w:val="28"/>
          <w:szCs w:val="28"/>
        </w:rPr>
        <w:t>UC1: Cadastro</w:t>
      </w:r>
    </w:p>
    <w:p w:rsidR="00C03950" w:rsidRPr="00C03950" w:rsidRDefault="00C03950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C03950" w:rsidRP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>
        <w:rPr>
          <w:rFonts w:ascii="Arial" w:hAnsi="Arial" w:cs="Arial"/>
          <w:sz w:val="24"/>
          <w:szCs w:val="24"/>
        </w:rPr>
        <w:t>Quando o usuário faz o registro na aplicação.</w:t>
      </w:r>
    </w:p>
    <w:p w:rsidR="00C03950" w:rsidRDefault="00C03950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C03950" w:rsidRP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Ator Principal: </w:t>
      </w:r>
      <w:r>
        <w:rPr>
          <w:rFonts w:ascii="Arial" w:hAnsi="Arial" w:cs="Arial"/>
          <w:sz w:val="24"/>
          <w:szCs w:val="24"/>
        </w:rPr>
        <w:t>Usuário.</w:t>
      </w:r>
    </w:p>
    <w:p w:rsidR="00C03950" w:rsidRDefault="00C03950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C03950" w:rsidRDefault="00C03950" w:rsidP="00477008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Ator Secundário:</w:t>
      </w:r>
    </w:p>
    <w:p w:rsidR="001B0C8C" w:rsidRDefault="001B0C8C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1B0C8C" w:rsidRDefault="001B0C8C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1B0C8C" w:rsidRDefault="001B0C8C" w:rsidP="00477008">
      <w:pPr>
        <w:pStyle w:val="PargrafodaLista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UC2: Visualizar o Produto:</w:t>
      </w:r>
    </w:p>
    <w:p w:rsidR="001B0C8C" w:rsidRDefault="001B0C8C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1B0C8C" w:rsidRPr="001B0C8C" w:rsidRDefault="001B0C8C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Quando o usuário visualiza o produto na loja.</w:t>
      </w:r>
    </w:p>
    <w:p w:rsidR="001B0C8C" w:rsidRDefault="001B0C8C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1B0C8C" w:rsidRPr="001B0C8C" w:rsidRDefault="001B0C8C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Ator Principal: </w:t>
      </w:r>
      <w:r>
        <w:rPr>
          <w:rFonts w:ascii="Arial" w:hAnsi="Arial" w:cs="Arial"/>
          <w:sz w:val="24"/>
          <w:szCs w:val="24"/>
        </w:rPr>
        <w:t>Usuário.</w:t>
      </w:r>
    </w:p>
    <w:p w:rsidR="001B0C8C" w:rsidRDefault="001B0C8C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1B0C8C" w:rsidRDefault="001B0C8C" w:rsidP="00477008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Ator Secundário:</w:t>
      </w:r>
    </w:p>
    <w:p w:rsidR="001B0C8C" w:rsidRDefault="001B0C8C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485AC8" w:rsidRDefault="00485AC8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1B0C8C" w:rsidRDefault="001B0C8C" w:rsidP="00477008">
      <w:pPr>
        <w:pStyle w:val="PargrafodaLista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UC3: </w:t>
      </w:r>
      <w:r w:rsidR="00485AC8">
        <w:rPr>
          <w:rFonts w:ascii="Arial" w:hAnsi="Arial" w:cs="Arial"/>
          <w:b/>
          <w:sz w:val="28"/>
          <w:szCs w:val="28"/>
        </w:rPr>
        <w:t>Adicionar à lista de desejos:</w:t>
      </w:r>
    </w:p>
    <w:p w:rsidR="00485AC8" w:rsidRDefault="00485AC8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485AC8" w:rsidRPr="000F6F94" w:rsidRDefault="00485AC8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Descrição:</w:t>
      </w:r>
      <w:r w:rsidR="000F6F94">
        <w:rPr>
          <w:rFonts w:ascii="Arial" w:hAnsi="Arial" w:cs="Arial"/>
          <w:b/>
          <w:sz w:val="24"/>
          <w:szCs w:val="24"/>
        </w:rPr>
        <w:t xml:space="preserve"> </w:t>
      </w:r>
      <w:r w:rsidR="000F6F94">
        <w:rPr>
          <w:rFonts w:ascii="Arial" w:hAnsi="Arial" w:cs="Arial"/>
          <w:sz w:val="24"/>
          <w:szCs w:val="24"/>
        </w:rPr>
        <w:t>Quando o usuário adiciona um jogo na lisa de desejos para receber notificações de promoção.</w:t>
      </w:r>
    </w:p>
    <w:p w:rsidR="00485AC8" w:rsidRDefault="00485AC8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485AC8" w:rsidRPr="000F6F94" w:rsidRDefault="00485AC8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Ator Principal:</w:t>
      </w:r>
      <w:r w:rsidR="000F6F94">
        <w:rPr>
          <w:rFonts w:ascii="Arial" w:hAnsi="Arial" w:cs="Arial"/>
          <w:b/>
          <w:sz w:val="24"/>
          <w:szCs w:val="24"/>
        </w:rPr>
        <w:t xml:space="preserve"> </w:t>
      </w:r>
      <w:r w:rsidR="000F6F94">
        <w:rPr>
          <w:rFonts w:ascii="Arial" w:hAnsi="Arial" w:cs="Arial"/>
          <w:sz w:val="24"/>
          <w:szCs w:val="24"/>
        </w:rPr>
        <w:t>Usuário.</w:t>
      </w:r>
    </w:p>
    <w:p w:rsidR="00485AC8" w:rsidRDefault="00485AC8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485AC8" w:rsidRPr="00485AC8" w:rsidRDefault="00485AC8" w:rsidP="00477008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Ator Secundário:</w:t>
      </w:r>
    </w:p>
    <w:p w:rsidR="00CA145E" w:rsidRDefault="000F6F94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F6F94" w:rsidRDefault="000F6F94" w:rsidP="00CA145E">
      <w:pPr>
        <w:rPr>
          <w:rFonts w:ascii="Arial" w:hAnsi="Arial" w:cs="Arial"/>
          <w:b/>
          <w:sz w:val="28"/>
          <w:szCs w:val="28"/>
        </w:rPr>
      </w:pPr>
      <w:r w:rsidRPr="00B6762C">
        <w:rPr>
          <w:rFonts w:ascii="Arial" w:hAnsi="Arial" w:cs="Arial"/>
          <w:sz w:val="28"/>
          <w:szCs w:val="28"/>
        </w:rPr>
        <w:tab/>
      </w:r>
      <w:r w:rsidRPr="00B6762C">
        <w:rPr>
          <w:rFonts w:ascii="Arial" w:hAnsi="Arial" w:cs="Arial"/>
          <w:b/>
          <w:sz w:val="28"/>
          <w:szCs w:val="28"/>
        </w:rPr>
        <w:t xml:space="preserve">UC4: </w:t>
      </w:r>
      <w:r w:rsidR="00B6762C">
        <w:rPr>
          <w:rFonts w:ascii="Arial" w:hAnsi="Arial" w:cs="Arial"/>
          <w:b/>
          <w:sz w:val="28"/>
          <w:szCs w:val="28"/>
        </w:rPr>
        <w:t>Adicionar produto ao carrinho:</w:t>
      </w:r>
    </w:p>
    <w:p w:rsidR="00B6762C" w:rsidRPr="00B6762C" w:rsidRDefault="00B6762C" w:rsidP="00B6762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>
        <w:rPr>
          <w:rFonts w:ascii="Arial" w:hAnsi="Arial" w:cs="Arial"/>
          <w:sz w:val="24"/>
          <w:szCs w:val="24"/>
        </w:rPr>
        <w:t>Quando o usuário adiciona um produto ao carrinho antes de concluir a compra.</w:t>
      </w:r>
    </w:p>
    <w:p w:rsidR="00B6762C" w:rsidRDefault="00B6762C" w:rsidP="00CA145E">
      <w:pPr>
        <w:rPr>
          <w:rFonts w:ascii="Arial" w:hAnsi="Arial" w:cs="Arial"/>
          <w:b/>
          <w:sz w:val="24"/>
          <w:szCs w:val="24"/>
        </w:rPr>
      </w:pPr>
    </w:p>
    <w:p w:rsidR="00B6762C" w:rsidRPr="00B6762C" w:rsidRDefault="00B6762C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Ator Principal: </w:t>
      </w:r>
      <w:r>
        <w:rPr>
          <w:rFonts w:ascii="Arial" w:hAnsi="Arial" w:cs="Arial"/>
          <w:sz w:val="24"/>
          <w:szCs w:val="24"/>
        </w:rPr>
        <w:t>Usuário.</w:t>
      </w:r>
    </w:p>
    <w:p w:rsidR="00B6762C" w:rsidRDefault="00B6762C" w:rsidP="00CA145E">
      <w:pPr>
        <w:rPr>
          <w:rFonts w:ascii="Arial" w:hAnsi="Arial" w:cs="Arial"/>
          <w:b/>
          <w:sz w:val="24"/>
          <w:szCs w:val="24"/>
        </w:rPr>
      </w:pPr>
    </w:p>
    <w:p w:rsidR="00B6762C" w:rsidRDefault="00B6762C" w:rsidP="00CA14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Ator Secundário:</w:t>
      </w:r>
    </w:p>
    <w:p w:rsidR="00B6762C" w:rsidRDefault="00B6762C" w:rsidP="00CA145E">
      <w:pPr>
        <w:rPr>
          <w:rFonts w:ascii="Arial" w:hAnsi="Arial" w:cs="Arial"/>
          <w:b/>
          <w:sz w:val="24"/>
          <w:szCs w:val="24"/>
        </w:rPr>
      </w:pPr>
    </w:p>
    <w:p w:rsidR="00B6762C" w:rsidRDefault="00B6762C" w:rsidP="00CA145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8"/>
          <w:szCs w:val="28"/>
        </w:rPr>
        <w:t>UC5: Finalizar compra:</w:t>
      </w:r>
    </w:p>
    <w:p w:rsidR="00B6762C" w:rsidRPr="00B6762C" w:rsidRDefault="00B6762C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4"/>
          <w:szCs w:val="24"/>
        </w:rPr>
        <w:t xml:space="preserve">Descrição: </w:t>
      </w:r>
      <w:r>
        <w:rPr>
          <w:rFonts w:ascii="Arial" w:hAnsi="Arial" w:cs="Arial"/>
          <w:sz w:val="24"/>
          <w:szCs w:val="24"/>
        </w:rPr>
        <w:t>Quando o usuário finaliza o fluxo de compra.</w:t>
      </w:r>
    </w:p>
    <w:p w:rsidR="00B6762C" w:rsidRPr="00B6762C" w:rsidRDefault="00B6762C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Ator Principal: </w:t>
      </w:r>
      <w:r>
        <w:rPr>
          <w:rFonts w:ascii="Arial" w:hAnsi="Arial" w:cs="Arial"/>
          <w:sz w:val="24"/>
          <w:szCs w:val="24"/>
        </w:rPr>
        <w:t>Usuário.</w:t>
      </w:r>
    </w:p>
    <w:p w:rsidR="00B6762C" w:rsidRDefault="00B6762C" w:rsidP="00CA14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  <w:t xml:space="preserve">Ator Secundário: </w:t>
      </w:r>
    </w:p>
    <w:p w:rsidR="00B6762C" w:rsidRDefault="00B6762C" w:rsidP="00CA145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ab/>
      </w:r>
      <w:r w:rsidR="00623F36">
        <w:rPr>
          <w:rFonts w:ascii="Arial" w:hAnsi="Arial" w:cs="Arial"/>
          <w:b/>
          <w:sz w:val="28"/>
          <w:szCs w:val="28"/>
        </w:rPr>
        <w:t>UC6: Comprar como presente:</w:t>
      </w:r>
    </w:p>
    <w:p w:rsidR="00623F36" w:rsidRPr="0086037B" w:rsidRDefault="00623F36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 w:rsidR="0086037B">
        <w:rPr>
          <w:rFonts w:ascii="Arial" w:hAnsi="Arial" w:cs="Arial"/>
          <w:b/>
          <w:sz w:val="24"/>
          <w:szCs w:val="24"/>
        </w:rPr>
        <w:t xml:space="preserve">Descrição: </w:t>
      </w:r>
    </w:p>
    <w:p w:rsidR="0086037B" w:rsidRDefault="0086037B" w:rsidP="00CA14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Ator Principal:</w:t>
      </w:r>
    </w:p>
    <w:p w:rsidR="0086037B" w:rsidRPr="0086037B" w:rsidRDefault="0086037B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Ator: </w:t>
      </w:r>
    </w:p>
    <w:sectPr w:rsidR="0086037B" w:rsidRPr="00860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E0F28"/>
    <w:multiLevelType w:val="hybridMultilevel"/>
    <w:tmpl w:val="AA5613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08"/>
    <w:rsid w:val="000F6F94"/>
    <w:rsid w:val="00143E2C"/>
    <w:rsid w:val="001B0C8C"/>
    <w:rsid w:val="00477008"/>
    <w:rsid w:val="00485AC8"/>
    <w:rsid w:val="00623F36"/>
    <w:rsid w:val="0086037B"/>
    <w:rsid w:val="00B6762C"/>
    <w:rsid w:val="00BD142D"/>
    <w:rsid w:val="00C03950"/>
    <w:rsid w:val="00CA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BFD66"/>
  <w15:chartTrackingRefBased/>
  <w15:docId w15:val="{0869B3F8-BADA-48A2-A476-40F46770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7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</dc:creator>
  <cp:keywords/>
  <dc:description/>
  <cp:lastModifiedBy>UP</cp:lastModifiedBy>
  <cp:revision>6</cp:revision>
  <dcterms:created xsi:type="dcterms:W3CDTF">2019-05-07T00:13:00Z</dcterms:created>
  <dcterms:modified xsi:type="dcterms:W3CDTF">2019-05-07T01:03:00Z</dcterms:modified>
</cp:coreProperties>
</file>