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32BF4" w14:textId="5293FE97" w:rsidR="00E8478E" w:rsidRDefault="004F3EA2" w:rsidP="004F3EA2">
      <w:pPr>
        <w:snapToGrid w:val="0"/>
        <w:spacing w:before="120" w:after="120" w:line="120" w:lineRule="atLeast"/>
        <w:jc w:val="center"/>
        <w:rPr>
          <w:rFonts w:ascii="Times New Roman" w:hAnsi="Times New Roman" w:cs="Times New Roman"/>
          <w:sz w:val="44"/>
        </w:rPr>
      </w:pPr>
      <w:r>
        <w:rPr>
          <w:rFonts w:hint="eastAsia"/>
          <w:sz w:val="44"/>
        </w:rPr>
        <w:t>北京理工大学</w:t>
      </w:r>
    </w:p>
    <w:p w14:paraId="14960DDA" w14:textId="77777777" w:rsidR="004F3EA2" w:rsidRDefault="004F3EA2" w:rsidP="004F3EA2">
      <w:pPr>
        <w:snapToGrid w:val="0"/>
        <w:spacing w:before="120" w:after="120" w:line="120" w:lineRule="atLeast"/>
        <w:rPr>
          <w:sz w:val="44"/>
        </w:rPr>
      </w:pPr>
    </w:p>
    <w:p w14:paraId="09B9DE74" w14:textId="7574372B" w:rsidR="00E8478E" w:rsidRPr="004F3EA2" w:rsidRDefault="004F3EA2" w:rsidP="004F3EA2">
      <w:pPr>
        <w:snapToGrid w:val="0"/>
        <w:spacing w:before="120" w:after="120" w:line="580" w:lineRule="exact"/>
        <w:jc w:val="center"/>
        <w:rPr>
          <w:rFonts w:ascii="黑体" w:eastAsia="黑体" w:hAnsi="黑体"/>
          <w:sz w:val="48"/>
          <w:szCs w:val="48"/>
        </w:rPr>
      </w:pPr>
      <w:r w:rsidRPr="004F3EA2">
        <w:rPr>
          <w:rFonts w:ascii="黑体" w:eastAsia="黑体" w:hAnsi="黑体" w:hint="eastAsia"/>
          <w:sz w:val="48"/>
          <w:szCs w:val="48"/>
        </w:rPr>
        <w:t>本科生毕业设计（论文）开题报告</w:t>
      </w:r>
    </w:p>
    <w:p w14:paraId="3A97B83F" w14:textId="77777777" w:rsidR="00E8478E" w:rsidRDefault="00E8478E" w:rsidP="00E8478E">
      <w:pPr>
        <w:snapToGrid w:val="0"/>
        <w:spacing w:before="120" w:after="120"/>
      </w:pPr>
    </w:p>
    <w:p w14:paraId="698413E3" w14:textId="77777777" w:rsidR="00E8478E" w:rsidRDefault="00E8478E" w:rsidP="00E8478E">
      <w:pPr>
        <w:snapToGrid w:val="0"/>
        <w:spacing w:before="120" w:after="120"/>
      </w:pPr>
    </w:p>
    <w:p w14:paraId="0AFBE4DA" w14:textId="77777777" w:rsidR="00E8478E" w:rsidRDefault="00E8478E" w:rsidP="00E8478E">
      <w:pPr>
        <w:snapToGrid w:val="0"/>
        <w:spacing w:before="120" w:after="120"/>
      </w:pPr>
    </w:p>
    <w:p w14:paraId="7306EBA3" w14:textId="77777777" w:rsidR="00E8478E" w:rsidRDefault="00E8478E" w:rsidP="00E8478E">
      <w:pPr>
        <w:snapToGrid w:val="0"/>
        <w:spacing w:before="120" w:after="120"/>
      </w:pPr>
    </w:p>
    <w:p w14:paraId="6B8AB38A" w14:textId="37B7A0BF" w:rsidR="00E8478E" w:rsidRDefault="00E8478E" w:rsidP="00E8478E">
      <w:pPr>
        <w:spacing w:line="700" w:lineRule="exact"/>
        <w:ind w:firstLineChars="785" w:firstLine="2522"/>
        <w:rPr>
          <w:b/>
          <w:bCs/>
          <w:sz w:val="32"/>
          <w:u w:val="single"/>
        </w:rPr>
      </w:pPr>
      <w:r>
        <w:rPr>
          <w:rFonts w:hint="eastAsia"/>
          <w:b/>
          <w:bCs/>
          <w:sz w:val="32"/>
        </w:rPr>
        <w:t>学</w:t>
      </w:r>
      <w:r>
        <w:rPr>
          <w:b/>
          <w:bCs/>
          <w:sz w:val="32"/>
        </w:rPr>
        <w:t xml:space="preserve">    </w:t>
      </w:r>
      <w:r>
        <w:rPr>
          <w:rFonts w:hint="eastAsia"/>
          <w:b/>
          <w:bCs/>
          <w:sz w:val="32"/>
        </w:rPr>
        <w:t>院：</w:t>
      </w:r>
      <w:r w:rsidR="00C01960">
        <w:rPr>
          <w:rFonts w:hint="eastAsia"/>
          <w:kern w:val="0"/>
          <w:sz w:val="32"/>
          <w:u w:val="single"/>
        </w:rPr>
        <w:t xml:space="preserve">    计算机学院    </w:t>
      </w:r>
    </w:p>
    <w:p w14:paraId="4316A18E" w14:textId="478323EC" w:rsidR="00E8478E" w:rsidRDefault="00E8478E" w:rsidP="00E8478E">
      <w:pPr>
        <w:spacing w:line="700" w:lineRule="exact"/>
        <w:ind w:firstLineChars="785" w:firstLine="2522"/>
        <w:rPr>
          <w:b/>
          <w:bCs/>
          <w:sz w:val="32"/>
        </w:rPr>
      </w:pPr>
      <w:r>
        <w:rPr>
          <w:rFonts w:hint="eastAsia"/>
          <w:b/>
          <w:bCs/>
          <w:sz w:val="32"/>
        </w:rPr>
        <w:t>专</w:t>
      </w:r>
      <w:r>
        <w:rPr>
          <w:b/>
          <w:bCs/>
          <w:sz w:val="32"/>
        </w:rPr>
        <w:t xml:space="preserve">    </w:t>
      </w:r>
      <w:r>
        <w:rPr>
          <w:rFonts w:hint="eastAsia"/>
          <w:b/>
          <w:bCs/>
          <w:sz w:val="32"/>
        </w:rPr>
        <w:t>业：</w:t>
      </w:r>
      <w:r w:rsidR="00C01960">
        <w:rPr>
          <w:rFonts w:hint="eastAsia"/>
          <w:kern w:val="0"/>
          <w:sz w:val="32"/>
          <w:u w:val="single"/>
        </w:rPr>
        <w:t xml:space="preserve">    物联网工程    </w:t>
      </w:r>
    </w:p>
    <w:p w14:paraId="56409821" w14:textId="6B48562F" w:rsidR="00E8478E" w:rsidRDefault="00E8478E" w:rsidP="00E8478E">
      <w:pPr>
        <w:spacing w:line="700" w:lineRule="exact"/>
        <w:ind w:firstLineChars="785" w:firstLine="2522"/>
        <w:rPr>
          <w:b/>
          <w:bCs/>
          <w:sz w:val="32"/>
        </w:rPr>
      </w:pPr>
      <w:r>
        <w:rPr>
          <w:rFonts w:hint="eastAsia"/>
          <w:b/>
          <w:bCs/>
          <w:sz w:val="32"/>
        </w:rPr>
        <w:t>班</w:t>
      </w:r>
      <w:r>
        <w:rPr>
          <w:b/>
          <w:bCs/>
          <w:sz w:val="32"/>
        </w:rPr>
        <w:t xml:space="preserve">    </w:t>
      </w:r>
      <w:r>
        <w:rPr>
          <w:rFonts w:hint="eastAsia"/>
          <w:b/>
          <w:bCs/>
          <w:sz w:val="32"/>
        </w:rPr>
        <w:t>级：</w:t>
      </w:r>
      <w:r w:rsidR="00C01960">
        <w:rPr>
          <w:rFonts w:hint="eastAsia"/>
          <w:kern w:val="0"/>
          <w:sz w:val="32"/>
          <w:u w:val="single"/>
        </w:rPr>
        <w:t xml:space="preserve">    07121</w:t>
      </w:r>
      <w:r w:rsidR="00C01960">
        <w:rPr>
          <w:kern w:val="0"/>
          <w:sz w:val="32"/>
          <w:u w:val="single"/>
        </w:rPr>
        <w:t>6</w:t>
      </w:r>
      <w:r w:rsidR="00C01960">
        <w:rPr>
          <w:rFonts w:hint="eastAsia"/>
          <w:kern w:val="0"/>
          <w:sz w:val="32"/>
          <w:u w:val="single"/>
        </w:rPr>
        <w:t xml:space="preserve">01      </w:t>
      </w:r>
    </w:p>
    <w:p w14:paraId="07191823" w14:textId="2573E162" w:rsidR="00E8478E" w:rsidRDefault="00E8478E" w:rsidP="00E8478E">
      <w:pPr>
        <w:spacing w:line="700" w:lineRule="exact"/>
        <w:ind w:firstLineChars="785" w:firstLine="2522"/>
        <w:rPr>
          <w:b/>
          <w:bCs/>
          <w:sz w:val="32"/>
          <w:u w:val="single"/>
        </w:rPr>
      </w:pPr>
      <w:r>
        <w:rPr>
          <w:rFonts w:hint="eastAsia"/>
          <w:b/>
          <w:bCs/>
          <w:sz w:val="32"/>
        </w:rPr>
        <w:t>姓</w:t>
      </w:r>
      <w:r>
        <w:rPr>
          <w:b/>
          <w:bCs/>
          <w:sz w:val="32"/>
        </w:rPr>
        <w:t xml:space="preserve">    </w:t>
      </w:r>
      <w:r>
        <w:rPr>
          <w:rFonts w:hint="eastAsia"/>
          <w:b/>
          <w:bCs/>
          <w:sz w:val="32"/>
        </w:rPr>
        <w:t>名：</w:t>
      </w:r>
      <w:r w:rsidR="00C01960">
        <w:rPr>
          <w:rFonts w:hint="eastAsia"/>
          <w:kern w:val="0"/>
          <w:sz w:val="32"/>
          <w:u w:val="single"/>
        </w:rPr>
        <w:t xml:space="preserve">      贺 </w:t>
      </w:r>
      <w:r w:rsidR="00C01960">
        <w:rPr>
          <w:kern w:val="0"/>
          <w:sz w:val="32"/>
          <w:u w:val="single"/>
        </w:rPr>
        <w:t xml:space="preserve"> </w:t>
      </w:r>
      <w:r w:rsidR="00C01960">
        <w:rPr>
          <w:rFonts w:hint="eastAsia"/>
          <w:kern w:val="0"/>
          <w:sz w:val="32"/>
          <w:u w:val="single"/>
        </w:rPr>
        <w:t xml:space="preserve">清      </w:t>
      </w:r>
    </w:p>
    <w:p w14:paraId="68BFAAA3" w14:textId="43E6FB8A" w:rsidR="00E8478E" w:rsidRDefault="00E8478E" w:rsidP="00E8478E">
      <w:pPr>
        <w:spacing w:line="700" w:lineRule="exact"/>
        <w:ind w:firstLineChars="785" w:firstLine="2522"/>
        <w:rPr>
          <w:sz w:val="32"/>
          <w:u w:val="single"/>
        </w:rPr>
      </w:pPr>
      <w:r>
        <w:rPr>
          <w:rFonts w:hint="eastAsia"/>
          <w:b/>
          <w:bCs/>
          <w:sz w:val="32"/>
        </w:rPr>
        <w:t>指导教师：</w:t>
      </w:r>
      <w:r w:rsidR="00C01960">
        <w:rPr>
          <w:rFonts w:hint="eastAsia"/>
          <w:kern w:val="0"/>
          <w:sz w:val="32"/>
          <w:u w:val="single"/>
        </w:rPr>
        <w:t xml:space="preserve">      陆慧梅      </w:t>
      </w:r>
    </w:p>
    <w:p w14:paraId="1C022AB3" w14:textId="774E9772" w:rsidR="00E8478E" w:rsidRDefault="00E8478E" w:rsidP="00E8478E">
      <w:pPr>
        <w:spacing w:line="700" w:lineRule="exact"/>
        <w:ind w:firstLineChars="785" w:firstLine="2522"/>
        <w:rPr>
          <w:sz w:val="32"/>
          <w:u w:val="single"/>
        </w:rPr>
      </w:pPr>
      <w:r>
        <w:rPr>
          <w:rFonts w:hint="eastAsia"/>
          <w:b/>
          <w:bCs/>
          <w:sz w:val="32"/>
        </w:rPr>
        <w:t>校外指导教师：</w:t>
      </w:r>
      <w:r>
        <w:rPr>
          <w:sz w:val="32"/>
          <w:u w:val="single"/>
        </w:rPr>
        <w:t xml:space="preserve">   </w:t>
      </w:r>
      <w:r w:rsidR="00C01960">
        <w:rPr>
          <w:sz w:val="32"/>
          <w:u w:val="single"/>
        </w:rPr>
        <w:t xml:space="preserve"> </w:t>
      </w:r>
      <w:r>
        <w:rPr>
          <w:sz w:val="32"/>
          <w:u w:val="single"/>
        </w:rPr>
        <w:t xml:space="preserve"> </w:t>
      </w:r>
      <w:r w:rsidR="00124B8B">
        <w:rPr>
          <w:rFonts w:hint="eastAsia"/>
          <w:sz w:val="32"/>
          <w:u w:val="single"/>
        </w:rPr>
        <w:t xml:space="preserve"> </w:t>
      </w:r>
      <w:r w:rsidR="00124B8B">
        <w:rPr>
          <w:sz w:val="32"/>
          <w:u w:val="single"/>
        </w:rPr>
        <w:t xml:space="preserve">   </w:t>
      </w:r>
      <w:r w:rsidR="00C01960">
        <w:rPr>
          <w:rFonts w:hint="eastAsia"/>
          <w:sz w:val="32"/>
          <w:u w:val="single"/>
        </w:rPr>
        <w:t xml:space="preserve"> </w:t>
      </w:r>
      <w:r>
        <w:rPr>
          <w:sz w:val="32"/>
          <w:u w:val="single"/>
        </w:rPr>
        <w:t xml:space="preserve"> </w:t>
      </w:r>
      <w:r w:rsidR="00C01960">
        <w:rPr>
          <w:sz w:val="32"/>
          <w:u w:val="single"/>
        </w:rPr>
        <w:t xml:space="preserve"> </w:t>
      </w:r>
      <w:r>
        <w:rPr>
          <w:sz w:val="32"/>
          <w:u w:val="single"/>
        </w:rPr>
        <w:t xml:space="preserve">  </w:t>
      </w:r>
    </w:p>
    <w:p w14:paraId="1A2CD5B1" w14:textId="77777777" w:rsidR="00E8478E" w:rsidRDefault="00E8478E" w:rsidP="00E8478E">
      <w:pPr>
        <w:snapToGrid w:val="0"/>
        <w:spacing w:before="120" w:after="120"/>
        <w:jc w:val="center"/>
        <w:rPr>
          <w:sz w:val="21"/>
        </w:rPr>
      </w:pPr>
    </w:p>
    <w:p w14:paraId="450EB7C6" w14:textId="77777777" w:rsidR="00E8478E" w:rsidRDefault="00E8478E" w:rsidP="00E8478E">
      <w:pPr>
        <w:snapToGrid w:val="0"/>
        <w:spacing w:before="120" w:after="120"/>
        <w:jc w:val="center"/>
      </w:pPr>
    </w:p>
    <w:p w14:paraId="60AD03EA" w14:textId="77777777" w:rsidR="00E8478E" w:rsidRDefault="00E8478E" w:rsidP="00E8478E">
      <w:pPr>
        <w:snapToGrid w:val="0"/>
        <w:spacing w:before="120" w:after="120"/>
        <w:jc w:val="center"/>
      </w:pPr>
    </w:p>
    <w:p w14:paraId="4B0C4FF7" w14:textId="1DA585C1" w:rsidR="00E8478E" w:rsidRDefault="00E8478E" w:rsidP="00E8478E">
      <w:pPr>
        <w:snapToGrid w:val="0"/>
        <w:spacing w:before="120" w:after="120"/>
        <w:jc w:val="center"/>
      </w:pPr>
    </w:p>
    <w:p w14:paraId="720907BD" w14:textId="77777777" w:rsidR="00E8478E" w:rsidRDefault="00E8478E" w:rsidP="00E8478E">
      <w:pPr>
        <w:snapToGrid w:val="0"/>
        <w:spacing w:before="120" w:after="120"/>
        <w:jc w:val="center"/>
      </w:pPr>
    </w:p>
    <w:p w14:paraId="3264882E" w14:textId="77777777" w:rsidR="00E8478E" w:rsidRDefault="00E8478E" w:rsidP="00E8478E">
      <w:pPr>
        <w:snapToGrid w:val="0"/>
        <w:spacing w:before="120" w:after="120"/>
        <w:jc w:val="center"/>
      </w:pPr>
    </w:p>
    <w:p w14:paraId="55C91132" w14:textId="21700C3D" w:rsidR="00E8478E" w:rsidRDefault="00E8478E" w:rsidP="00E8478E">
      <w:pPr>
        <w:snapToGrid w:val="0"/>
        <w:spacing w:before="120" w:after="120"/>
        <w:jc w:val="center"/>
      </w:pPr>
      <w:r>
        <w:rPr>
          <w:rFonts w:hint="eastAsia"/>
        </w:rPr>
        <w:t>二○</w:t>
      </w:r>
      <w:r w:rsidR="008C51B0">
        <w:rPr>
          <w:rFonts w:hint="eastAsia"/>
        </w:rPr>
        <w:t>二○</w:t>
      </w:r>
      <w:r>
        <w:rPr>
          <w:rFonts w:hint="eastAsia"/>
        </w:rPr>
        <w:t>年一月</w:t>
      </w:r>
      <w:r w:rsidR="008C51B0">
        <w:rPr>
          <w:rFonts w:hint="eastAsia"/>
        </w:rPr>
        <w:t>三</w:t>
      </w:r>
      <w:r>
        <w:rPr>
          <w:rFonts w:hint="eastAsia"/>
        </w:rPr>
        <w:t>日</w:t>
      </w:r>
    </w:p>
    <w:p w14:paraId="3A38272E" w14:textId="77777777" w:rsidR="00E8478E" w:rsidRPr="00032759" w:rsidRDefault="00E8478E" w:rsidP="007B0171">
      <w:pPr>
        <w:spacing w:before="156" w:after="156"/>
        <w:ind w:left="425" w:hanging="425"/>
      </w:pPr>
    </w:p>
    <w:p w14:paraId="59048366" w14:textId="232F5193" w:rsidR="007B0171" w:rsidRDefault="007B0171" w:rsidP="007B0171">
      <w:pPr>
        <w:pStyle w:val="1"/>
        <w:spacing w:before="156" w:after="156"/>
      </w:pPr>
      <w:r>
        <w:rPr>
          <w:rFonts w:hint="eastAsia"/>
        </w:rPr>
        <w:lastRenderedPageBreak/>
        <w:t>毕业设计</w:t>
      </w:r>
      <w:r w:rsidR="00E8478E">
        <w:rPr>
          <w:rFonts w:hint="eastAsia"/>
        </w:rPr>
        <w:t>（论文）</w:t>
      </w:r>
      <w:r>
        <w:rPr>
          <w:rFonts w:hint="eastAsia"/>
        </w:rPr>
        <w:t>选题内容</w:t>
      </w:r>
    </w:p>
    <w:p w14:paraId="4B144246" w14:textId="0970EE22" w:rsidR="008C51B0" w:rsidRPr="00B306A7" w:rsidRDefault="004378ED" w:rsidP="00870DFC">
      <w:pPr>
        <w:ind w:firstLineChars="200" w:firstLine="480"/>
      </w:pPr>
      <w:r w:rsidRPr="00B306A7">
        <w:rPr>
          <w:rFonts w:hint="eastAsia"/>
        </w:rPr>
        <w:t>基于</w:t>
      </w:r>
      <w:r w:rsidR="00870DFC" w:rsidRPr="00B306A7">
        <w:t>Chisel语</w:t>
      </w:r>
      <w:r w:rsidR="00870DFC" w:rsidRPr="00B306A7">
        <w:rPr>
          <w:rFonts w:ascii="微软雅黑" w:eastAsia="微软雅黑" w:hAnsi="微软雅黑" w:cs="微软雅黑" w:hint="eastAsia"/>
        </w:rPr>
        <w:t>⾔</w:t>
      </w:r>
      <w:r w:rsidR="00870DFC" w:rsidRPr="00B306A7">
        <w:t>实现</w:t>
      </w:r>
      <w:r w:rsidRPr="00B306A7">
        <w:rPr>
          <w:rFonts w:hint="eastAsia"/>
        </w:rPr>
        <w:t>的</w:t>
      </w:r>
      <w:r w:rsidR="00870DFC" w:rsidRPr="00B306A7">
        <w:t>RISC-V</w:t>
      </w:r>
      <w:r w:rsidRPr="00B306A7">
        <w:rPr>
          <w:rFonts w:hint="eastAsia"/>
        </w:rPr>
        <w:t>处理器</w:t>
      </w:r>
    </w:p>
    <w:p w14:paraId="074C45D9" w14:textId="6A247D82" w:rsidR="007B0171" w:rsidRDefault="007B0171" w:rsidP="008C51B0">
      <w:pPr>
        <w:pStyle w:val="1"/>
        <w:spacing w:before="156" w:after="156"/>
      </w:pPr>
      <w:r>
        <w:rPr>
          <w:rFonts w:hint="eastAsia"/>
        </w:rPr>
        <w:t>研究方案</w:t>
      </w:r>
    </w:p>
    <w:p w14:paraId="5E4DF9D8" w14:textId="2FA29446" w:rsidR="007B0171" w:rsidRDefault="00533002" w:rsidP="007C7544">
      <w:pPr>
        <w:pStyle w:val="2"/>
        <w:spacing w:before="156" w:after="156"/>
      </w:pPr>
      <w:r>
        <w:rPr>
          <w:rFonts w:hint="eastAsia"/>
        </w:rPr>
        <w:t xml:space="preserve"> </w:t>
      </w:r>
      <w:r w:rsidR="007B0171">
        <w:rPr>
          <w:rFonts w:hint="eastAsia"/>
        </w:rPr>
        <w:t>本选题主要任务</w:t>
      </w:r>
    </w:p>
    <w:p w14:paraId="6730243D" w14:textId="6683E7D9" w:rsidR="00B647F5" w:rsidRPr="00B306A7" w:rsidRDefault="00870DFC" w:rsidP="00B647F5">
      <w:pPr>
        <w:pStyle w:val="a3"/>
        <w:numPr>
          <w:ilvl w:val="0"/>
          <w:numId w:val="18"/>
        </w:numPr>
        <w:ind w:firstLineChars="0"/>
      </w:pPr>
      <w:r w:rsidRPr="00B306A7">
        <w:t>在FPGA开发板</w:t>
      </w:r>
      <w:r w:rsidRPr="00B306A7">
        <w:rPr>
          <w:rFonts w:ascii="微软雅黑" w:eastAsia="微软雅黑" w:hAnsi="微软雅黑" w:cs="微软雅黑" w:hint="eastAsia"/>
        </w:rPr>
        <w:t>⼩</w:t>
      </w:r>
      <w:r w:rsidRPr="00B306A7">
        <w:rPr>
          <w:rFonts w:hint="eastAsia"/>
        </w:rPr>
        <w:t>脚丫</w:t>
      </w:r>
      <w:r w:rsidRPr="00B306A7">
        <w:t>CYC10上</w:t>
      </w:r>
      <w:r w:rsidRPr="00B306A7">
        <w:rPr>
          <w:rFonts w:ascii="微软雅黑" w:eastAsia="微软雅黑" w:hAnsi="微软雅黑" w:cs="微软雅黑" w:hint="eastAsia"/>
        </w:rPr>
        <w:t>⽤</w:t>
      </w:r>
      <w:r w:rsidRPr="00B306A7">
        <w:t>Chisel语</w:t>
      </w:r>
      <w:r w:rsidRPr="00B306A7">
        <w:rPr>
          <w:rFonts w:ascii="微软雅黑" w:eastAsia="微软雅黑" w:hAnsi="微软雅黑" w:cs="微软雅黑" w:hint="eastAsia"/>
        </w:rPr>
        <w:t>⾔</w:t>
      </w:r>
      <w:r w:rsidRPr="00B306A7">
        <w:t>RISC-V CPU，</w:t>
      </w:r>
      <w:r w:rsidR="00F1000D">
        <w:rPr>
          <w:rFonts w:hint="eastAsia"/>
        </w:rPr>
        <w:t>实现基本的指令功能，支持实现R</w:t>
      </w:r>
      <w:r w:rsidR="00F1000D">
        <w:t>ISC-V</w:t>
      </w:r>
      <w:r w:rsidR="00F1000D">
        <w:rPr>
          <w:rFonts w:hint="eastAsia"/>
        </w:rPr>
        <w:t>定义的中断异常等处理，</w:t>
      </w:r>
      <w:r w:rsidRPr="00B306A7">
        <w:t>希望</w:t>
      </w:r>
      <w:r w:rsidRPr="00B306A7">
        <w:rPr>
          <w:rFonts w:ascii="微软雅黑" w:eastAsia="微软雅黑" w:hAnsi="微软雅黑" w:cs="微软雅黑" w:hint="eastAsia"/>
        </w:rPr>
        <w:t>⽀</w:t>
      </w:r>
      <w:r w:rsidRPr="00B306A7">
        <w:rPr>
          <w:rFonts w:hint="eastAsia"/>
        </w:rPr>
        <w:t>持</w:t>
      </w:r>
      <w:r w:rsidRPr="00B306A7">
        <w:t xml:space="preserve">MMU； </w:t>
      </w:r>
    </w:p>
    <w:p w14:paraId="2F5F33BA" w14:textId="77777777" w:rsidR="00B647F5" w:rsidRPr="00B306A7" w:rsidRDefault="00870DFC" w:rsidP="00B647F5">
      <w:pPr>
        <w:pStyle w:val="a3"/>
        <w:numPr>
          <w:ilvl w:val="0"/>
          <w:numId w:val="18"/>
        </w:numPr>
        <w:ind w:firstLineChars="0"/>
      </w:pPr>
      <w:r w:rsidRPr="00B306A7">
        <w:t>替换计算机系统综合实验中的verilog语</w:t>
      </w:r>
      <w:r w:rsidRPr="00B306A7">
        <w:rPr>
          <w:rFonts w:ascii="微软雅黑" w:eastAsia="微软雅黑" w:hAnsi="微软雅黑" w:cs="微软雅黑" w:hint="eastAsia"/>
        </w:rPr>
        <w:t>⾔</w:t>
      </w:r>
      <w:r w:rsidRPr="00B306A7">
        <w:rPr>
          <w:rFonts w:hint="eastAsia"/>
        </w:rPr>
        <w:t>的</w:t>
      </w:r>
      <w:r w:rsidRPr="00B306A7">
        <w:t xml:space="preserve">CPU实现，并测试其功能正确性； </w:t>
      </w:r>
    </w:p>
    <w:p w14:paraId="5D59B8FD" w14:textId="77777777" w:rsidR="00B647F5" w:rsidRPr="00B306A7" w:rsidRDefault="00870DFC" w:rsidP="00B647F5">
      <w:pPr>
        <w:pStyle w:val="a3"/>
        <w:numPr>
          <w:ilvl w:val="0"/>
          <w:numId w:val="18"/>
        </w:numPr>
        <w:ind w:firstLineChars="0"/>
      </w:pPr>
      <w:r w:rsidRPr="00B306A7">
        <w:t>对</w:t>
      </w:r>
      <w:r w:rsidRPr="00B306A7">
        <w:rPr>
          <w:rFonts w:ascii="微软雅黑" w:eastAsia="微软雅黑" w:hAnsi="微软雅黑" w:cs="微软雅黑" w:hint="eastAsia"/>
        </w:rPr>
        <w:t>⽐</w:t>
      </w:r>
      <w:r w:rsidRPr="00B306A7">
        <w:t xml:space="preserve">verlog和chisel的实现的性能和开销特征； </w:t>
      </w:r>
    </w:p>
    <w:p w14:paraId="1C1198ED" w14:textId="43F65CFA" w:rsidR="008C51B0" w:rsidRPr="00B306A7" w:rsidRDefault="00870DFC" w:rsidP="00B647F5">
      <w:pPr>
        <w:pStyle w:val="a3"/>
        <w:numPr>
          <w:ilvl w:val="0"/>
          <w:numId w:val="18"/>
        </w:numPr>
        <w:ind w:firstLineChars="0"/>
      </w:pPr>
      <w:r w:rsidRPr="00B306A7">
        <w:t>撰写chisel CPU的实现帮助</w:t>
      </w:r>
      <w:r w:rsidRPr="00B306A7">
        <w:rPr>
          <w:rFonts w:ascii="微软雅黑" w:eastAsia="微软雅黑" w:hAnsi="微软雅黑" w:cs="微软雅黑" w:hint="eastAsia"/>
        </w:rPr>
        <w:t>⽂</w:t>
      </w:r>
      <w:r w:rsidRPr="00B306A7">
        <w:rPr>
          <w:rFonts w:hint="eastAsia"/>
        </w:rPr>
        <w:t>档</w:t>
      </w:r>
    </w:p>
    <w:p w14:paraId="4B300B42" w14:textId="76BFB5C7" w:rsidR="007B0171" w:rsidRDefault="007B0171" w:rsidP="004C6DA2">
      <w:pPr>
        <w:pStyle w:val="2"/>
        <w:spacing w:before="156" w:after="156"/>
      </w:pPr>
      <w:r>
        <w:rPr>
          <w:rFonts w:hint="eastAsia"/>
        </w:rPr>
        <w:t>技术方案的分析、选择</w:t>
      </w:r>
    </w:p>
    <w:p w14:paraId="33AD8230" w14:textId="70B905E3" w:rsidR="008C51B0" w:rsidRPr="00875150" w:rsidRDefault="00B647F5" w:rsidP="00B647F5">
      <w:pPr>
        <w:pStyle w:val="a3"/>
        <w:numPr>
          <w:ilvl w:val="0"/>
          <w:numId w:val="17"/>
        </w:numPr>
        <w:ind w:firstLineChars="0"/>
      </w:pPr>
      <w:r w:rsidRPr="00875150">
        <w:rPr>
          <w:rFonts w:hint="eastAsia"/>
          <w:kern w:val="0"/>
        </w:rPr>
        <w:t>RISC-V 始于</w:t>
      </w:r>
      <w:r w:rsidRPr="00875150">
        <w:rPr>
          <w:rFonts w:ascii="Arial" w:hAnsi="Arial" w:cs="Arial"/>
          <w:shd w:val="clear" w:color="auto" w:fill="FFFFFF"/>
        </w:rPr>
        <w:t>加利福尼亚大学伯克利分校</w:t>
      </w:r>
      <w:r w:rsidRPr="00875150">
        <w:rPr>
          <w:rFonts w:ascii="Arial" w:hAnsi="Arial" w:cs="Arial" w:hint="eastAsia"/>
          <w:shd w:val="clear" w:color="auto" w:fill="FFFFFF"/>
        </w:rPr>
        <w:t>，是一种</w:t>
      </w:r>
      <w:r w:rsidRPr="00875150">
        <w:rPr>
          <w:rFonts w:hint="eastAsia"/>
          <w:kern w:val="0"/>
        </w:rPr>
        <w:t>全新并完全开源的精简指令集架构，具有设计简单，模块化强，工具链完整等一系列优点，同时拥有大量开源实现</w:t>
      </w:r>
      <w:proofErr w:type="gramStart"/>
      <w:r w:rsidRPr="00875150">
        <w:rPr>
          <w:rFonts w:hint="eastAsia"/>
          <w:kern w:val="0"/>
        </w:rPr>
        <w:t>与流片案例</w:t>
      </w:r>
      <w:proofErr w:type="gramEnd"/>
      <w:r w:rsidRPr="00875150">
        <w:rPr>
          <w:rFonts w:hint="eastAsia"/>
          <w:kern w:val="0"/>
        </w:rPr>
        <w:t>，能够在开源社区得到有力支持。</w:t>
      </w:r>
      <w:r w:rsidR="00704619" w:rsidRPr="00875150">
        <w:rPr>
          <w:rFonts w:hint="eastAsia"/>
          <w:kern w:val="0"/>
        </w:rPr>
        <w:t>通过开源代码即可配置其相应软件开发过程所需的交叉编译工具链。</w:t>
      </w:r>
    </w:p>
    <w:p w14:paraId="552F2DEC" w14:textId="23CF4C52" w:rsidR="00B647F5" w:rsidRPr="00875150" w:rsidRDefault="00DA57FA" w:rsidP="00B647F5">
      <w:pPr>
        <w:pStyle w:val="a3"/>
        <w:numPr>
          <w:ilvl w:val="0"/>
          <w:numId w:val="17"/>
        </w:numPr>
        <w:ind w:firstLineChars="0"/>
      </w:pPr>
      <w:r>
        <w:rPr>
          <w:rFonts w:hint="eastAsia"/>
        </w:rPr>
        <w:t>Chisel</w:t>
      </w:r>
      <w:r>
        <w:t>(</w:t>
      </w:r>
      <w:r w:rsidRPr="00217587">
        <w:rPr>
          <w:rFonts w:hint="eastAsia"/>
          <w:color w:val="4D4D4D"/>
          <w:shd w:val="clear" w:color="auto" w:fill="FFFFFF"/>
        </w:rPr>
        <w:t>Constructing Hardware In a Scala Embedded Language</w:t>
      </w:r>
      <w:r w:rsidRPr="00217587">
        <w:t>)</w:t>
      </w:r>
      <w:r w:rsidR="000B30E3" w:rsidRPr="00875150">
        <w:rPr>
          <w:rFonts w:hint="eastAsia"/>
          <w:shd w:val="clear" w:color="auto" w:fill="FFFFFF"/>
        </w:rPr>
        <w:t>语言</w:t>
      </w:r>
      <w:r w:rsidR="00AF4D3E" w:rsidRPr="00875150">
        <w:rPr>
          <w:rFonts w:hint="eastAsia"/>
          <w:shd w:val="clear" w:color="auto" w:fill="FFFFFF"/>
        </w:rPr>
        <w:t>是加州大学伯克利分校开发的一种</w:t>
      </w:r>
      <w:r w:rsidR="00A841C9">
        <w:rPr>
          <w:rFonts w:hint="eastAsia"/>
          <w:shd w:val="clear" w:color="auto" w:fill="FFFFFF"/>
        </w:rPr>
        <w:t>基于Scala语言</w:t>
      </w:r>
      <w:r w:rsidR="00E60C13">
        <w:rPr>
          <w:rFonts w:hint="eastAsia"/>
          <w:shd w:val="clear" w:color="auto" w:fill="FFFFFF"/>
        </w:rPr>
        <w:t>的</w:t>
      </w:r>
      <w:r w:rsidR="00AF4D3E" w:rsidRPr="00875150">
        <w:rPr>
          <w:rStyle w:val="aa"/>
          <w:rFonts w:hint="eastAsia"/>
          <w:b w:val="0"/>
          <w:shd w:val="clear" w:color="auto" w:fill="FFFFFF"/>
        </w:rPr>
        <w:t>开源硬件构造语言</w:t>
      </w:r>
      <w:r w:rsidR="00AF4D3E" w:rsidRPr="00875150">
        <w:rPr>
          <w:rFonts w:hint="eastAsia"/>
          <w:shd w:val="clear" w:color="auto" w:fill="FFFFFF"/>
        </w:rPr>
        <w:t>，它支持使用</w:t>
      </w:r>
      <w:r w:rsidR="00AF4D3E" w:rsidRPr="00875150">
        <w:rPr>
          <w:rStyle w:val="aa"/>
          <w:rFonts w:hint="eastAsia"/>
          <w:b w:val="0"/>
          <w:shd w:val="clear" w:color="auto" w:fill="FFFFFF"/>
        </w:rPr>
        <w:t>高度参数化的生成器</w:t>
      </w:r>
      <w:r w:rsidR="00AF4D3E" w:rsidRPr="00875150">
        <w:rPr>
          <w:rFonts w:hint="eastAsia"/>
          <w:shd w:val="clear" w:color="auto" w:fill="FFFFFF"/>
        </w:rPr>
        <w:t>和</w:t>
      </w:r>
      <w:r w:rsidR="00AF4D3E" w:rsidRPr="00875150">
        <w:rPr>
          <w:rStyle w:val="aa"/>
          <w:rFonts w:hint="eastAsia"/>
          <w:b w:val="0"/>
          <w:shd w:val="clear" w:color="auto" w:fill="FFFFFF"/>
        </w:rPr>
        <w:t>分层特定领域的硬件语言</w:t>
      </w:r>
      <w:r w:rsidR="00AF4D3E" w:rsidRPr="00875150">
        <w:rPr>
          <w:rFonts w:hint="eastAsia"/>
          <w:shd w:val="clear" w:color="auto" w:fill="FFFFFF"/>
        </w:rPr>
        <w:t>的高级硬件设计。</w:t>
      </w:r>
      <w:r w:rsidR="00700E4D" w:rsidRPr="00875150">
        <w:rPr>
          <w:rFonts w:hint="eastAsia"/>
          <w:shd w:val="clear" w:color="auto" w:fill="FFFFFF"/>
        </w:rPr>
        <w:t>它是一种硬件构造语言(非HLS，不是C</w:t>
      </w:r>
      <w:proofErr w:type="gramStart"/>
      <w:r w:rsidR="00700E4D" w:rsidRPr="00875150">
        <w:rPr>
          <w:rFonts w:hint="eastAsia"/>
          <w:shd w:val="clear" w:color="auto" w:fill="FFFFFF"/>
        </w:rPr>
        <w:t>到门级电路</w:t>
      </w:r>
      <w:proofErr w:type="gramEnd"/>
      <w:r w:rsidR="00700E4D" w:rsidRPr="00875150">
        <w:rPr>
          <w:rFonts w:hint="eastAsia"/>
          <w:shd w:val="clear" w:color="auto" w:fill="FFFFFF"/>
        </w:rPr>
        <w:t>)</w:t>
      </w:r>
      <w:r w:rsidR="00326109">
        <w:rPr>
          <w:rFonts w:hint="eastAsia"/>
          <w:shd w:val="clear" w:color="auto" w:fill="FFFFFF"/>
        </w:rPr>
        <w:t>，</w:t>
      </w:r>
      <w:r w:rsidR="00326109">
        <w:rPr>
          <w:rFonts w:hint="eastAsia"/>
        </w:rPr>
        <w:t>Java之父James</w:t>
      </w:r>
      <w:r w:rsidR="00326109">
        <w:t xml:space="preserve"> G</w:t>
      </w:r>
      <w:r w:rsidR="00326109">
        <w:rPr>
          <w:rFonts w:hint="eastAsia"/>
        </w:rPr>
        <w:t>osling曾赞美过Scala，认为该语言为除去Java后的首选语言</w:t>
      </w:r>
      <w:r w:rsidR="00B15BE8">
        <w:rPr>
          <w:rFonts w:hint="eastAsia"/>
          <w:shd w:val="clear" w:color="auto" w:fill="FFFFFF"/>
        </w:rPr>
        <w:t>。</w:t>
      </w:r>
      <w:r w:rsidR="00B34D7B">
        <w:rPr>
          <w:rFonts w:hint="eastAsia"/>
        </w:rPr>
        <w:t>Scala相比Java并不逊色，可能会更加优秀，毕竟开发者的意图是创造一门比</w:t>
      </w:r>
      <w:r w:rsidR="00B34D7B">
        <w:t>J</w:t>
      </w:r>
      <w:r w:rsidR="00B34D7B">
        <w:rPr>
          <w:rFonts w:hint="eastAsia"/>
        </w:rPr>
        <w:t>ava更加优秀、高效、好用的语言。Scala是一门面向对象的函数式语言，它的特点正如名字一样是可自由伸缩的特性，既能裁剪已有的类，也能扩展自己想要的库；可以简简单单开发设计一个简单的脚本，也可以开发出一个复杂庞大的软件系统。开发者们可以便利的使用Scala的库来发开新的东西，比如设计一门新的语言。</w:t>
      </w:r>
    </w:p>
    <w:p w14:paraId="66E77362" w14:textId="05ECA1D8" w:rsidR="0061532E" w:rsidRPr="00875150" w:rsidRDefault="0061532E" w:rsidP="0061532E">
      <w:pPr>
        <w:pStyle w:val="a3"/>
        <w:numPr>
          <w:ilvl w:val="0"/>
          <w:numId w:val="17"/>
        </w:numPr>
        <w:ind w:firstLineChars="0"/>
      </w:pPr>
      <w:r w:rsidRPr="00875150">
        <w:rPr>
          <w:rFonts w:hint="eastAsia"/>
        </w:rPr>
        <w:lastRenderedPageBreak/>
        <w:t>STEP-MAX10 是</w:t>
      </w:r>
      <w:r w:rsidRPr="00875150">
        <w:rPr>
          <w:rFonts w:cs="Arial" w:hint="eastAsia"/>
        </w:rPr>
        <w:t>小脚丫平台基于Altera公司芯片开发的FPGA开发板。核心FPGA芯片采用了Altera公司MAX10系列下的10M08SCM153。</w:t>
      </w:r>
      <w:proofErr w:type="gramStart"/>
      <w:r w:rsidRPr="00875150">
        <w:rPr>
          <w:rFonts w:cs="Arial" w:hint="eastAsia"/>
        </w:rPr>
        <w:t>板载资源</w:t>
      </w:r>
      <w:proofErr w:type="gramEnd"/>
      <w:r w:rsidRPr="00875150">
        <w:rPr>
          <w:rFonts w:cs="Arial" w:hint="eastAsia"/>
        </w:rPr>
        <w:t>包含4路轻触按键，4路拨码开关，8路用户LED，2路RGB_LED三色灯，此外，板卡集成了下载器，通过</w:t>
      </w:r>
      <w:proofErr w:type="spellStart"/>
      <w:r w:rsidRPr="00875150">
        <w:rPr>
          <w:rFonts w:cs="Arial" w:hint="eastAsia"/>
        </w:rPr>
        <w:t>MicroUSB</w:t>
      </w:r>
      <w:proofErr w:type="spellEnd"/>
      <w:r w:rsidRPr="00875150">
        <w:rPr>
          <w:rFonts w:cs="Arial" w:hint="eastAsia"/>
        </w:rPr>
        <w:t>数据线即可完成开发板的供电与下载。该实验</w:t>
      </w:r>
      <w:proofErr w:type="gramStart"/>
      <w:r w:rsidRPr="00875150">
        <w:rPr>
          <w:rFonts w:cs="Arial" w:hint="eastAsia"/>
        </w:rPr>
        <w:t>板资源</w:t>
      </w:r>
      <w:proofErr w:type="gramEnd"/>
      <w:r w:rsidRPr="00875150">
        <w:rPr>
          <w:rFonts w:cs="Arial" w:hint="eastAsia"/>
        </w:rPr>
        <w:t>少，外部接口单一，但是却能完成基本的FPGA设计要求，此次毕业设计的要求就是如何用最少的资源完成对于课程实验的支持，以节约实验学习的成本。</w:t>
      </w:r>
    </w:p>
    <w:p w14:paraId="62098E0B" w14:textId="4C58FA9F" w:rsidR="00036F8B" w:rsidRPr="00875150" w:rsidRDefault="00036F8B" w:rsidP="0061532E">
      <w:pPr>
        <w:pStyle w:val="a3"/>
        <w:numPr>
          <w:ilvl w:val="0"/>
          <w:numId w:val="17"/>
        </w:numPr>
        <w:ind w:firstLineChars="0"/>
      </w:pPr>
      <w:r w:rsidRPr="00875150">
        <w:rPr>
          <w:rFonts w:hint="eastAsia"/>
          <w:shd w:val="clear" w:color="auto" w:fill="FFFFFF"/>
        </w:rPr>
        <w:t>Rocket是一款64bit的标量处理器，</w:t>
      </w:r>
      <w:r w:rsidR="007D35B8" w:rsidRPr="00875150">
        <w:rPr>
          <w:rFonts w:hint="eastAsia"/>
          <w:shd w:val="clear" w:color="auto" w:fill="FFFFFF"/>
        </w:rPr>
        <w:t>由加州大学伯克利分校编写，具有</w:t>
      </w:r>
      <w:r w:rsidRPr="00875150">
        <w:rPr>
          <w:rFonts w:hint="eastAsia"/>
          <w:shd w:val="clear" w:color="auto" w:fill="FFFFFF"/>
        </w:rPr>
        <w:t>5级流水线，采用的是</w:t>
      </w:r>
      <w:proofErr w:type="spellStart"/>
      <w:r w:rsidRPr="00875150">
        <w:rPr>
          <w:rFonts w:hint="eastAsia"/>
          <w:shd w:val="clear" w:color="auto" w:fill="FFFFFF"/>
        </w:rPr>
        <w:t>risc</w:t>
      </w:r>
      <w:proofErr w:type="spellEnd"/>
      <w:r w:rsidRPr="00875150">
        <w:rPr>
          <w:rFonts w:hint="eastAsia"/>
          <w:shd w:val="clear" w:color="auto" w:fill="FFFFFF"/>
        </w:rPr>
        <w:t>-v指令集，集成FPU，并有许多or1200没有的特性，比如：无阻塞缓存、分支预测、返回地址堆栈、硬件页表填充、cache支持ECC、支持多核等。</w:t>
      </w:r>
      <w:r w:rsidR="00D24C7A" w:rsidRPr="00875150">
        <w:rPr>
          <w:rFonts w:hint="eastAsia"/>
          <w:shd w:val="clear" w:color="auto" w:fill="FFFFFF"/>
        </w:rPr>
        <w:t>它允许我们生成不同配置（自定义）的SOC，包括软件工具链。</w:t>
      </w:r>
      <w:r w:rsidR="00196C32">
        <w:rPr>
          <w:rFonts w:hint="eastAsia"/>
        </w:rPr>
        <w:t>它包含了由Core、Cache以及互连等构成的模块库，以此为基础构建一个完整的SoC，并且可以生成可综合的R</w:t>
      </w:r>
      <w:r w:rsidR="00196C32">
        <w:t>TL</w:t>
      </w:r>
      <w:r w:rsidR="00196C32">
        <w:rPr>
          <w:rFonts w:hint="eastAsia"/>
        </w:rPr>
        <w:t>代码。</w:t>
      </w:r>
      <w:r w:rsidR="001C610E">
        <w:rPr>
          <w:rFonts w:hint="eastAsia"/>
        </w:rPr>
        <w:t>还有其他很多利用Chisel实现的R</w:t>
      </w:r>
      <w:r w:rsidR="001C610E">
        <w:t>ISC-V</w:t>
      </w:r>
      <w:r w:rsidR="001C610E">
        <w:rPr>
          <w:rFonts w:hint="eastAsia"/>
        </w:rPr>
        <w:t>架构</w:t>
      </w:r>
      <w:r w:rsidR="001C610E">
        <w:rPr>
          <w:rFonts w:hint="eastAsia"/>
          <w:color w:val="000000" w:themeColor="text1"/>
        </w:rPr>
        <w:t>处理器</w:t>
      </w:r>
      <w:r w:rsidR="001C610E">
        <w:rPr>
          <w:rFonts w:hint="eastAsia"/>
        </w:rPr>
        <w:t>，比如B</w:t>
      </w:r>
      <w:r w:rsidR="001C610E">
        <w:t>OOM</w:t>
      </w:r>
      <w:r w:rsidR="001C610E">
        <w:rPr>
          <w:rFonts w:hint="eastAsia"/>
        </w:rPr>
        <w:t>，R</w:t>
      </w:r>
      <w:r w:rsidR="001C610E">
        <w:t>V64</w:t>
      </w:r>
      <w:proofErr w:type="gramStart"/>
      <w:r w:rsidR="001C610E">
        <w:rPr>
          <w:rFonts w:hint="eastAsia"/>
        </w:rPr>
        <w:t>乱序处理器</w:t>
      </w:r>
      <w:proofErr w:type="gramEnd"/>
      <w:r w:rsidR="001C610E">
        <w:rPr>
          <w:rFonts w:hint="eastAsia"/>
        </w:rPr>
        <w:t>；</w:t>
      </w:r>
      <w:proofErr w:type="spellStart"/>
      <w:r w:rsidR="001C610E">
        <w:rPr>
          <w:rFonts w:hint="eastAsia"/>
        </w:rPr>
        <w:t>Bottle</w:t>
      </w:r>
      <w:r w:rsidR="001C610E">
        <w:t>R</w:t>
      </w:r>
      <w:r w:rsidR="001C610E">
        <w:rPr>
          <w:rFonts w:hint="eastAsia"/>
        </w:rPr>
        <w:t>ocket</w:t>
      </w:r>
      <w:proofErr w:type="spellEnd"/>
      <w:r w:rsidR="001C610E">
        <w:rPr>
          <w:rFonts w:hint="eastAsia"/>
        </w:rPr>
        <w:t>，R</w:t>
      </w:r>
      <w:r w:rsidR="001C610E">
        <w:t>V32IMC</w:t>
      </w:r>
      <w:r w:rsidR="001C610E">
        <w:rPr>
          <w:rFonts w:hint="eastAsia"/>
        </w:rPr>
        <w:t>微处理器。还有很多使用Verilog实现的R</w:t>
      </w:r>
      <w:r w:rsidR="001C610E">
        <w:t>ISC-V</w:t>
      </w:r>
      <w:r w:rsidR="001C610E">
        <w:rPr>
          <w:rFonts w:hint="eastAsia"/>
        </w:rPr>
        <w:t>架构的</w:t>
      </w:r>
      <w:r w:rsidR="001C610E">
        <w:rPr>
          <w:rFonts w:hint="eastAsia"/>
          <w:color w:val="000000" w:themeColor="text1"/>
        </w:rPr>
        <w:t>处理器</w:t>
      </w:r>
      <w:r w:rsidR="001C610E">
        <w:rPr>
          <w:rFonts w:hint="eastAsia"/>
        </w:rPr>
        <w:t>，如Pico</w:t>
      </w:r>
      <w:r w:rsidR="001C610E">
        <w:t>RV32</w:t>
      </w:r>
      <w:r w:rsidR="001C610E">
        <w:rPr>
          <w:rFonts w:hint="eastAsia"/>
        </w:rPr>
        <w:t>，</w:t>
      </w:r>
      <w:proofErr w:type="spellStart"/>
      <w:r w:rsidR="001C610E">
        <w:rPr>
          <w:rFonts w:hint="eastAsia"/>
        </w:rPr>
        <w:t>Cliffod</w:t>
      </w:r>
      <w:proofErr w:type="spellEnd"/>
      <w:r w:rsidR="001C610E">
        <w:t xml:space="preserve"> W</w:t>
      </w:r>
      <w:r w:rsidR="001C610E">
        <w:rPr>
          <w:rFonts w:hint="eastAsia"/>
        </w:rPr>
        <w:t>olf设计的R</w:t>
      </w:r>
      <w:r w:rsidR="001C610E">
        <w:t>V32</w:t>
      </w:r>
      <w:r w:rsidR="001C610E">
        <w:rPr>
          <w:rFonts w:hint="eastAsia"/>
          <w:color w:val="000000" w:themeColor="text1"/>
        </w:rPr>
        <w:t>处理器</w:t>
      </w:r>
      <w:r w:rsidR="001C610E">
        <w:rPr>
          <w:rFonts w:hint="eastAsia"/>
        </w:rPr>
        <w:t>，是本</w:t>
      </w:r>
      <w:r w:rsidR="009A4D50">
        <w:rPr>
          <w:rFonts w:hint="eastAsia"/>
        </w:rPr>
        <w:t>综合</w:t>
      </w:r>
      <w:r w:rsidR="001C610E">
        <w:rPr>
          <w:rFonts w:hint="eastAsia"/>
        </w:rPr>
        <w:t>实验所使用的实验系统中原有的</w:t>
      </w:r>
      <w:r w:rsidR="001C610E">
        <w:t>S</w:t>
      </w:r>
      <w:r w:rsidR="001C610E">
        <w:rPr>
          <w:rFonts w:hint="eastAsia"/>
        </w:rPr>
        <w:t>oC系统</w:t>
      </w:r>
      <w:r w:rsidR="001C610E">
        <w:rPr>
          <w:rFonts w:hint="eastAsia"/>
        </w:rPr>
        <w:t>。</w:t>
      </w:r>
    </w:p>
    <w:p w14:paraId="14ED1CDA" w14:textId="57FD17D3" w:rsidR="00667D3B" w:rsidRPr="00875150" w:rsidRDefault="00E549EB" w:rsidP="00B647F5">
      <w:pPr>
        <w:pStyle w:val="a3"/>
        <w:numPr>
          <w:ilvl w:val="0"/>
          <w:numId w:val="17"/>
        </w:numPr>
        <w:ind w:firstLineChars="0"/>
      </w:pPr>
      <w:r>
        <w:rPr>
          <w:rFonts w:hint="eastAsia"/>
        </w:rPr>
        <w:t>任何事物都具有两面性，Chisel语言在硬件设计上既有它的好处也有它的不足，Verilog语言也是如此。</w:t>
      </w:r>
      <w:r w:rsidR="00C82B43" w:rsidRPr="00875150">
        <w:rPr>
          <w:rFonts w:hint="eastAsia"/>
          <w:shd w:val="clear" w:color="auto" w:fill="FFFFFF"/>
        </w:rPr>
        <w:t>使用Chisel语言编写的C</w:t>
      </w:r>
      <w:r w:rsidR="00C82B43" w:rsidRPr="00875150">
        <w:rPr>
          <w:shd w:val="clear" w:color="auto" w:fill="FFFFFF"/>
        </w:rPr>
        <w:t>PU</w:t>
      </w:r>
      <w:r w:rsidR="00C82B43" w:rsidRPr="00875150">
        <w:rPr>
          <w:rFonts w:hint="eastAsia"/>
          <w:shd w:val="clear" w:color="auto" w:fill="FFFFFF"/>
        </w:rPr>
        <w:t>比较Verilog语言编写的C</w:t>
      </w:r>
      <w:r w:rsidR="00C82B43" w:rsidRPr="00875150">
        <w:rPr>
          <w:shd w:val="clear" w:color="auto" w:fill="FFFFFF"/>
        </w:rPr>
        <w:t>PU</w:t>
      </w:r>
      <w:r w:rsidR="00C82B43" w:rsidRPr="00875150">
        <w:rPr>
          <w:rFonts w:hint="eastAsia"/>
          <w:shd w:val="clear" w:color="auto" w:fill="FFFFFF"/>
        </w:rPr>
        <w:t>在编写过程上的优势表现为重复部分可利用生成器实现，利用参数的修改来修改对应部分，不用像Verilog修改大面积的代码，并且Chisel语言代码修改面积小，可以迅速知道修改范围，便于后续的修改或回滚。</w:t>
      </w:r>
    </w:p>
    <w:p w14:paraId="04DF3BF9" w14:textId="1DDDABF9" w:rsidR="008C51B0" w:rsidRDefault="00BB01FB" w:rsidP="008C51B0">
      <w:pPr>
        <w:pStyle w:val="a3"/>
        <w:numPr>
          <w:ilvl w:val="0"/>
          <w:numId w:val="17"/>
        </w:numPr>
        <w:ind w:firstLineChars="0"/>
      </w:pPr>
      <w:r w:rsidRPr="00875150">
        <w:rPr>
          <w:rFonts w:hint="eastAsia"/>
        </w:rPr>
        <w:t>利用Chisel语言重新编写C</w:t>
      </w:r>
      <w:r w:rsidRPr="00875150">
        <w:t>PU</w:t>
      </w:r>
      <w:r w:rsidRPr="00875150">
        <w:rPr>
          <w:rFonts w:hint="eastAsia"/>
        </w:rPr>
        <w:t>需要重新设计Verilog语言C</w:t>
      </w:r>
      <w:r w:rsidRPr="00875150">
        <w:t>PU</w:t>
      </w:r>
      <w:r w:rsidRPr="00875150">
        <w:rPr>
          <w:rFonts w:hint="eastAsia"/>
        </w:rPr>
        <w:t>的寄存器、存储器、中断和异常等部分，对于各个C</w:t>
      </w:r>
      <w:r w:rsidRPr="00875150">
        <w:t>PU</w:t>
      </w:r>
      <w:r w:rsidRPr="00875150">
        <w:rPr>
          <w:rFonts w:hint="eastAsia"/>
        </w:rPr>
        <w:t>功能相差不大的A</w:t>
      </w:r>
      <w:r w:rsidRPr="00875150">
        <w:t>LU</w:t>
      </w:r>
      <w:r w:rsidRPr="00875150">
        <w:rPr>
          <w:rFonts w:hint="eastAsia"/>
        </w:rPr>
        <w:t>等模块进行保留设计。</w:t>
      </w:r>
    </w:p>
    <w:p w14:paraId="429B1B15" w14:textId="53F30331" w:rsidR="00515BC5" w:rsidRDefault="00515BC5" w:rsidP="008C51B0">
      <w:pPr>
        <w:pStyle w:val="a3"/>
        <w:numPr>
          <w:ilvl w:val="0"/>
          <w:numId w:val="17"/>
        </w:numPr>
        <w:ind w:firstLineChars="0"/>
      </w:pPr>
      <w:r>
        <w:rPr>
          <w:rFonts w:hint="eastAsia"/>
        </w:rPr>
        <w:t>初级阶段</w:t>
      </w:r>
      <w:r w:rsidR="00CE6123">
        <w:rPr>
          <w:rFonts w:hint="eastAsia"/>
        </w:rPr>
        <w:t>先配置好</w:t>
      </w:r>
      <w:r w:rsidR="00CE6123" w:rsidRPr="00403625">
        <w:rPr>
          <w:rStyle w:val="ab"/>
          <w:rFonts w:cs="Arial"/>
          <w:i w:val="0"/>
          <w:iCs w:val="0"/>
          <w:shd w:val="clear" w:color="auto" w:fill="FFFFFF"/>
        </w:rPr>
        <w:t>IntelliJ</w:t>
      </w:r>
      <w:r w:rsidR="00CE6123" w:rsidRPr="00403625">
        <w:rPr>
          <w:rFonts w:cs="Arial"/>
          <w:shd w:val="clear" w:color="auto" w:fill="FFFFFF"/>
        </w:rPr>
        <w:t> </w:t>
      </w:r>
      <w:r w:rsidR="00CE6123" w:rsidRPr="00403625">
        <w:rPr>
          <w:rFonts w:cs="Arial"/>
          <w:color w:val="333333"/>
          <w:shd w:val="clear" w:color="auto" w:fill="FFFFFF"/>
        </w:rPr>
        <w:t>IDEA</w:t>
      </w:r>
      <w:r w:rsidR="00CE6123">
        <w:rPr>
          <w:rFonts w:cs="Arial" w:hint="eastAsia"/>
          <w:color w:val="333333"/>
          <w:shd w:val="clear" w:color="auto" w:fill="FFFFFF"/>
        </w:rPr>
        <w:t>中关于Chisel与R</w:t>
      </w:r>
      <w:r w:rsidR="00CE6123">
        <w:rPr>
          <w:rFonts w:cs="Arial"/>
          <w:color w:val="333333"/>
          <w:shd w:val="clear" w:color="auto" w:fill="FFFFFF"/>
        </w:rPr>
        <w:t>ISC-V</w:t>
      </w:r>
      <w:r w:rsidR="00CE6123">
        <w:rPr>
          <w:rFonts w:cs="Arial" w:hint="eastAsia"/>
          <w:color w:val="333333"/>
          <w:shd w:val="clear" w:color="auto" w:fill="FFFFFF"/>
        </w:rPr>
        <w:t>的环境，利用I</w:t>
      </w:r>
      <w:r w:rsidR="00CE6123">
        <w:rPr>
          <w:rFonts w:cs="Arial"/>
          <w:color w:val="333333"/>
          <w:shd w:val="clear" w:color="auto" w:fill="FFFFFF"/>
        </w:rPr>
        <w:t>DEA</w:t>
      </w:r>
      <w:r>
        <w:rPr>
          <w:rFonts w:hint="eastAsia"/>
        </w:rPr>
        <w:t>学习Rocket等R</w:t>
      </w:r>
      <w:r>
        <w:t>ISC-V</w:t>
      </w:r>
      <w:r>
        <w:rPr>
          <w:rFonts w:hint="eastAsia"/>
        </w:rPr>
        <w:t>架构C</w:t>
      </w:r>
      <w:r>
        <w:t>PU</w:t>
      </w:r>
      <w:r>
        <w:rPr>
          <w:rFonts w:hint="eastAsia"/>
        </w:rPr>
        <w:t>的实现方法，了解他们设计的5级流水的思路，</w:t>
      </w:r>
      <w:r w:rsidR="00624416">
        <w:rPr>
          <w:rFonts w:hint="eastAsia"/>
        </w:rPr>
        <w:t>学习各个不同C</w:t>
      </w:r>
      <w:r w:rsidR="00624416">
        <w:t>PU</w:t>
      </w:r>
      <w:r w:rsidR="00624416">
        <w:rPr>
          <w:rFonts w:hint="eastAsia"/>
        </w:rPr>
        <w:t>在5个阶段做的相同工作，</w:t>
      </w:r>
      <w:r w:rsidR="00875A46">
        <w:rPr>
          <w:rFonts w:hint="eastAsia"/>
        </w:rPr>
        <w:t>绘制出一幅大致的流程图，并规划好参数传递的方向。</w:t>
      </w:r>
      <w:r w:rsidR="00494C93">
        <w:rPr>
          <w:rFonts w:hint="eastAsia"/>
        </w:rPr>
        <w:t>获得搭载处理器的综合实验系统软硬件代码，</w:t>
      </w:r>
      <w:r w:rsidR="00351C25">
        <w:rPr>
          <w:rFonts w:hint="eastAsia"/>
        </w:rPr>
        <w:t>下载Quartus程序打开系统配置相关文件，</w:t>
      </w:r>
      <w:r w:rsidR="0081087E">
        <w:rPr>
          <w:rFonts w:hint="eastAsia"/>
        </w:rPr>
        <w:t>编译运行</w:t>
      </w:r>
      <w:r w:rsidR="00EE5941">
        <w:rPr>
          <w:rFonts w:hint="eastAsia"/>
        </w:rPr>
        <w:t>搭载</w:t>
      </w:r>
      <w:r w:rsidR="0081087E">
        <w:rPr>
          <w:rFonts w:hint="eastAsia"/>
        </w:rPr>
        <w:t>原有</w:t>
      </w:r>
      <w:r w:rsidR="0081087E">
        <w:rPr>
          <w:rFonts w:hint="eastAsia"/>
        </w:rPr>
        <w:lastRenderedPageBreak/>
        <w:t>的Verilog语言处理器</w:t>
      </w:r>
      <w:r w:rsidR="00EE5941">
        <w:rPr>
          <w:rFonts w:hint="eastAsia"/>
        </w:rPr>
        <w:t>的实验系统，验证系统的完整性和正确性。</w:t>
      </w:r>
      <w:r w:rsidR="001C3B4A">
        <w:rPr>
          <w:rFonts w:hint="eastAsia"/>
        </w:rPr>
        <w:t>此外还需和维护系统的往届同学进行交流，</w:t>
      </w:r>
      <w:r w:rsidR="00D21860">
        <w:rPr>
          <w:rFonts w:hint="eastAsia"/>
        </w:rPr>
        <w:t>熟悉系统的使用，掌握系统各个模块所达成的功能，</w:t>
      </w:r>
      <w:r w:rsidR="00B53D35">
        <w:rPr>
          <w:rFonts w:hint="eastAsia"/>
        </w:rPr>
        <w:t>了解系统是否出现问题，</w:t>
      </w:r>
      <w:r w:rsidR="00FD0D2D">
        <w:rPr>
          <w:rFonts w:hint="eastAsia"/>
        </w:rPr>
        <w:t>处理器相关文件的位置等</w:t>
      </w:r>
      <w:r w:rsidR="006D54D3">
        <w:rPr>
          <w:rFonts w:hint="eastAsia"/>
        </w:rPr>
        <w:t>。</w:t>
      </w:r>
    </w:p>
    <w:p w14:paraId="10CF67B4" w14:textId="0989E529" w:rsidR="00D5520D" w:rsidRDefault="0060048D" w:rsidP="008C51B0">
      <w:pPr>
        <w:pStyle w:val="a3"/>
        <w:numPr>
          <w:ilvl w:val="0"/>
          <w:numId w:val="17"/>
        </w:numPr>
        <w:ind w:firstLineChars="0"/>
      </w:pPr>
      <w:r>
        <w:rPr>
          <w:rFonts w:hint="eastAsia"/>
        </w:rPr>
        <w:t>完成C</w:t>
      </w:r>
      <w:r>
        <w:t>PU</w:t>
      </w:r>
      <w:r>
        <w:rPr>
          <w:rFonts w:hint="eastAsia"/>
        </w:rPr>
        <w:t>的编写过后，整理顶层文件的数据的输入与输出，与C</w:t>
      </w:r>
      <w:r>
        <w:t>PU</w:t>
      </w:r>
      <w:r>
        <w:rPr>
          <w:rFonts w:hint="eastAsia"/>
        </w:rPr>
        <w:t>之外的接口对应，</w:t>
      </w:r>
      <w:r w:rsidR="00423C7C">
        <w:rPr>
          <w:rFonts w:hint="eastAsia"/>
        </w:rPr>
        <w:t>比较与Verilog语言</w:t>
      </w:r>
      <w:r w:rsidR="00D6702F">
        <w:rPr>
          <w:rFonts w:hint="eastAsia"/>
        </w:rPr>
        <w:t>处理器在学习难易度、编写难易度、模块设计思路</w:t>
      </w:r>
      <w:r w:rsidR="005B6D3C">
        <w:rPr>
          <w:rFonts w:hint="eastAsia"/>
        </w:rPr>
        <w:t>和后期代码维护的不同</w:t>
      </w:r>
      <w:r w:rsidR="00423C7C">
        <w:rPr>
          <w:rFonts w:hint="eastAsia"/>
        </w:rPr>
        <w:t>，</w:t>
      </w:r>
      <w:r w:rsidR="00322251">
        <w:rPr>
          <w:rFonts w:hint="eastAsia"/>
        </w:rPr>
        <w:t>根据最后实际设计的</w:t>
      </w:r>
      <w:r w:rsidR="00E34F79">
        <w:rPr>
          <w:rFonts w:hint="eastAsia"/>
        </w:rPr>
        <w:t>完成的处理器对性能相关指标进行测试。</w:t>
      </w:r>
    </w:p>
    <w:p w14:paraId="00063773" w14:textId="29B82B5F" w:rsidR="001B3CFD" w:rsidRDefault="001B3CFD" w:rsidP="008C51B0">
      <w:pPr>
        <w:pStyle w:val="a3"/>
        <w:numPr>
          <w:ilvl w:val="0"/>
          <w:numId w:val="17"/>
        </w:numPr>
        <w:ind w:firstLineChars="0"/>
      </w:pPr>
      <w:r>
        <w:rPr>
          <w:rFonts w:hint="eastAsia"/>
        </w:rPr>
        <w:t>可复用性，又叫可重用性，指将一部分代码重复利用。使用复用的好处在于能得到较高的生产效率和之后维护花费的成本降低并提高软件质量。实现复用的方法有很多，简单的为复制粘贴代码，每块复制代码在工程各个地方，框架一样内容不同；复杂到使用队列、</w:t>
      </w:r>
      <w:proofErr w:type="gramStart"/>
      <w:r>
        <w:rPr>
          <w:rFonts w:hint="eastAsia"/>
        </w:rPr>
        <w:t>栈</w:t>
      </w:r>
      <w:proofErr w:type="gramEnd"/>
      <w:r>
        <w:rPr>
          <w:rFonts w:hint="eastAsia"/>
        </w:rPr>
        <w:t>、链表等操作。</w:t>
      </w:r>
      <w:r w:rsidR="00A40294">
        <w:rPr>
          <w:rFonts w:hint="eastAsia"/>
        </w:rPr>
        <w:t>除了第8点提到的相关对比测试外</w:t>
      </w:r>
      <w:r w:rsidR="00594FD2">
        <w:rPr>
          <w:rFonts w:hint="eastAsia"/>
        </w:rPr>
        <w:t>，还需从代码量相关部分进行对比，</w:t>
      </w:r>
      <w:r w:rsidR="000849F3">
        <w:rPr>
          <w:rFonts w:hint="eastAsia"/>
        </w:rPr>
        <w:t>设计完成的Chisel语言处理器是否在设计开发上比Verilog语言处理器更加的简洁高效。</w:t>
      </w:r>
    </w:p>
    <w:p w14:paraId="7B5D23E1" w14:textId="76583584" w:rsidR="0045480E" w:rsidRPr="008B16EC" w:rsidRDefault="00243F5A" w:rsidP="0045480E">
      <w:pPr>
        <w:pStyle w:val="a3"/>
        <w:numPr>
          <w:ilvl w:val="0"/>
          <w:numId w:val="17"/>
        </w:numPr>
        <w:ind w:firstLineChars="0"/>
      </w:pPr>
      <w:r>
        <w:rPr>
          <w:rFonts w:hint="eastAsia"/>
        </w:rPr>
        <w:t>最后需要将设计完成的Chisel语言处理器整合进原有的综合实验系统中进行功能测试。</w:t>
      </w:r>
      <w:r w:rsidR="00EC3A76">
        <w:rPr>
          <w:rFonts w:hint="eastAsia"/>
          <w:color w:val="000000" w:themeColor="text1"/>
        </w:rPr>
        <w:t>本实验所使用的实验环境由清华大学提供</w:t>
      </w:r>
      <w:r w:rsidR="00EC3A76">
        <w:rPr>
          <w:rFonts w:hint="eastAsia"/>
          <w:color w:val="000000" w:themeColor="text1"/>
        </w:rPr>
        <w:t>。</w:t>
      </w:r>
      <w:r w:rsidR="007E5B94">
        <w:rPr>
          <w:rFonts w:hint="eastAsia"/>
          <w:color w:val="000000" w:themeColor="text1"/>
        </w:rPr>
        <w:t>综合实验系统的设计者构建了这基于R</w:t>
      </w:r>
      <w:r w:rsidR="007E5B94">
        <w:rPr>
          <w:color w:val="000000" w:themeColor="text1"/>
        </w:rPr>
        <w:t>ISC-V</w:t>
      </w:r>
      <w:r w:rsidR="007E5B94">
        <w:rPr>
          <w:rFonts w:hint="eastAsia"/>
          <w:color w:val="000000" w:themeColor="text1"/>
        </w:rPr>
        <w:t>架构的实验平台，并对后续C</w:t>
      </w:r>
      <w:r w:rsidR="007E5B94">
        <w:rPr>
          <w:color w:val="000000" w:themeColor="text1"/>
        </w:rPr>
        <w:t>PU</w:t>
      </w:r>
      <w:r w:rsidR="007E5B94">
        <w:rPr>
          <w:rFonts w:hint="eastAsia"/>
          <w:color w:val="000000" w:themeColor="text1"/>
        </w:rPr>
        <w:t>的替换进行了便捷性设计，使替换处理器只需修改关于处理器的Verilog语言文件，整体框架并不需要改变。之前系统中处理器为一种集成I</w:t>
      </w:r>
      <w:r w:rsidR="007E5B94">
        <w:rPr>
          <w:color w:val="000000" w:themeColor="text1"/>
        </w:rPr>
        <w:t>P</w:t>
      </w:r>
      <w:r w:rsidR="007E5B94">
        <w:rPr>
          <w:rFonts w:hint="eastAsia"/>
          <w:color w:val="000000" w:themeColor="text1"/>
        </w:rPr>
        <w:t>核中的一部分，如果要替换处理器需要更改I</w:t>
      </w:r>
      <w:r w:rsidR="007E5B94">
        <w:rPr>
          <w:color w:val="000000" w:themeColor="text1"/>
        </w:rPr>
        <w:t>P</w:t>
      </w:r>
      <w:r w:rsidR="007E5B94">
        <w:rPr>
          <w:rFonts w:hint="eastAsia"/>
          <w:color w:val="000000" w:themeColor="text1"/>
        </w:rPr>
        <w:t>核设计，复杂且繁琐，并不利于实验。后续系统维护者对操作系统方面的功能进行了修改完善，修改了B</w:t>
      </w:r>
      <w:r w:rsidR="007E5B94">
        <w:rPr>
          <w:color w:val="000000" w:themeColor="text1"/>
        </w:rPr>
        <w:t>BL</w:t>
      </w:r>
      <w:r w:rsidR="007E5B94">
        <w:rPr>
          <w:rFonts w:hint="eastAsia"/>
          <w:color w:val="000000" w:themeColor="text1"/>
        </w:rPr>
        <w:t>后移植了3</w:t>
      </w:r>
      <w:r w:rsidR="007E5B94">
        <w:rPr>
          <w:color w:val="000000" w:themeColor="text1"/>
        </w:rPr>
        <w:t>2</w:t>
      </w:r>
      <w:r w:rsidR="007E5B94">
        <w:rPr>
          <w:rFonts w:hint="eastAsia"/>
          <w:color w:val="000000" w:themeColor="text1"/>
        </w:rPr>
        <w:t>位</w:t>
      </w:r>
      <w:proofErr w:type="spellStart"/>
      <w:r w:rsidR="007E5B94">
        <w:rPr>
          <w:rFonts w:hint="eastAsia"/>
          <w:color w:val="000000" w:themeColor="text1"/>
        </w:rPr>
        <w:t>rcore</w:t>
      </w:r>
      <w:proofErr w:type="spellEnd"/>
      <w:r w:rsidR="007E5B94">
        <w:rPr>
          <w:rFonts w:hint="eastAsia"/>
          <w:color w:val="000000" w:themeColor="text1"/>
        </w:rPr>
        <w:t>操作系统，实验系统运行操作系统的功能进行了验证，使得实验系统更加稳定。</w:t>
      </w:r>
      <w:r w:rsidR="00C403DF">
        <w:rPr>
          <w:rFonts w:hint="eastAsia"/>
          <w:color w:val="000000" w:themeColor="text1"/>
        </w:rPr>
        <w:t>SoC，全称</w:t>
      </w:r>
      <w:r w:rsidR="00C403DF" w:rsidRPr="008360D5">
        <w:rPr>
          <w:color w:val="404040"/>
          <w:shd w:val="clear" w:color="auto" w:fill="FFFFFF"/>
        </w:rPr>
        <w:t>System-on-a-Chip</w:t>
      </w:r>
      <w:r w:rsidR="00C403DF">
        <w:rPr>
          <w:rFonts w:hint="eastAsia"/>
          <w:color w:val="404040"/>
          <w:shd w:val="clear" w:color="auto" w:fill="FFFFFF"/>
        </w:rPr>
        <w:t>，是将一些关键组件集成在一块的系统或芯片。使用SoC系统可以很好的减少空间开销，使空间利用率的到提高，以方便提供更多的空间给其他模块</w:t>
      </w:r>
      <w:r w:rsidR="00C403DF">
        <w:rPr>
          <w:rFonts w:hint="eastAsia"/>
          <w:color w:val="404040"/>
          <w:shd w:val="clear" w:color="auto" w:fill="FFFFFF"/>
        </w:rPr>
        <w:t>。</w:t>
      </w:r>
      <w:r w:rsidR="009A234F">
        <w:rPr>
          <w:rFonts w:hint="eastAsia"/>
          <w:color w:val="000000" w:themeColor="text1"/>
        </w:rPr>
        <w:t>本次使用的综合实验系统的SoC框架</w:t>
      </w:r>
      <w:r w:rsidR="009A234F">
        <w:rPr>
          <w:rFonts w:hint="eastAsia"/>
          <w:color w:val="000000" w:themeColor="text1"/>
        </w:rPr>
        <w:t>中</w:t>
      </w:r>
      <w:r w:rsidR="009A234F">
        <w:rPr>
          <w:rFonts w:hint="eastAsia"/>
          <w:color w:val="000000" w:themeColor="text1"/>
        </w:rPr>
        <w:t>R</w:t>
      </w:r>
      <w:r w:rsidR="009A234F">
        <w:rPr>
          <w:color w:val="000000" w:themeColor="text1"/>
        </w:rPr>
        <w:t>ISC-V</w:t>
      </w:r>
      <w:r w:rsidR="009A234F">
        <w:rPr>
          <w:rFonts w:hint="eastAsia"/>
          <w:color w:val="000000" w:themeColor="text1"/>
        </w:rPr>
        <w:t>架构处理器通过Wishbone协议总线与其他设备进行数据交互</w:t>
      </w:r>
      <w:r w:rsidR="00AD57E5">
        <w:rPr>
          <w:rFonts w:hint="eastAsia"/>
          <w:color w:val="000000" w:themeColor="text1"/>
        </w:rPr>
        <w:t>，</w:t>
      </w:r>
      <w:r w:rsidR="00AD57E5">
        <w:rPr>
          <w:rFonts w:hint="eastAsia"/>
          <w:color w:val="000000" w:themeColor="text1"/>
        </w:rPr>
        <w:t>而S</w:t>
      </w:r>
      <w:r w:rsidR="00AD57E5">
        <w:rPr>
          <w:color w:val="000000" w:themeColor="text1"/>
        </w:rPr>
        <w:t>DRAM</w:t>
      </w:r>
      <w:r w:rsidR="00AD57E5">
        <w:rPr>
          <w:rFonts w:hint="eastAsia"/>
          <w:color w:val="000000" w:themeColor="text1"/>
        </w:rPr>
        <w:t>和Wishbone交互需要进行数据处理，需要将3</w:t>
      </w:r>
      <w:r w:rsidR="00AD57E5">
        <w:rPr>
          <w:color w:val="000000" w:themeColor="text1"/>
        </w:rPr>
        <w:t>2</w:t>
      </w:r>
      <w:r w:rsidR="00AD57E5">
        <w:rPr>
          <w:rFonts w:hint="eastAsia"/>
          <w:color w:val="000000" w:themeColor="text1"/>
        </w:rPr>
        <w:t>位数据与1</w:t>
      </w:r>
      <w:r w:rsidR="00AD57E5">
        <w:rPr>
          <w:color w:val="000000" w:themeColor="text1"/>
        </w:rPr>
        <w:t>6</w:t>
      </w:r>
      <w:r w:rsidR="00AD57E5">
        <w:rPr>
          <w:rFonts w:hint="eastAsia"/>
          <w:color w:val="000000" w:themeColor="text1"/>
        </w:rPr>
        <w:t>位数据进行转换</w:t>
      </w:r>
      <w:r w:rsidR="00AD57E5">
        <w:rPr>
          <w:rFonts w:hint="eastAsia"/>
          <w:color w:val="000000" w:themeColor="text1"/>
        </w:rPr>
        <w:t>。</w:t>
      </w:r>
    </w:p>
    <w:p w14:paraId="4887786B" w14:textId="675BF766" w:rsidR="008B16EC" w:rsidRPr="004063F5" w:rsidRDefault="008B16EC" w:rsidP="0045480E">
      <w:pPr>
        <w:pStyle w:val="a3"/>
        <w:numPr>
          <w:ilvl w:val="0"/>
          <w:numId w:val="17"/>
        </w:numPr>
        <w:ind w:firstLineChars="0"/>
      </w:pPr>
      <w:r>
        <w:rPr>
          <w:rFonts w:hint="eastAsia"/>
          <w:color w:val="000000" w:themeColor="text1"/>
        </w:rPr>
        <w:t>C</w:t>
      </w:r>
      <w:r w:rsidRPr="00B23614">
        <w:rPr>
          <w:color w:val="000000" w:themeColor="text1"/>
        </w:rPr>
        <w:t>ONFIG</w:t>
      </w:r>
      <w:r w:rsidRPr="00B23614">
        <w:rPr>
          <w:rFonts w:hint="eastAsia"/>
          <w:color w:val="000000" w:themeColor="text1"/>
        </w:rPr>
        <w:t>模块是为了兼容B</w:t>
      </w:r>
      <w:r w:rsidRPr="00B23614">
        <w:rPr>
          <w:color w:val="000000" w:themeColor="text1"/>
        </w:rPr>
        <w:t>BL</w:t>
      </w:r>
      <w:r w:rsidRPr="00B23614">
        <w:rPr>
          <w:rFonts w:hint="eastAsia"/>
          <w:color w:val="000000" w:themeColor="text1"/>
        </w:rPr>
        <w:t>，该模块中保存了一些硬件信息提供B</w:t>
      </w:r>
      <w:r w:rsidRPr="00B23614">
        <w:rPr>
          <w:color w:val="000000" w:themeColor="text1"/>
        </w:rPr>
        <w:t>BL</w:t>
      </w:r>
      <w:r w:rsidRPr="00B23614">
        <w:rPr>
          <w:rFonts w:hint="eastAsia"/>
          <w:color w:val="000000" w:themeColor="text1"/>
        </w:rPr>
        <w:t>查询设置，</w:t>
      </w:r>
      <w:r w:rsidRPr="00B23614">
        <w:rPr>
          <w:color w:val="333333"/>
          <w:spacing w:val="3"/>
          <w:shd w:val="clear" w:color="auto" w:fill="FFFFFF"/>
        </w:rPr>
        <w:t>另外根据BBL要求，timer与</w:t>
      </w:r>
      <w:proofErr w:type="spellStart"/>
      <w:r w:rsidRPr="00B23614">
        <w:rPr>
          <w:color w:val="333333"/>
          <w:spacing w:val="3"/>
          <w:shd w:val="clear" w:color="auto" w:fill="FFFFFF"/>
        </w:rPr>
        <w:t>cmp</w:t>
      </w:r>
      <w:proofErr w:type="spellEnd"/>
      <w:r w:rsidRPr="00B23614">
        <w:rPr>
          <w:color w:val="333333"/>
          <w:spacing w:val="3"/>
          <w:shd w:val="clear" w:color="auto" w:fill="FFFFFF"/>
        </w:rPr>
        <w:t>的地址也是通过内存地址访问的，这里也一并归于此模块中。当timer达到</w:t>
      </w:r>
      <w:proofErr w:type="spellStart"/>
      <w:r w:rsidRPr="00B23614">
        <w:rPr>
          <w:color w:val="333333"/>
          <w:spacing w:val="3"/>
          <w:shd w:val="clear" w:color="auto" w:fill="FFFFFF"/>
        </w:rPr>
        <w:t>cmp</w:t>
      </w:r>
      <w:proofErr w:type="spellEnd"/>
      <w:r w:rsidRPr="00B23614">
        <w:rPr>
          <w:color w:val="333333"/>
          <w:spacing w:val="3"/>
          <w:shd w:val="clear" w:color="auto" w:fill="FFFFFF"/>
        </w:rPr>
        <w:t>的数值时会触发一个</w:t>
      </w:r>
      <w:r w:rsidRPr="00B23614">
        <w:rPr>
          <w:color w:val="333333"/>
          <w:spacing w:val="3"/>
          <w:shd w:val="clear" w:color="auto" w:fill="FFFFFF"/>
        </w:rPr>
        <w:lastRenderedPageBreak/>
        <w:t>定时器中断，直接送往</w:t>
      </w:r>
      <w:r>
        <w:rPr>
          <w:rFonts w:hint="eastAsia"/>
          <w:color w:val="000000" w:themeColor="text1"/>
        </w:rPr>
        <w:t>处理器</w:t>
      </w:r>
      <w:r w:rsidRPr="00B23614">
        <w:rPr>
          <w:color w:val="333333"/>
          <w:spacing w:val="3"/>
          <w:shd w:val="clear" w:color="auto" w:fill="FFFFFF"/>
        </w:rPr>
        <w:t>。</w:t>
      </w:r>
    </w:p>
    <w:p w14:paraId="4E2EE636" w14:textId="04A914C2" w:rsidR="004063F5" w:rsidRPr="004063F5" w:rsidRDefault="004063F5" w:rsidP="0045480E">
      <w:pPr>
        <w:pStyle w:val="a3"/>
        <w:numPr>
          <w:ilvl w:val="0"/>
          <w:numId w:val="17"/>
        </w:numPr>
        <w:ind w:firstLineChars="0"/>
      </w:pPr>
      <w:r>
        <w:rPr>
          <w:color w:val="000000" w:themeColor="text1"/>
        </w:rPr>
        <w:t>ROM</w:t>
      </w:r>
      <w:r>
        <w:rPr>
          <w:rFonts w:hint="eastAsia"/>
          <w:color w:val="000000" w:themeColor="text1"/>
        </w:rPr>
        <w:t>模块是一个封装好的I</w:t>
      </w:r>
      <w:r>
        <w:rPr>
          <w:color w:val="000000" w:themeColor="text1"/>
        </w:rPr>
        <w:t>P</w:t>
      </w:r>
      <w:r>
        <w:rPr>
          <w:rFonts w:hint="eastAsia"/>
          <w:color w:val="000000" w:themeColor="text1"/>
        </w:rPr>
        <w:t>核，是保存处理器运行指令的只读存储器。该I</w:t>
      </w:r>
      <w:r>
        <w:rPr>
          <w:color w:val="000000" w:themeColor="text1"/>
        </w:rPr>
        <w:t>P</w:t>
      </w:r>
      <w:r>
        <w:rPr>
          <w:rFonts w:hint="eastAsia"/>
          <w:color w:val="000000" w:themeColor="text1"/>
        </w:rPr>
        <w:t>核的配置大小为6</w:t>
      </w:r>
      <w:r>
        <w:rPr>
          <w:color w:val="000000" w:themeColor="text1"/>
        </w:rPr>
        <w:t>4K</w:t>
      </w:r>
      <w:r>
        <w:rPr>
          <w:rFonts w:hint="eastAsia"/>
          <w:color w:val="000000" w:themeColor="text1"/>
        </w:rPr>
        <w:t>b，实际使用大小为4</w:t>
      </w:r>
      <w:r>
        <w:rPr>
          <w:color w:val="000000" w:themeColor="text1"/>
        </w:rPr>
        <w:t>8K</w:t>
      </w:r>
      <w:r>
        <w:rPr>
          <w:rFonts w:hint="eastAsia"/>
          <w:color w:val="000000" w:themeColor="text1"/>
        </w:rPr>
        <w:t>b，即程序大小必须在4</w:t>
      </w:r>
      <w:r>
        <w:rPr>
          <w:color w:val="000000" w:themeColor="text1"/>
        </w:rPr>
        <w:t>8K</w:t>
      </w:r>
      <w:r>
        <w:rPr>
          <w:rFonts w:hint="eastAsia"/>
          <w:color w:val="000000" w:themeColor="text1"/>
        </w:rPr>
        <w:t>b以下，或者3</w:t>
      </w:r>
      <w:r>
        <w:rPr>
          <w:color w:val="000000" w:themeColor="text1"/>
        </w:rPr>
        <w:t>2K</w:t>
      </w:r>
      <w:r>
        <w:rPr>
          <w:rFonts w:hint="eastAsia"/>
          <w:color w:val="000000" w:themeColor="text1"/>
        </w:rPr>
        <w:t>b以下为最优，超出该大小将无法正常使用。可以利用Quartus程序反复修改R</w:t>
      </w:r>
      <w:r>
        <w:rPr>
          <w:color w:val="000000" w:themeColor="text1"/>
        </w:rPr>
        <w:t>OM</w:t>
      </w:r>
      <w:r>
        <w:rPr>
          <w:rFonts w:hint="eastAsia"/>
          <w:color w:val="000000" w:themeColor="text1"/>
        </w:rPr>
        <w:t>中的数据来完成重新烧录新程序。</w:t>
      </w:r>
    </w:p>
    <w:p w14:paraId="5CB84471" w14:textId="69DF62B5" w:rsidR="004063F5" w:rsidRPr="004063F5" w:rsidRDefault="004063F5" w:rsidP="004063F5">
      <w:pPr>
        <w:pStyle w:val="a3"/>
        <w:numPr>
          <w:ilvl w:val="0"/>
          <w:numId w:val="17"/>
        </w:numPr>
        <w:ind w:firstLineChars="0"/>
        <w:rPr>
          <w:color w:val="000000" w:themeColor="text1"/>
        </w:rPr>
      </w:pPr>
      <w:r w:rsidRPr="004063F5">
        <w:rPr>
          <w:color w:val="000000" w:themeColor="text1"/>
        </w:rPr>
        <w:t>RAM</w:t>
      </w:r>
      <w:r w:rsidRPr="004063F5">
        <w:rPr>
          <w:rFonts w:hint="eastAsia"/>
          <w:color w:val="000000" w:themeColor="text1"/>
        </w:rPr>
        <w:t>模块，随机存储模块，是处理器中进行数据交换的存储器，可以随时读写，临时存储操作系统或程序数据。该模块可以通过开关调用宏来开启或关闭</w:t>
      </w:r>
      <w:r>
        <w:rPr>
          <w:rFonts w:hint="eastAsia"/>
          <w:color w:val="000000" w:themeColor="text1"/>
        </w:rPr>
        <w:t>。</w:t>
      </w:r>
      <w:r w:rsidRPr="0016203E">
        <w:rPr>
          <w:color w:val="000000" w:themeColor="text1"/>
        </w:rPr>
        <w:t>SDRAM</w:t>
      </w:r>
      <w:r w:rsidRPr="0016203E">
        <w:rPr>
          <w:rFonts w:hint="eastAsia"/>
          <w:color w:val="000000" w:themeColor="text1"/>
        </w:rPr>
        <w:t>模块，同步动态随机存取内存模块，</w:t>
      </w:r>
      <w:r w:rsidRPr="0016203E">
        <w:rPr>
          <w:color w:val="333333"/>
          <w:spacing w:val="3"/>
          <w:shd w:val="clear" w:color="auto" w:fill="FFFFFF"/>
        </w:rPr>
        <w:t>同步是指</w:t>
      </w:r>
      <w:r>
        <w:rPr>
          <w:rFonts w:hint="eastAsia"/>
          <w:color w:val="333333"/>
          <w:spacing w:val="3"/>
          <w:shd w:val="clear" w:color="auto" w:fill="FFFFFF"/>
        </w:rPr>
        <w:t>存储器</w:t>
      </w:r>
      <w:r w:rsidRPr="0016203E">
        <w:rPr>
          <w:color w:val="333333"/>
          <w:spacing w:val="3"/>
          <w:shd w:val="clear" w:color="auto" w:fill="FFFFFF"/>
        </w:rPr>
        <w:t>工作需要同步时钟，内部命令的发送与数据的传输都以它为基准</w:t>
      </w:r>
      <w:r>
        <w:rPr>
          <w:rFonts w:hint="eastAsia"/>
          <w:color w:val="333333"/>
          <w:spacing w:val="3"/>
          <w:shd w:val="clear" w:color="auto" w:fill="FFFFFF"/>
        </w:rPr>
        <w:t>，所有行动都基于一个时钟</w:t>
      </w:r>
      <w:r w:rsidRPr="0016203E">
        <w:rPr>
          <w:color w:val="333333"/>
          <w:spacing w:val="3"/>
          <w:shd w:val="clear" w:color="auto" w:fill="FFFFFF"/>
        </w:rPr>
        <w:t>；动态是指存储阵列需要不断地刷新</w:t>
      </w:r>
      <w:r>
        <w:rPr>
          <w:rFonts w:hint="eastAsia"/>
          <w:color w:val="333333"/>
          <w:spacing w:val="3"/>
          <w:shd w:val="clear" w:color="auto" w:fill="FFFFFF"/>
        </w:rPr>
        <w:t>电容电量</w:t>
      </w:r>
      <w:r w:rsidRPr="0016203E">
        <w:rPr>
          <w:color w:val="333333"/>
          <w:spacing w:val="3"/>
          <w:shd w:val="clear" w:color="auto" w:fill="FFFFFF"/>
        </w:rPr>
        <w:t>以保证数据不丢失；随机</w:t>
      </w:r>
      <w:r>
        <w:rPr>
          <w:rFonts w:hint="eastAsia"/>
          <w:color w:val="333333"/>
          <w:spacing w:val="3"/>
          <w:shd w:val="clear" w:color="auto" w:fill="FFFFFF"/>
        </w:rPr>
        <w:t>存取</w:t>
      </w:r>
      <w:r w:rsidRPr="0016203E">
        <w:rPr>
          <w:color w:val="333333"/>
          <w:spacing w:val="3"/>
          <w:shd w:val="clear" w:color="auto" w:fill="FFFFFF"/>
        </w:rPr>
        <w:t>是指数</w:t>
      </w:r>
      <w:proofErr w:type="gramStart"/>
      <w:r w:rsidRPr="0016203E">
        <w:rPr>
          <w:color w:val="333333"/>
          <w:spacing w:val="3"/>
          <w:shd w:val="clear" w:color="auto" w:fill="FFFFFF"/>
        </w:rPr>
        <w:t>据不是</w:t>
      </w:r>
      <w:proofErr w:type="gramEnd"/>
      <w:r w:rsidRPr="0016203E">
        <w:rPr>
          <w:color w:val="333333"/>
          <w:spacing w:val="3"/>
          <w:shd w:val="clear" w:color="auto" w:fill="FFFFFF"/>
        </w:rPr>
        <w:t>线性依次</w:t>
      </w:r>
      <w:r>
        <w:rPr>
          <w:rFonts w:hint="eastAsia"/>
          <w:color w:val="333333"/>
          <w:spacing w:val="3"/>
          <w:shd w:val="clear" w:color="auto" w:fill="FFFFFF"/>
        </w:rPr>
        <w:t>存取</w:t>
      </w:r>
      <w:r w:rsidRPr="0016203E">
        <w:rPr>
          <w:color w:val="333333"/>
          <w:spacing w:val="3"/>
          <w:shd w:val="clear" w:color="auto" w:fill="FFFFFF"/>
        </w:rPr>
        <w:t>，而是</w:t>
      </w:r>
      <w:r>
        <w:rPr>
          <w:rFonts w:hint="eastAsia"/>
          <w:color w:val="333333"/>
          <w:spacing w:val="3"/>
          <w:shd w:val="clear" w:color="auto" w:fill="FFFFFF"/>
        </w:rPr>
        <w:t>随机</w:t>
      </w:r>
      <w:r w:rsidRPr="0016203E">
        <w:rPr>
          <w:color w:val="333333"/>
          <w:spacing w:val="3"/>
          <w:shd w:val="clear" w:color="auto" w:fill="FFFFFF"/>
        </w:rPr>
        <w:t>地址进行读/写</w:t>
      </w:r>
      <w:r>
        <w:rPr>
          <w:rFonts w:hint="eastAsia"/>
          <w:color w:val="333333"/>
          <w:spacing w:val="3"/>
          <w:shd w:val="clear" w:color="auto" w:fill="FFFFFF"/>
        </w:rPr>
        <w:t>。</w:t>
      </w:r>
    </w:p>
    <w:p w14:paraId="658E06A7" w14:textId="6DC65004" w:rsidR="004063F5" w:rsidRPr="00836F29" w:rsidRDefault="00836F29" w:rsidP="0045480E">
      <w:pPr>
        <w:pStyle w:val="a3"/>
        <w:numPr>
          <w:ilvl w:val="0"/>
          <w:numId w:val="17"/>
        </w:numPr>
        <w:ind w:firstLineChars="0"/>
      </w:pPr>
      <w:r>
        <w:rPr>
          <w:color w:val="000000" w:themeColor="text1"/>
        </w:rPr>
        <w:t>UART</w:t>
      </w:r>
      <w:r>
        <w:rPr>
          <w:rFonts w:hint="eastAsia"/>
          <w:color w:val="000000" w:themeColor="text1"/>
        </w:rPr>
        <w:t>模块，串口模块，通过接受或者发送数据来与上位机进行交互。</w:t>
      </w:r>
      <w:r w:rsidRPr="00D9097D">
        <w:rPr>
          <w:rFonts w:hint="eastAsia"/>
          <w:color w:val="000000" w:themeColor="text1"/>
        </w:rPr>
        <w:t>此模块设置为</w:t>
      </w:r>
      <w:r w:rsidRPr="00D9097D">
        <w:rPr>
          <w:color w:val="333333"/>
          <w:spacing w:val="3"/>
          <w:shd w:val="clear" w:color="auto" w:fill="FFFFFF"/>
        </w:rPr>
        <w:t>停止位1位，无校验位，波特率115200</w:t>
      </w:r>
      <w:r w:rsidRPr="00D9097D">
        <w:rPr>
          <w:rFonts w:hint="eastAsia"/>
          <w:color w:val="333333"/>
          <w:spacing w:val="3"/>
          <w:shd w:val="clear" w:color="auto" w:fill="FFFFFF"/>
        </w:rPr>
        <w:t>，</w:t>
      </w:r>
      <w:r w:rsidRPr="00D9097D">
        <w:rPr>
          <w:color w:val="333333"/>
          <w:spacing w:val="3"/>
          <w:shd w:val="clear" w:color="auto" w:fill="FFFFFF"/>
        </w:rPr>
        <w:t>在仿真的时候需要在接受端模拟一个串口</w:t>
      </w:r>
      <w:r w:rsidRPr="00D9097D">
        <w:rPr>
          <w:rFonts w:hint="eastAsia"/>
          <w:color w:val="333333"/>
          <w:spacing w:val="3"/>
          <w:shd w:val="clear" w:color="auto" w:fill="FFFFFF"/>
        </w:rPr>
        <w:t>。</w:t>
      </w:r>
    </w:p>
    <w:p w14:paraId="1FEAF264" w14:textId="375AB419" w:rsidR="007E5B94" w:rsidRPr="00875150" w:rsidRDefault="00836F29" w:rsidP="007E5B94">
      <w:pPr>
        <w:pStyle w:val="a3"/>
        <w:numPr>
          <w:ilvl w:val="0"/>
          <w:numId w:val="17"/>
        </w:numPr>
        <w:ind w:firstLineChars="0"/>
        <w:rPr>
          <w:rFonts w:hint="eastAsia"/>
        </w:rPr>
      </w:pPr>
      <w:r>
        <w:rPr>
          <w:color w:val="000000" w:themeColor="text1"/>
        </w:rPr>
        <w:t>LED</w:t>
      </w:r>
      <w:r>
        <w:rPr>
          <w:rFonts w:hint="eastAsia"/>
          <w:color w:val="000000" w:themeColor="text1"/>
        </w:rPr>
        <w:t>模块，简单的开发板L</w:t>
      </w:r>
      <w:r>
        <w:rPr>
          <w:color w:val="000000" w:themeColor="text1"/>
        </w:rPr>
        <w:t>ED</w:t>
      </w:r>
      <w:r>
        <w:rPr>
          <w:rFonts w:hint="eastAsia"/>
          <w:color w:val="000000" w:themeColor="text1"/>
        </w:rPr>
        <w:t>控制模块，通过变化L</w:t>
      </w:r>
      <w:r>
        <w:rPr>
          <w:color w:val="000000" w:themeColor="text1"/>
        </w:rPr>
        <w:t>ED</w:t>
      </w:r>
      <w:r>
        <w:rPr>
          <w:rFonts w:hint="eastAsia"/>
          <w:color w:val="000000" w:themeColor="text1"/>
        </w:rPr>
        <w:t>的二进制码来进行简易的L</w:t>
      </w:r>
      <w:r>
        <w:rPr>
          <w:color w:val="000000" w:themeColor="text1"/>
        </w:rPr>
        <w:t>ED</w:t>
      </w:r>
      <w:proofErr w:type="gramStart"/>
      <w:r>
        <w:rPr>
          <w:rFonts w:hint="eastAsia"/>
          <w:color w:val="000000" w:themeColor="text1"/>
        </w:rPr>
        <w:t>亮灭控制</w:t>
      </w:r>
      <w:proofErr w:type="gramEnd"/>
      <w:r>
        <w:rPr>
          <w:rFonts w:hint="eastAsia"/>
          <w:color w:val="000000" w:themeColor="text1"/>
        </w:rPr>
        <w:t>，通过L</w:t>
      </w:r>
      <w:r>
        <w:rPr>
          <w:color w:val="000000" w:themeColor="text1"/>
        </w:rPr>
        <w:t>ED</w:t>
      </w:r>
      <w:r>
        <w:rPr>
          <w:rFonts w:hint="eastAsia"/>
          <w:color w:val="000000" w:themeColor="text1"/>
        </w:rPr>
        <w:t>的</w:t>
      </w:r>
      <w:proofErr w:type="gramStart"/>
      <w:r>
        <w:rPr>
          <w:rFonts w:hint="eastAsia"/>
          <w:color w:val="000000" w:themeColor="text1"/>
        </w:rPr>
        <w:t>亮灭传播</w:t>
      </w:r>
      <w:proofErr w:type="gramEnd"/>
      <w:r>
        <w:rPr>
          <w:rFonts w:hint="eastAsia"/>
          <w:color w:val="000000" w:themeColor="text1"/>
        </w:rPr>
        <w:t>简易的信息。</w:t>
      </w:r>
    </w:p>
    <w:p w14:paraId="09122711" w14:textId="0EFB5400" w:rsidR="007B0171" w:rsidRDefault="007B0171" w:rsidP="00533002">
      <w:pPr>
        <w:pStyle w:val="2"/>
        <w:spacing w:before="156" w:after="156"/>
      </w:pPr>
      <w:r>
        <w:rPr>
          <w:rFonts w:hint="eastAsia"/>
        </w:rPr>
        <w:t>实施技术方案所需的条件</w:t>
      </w:r>
    </w:p>
    <w:p w14:paraId="2953DA7A" w14:textId="6A07C2BF" w:rsidR="00453BF6" w:rsidRDefault="00453BF6" w:rsidP="00453BF6">
      <w:pPr>
        <w:pStyle w:val="a3"/>
        <w:numPr>
          <w:ilvl w:val="0"/>
          <w:numId w:val="20"/>
        </w:numPr>
        <w:ind w:firstLineChars="0"/>
      </w:pPr>
      <w:r>
        <w:rPr>
          <w:rFonts w:hint="eastAsia"/>
        </w:rPr>
        <w:t>硬件</w:t>
      </w:r>
      <w:r w:rsidR="00BE1A02">
        <w:rPr>
          <w:rFonts w:hint="eastAsia"/>
        </w:rPr>
        <w:t>：</w:t>
      </w:r>
      <w:r w:rsidR="00AC4075">
        <w:rPr>
          <w:rFonts w:hint="eastAsia"/>
        </w:rPr>
        <w:t>STEP-MAX10-</w:t>
      </w:r>
      <w:r w:rsidR="00BE1A02">
        <w:rPr>
          <w:rFonts w:hint="eastAsia"/>
        </w:rPr>
        <w:t>小脚丫F</w:t>
      </w:r>
      <w:r w:rsidR="00BE1A02">
        <w:t>PGA</w:t>
      </w:r>
      <w:r w:rsidR="00BE1A02">
        <w:rPr>
          <w:rFonts w:hint="eastAsia"/>
        </w:rPr>
        <w:t>开发板</w:t>
      </w:r>
    </w:p>
    <w:p w14:paraId="516816E0" w14:textId="4E6E7EB7" w:rsidR="008C51B0" w:rsidRPr="008C51B0" w:rsidRDefault="00BE1A02" w:rsidP="00745F29">
      <w:pPr>
        <w:pStyle w:val="a3"/>
        <w:numPr>
          <w:ilvl w:val="0"/>
          <w:numId w:val="20"/>
        </w:numPr>
        <w:ind w:firstLineChars="0"/>
      </w:pPr>
      <w:r>
        <w:rPr>
          <w:rFonts w:hint="eastAsia"/>
        </w:rPr>
        <w:t>软件：</w:t>
      </w:r>
      <w:r w:rsidR="00FA3844" w:rsidRPr="00403625">
        <w:rPr>
          <w:rStyle w:val="ab"/>
          <w:rFonts w:cs="Arial"/>
          <w:i w:val="0"/>
          <w:iCs w:val="0"/>
          <w:shd w:val="clear" w:color="auto" w:fill="FFFFFF"/>
        </w:rPr>
        <w:t>IntelliJ</w:t>
      </w:r>
      <w:r w:rsidR="00FA3844" w:rsidRPr="00403625">
        <w:rPr>
          <w:rFonts w:cs="Arial"/>
          <w:shd w:val="clear" w:color="auto" w:fill="FFFFFF"/>
        </w:rPr>
        <w:t> </w:t>
      </w:r>
      <w:r w:rsidR="00FA3844" w:rsidRPr="00403625">
        <w:rPr>
          <w:rFonts w:cs="Arial"/>
          <w:color w:val="333333"/>
          <w:shd w:val="clear" w:color="auto" w:fill="FFFFFF"/>
        </w:rPr>
        <w:t>IDEA</w:t>
      </w:r>
      <w:r w:rsidR="00FA3844" w:rsidRPr="00403625">
        <w:rPr>
          <w:rFonts w:cs="Arial" w:hint="eastAsia"/>
          <w:color w:val="333333"/>
          <w:shd w:val="clear" w:color="auto" w:fill="FFFFFF"/>
        </w:rPr>
        <w:t>、</w:t>
      </w:r>
      <w:proofErr w:type="spellStart"/>
      <w:r w:rsidR="00403625">
        <w:rPr>
          <w:rFonts w:cs="Arial" w:hint="eastAsia"/>
          <w:color w:val="333333"/>
          <w:shd w:val="clear" w:color="auto" w:fill="FFFFFF"/>
        </w:rPr>
        <w:t>Verilator</w:t>
      </w:r>
      <w:proofErr w:type="spellEnd"/>
      <w:r w:rsidR="00194EEF">
        <w:rPr>
          <w:rFonts w:cs="Arial" w:hint="eastAsia"/>
          <w:color w:val="333333"/>
          <w:shd w:val="clear" w:color="auto" w:fill="FFFFFF"/>
        </w:rPr>
        <w:t>、Quartus</w:t>
      </w:r>
      <w:r w:rsidR="00115AE4">
        <w:rPr>
          <w:rFonts w:cs="Arial"/>
          <w:color w:val="333333"/>
          <w:shd w:val="clear" w:color="auto" w:fill="FFFFFF"/>
        </w:rPr>
        <w:t xml:space="preserve"> II</w:t>
      </w:r>
    </w:p>
    <w:p w14:paraId="0D7B1E54" w14:textId="53DD3441" w:rsidR="007B0171" w:rsidRDefault="007B0171" w:rsidP="00533002">
      <w:pPr>
        <w:pStyle w:val="2"/>
        <w:spacing w:before="156" w:after="156"/>
      </w:pPr>
      <w:r>
        <w:rPr>
          <w:rFonts w:hint="eastAsia"/>
        </w:rPr>
        <w:t>存在的主要问题和技术关键</w:t>
      </w:r>
    </w:p>
    <w:p w14:paraId="682A9719" w14:textId="6B61F27F" w:rsidR="008C51B0" w:rsidRDefault="00E76C29" w:rsidP="00F64BB7">
      <w:pPr>
        <w:pStyle w:val="a3"/>
        <w:numPr>
          <w:ilvl w:val="0"/>
          <w:numId w:val="23"/>
        </w:numPr>
        <w:ind w:firstLineChars="0"/>
      </w:pPr>
      <w:r>
        <w:rPr>
          <w:rFonts w:hint="eastAsia"/>
        </w:rPr>
        <w:t>对Chisel语言了解较少，</w:t>
      </w:r>
      <w:r w:rsidR="00AE0EAB">
        <w:rPr>
          <w:rFonts w:hint="eastAsia"/>
        </w:rPr>
        <w:t>设计生成器会有些难度。</w:t>
      </w:r>
    </w:p>
    <w:p w14:paraId="5905338F" w14:textId="4991B605" w:rsidR="008C51B0" w:rsidRDefault="00BD7228" w:rsidP="00BD7228">
      <w:pPr>
        <w:pStyle w:val="a3"/>
        <w:numPr>
          <w:ilvl w:val="0"/>
          <w:numId w:val="23"/>
        </w:numPr>
        <w:ind w:firstLineChars="0"/>
      </w:pPr>
      <w:r w:rsidRPr="00BD7228">
        <w:rPr>
          <w:rFonts w:hint="eastAsia"/>
        </w:rPr>
        <w:t>现有的</w:t>
      </w:r>
      <w:r w:rsidRPr="00BD7228">
        <w:t>Chisel</w:t>
      </w:r>
      <w:r w:rsidRPr="00BD7228">
        <w:rPr>
          <w:rFonts w:hint="eastAsia"/>
        </w:rPr>
        <w:t>语言编写的</w:t>
      </w:r>
      <w:r w:rsidRPr="00BD7228">
        <w:t>RISC-V</w:t>
      </w:r>
      <w:r w:rsidRPr="00BD7228">
        <w:rPr>
          <w:rFonts w:hint="eastAsia"/>
        </w:rPr>
        <w:t>，如</w:t>
      </w:r>
      <w:r w:rsidRPr="00BD7228">
        <w:t>Rocket</w:t>
      </w:r>
      <w:r w:rsidRPr="00BD7228">
        <w:rPr>
          <w:rFonts w:hint="eastAsia"/>
        </w:rPr>
        <w:t>，功能大，逻辑严密，学习困难，需要花大量时间理解并设计一套适合自己的架构方案。</w:t>
      </w:r>
    </w:p>
    <w:p w14:paraId="7600C36B" w14:textId="76AA2D1E" w:rsidR="005B2F3C" w:rsidRPr="008C51B0" w:rsidRDefault="005B2F3C" w:rsidP="00BD7228">
      <w:pPr>
        <w:pStyle w:val="a3"/>
        <w:numPr>
          <w:ilvl w:val="0"/>
          <w:numId w:val="23"/>
        </w:numPr>
        <w:ind w:firstLineChars="0"/>
      </w:pPr>
      <w:r>
        <w:rPr>
          <w:rFonts w:hint="eastAsia"/>
        </w:rPr>
        <w:t>需要掌握综合试验系统的使用，</w:t>
      </w:r>
      <w:r w:rsidR="005A6622">
        <w:rPr>
          <w:rFonts w:hint="eastAsia"/>
        </w:rPr>
        <w:t>了解系统中各个模块的功能，</w:t>
      </w:r>
      <w:r w:rsidR="0067364B">
        <w:rPr>
          <w:rFonts w:hint="eastAsia"/>
        </w:rPr>
        <w:t>根据所设计的Chisel语言处理器对相应的参数进行调整以让处理器</w:t>
      </w:r>
      <w:proofErr w:type="gramStart"/>
      <w:r w:rsidR="0067364B">
        <w:rPr>
          <w:rFonts w:hint="eastAsia"/>
        </w:rPr>
        <w:t>适</w:t>
      </w:r>
      <w:proofErr w:type="gramEnd"/>
      <w:r w:rsidR="0067364B">
        <w:rPr>
          <w:rFonts w:hint="eastAsia"/>
        </w:rPr>
        <w:t>配系统。</w:t>
      </w:r>
      <w:r w:rsidR="00776F72">
        <w:rPr>
          <w:rFonts w:hint="eastAsia"/>
        </w:rPr>
        <w:t>如果系统与处理器交互发生问题还需进行调试修改。</w:t>
      </w:r>
      <w:bookmarkStart w:id="0" w:name="_GoBack"/>
      <w:bookmarkEnd w:id="0"/>
    </w:p>
    <w:p w14:paraId="250EDF8A" w14:textId="3797DFE0" w:rsidR="007B0171" w:rsidRDefault="007B0171" w:rsidP="008C51B0">
      <w:pPr>
        <w:pStyle w:val="2"/>
        <w:spacing w:before="156" w:after="156"/>
      </w:pPr>
      <w:r>
        <w:rPr>
          <w:rFonts w:hint="eastAsia"/>
        </w:rPr>
        <w:t>预期能够达到的研究目标</w:t>
      </w:r>
    </w:p>
    <w:p w14:paraId="58745B08" w14:textId="000E78B6" w:rsidR="008C51B0" w:rsidRDefault="00145270" w:rsidP="00435E29">
      <w:pPr>
        <w:pStyle w:val="a3"/>
        <w:numPr>
          <w:ilvl w:val="0"/>
          <w:numId w:val="24"/>
        </w:numPr>
        <w:ind w:firstLineChars="0"/>
      </w:pPr>
      <w:r>
        <w:rPr>
          <w:rFonts w:hint="eastAsia"/>
        </w:rPr>
        <w:t>实现部分R</w:t>
      </w:r>
      <w:r>
        <w:t>ISC-V</w:t>
      </w:r>
      <w:r>
        <w:rPr>
          <w:rFonts w:hint="eastAsia"/>
        </w:rPr>
        <w:t>指令集：</w:t>
      </w:r>
      <w:r w:rsidRPr="00145270">
        <w:t>RV32I+M+A指令集(</w:t>
      </w:r>
      <w:r w:rsidRPr="00145270">
        <w:rPr>
          <w:rFonts w:hint="eastAsia"/>
        </w:rPr>
        <w:t>基本整数集+标准整数乘除</w:t>
      </w:r>
      <w:r w:rsidRPr="00145270">
        <w:rPr>
          <w:rFonts w:hint="eastAsia"/>
        </w:rPr>
        <w:lastRenderedPageBreak/>
        <w:t>法扩展集+标准操作原子扩展集</w:t>
      </w:r>
      <w:r w:rsidRPr="00145270">
        <w:t>)</w:t>
      </w:r>
    </w:p>
    <w:p w14:paraId="553BB93E" w14:textId="2DCD73A5" w:rsidR="00145270" w:rsidRPr="00145270" w:rsidRDefault="00145270" w:rsidP="00145270">
      <w:pPr>
        <w:pStyle w:val="a3"/>
        <w:numPr>
          <w:ilvl w:val="0"/>
          <w:numId w:val="24"/>
        </w:numPr>
        <w:ind w:firstLineChars="0"/>
      </w:pPr>
      <w:r w:rsidRPr="00145270">
        <w:rPr>
          <w:rFonts w:hint="eastAsia"/>
        </w:rPr>
        <w:t>实现异常、自陷、中断的处理</w:t>
      </w:r>
    </w:p>
    <w:p w14:paraId="19432325" w14:textId="7B420C85" w:rsidR="008C51B0" w:rsidRDefault="00145270" w:rsidP="008C51B0">
      <w:pPr>
        <w:pStyle w:val="a3"/>
        <w:numPr>
          <w:ilvl w:val="0"/>
          <w:numId w:val="24"/>
        </w:numPr>
        <w:ind w:firstLineChars="0"/>
      </w:pPr>
      <w:r w:rsidRPr="00145270">
        <w:rPr>
          <w:rFonts w:hint="eastAsia"/>
        </w:rPr>
        <w:t>实现内存管理MMU</w:t>
      </w:r>
    </w:p>
    <w:p w14:paraId="2FE73A56" w14:textId="7A690B68" w:rsidR="002D72C7" w:rsidRPr="008C51B0" w:rsidRDefault="002D72C7" w:rsidP="008C51B0">
      <w:pPr>
        <w:pStyle w:val="a3"/>
        <w:numPr>
          <w:ilvl w:val="0"/>
          <w:numId w:val="24"/>
        </w:numPr>
        <w:ind w:firstLineChars="0"/>
      </w:pPr>
      <w:r>
        <w:rPr>
          <w:rFonts w:hint="eastAsia"/>
        </w:rPr>
        <w:t>整合</w:t>
      </w:r>
      <w:proofErr w:type="gramStart"/>
      <w:r>
        <w:rPr>
          <w:rFonts w:hint="eastAsia"/>
        </w:rPr>
        <w:t>进综合</w:t>
      </w:r>
      <w:proofErr w:type="gramEnd"/>
      <w:r>
        <w:rPr>
          <w:rFonts w:hint="eastAsia"/>
        </w:rPr>
        <w:t>实验系统并工作正常</w:t>
      </w:r>
    </w:p>
    <w:p w14:paraId="18362F95" w14:textId="3FA7F22C" w:rsidR="007B0171" w:rsidRDefault="007B0171" w:rsidP="007B0171">
      <w:pPr>
        <w:pStyle w:val="1"/>
        <w:spacing w:before="156" w:after="156"/>
      </w:pPr>
      <w:r>
        <w:rPr>
          <w:rFonts w:hint="eastAsia"/>
        </w:rPr>
        <w:t>课题计划进度表</w:t>
      </w:r>
    </w:p>
    <w:p w14:paraId="29025083" w14:textId="1077A3E7" w:rsidR="008C51B0" w:rsidRPr="00CD76CB" w:rsidRDefault="006303FA" w:rsidP="006303FA">
      <w:pPr>
        <w:pStyle w:val="a3"/>
        <w:numPr>
          <w:ilvl w:val="0"/>
          <w:numId w:val="25"/>
        </w:numPr>
        <w:ind w:firstLineChars="0"/>
      </w:pPr>
      <w:r>
        <w:rPr>
          <w:rFonts w:hint="eastAsia"/>
        </w:rPr>
        <w:t>一月：熟悉R</w:t>
      </w:r>
      <w:r>
        <w:t>ISC-V</w:t>
      </w:r>
      <w:r>
        <w:rPr>
          <w:rFonts w:hint="eastAsia"/>
        </w:rPr>
        <w:t>架构，学习Chisel语言，配置Chisel开发环境，</w:t>
      </w:r>
      <w:r>
        <w:rPr>
          <w:rFonts w:hint="eastAsia"/>
          <w:kern w:val="0"/>
        </w:rPr>
        <w:t>配置RISCV工具链和安装软件</w:t>
      </w:r>
      <w:r w:rsidR="00BA0ED7">
        <w:rPr>
          <w:rFonts w:hint="eastAsia"/>
          <w:kern w:val="0"/>
        </w:rPr>
        <w:t>，</w:t>
      </w:r>
      <w:r w:rsidR="00C265E5">
        <w:rPr>
          <w:rFonts w:hint="eastAsia"/>
          <w:kern w:val="0"/>
        </w:rPr>
        <w:t>搭建综合实验平台环境。</w:t>
      </w:r>
    </w:p>
    <w:p w14:paraId="58D79B46" w14:textId="0DC2A714" w:rsidR="00CD76CB" w:rsidRDefault="00CD76CB" w:rsidP="006303FA">
      <w:pPr>
        <w:pStyle w:val="a3"/>
        <w:numPr>
          <w:ilvl w:val="0"/>
          <w:numId w:val="25"/>
        </w:numPr>
        <w:ind w:firstLineChars="0"/>
      </w:pPr>
      <w:r>
        <w:rPr>
          <w:rFonts w:hint="eastAsia"/>
        </w:rPr>
        <w:t>二月至三月中旬：完成</w:t>
      </w:r>
      <w:r>
        <w:t>CPU</w:t>
      </w:r>
      <w:r>
        <w:rPr>
          <w:rFonts w:hint="eastAsia"/>
        </w:rPr>
        <w:t>的编写</w:t>
      </w:r>
    </w:p>
    <w:p w14:paraId="7F90666E" w14:textId="5ADCC61E" w:rsidR="00CD76CB" w:rsidRDefault="00CD76CB" w:rsidP="006303FA">
      <w:pPr>
        <w:pStyle w:val="a3"/>
        <w:numPr>
          <w:ilvl w:val="0"/>
          <w:numId w:val="25"/>
        </w:numPr>
        <w:ind w:firstLineChars="0"/>
      </w:pPr>
      <w:r>
        <w:rPr>
          <w:rFonts w:hint="eastAsia"/>
        </w:rPr>
        <w:t>三月下旬至四月初：完成C</w:t>
      </w:r>
      <w:r>
        <w:t>PU</w:t>
      </w:r>
      <w:r>
        <w:rPr>
          <w:rFonts w:hint="eastAsia"/>
        </w:rPr>
        <w:t>的移植，并完成与Verilog语言C</w:t>
      </w:r>
      <w:r>
        <w:t>PU</w:t>
      </w:r>
      <w:r>
        <w:rPr>
          <w:rFonts w:hint="eastAsia"/>
        </w:rPr>
        <w:t>的功能对比工作</w:t>
      </w:r>
    </w:p>
    <w:p w14:paraId="5134223E" w14:textId="6F335760" w:rsidR="008C51B0" w:rsidRPr="008C51B0" w:rsidRDefault="00CD76CB" w:rsidP="008C51B0">
      <w:pPr>
        <w:pStyle w:val="a3"/>
        <w:numPr>
          <w:ilvl w:val="0"/>
          <w:numId w:val="25"/>
        </w:numPr>
        <w:ind w:firstLineChars="0"/>
      </w:pPr>
      <w:r>
        <w:rPr>
          <w:rFonts w:hint="eastAsia"/>
        </w:rPr>
        <w:t>四月下旬到五月：编写修订完成论文，准备答辩</w:t>
      </w:r>
    </w:p>
    <w:p w14:paraId="7531BC7E" w14:textId="3CD46EEC" w:rsidR="007B0171" w:rsidRDefault="007B0171" w:rsidP="007B0171">
      <w:pPr>
        <w:pStyle w:val="1"/>
        <w:spacing w:before="156" w:after="156"/>
      </w:pPr>
      <w:r>
        <w:rPr>
          <w:rFonts w:hint="eastAsia"/>
        </w:rPr>
        <w:t>参考文献</w:t>
      </w:r>
    </w:p>
    <w:p w14:paraId="44511F67" w14:textId="2E8E23ED" w:rsidR="00A232B2" w:rsidRPr="004616F9" w:rsidRDefault="005207DB" w:rsidP="007B203C">
      <w:pPr>
        <w:pStyle w:val="a3"/>
        <w:numPr>
          <w:ilvl w:val="0"/>
          <w:numId w:val="26"/>
        </w:numPr>
        <w:ind w:firstLineChars="0"/>
      </w:pPr>
      <w:r w:rsidRPr="004616F9">
        <w:rPr>
          <w:rFonts w:cs="Arial"/>
          <w:bdr w:val="none" w:sz="0" w:space="0" w:color="auto" w:frame="1"/>
          <w:shd w:val="clear" w:color="auto" w:fill="FFFFFF"/>
        </w:rPr>
        <w:t>RISC-V: The Free and Open RISC Instruction Set Architecture</w:t>
      </w:r>
    </w:p>
    <w:p w14:paraId="1E04FF49" w14:textId="05DB60E7" w:rsidR="00D94D88" w:rsidRDefault="00AC29A9" w:rsidP="007B203C">
      <w:pPr>
        <w:pStyle w:val="a3"/>
        <w:numPr>
          <w:ilvl w:val="0"/>
          <w:numId w:val="26"/>
        </w:numPr>
        <w:ind w:firstLineChars="0"/>
      </w:pPr>
      <w:r w:rsidRPr="004616F9">
        <w:t xml:space="preserve">Reusability is FIRRTL </w:t>
      </w:r>
      <w:proofErr w:type="spellStart"/>
      <w:proofErr w:type="gramStart"/>
      <w:r w:rsidRPr="004616F9">
        <w:t>Ground:Hardware</w:t>
      </w:r>
      <w:proofErr w:type="spellEnd"/>
      <w:proofErr w:type="gramEnd"/>
      <w:r w:rsidRPr="004616F9">
        <w:t xml:space="preserve"> Construction Languages, Compiler Frameworks, and Transformations</w:t>
      </w:r>
    </w:p>
    <w:p w14:paraId="4C212CD3" w14:textId="27E20788" w:rsidR="006F25D9" w:rsidRDefault="006F25D9" w:rsidP="006F25D9">
      <w:pPr>
        <w:pStyle w:val="a3"/>
        <w:numPr>
          <w:ilvl w:val="0"/>
          <w:numId w:val="26"/>
        </w:numPr>
        <w:ind w:firstLineChars="0"/>
      </w:pPr>
      <w:r>
        <w:rPr>
          <w:rFonts w:hint="eastAsia"/>
        </w:rPr>
        <w:t>Lee Y, Waterman A, Cook H, et al. An Agile Approach to Building RISC-V Microprocessors[J]. IEEE Micro, 2016, 36(2): 8-20.</w:t>
      </w:r>
    </w:p>
    <w:p w14:paraId="74DE9875" w14:textId="77777777" w:rsidR="00825100" w:rsidRDefault="00825100" w:rsidP="00825100">
      <w:pPr>
        <w:pStyle w:val="a3"/>
        <w:numPr>
          <w:ilvl w:val="0"/>
          <w:numId w:val="26"/>
        </w:numPr>
        <w:ind w:firstLineChars="0"/>
      </w:pPr>
      <w:proofErr w:type="spellStart"/>
      <w:r>
        <w:rPr>
          <w:rFonts w:hint="eastAsia"/>
        </w:rPr>
        <w:t>Sharat</w:t>
      </w:r>
      <w:proofErr w:type="spellEnd"/>
      <w:r>
        <w:rPr>
          <w:rFonts w:hint="eastAsia"/>
        </w:rPr>
        <w:t xml:space="preserve"> K, </w:t>
      </w:r>
      <w:proofErr w:type="spellStart"/>
      <w:r>
        <w:rPr>
          <w:rFonts w:hint="eastAsia"/>
        </w:rPr>
        <w:t>Bandishte</w:t>
      </w:r>
      <w:proofErr w:type="spellEnd"/>
      <w:r>
        <w:rPr>
          <w:rFonts w:hint="eastAsia"/>
        </w:rPr>
        <w:t xml:space="preserve"> S, Varghese K, et al. A Custom Designed RISC-V ISA Compatible Processor for SoC[C]. </w:t>
      </w:r>
      <w:proofErr w:type="spellStart"/>
      <w:r>
        <w:rPr>
          <w:rFonts w:hint="eastAsia"/>
        </w:rPr>
        <w:t>vlsi</w:t>
      </w:r>
      <w:proofErr w:type="spellEnd"/>
      <w:r>
        <w:rPr>
          <w:rFonts w:hint="eastAsia"/>
        </w:rPr>
        <w:t xml:space="preserve"> design and test, 2017: 570-577.</w:t>
      </w:r>
    </w:p>
    <w:p w14:paraId="2547AD25" w14:textId="1170DD4C" w:rsidR="00825100" w:rsidRPr="004616F9" w:rsidRDefault="00043E83" w:rsidP="00C418C4">
      <w:pPr>
        <w:pStyle w:val="a3"/>
        <w:numPr>
          <w:ilvl w:val="0"/>
          <w:numId w:val="26"/>
        </w:numPr>
        <w:ind w:firstLineChars="0"/>
      </w:pPr>
      <w:r>
        <w:rPr>
          <w:rFonts w:hint="eastAsia"/>
        </w:rPr>
        <w:t>The RISC-V Reader: An Open Architecture Atlas David Patterson, Andrew Waterman Edition: 1</w:t>
      </w:r>
      <w:r>
        <w:rPr>
          <w:rFonts w:hint="eastAsia"/>
          <w:vertAlign w:val="superscript"/>
        </w:rPr>
        <w:t>st</w:t>
      </w:r>
    </w:p>
    <w:p w14:paraId="1CBFCB74" w14:textId="087B9494" w:rsidR="00AC29A9" w:rsidRDefault="004616F9" w:rsidP="007B203C">
      <w:pPr>
        <w:pStyle w:val="a3"/>
        <w:numPr>
          <w:ilvl w:val="0"/>
          <w:numId w:val="26"/>
        </w:numPr>
        <w:ind w:firstLineChars="0"/>
      </w:pPr>
      <w:r w:rsidRPr="004616F9">
        <w:rPr>
          <w:rFonts w:hint="eastAsia"/>
        </w:rPr>
        <w:t>《</w:t>
      </w:r>
      <w:r w:rsidRPr="004616F9">
        <w:rPr>
          <w:rFonts w:cs="Arial"/>
          <w:bdr w:val="none" w:sz="0" w:space="0" w:color="auto" w:frame="1"/>
          <w:shd w:val="clear" w:color="auto" w:fill="FFFFFF"/>
        </w:rPr>
        <w:t>Chisel Tutorials (Release branch)</w:t>
      </w:r>
      <w:r w:rsidRPr="004616F9">
        <w:rPr>
          <w:rFonts w:hint="eastAsia"/>
        </w:rPr>
        <w:t>》</w:t>
      </w:r>
    </w:p>
    <w:p w14:paraId="07FFA1CC" w14:textId="033B716F" w:rsidR="009C0CBB" w:rsidRDefault="00517E06" w:rsidP="007B203C">
      <w:pPr>
        <w:pStyle w:val="a3"/>
        <w:numPr>
          <w:ilvl w:val="0"/>
          <w:numId w:val="26"/>
        </w:numPr>
        <w:ind w:firstLineChars="0"/>
      </w:pPr>
      <w:r>
        <w:rPr>
          <w:rFonts w:hint="eastAsia"/>
        </w:rPr>
        <w:t>Chisel</w:t>
      </w:r>
      <w:r>
        <w:t xml:space="preserve"> 3 </w:t>
      </w:r>
      <w:r>
        <w:rPr>
          <w:rFonts w:hint="eastAsia"/>
        </w:rPr>
        <w:t>wiki</w:t>
      </w:r>
    </w:p>
    <w:p w14:paraId="1A7B5324" w14:textId="31E66BB3" w:rsidR="00517E06" w:rsidRDefault="00B4596C" w:rsidP="007B203C">
      <w:pPr>
        <w:pStyle w:val="a3"/>
        <w:numPr>
          <w:ilvl w:val="0"/>
          <w:numId w:val="26"/>
        </w:numPr>
        <w:ind w:firstLineChars="0"/>
      </w:pPr>
      <w:r>
        <w:rPr>
          <w:rFonts w:hint="eastAsia"/>
        </w:rPr>
        <w:t>Short</w:t>
      </w:r>
      <w:r>
        <w:t xml:space="preserve"> U</w:t>
      </w:r>
      <w:r>
        <w:rPr>
          <w:rFonts w:hint="eastAsia"/>
        </w:rPr>
        <w:t>sers</w:t>
      </w:r>
      <w:r>
        <w:t xml:space="preserve"> G</w:t>
      </w:r>
      <w:r>
        <w:rPr>
          <w:rFonts w:hint="eastAsia"/>
        </w:rPr>
        <w:t>uide</w:t>
      </w:r>
      <w:r>
        <w:t xml:space="preserve"> </w:t>
      </w:r>
      <w:r>
        <w:rPr>
          <w:rFonts w:hint="eastAsia"/>
        </w:rPr>
        <w:t>to</w:t>
      </w:r>
      <w:r>
        <w:t xml:space="preserve"> C</w:t>
      </w:r>
      <w:r>
        <w:rPr>
          <w:rFonts w:hint="eastAsia"/>
        </w:rPr>
        <w:t>hisel</w:t>
      </w:r>
    </w:p>
    <w:p w14:paraId="7AEA1EC3" w14:textId="77777777" w:rsidR="00C418C4" w:rsidRDefault="00C418C4" w:rsidP="00C418C4">
      <w:pPr>
        <w:pStyle w:val="a3"/>
        <w:numPr>
          <w:ilvl w:val="0"/>
          <w:numId w:val="26"/>
        </w:numPr>
        <w:ind w:firstLineChars="0"/>
      </w:pPr>
      <w:r>
        <w:rPr>
          <w:rFonts w:hint="eastAsia"/>
        </w:rPr>
        <w:t>step-max10_硬件手册v1.2</w:t>
      </w:r>
    </w:p>
    <w:p w14:paraId="6FBE899E" w14:textId="5B674003" w:rsidR="00C418C4" w:rsidRPr="004616F9" w:rsidRDefault="00C418C4" w:rsidP="00C418C4">
      <w:pPr>
        <w:pStyle w:val="a3"/>
        <w:numPr>
          <w:ilvl w:val="0"/>
          <w:numId w:val="26"/>
        </w:numPr>
        <w:ind w:firstLineChars="0"/>
      </w:pPr>
      <w:r>
        <w:rPr>
          <w:rFonts w:hint="eastAsia"/>
        </w:rPr>
        <w:t>step-max10_nios_ii搭建教程</w:t>
      </w:r>
    </w:p>
    <w:p w14:paraId="0DB9379A" w14:textId="1596D156" w:rsidR="008C51B0" w:rsidRDefault="008C51B0" w:rsidP="008C51B0"/>
    <w:p w14:paraId="55E9812B" w14:textId="7A0D3FE9" w:rsidR="008C51B0" w:rsidRDefault="008C51B0" w:rsidP="008C51B0"/>
    <w:p w14:paraId="6959C00F" w14:textId="77777777" w:rsidR="008C51B0" w:rsidRPr="008F125D" w:rsidRDefault="008C51B0" w:rsidP="008C51B0"/>
    <w:sectPr w:rsidR="008C51B0" w:rsidRPr="008F12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048C1" w14:textId="77777777" w:rsidR="00305653" w:rsidRDefault="00305653" w:rsidP="0065592E">
      <w:pPr>
        <w:spacing w:line="240" w:lineRule="auto"/>
      </w:pPr>
      <w:r>
        <w:separator/>
      </w:r>
    </w:p>
  </w:endnote>
  <w:endnote w:type="continuationSeparator" w:id="0">
    <w:p w14:paraId="18C4627C" w14:textId="77777777" w:rsidR="00305653" w:rsidRDefault="00305653" w:rsidP="00655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FD903" w14:textId="77777777" w:rsidR="00305653" w:rsidRDefault="00305653" w:rsidP="0065592E">
      <w:pPr>
        <w:spacing w:line="240" w:lineRule="auto"/>
      </w:pPr>
      <w:r>
        <w:separator/>
      </w:r>
    </w:p>
  </w:footnote>
  <w:footnote w:type="continuationSeparator" w:id="0">
    <w:p w14:paraId="01035207" w14:textId="77777777" w:rsidR="00305653" w:rsidRDefault="00305653" w:rsidP="006559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8F7"/>
    <w:multiLevelType w:val="hybridMultilevel"/>
    <w:tmpl w:val="20EA14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7514FE"/>
    <w:multiLevelType w:val="hybridMultilevel"/>
    <w:tmpl w:val="F98C29BA"/>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F74188A"/>
    <w:multiLevelType w:val="hybridMultilevel"/>
    <w:tmpl w:val="1D92E8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6143E"/>
    <w:multiLevelType w:val="multilevel"/>
    <w:tmpl w:val="00F4D3CC"/>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5191C6F"/>
    <w:multiLevelType w:val="hybridMultilevel"/>
    <w:tmpl w:val="716C9742"/>
    <w:lvl w:ilvl="0" w:tplc="6FE07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8A650A0"/>
    <w:multiLevelType w:val="hybridMultilevel"/>
    <w:tmpl w:val="92C64000"/>
    <w:lvl w:ilvl="0" w:tplc="B80C4C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D4E6F2D"/>
    <w:multiLevelType w:val="hybridMultilevel"/>
    <w:tmpl w:val="29AADBFE"/>
    <w:lvl w:ilvl="0" w:tplc="E3A004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DE6272B"/>
    <w:multiLevelType w:val="hybridMultilevel"/>
    <w:tmpl w:val="B9F43D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076B9E"/>
    <w:multiLevelType w:val="hybridMultilevel"/>
    <w:tmpl w:val="90348B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C82AEC"/>
    <w:multiLevelType w:val="hybridMultilevel"/>
    <w:tmpl w:val="B2D4DC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224C18"/>
    <w:multiLevelType w:val="hybridMultilevel"/>
    <w:tmpl w:val="B8785796"/>
    <w:lvl w:ilvl="0" w:tplc="8C40E9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6420F8F"/>
    <w:multiLevelType w:val="hybridMultilevel"/>
    <w:tmpl w:val="41DE5C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1F1C12"/>
    <w:multiLevelType w:val="hybridMultilevel"/>
    <w:tmpl w:val="A2DAFB58"/>
    <w:lvl w:ilvl="0" w:tplc="97D658A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48301F9B"/>
    <w:multiLevelType w:val="hybridMultilevel"/>
    <w:tmpl w:val="6B0E6308"/>
    <w:lvl w:ilvl="0" w:tplc="2CBEE2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E246E85"/>
    <w:multiLevelType w:val="hybridMultilevel"/>
    <w:tmpl w:val="2E54C8A8"/>
    <w:lvl w:ilvl="0" w:tplc="1706BE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5006366C"/>
    <w:multiLevelType w:val="hybridMultilevel"/>
    <w:tmpl w:val="869C987C"/>
    <w:lvl w:ilvl="0" w:tplc="C1FEE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DB1408"/>
    <w:multiLevelType w:val="hybridMultilevel"/>
    <w:tmpl w:val="7C52B3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087702"/>
    <w:multiLevelType w:val="hybridMultilevel"/>
    <w:tmpl w:val="6DCEE9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5C26FC"/>
    <w:multiLevelType w:val="hybridMultilevel"/>
    <w:tmpl w:val="E35CD566"/>
    <w:lvl w:ilvl="0" w:tplc="B68214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5545AA"/>
    <w:multiLevelType w:val="hybridMultilevel"/>
    <w:tmpl w:val="BF00E7EA"/>
    <w:lvl w:ilvl="0" w:tplc="04090011">
      <w:start w:val="1"/>
      <w:numFmt w:val="decimal"/>
      <w:lvlText w:val="%1)"/>
      <w:lvlJc w:val="left"/>
      <w:pPr>
        <w:ind w:left="600" w:hanging="420"/>
      </w:p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0" w15:restartNumberingAfterBreak="0">
    <w:nsid w:val="693E4CD1"/>
    <w:multiLevelType w:val="hybridMultilevel"/>
    <w:tmpl w:val="EA704C4A"/>
    <w:lvl w:ilvl="0" w:tplc="7234D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5C2194"/>
    <w:multiLevelType w:val="hybridMultilevel"/>
    <w:tmpl w:val="616276D2"/>
    <w:lvl w:ilvl="0" w:tplc="A6D0E33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70204909"/>
    <w:multiLevelType w:val="hybridMultilevel"/>
    <w:tmpl w:val="5ECE9CE6"/>
    <w:lvl w:ilvl="0" w:tplc="D5FEF61E">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AD3F85"/>
    <w:multiLevelType w:val="hybridMultilevel"/>
    <w:tmpl w:val="0EE0FE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A706FC"/>
    <w:multiLevelType w:val="hybridMultilevel"/>
    <w:tmpl w:val="489048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3"/>
  </w:num>
  <w:num w:numId="3">
    <w:abstractNumId w:val="22"/>
  </w:num>
  <w:num w:numId="4">
    <w:abstractNumId w:val="18"/>
  </w:num>
  <w:num w:numId="5">
    <w:abstractNumId w:val="19"/>
  </w:num>
  <w:num w:numId="6">
    <w:abstractNumId w:val="16"/>
  </w:num>
  <w:num w:numId="7">
    <w:abstractNumId w:val="2"/>
  </w:num>
  <w:num w:numId="8">
    <w:abstractNumId w:val="0"/>
  </w:num>
  <w:num w:numId="9">
    <w:abstractNumId w:val="1"/>
  </w:num>
  <w:num w:numId="10">
    <w:abstractNumId w:val="24"/>
  </w:num>
  <w:num w:numId="11">
    <w:abstractNumId w:val="9"/>
  </w:num>
  <w:num w:numId="12">
    <w:abstractNumId w:val="7"/>
  </w:num>
  <w:num w:numId="13">
    <w:abstractNumId w:val="8"/>
  </w:num>
  <w:num w:numId="14">
    <w:abstractNumId w:val="11"/>
  </w:num>
  <w:num w:numId="15">
    <w:abstractNumId w:val="23"/>
  </w:num>
  <w:num w:numId="16">
    <w:abstractNumId w:val="17"/>
  </w:num>
  <w:num w:numId="17">
    <w:abstractNumId w:val="21"/>
  </w:num>
  <w:num w:numId="18">
    <w:abstractNumId w:val="14"/>
  </w:num>
  <w:num w:numId="19">
    <w:abstractNumId w:val="20"/>
  </w:num>
  <w:num w:numId="20">
    <w:abstractNumId w:val="10"/>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6"/>
  </w:num>
  <w:num w:numId="24">
    <w:abstractNumId w:val="13"/>
  </w:num>
  <w:num w:numId="25">
    <w:abstractNumId w:val="5"/>
  </w:num>
  <w:num w:numId="26">
    <w:abstractNumId w:val="4"/>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6F"/>
    <w:rsid w:val="00002BC8"/>
    <w:rsid w:val="00021C35"/>
    <w:rsid w:val="0003050A"/>
    <w:rsid w:val="00032759"/>
    <w:rsid w:val="00036F8B"/>
    <w:rsid w:val="00043E83"/>
    <w:rsid w:val="00054759"/>
    <w:rsid w:val="00062749"/>
    <w:rsid w:val="000644D4"/>
    <w:rsid w:val="0007431F"/>
    <w:rsid w:val="00076EC1"/>
    <w:rsid w:val="000849F3"/>
    <w:rsid w:val="000870C4"/>
    <w:rsid w:val="00091120"/>
    <w:rsid w:val="00092C77"/>
    <w:rsid w:val="000A715F"/>
    <w:rsid w:val="000B13A8"/>
    <w:rsid w:val="000B30E3"/>
    <w:rsid w:val="000B62BD"/>
    <w:rsid w:val="000C7666"/>
    <w:rsid w:val="000D27C8"/>
    <w:rsid w:val="000E61D4"/>
    <w:rsid w:val="000E68FE"/>
    <w:rsid w:val="000F2AA3"/>
    <w:rsid w:val="00115AE4"/>
    <w:rsid w:val="00124B8B"/>
    <w:rsid w:val="00130B35"/>
    <w:rsid w:val="001379F2"/>
    <w:rsid w:val="00143E37"/>
    <w:rsid w:val="0014413B"/>
    <w:rsid w:val="00145270"/>
    <w:rsid w:val="001571F6"/>
    <w:rsid w:val="00164A37"/>
    <w:rsid w:val="001713B8"/>
    <w:rsid w:val="00194EEF"/>
    <w:rsid w:val="001959DD"/>
    <w:rsid w:val="00196C32"/>
    <w:rsid w:val="001A0726"/>
    <w:rsid w:val="001A46E8"/>
    <w:rsid w:val="001B3CFD"/>
    <w:rsid w:val="001B7714"/>
    <w:rsid w:val="001C0CCF"/>
    <w:rsid w:val="001C3B4A"/>
    <w:rsid w:val="001C610E"/>
    <w:rsid w:val="001E26FA"/>
    <w:rsid w:val="00200F7E"/>
    <w:rsid w:val="00216555"/>
    <w:rsid w:val="00243F5A"/>
    <w:rsid w:val="00252268"/>
    <w:rsid w:val="00254A20"/>
    <w:rsid w:val="00260804"/>
    <w:rsid w:val="00282EE1"/>
    <w:rsid w:val="002A77F4"/>
    <w:rsid w:val="002B2580"/>
    <w:rsid w:val="002B399E"/>
    <w:rsid w:val="002D25B6"/>
    <w:rsid w:val="002D72C7"/>
    <w:rsid w:val="002E2EFF"/>
    <w:rsid w:val="002E4B52"/>
    <w:rsid w:val="00301578"/>
    <w:rsid w:val="00305653"/>
    <w:rsid w:val="00311B4A"/>
    <w:rsid w:val="00313CB1"/>
    <w:rsid w:val="00322251"/>
    <w:rsid w:val="00322875"/>
    <w:rsid w:val="00326109"/>
    <w:rsid w:val="003304EC"/>
    <w:rsid w:val="00333F8C"/>
    <w:rsid w:val="0034500C"/>
    <w:rsid w:val="00351C25"/>
    <w:rsid w:val="003654EB"/>
    <w:rsid w:val="0036673F"/>
    <w:rsid w:val="003726AD"/>
    <w:rsid w:val="003743DE"/>
    <w:rsid w:val="00376C91"/>
    <w:rsid w:val="00391DA9"/>
    <w:rsid w:val="00403625"/>
    <w:rsid w:val="004063F5"/>
    <w:rsid w:val="0041354B"/>
    <w:rsid w:val="00423C7C"/>
    <w:rsid w:val="00425E07"/>
    <w:rsid w:val="00426EA8"/>
    <w:rsid w:val="00435E29"/>
    <w:rsid w:val="004378ED"/>
    <w:rsid w:val="00444BBA"/>
    <w:rsid w:val="004472BC"/>
    <w:rsid w:val="00453BF6"/>
    <w:rsid w:val="0045480E"/>
    <w:rsid w:val="004616F9"/>
    <w:rsid w:val="004823EF"/>
    <w:rsid w:val="00494C93"/>
    <w:rsid w:val="004B0CBA"/>
    <w:rsid w:val="004B2F9C"/>
    <w:rsid w:val="004B6D6F"/>
    <w:rsid w:val="004C6DA2"/>
    <w:rsid w:val="004D7FE3"/>
    <w:rsid w:val="004E4B93"/>
    <w:rsid w:val="004F3EA2"/>
    <w:rsid w:val="005108C9"/>
    <w:rsid w:val="00515BC5"/>
    <w:rsid w:val="00517E06"/>
    <w:rsid w:val="005207DB"/>
    <w:rsid w:val="00533002"/>
    <w:rsid w:val="00537634"/>
    <w:rsid w:val="00545669"/>
    <w:rsid w:val="0056281C"/>
    <w:rsid w:val="00577EE1"/>
    <w:rsid w:val="0058085A"/>
    <w:rsid w:val="00594FD2"/>
    <w:rsid w:val="005957DD"/>
    <w:rsid w:val="005A374B"/>
    <w:rsid w:val="005A6622"/>
    <w:rsid w:val="005B2F3C"/>
    <w:rsid w:val="005B5BCB"/>
    <w:rsid w:val="005B6D3C"/>
    <w:rsid w:val="005C408F"/>
    <w:rsid w:val="005C5760"/>
    <w:rsid w:val="005F109C"/>
    <w:rsid w:val="005F2071"/>
    <w:rsid w:val="0060048D"/>
    <w:rsid w:val="00602EA7"/>
    <w:rsid w:val="0061532E"/>
    <w:rsid w:val="00624416"/>
    <w:rsid w:val="006303FA"/>
    <w:rsid w:val="0065592E"/>
    <w:rsid w:val="00667D3B"/>
    <w:rsid w:val="0067364B"/>
    <w:rsid w:val="00681795"/>
    <w:rsid w:val="006855A4"/>
    <w:rsid w:val="00691187"/>
    <w:rsid w:val="0069276F"/>
    <w:rsid w:val="006A2D23"/>
    <w:rsid w:val="006A4357"/>
    <w:rsid w:val="006B47D6"/>
    <w:rsid w:val="006C52F0"/>
    <w:rsid w:val="006D54D3"/>
    <w:rsid w:val="006E6562"/>
    <w:rsid w:val="006E7EA9"/>
    <w:rsid w:val="006F25D9"/>
    <w:rsid w:val="00700795"/>
    <w:rsid w:val="00700E4D"/>
    <w:rsid w:val="0070162C"/>
    <w:rsid w:val="00704619"/>
    <w:rsid w:val="0073007B"/>
    <w:rsid w:val="00733BCA"/>
    <w:rsid w:val="00745100"/>
    <w:rsid w:val="00776F72"/>
    <w:rsid w:val="00786439"/>
    <w:rsid w:val="00794883"/>
    <w:rsid w:val="00796B96"/>
    <w:rsid w:val="007A184F"/>
    <w:rsid w:val="007A73BD"/>
    <w:rsid w:val="007B0171"/>
    <w:rsid w:val="007B203C"/>
    <w:rsid w:val="007C7544"/>
    <w:rsid w:val="007D35B8"/>
    <w:rsid w:val="007D399A"/>
    <w:rsid w:val="007D435E"/>
    <w:rsid w:val="007E23B3"/>
    <w:rsid w:val="007E4C6F"/>
    <w:rsid w:val="007E5B94"/>
    <w:rsid w:val="007F4F3E"/>
    <w:rsid w:val="00803112"/>
    <w:rsid w:val="0081087E"/>
    <w:rsid w:val="00825100"/>
    <w:rsid w:val="008331FC"/>
    <w:rsid w:val="00836F29"/>
    <w:rsid w:val="008629EB"/>
    <w:rsid w:val="00870DFC"/>
    <w:rsid w:val="00875150"/>
    <w:rsid w:val="00875A46"/>
    <w:rsid w:val="00876514"/>
    <w:rsid w:val="00887C25"/>
    <w:rsid w:val="008B16EC"/>
    <w:rsid w:val="008C51B0"/>
    <w:rsid w:val="008F03FF"/>
    <w:rsid w:val="008F125D"/>
    <w:rsid w:val="00915ADA"/>
    <w:rsid w:val="00924AC7"/>
    <w:rsid w:val="00926D7B"/>
    <w:rsid w:val="00933F78"/>
    <w:rsid w:val="009462A9"/>
    <w:rsid w:val="00967D49"/>
    <w:rsid w:val="0097355D"/>
    <w:rsid w:val="00984067"/>
    <w:rsid w:val="00991C76"/>
    <w:rsid w:val="009A234F"/>
    <w:rsid w:val="009A4D50"/>
    <w:rsid w:val="009A6787"/>
    <w:rsid w:val="009A73B0"/>
    <w:rsid w:val="009C0CBB"/>
    <w:rsid w:val="009D2325"/>
    <w:rsid w:val="009D7F85"/>
    <w:rsid w:val="009E25F7"/>
    <w:rsid w:val="009F1539"/>
    <w:rsid w:val="009F7563"/>
    <w:rsid w:val="00A05227"/>
    <w:rsid w:val="00A232B2"/>
    <w:rsid w:val="00A34309"/>
    <w:rsid w:val="00A40294"/>
    <w:rsid w:val="00A451A4"/>
    <w:rsid w:val="00A57A72"/>
    <w:rsid w:val="00A841C9"/>
    <w:rsid w:val="00A96101"/>
    <w:rsid w:val="00A96A9C"/>
    <w:rsid w:val="00AA6666"/>
    <w:rsid w:val="00AC29A9"/>
    <w:rsid w:val="00AC2A26"/>
    <w:rsid w:val="00AC4075"/>
    <w:rsid w:val="00AD57E5"/>
    <w:rsid w:val="00AE0EAB"/>
    <w:rsid w:val="00AF4D3E"/>
    <w:rsid w:val="00B10AEA"/>
    <w:rsid w:val="00B15BE8"/>
    <w:rsid w:val="00B306A7"/>
    <w:rsid w:val="00B34D7B"/>
    <w:rsid w:val="00B4596C"/>
    <w:rsid w:val="00B53D35"/>
    <w:rsid w:val="00B55737"/>
    <w:rsid w:val="00B55FCF"/>
    <w:rsid w:val="00B647F5"/>
    <w:rsid w:val="00B84E82"/>
    <w:rsid w:val="00BA0ED7"/>
    <w:rsid w:val="00BB01FB"/>
    <w:rsid w:val="00BC0C8C"/>
    <w:rsid w:val="00BC7908"/>
    <w:rsid w:val="00BD7228"/>
    <w:rsid w:val="00BE1A02"/>
    <w:rsid w:val="00BF3B13"/>
    <w:rsid w:val="00BF6E43"/>
    <w:rsid w:val="00C01960"/>
    <w:rsid w:val="00C265E5"/>
    <w:rsid w:val="00C36FB1"/>
    <w:rsid w:val="00C403DF"/>
    <w:rsid w:val="00C418C4"/>
    <w:rsid w:val="00C4607A"/>
    <w:rsid w:val="00C47488"/>
    <w:rsid w:val="00C82B43"/>
    <w:rsid w:val="00CA4039"/>
    <w:rsid w:val="00CC171F"/>
    <w:rsid w:val="00CD76CB"/>
    <w:rsid w:val="00CD78F1"/>
    <w:rsid w:val="00CE6123"/>
    <w:rsid w:val="00CF5A56"/>
    <w:rsid w:val="00D13BA0"/>
    <w:rsid w:val="00D16EB0"/>
    <w:rsid w:val="00D21860"/>
    <w:rsid w:val="00D24C7A"/>
    <w:rsid w:val="00D451BB"/>
    <w:rsid w:val="00D5520D"/>
    <w:rsid w:val="00D6383B"/>
    <w:rsid w:val="00D6702F"/>
    <w:rsid w:val="00D75AB2"/>
    <w:rsid w:val="00D80C23"/>
    <w:rsid w:val="00D94D88"/>
    <w:rsid w:val="00DA57FA"/>
    <w:rsid w:val="00DD50C5"/>
    <w:rsid w:val="00DD670C"/>
    <w:rsid w:val="00E00609"/>
    <w:rsid w:val="00E13CEE"/>
    <w:rsid w:val="00E14E9D"/>
    <w:rsid w:val="00E34F79"/>
    <w:rsid w:val="00E35DB6"/>
    <w:rsid w:val="00E549EB"/>
    <w:rsid w:val="00E60C13"/>
    <w:rsid w:val="00E645FA"/>
    <w:rsid w:val="00E64AA3"/>
    <w:rsid w:val="00E76C29"/>
    <w:rsid w:val="00E8478E"/>
    <w:rsid w:val="00E85842"/>
    <w:rsid w:val="00EA6F9D"/>
    <w:rsid w:val="00EC25C9"/>
    <w:rsid w:val="00EC3A76"/>
    <w:rsid w:val="00ED7DD8"/>
    <w:rsid w:val="00EE1725"/>
    <w:rsid w:val="00EE1EAD"/>
    <w:rsid w:val="00EE2180"/>
    <w:rsid w:val="00EE3655"/>
    <w:rsid w:val="00EE5941"/>
    <w:rsid w:val="00EF7DB4"/>
    <w:rsid w:val="00F1000D"/>
    <w:rsid w:val="00F14B7F"/>
    <w:rsid w:val="00F27BF6"/>
    <w:rsid w:val="00F312A9"/>
    <w:rsid w:val="00F37813"/>
    <w:rsid w:val="00F44222"/>
    <w:rsid w:val="00F55668"/>
    <w:rsid w:val="00F64BB7"/>
    <w:rsid w:val="00F96ADF"/>
    <w:rsid w:val="00FA3844"/>
    <w:rsid w:val="00FA526E"/>
    <w:rsid w:val="00FB5AF2"/>
    <w:rsid w:val="00FC0A44"/>
    <w:rsid w:val="00FC473B"/>
    <w:rsid w:val="00FD0D2D"/>
    <w:rsid w:val="00FE7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D3FF3"/>
  <w15:chartTrackingRefBased/>
  <w15:docId w15:val="{4900CF2C-608F-4FF7-A98B-3FF1CC9C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0171"/>
    <w:pPr>
      <w:widowControl w:val="0"/>
      <w:spacing w:line="440" w:lineRule="exact"/>
      <w:jc w:val="both"/>
    </w:pPr>
    <w:rPr>
      <w:rFonts w:ascii="宋体" w:eastAsia="宋体" w:hAnsi="宋体" w:cs="宋体"/>
      <w:sz w:val="24"/>
      <w:szCs w:val="24"/>
    </w:rPr>
  </w:style>
  <w:style w:type="paragraph" w:styleId="1">
    <w:name w:val="heading 1"/>
    <w:basedOn w:val="a"/>
    <w:next w:val="a"/>
    <w:link w:val="10"/>
    <w:uiPriority w:val="9"/>
    <w:qFormat/>
    <w:rsid w:val="007B0171"/>
    <w:pPr>
      <w:keepNext/>
      <w:keepLines/>
      <w:numPr>
        <w:numId w:val="2"/>
      </w:numPr>
      <w:spacing w:beforeLines="50" w:before="50" w:afterLines="50" w:after="50" w:line="720" w:lineRule="auto"/>
      <w:outlineLvl w:val="0"/>
    </w:pPr>
    <w:rPr>
      <w:bCs/>
      <w:kern w:val="44"/>
      <w:sz w:val="30"/>
      <w:szCs w:val="30"/>
    </w:rPr>
  </w:style>
  <w:style w:type="paragraph" w:styleId="2">
    <w:name w:val="heading 2"/>
    <w:basedOn w:val="a"/>
    <w:next w:val="a"/>
    <w:link w:val="20"/>
    <w:uiPriority w:val="9"/>
    <w:unhideWhenUsed/>
    <w:qFormat/>
    <w:rsid w:val="00533002"/>
    <w:pPr>
      <w:keepNext/>
      <w:keepLines/>
      <w:numPr>
        <w:ilvl w:val="1"/>
        <w:numId w:val="2"/>
      </w:numPr>
      <w:spacing w:beforeLines="50" w:before="50" w:afterLines="50" w:after="50" w:line="415" w:lineRule="auto"/>
      <w:outlineLvl w:val="1"/>
    </w:pPr>
    <w:rPr>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0171"/>
    <w:rPr>
      <w:rFonts w:ascii="宋体" w:eastAsia="宋体" w:hAnsi="宋体" w:cs="宋体"/>
      <w:bCs/>
      <w:kern w:val="44"/>
      <w:sz w:val="30"/>
      <w:szCs w:val="30"/>
    </w:rPr>
  </w:style>
  <w:style w:type="character" w:customStyle="1" w:styleId="20">
    <w:name w:val="标题 2 字符"/>
    <w:basedOn w:val="a0"/>
    <w:link w:val="2"/>
    <w:uiPriority w:val="9"/>
    <w:rsid w:val="007B0171"/>
    <w:rPr>
      <w:rFonts w:ascii="宋体" w:eastAsia="宋体" w:hAnsi="宋体" w:cs="宋体"/>
      <w:bCs/>
      <w:sz w:val="28"/>
      <w:szCs w:val="28"/>
    </w:rPr>
  </w:style>
  <w:style w:type="paragraph" w:styleId="a3">
    <w:name w:val="List Paragraph"/>
    <w:basedOn w:val="a"/>
    <w:uiPriority w:val="34"/>
    <w:qFormat/>
    <w:rsid w:val="007B0171"/>
    <w:pPr>
      <w:ind w:firstLineChars="200" w:firstLine="420"/>
    </w:pPr>
  </w:style>
  <w:style w:type="paragraph" w:styleId="a4">
    <w:name w:val="header"/>
    <w:basedOn w:val="a"/>
    <w:link w:val="a5"/>
    <w:uiPriority w:val="99"/>
    <w:unhideWhenUsed/>
    <w:rsid w:val="0065592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65592E"/>
    <w:rPr>
      <w:rFonts w:ascii="宋体" w:eastAsia="宋体" w:hAnsi="宋体" w:cs="宋体"/>
      <w:sz w:val="18"/>
      <w:szCs w:val="18"/>
    </w:rPr>
  </w:style>
  <w:style w:type="paragraph" w:styleId="a6">
    <w:name w:val="footer"/>
    <w:basedOn w:val="a"/>
    <w:link w:val="a7"/>
    <w:uiPriority w:val="99"/>
    <w:unhideWhenUsed/>
    <w:rsid w:val="0065592E"/>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65592E"/>
    <w:rPr>
      <w:rFonts w:ascii="宋体" w:eastAsia="宋体" w:hAnsi="宋体" w:cs="宋体"/>
      <w:sz w:val="18"/>
      <w:szCs w:val="18"/>
    </w:rPr>
  </w:style>
  <w:style w:type="character" w:styleId="a8">
    <w:name w:val="Hyperlink"/>
    <w:basedOn w:val="a0"/>
    <w:uiPriority w:val="99"/>
    <w:unhideWhenUsed/>
    <w:rsid w:val="004E4B93"/>
    <w:rPr>
      <w:color w:val="0000FF"/>
      <w:u w:val="single"/>
    </w:rPr>
  </w:style>
  <w:style w:type="character" w:styleId="a9">
    <w:name w:val="Unresolved Mention"/>
    <w:basedOn w:val="a0"/>
    <w:uiPriority w:val="99"/>
    <w:semiHidden/>
    <w:unhideWhenUsed/>
    <w:rsid w:val="004E4B93"/>
    <w:rPr>
      <w:color w:val="605E5C"/>
      <w:shd w:val="clear" w:color="auto" w:fill="E1DFDD"/>
    </w:rPr>
  </w:style>
  <w:style w:type="character" w:styleId="aa">
    <w:name w:val="Strong"/>
    <w:basedOn w:val="a0"/>
    <w:uiPriority w:val="22"/>
    <w:qFormat/>
    <w:rsid w:val="00AF4D3E"/>
    <w:rPr>
      <w:b/>
      <w:bCs/>
    </w:rPr>
  </w:style>
  <w:style w:type="character" w:styleId="ab">
    <w:name w:val="Emphasis"/>
    <w:basedOn w:val="a0"/>
    <w:uiPriority w:val="20"/>
    <w:qFormat/>
    <w:rsid w:val="00FA38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31384">
      <w:bodyDiv w:val="1"/>
      <w:marLeft w:val="0"/>
      <w:marRight w:val="0"/>
      <w:marTop w:val="0"/>
      <w:marBottom w:val="0"/>
      <w:divBdr>
        <w:top w:val="none" w:sz="0" w:space="0" w:color="auto"/>
        <w:left w:val="none" w:sz="0" w:space="0" w:color="auto"/>
        <w:bottom w:val="none" w:sz="0" w:space="0" w:color="auto"/>
        <w:right w:val="none" w:sz="0" w:space="0" w:color="auto"/>
      </w:divBdr>
    </w:div>
    <w:div w:id="185141667">
      <w:bodyDiv w:val="1"/>
      <w:marLeft w:val="0"/>
      <w:marRight w:val="0"/>
      <w:marTop w:val="0"/>
      <w:marBottom w:val="0"/>
      <w:divBdr>
        <w:top w:val="none" w:sz="0" w:space="0" w:color="auto"/>
        <w:left w:val="none" w:sz="0" w:space="0" w:color="auto"/>
        <w:bottom w:val="none" w:sz="0" w:space="0" w:color="auto"/>
        <w:right w:val="none" w:sz="0" w:space="0" w:color="auto"/>
      </w:divBdr>
    </w:div>
    <w:div w:id="222184742">
      <w:bodyDiv w:val="1"/>
      <w:marLeft w:val="0"/>
      <w:marRight w:val="0"/>
      <w:marTop w:val="0"/>
      <w:marBottom w:val="0"/>
      <w:divBdr>
        <w:top w:val="none" w:sz="0" w:space="0" w:color="auto"/>
        <w:left w:val="none" w:sz="0" w:space="0" w:color="auto"/>
        <w:bottom w:val="none" w:sz="0" w:space="0" w:color="auto"/>
        <w:right w:val="none" w:sz="0" w:space="0" w:color="auto"/>
      </w:divBdr>
    </w:div>
    <w:div w:id="361514052">
      <w:bodyDiv w:val="1"/>
      <w:marLeft w:val="0"/>
      <w:marRight w:val="0"/>
      <w:marTop w:val="0"/>
      <w:marBottom w:val="0"/>
      <w:divBdr>
        <w:top w:val="none" w:sz="0" w:space="0" w:color="auto"/>
        <w:left w:val="none" w:sz="0" w:space="0" w:color="auto"/>
        <w:bottom w:val="none" w:sz="0" w:space="0" w:color="auto"/>
        <w:right w:val="none" w:sz="0" w:space="0" w:color="auto"/>
      </w:divBdr>
    </w:div>
    <w:div w:id="428087082">
      <w:bodyDiv w:val="1"/>
      <w:marLeft w:val="0"/>
      <w:marRight w:val="0"/>
      <w:marTop w:val="0"/>
      <w:marBottom w:val="0"/>
      <w:divBdr>
        <w:top w:val="none" w:sz="0" w:space="0" w:color="auto"/>
        <w:left w:val="none" w:sz="0" w:space="0" w:color="auto"/>
        <w:bottom w:val="none" w:sz="0" w:space="0" w:color="auto"/>
        <w:right w:val="none" w:sz="0" w:space="0" w:color="auto"/>
      </w:divBdr>
    </w:div>
    <w:div w:id="659620005">
      <w:bodyDiv w:val="1"/>
      <w:marLeft w:val="0"/>
      <w:marRight w:val="0"/>
      <w:marTop w:val="0"/>
      <w:marBottom w:val="0"/>
      <w:divBdr>
        <w:top w:val="none" w:sz="0" w:space="0" w:color="auto"/>
        <w:left w:val="none" w:sz="0" w:space="0" w:color="auto"/>
        <w:bottom w:val="none" w:sz="0" w:space="0" w:color="auto"/>
        <w:right w:val="none" w:sz="0" w:space="0" w:color="auto"/>
      </w:divBdr>
    </w:div>
    <w:div w:id="668171590">
      <w:bodyDiv w:val="1"/>
      <w:marLeft w:val="0"/>
      <w:marRight w:val="0"/>
      <w:marTop w:val="0"/>
      <w:marBottom w:val="0"/>
      <w:divBdr>
        <w:top w:val="none" w:sz="0" w:space="0" w:color="auto"/>
        <w:left w:val="none" w:sz="0" w:space="0" w:color="auto"/>
        <w:bottom w:val="none" w:sz="0" w:space="0" w:color="auto"/>
        <w:right w:val="none" w:sz="0" w:space="0" w:color="auto"/>
      </w:divBdr>
    </w:div>
    <w:div w:id="799496977">
      <w:bodyDiv w:val="1"/>
      <w:marLeft w:val="0"/>
      <w:marRight w:val="0"/>
      <w:marTop w:val="0"/>
      <w:marBottom w:val="0"/>
      <w:divBdr>
        <w:top w:val="none" w:sz="0" w:space="0" w:color="auto"/>
        <w:left w:val="none" w:sz="0" w:space="0" w:color="auto"/>
        <w:bottom w:val="none" w:sz="0" w:space="0" w:color="auto"/>
        <w:right w:val="none" w:sz="0" w:space="0" w:color="auto"/>
      </w:divBdr>
    </w:div>
    <w:div w:id="1051268681">
      <w:bodyDiv w:val="1"/>
      <w:marLeft w:val="0"/>
      <w:marRight w:val="0"/>
      <w:marTop w:val="0"/>
      <w:marBottom w:val="0"/>
      <w:divBdr>
        <w:top w:val="none" w:sz="0" w:space="0" w:color="auto"/>
        <w:left w:val="none" w:sz="0" w:space="0" w:color="auto"/>
        <w:bottom w:val="none" w:sz="0" w:space="0" w:color="auto"/>
        <w:right w:val="none" w:sz="0" w:space="0" w:color="auto"/>
      </w:divBdr>
    </w:div>
    <w:div w:id="1125586684">
      <w:bodyDiv w:val="1"/>
      <w:marLeft w:val="0"/>
      <w:marRight w:val="0"/>
      <w:marTop w:val="0"/>
      <w:marBottom w:val="0"/>
      <w:divBdr>
        <w:top w:val="none" w:sz="0" w:space="0" w:color="auto"/>
        <w:left w:val="none" w:sz="0" w:space="0" w:color="auto"/>
        <w:bottom w:val="none" w:sz="0" w:space="0" w:color="auto"/>
        <w:right w:val="none" w:sz="0" w:space="0" w:color="auto"/>
      </w:divBdr>
    </w:div>
    <w:div w:id="158892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威浦 朱</dc:creator>
  <cp:keywords/>
  <dc:description/>
  <cp:lastModifiedBy>贺 清</cp:lastModifiedBy>
  <cp:revision>75</cp:revision>
  <dcterms:created xsi:type="dcterms:W3CDTF">2020-01-06T06:42:00Z</dcterms:created>
  <dcterms:modified xsi:type="dcterms:W3CDTF">2020-06-15T05:49:00Z</dcterms:modified>
</cp:coreProperties>
</file>