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28" w:rsidRDefault="006E2B13" w:rsidP="006E2B13">
      <w:pPr>
        <w:ind w:left="1416" w:firstLine="708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TELA DE ADMINISTRAÇÃO</w:t>
      </w:r>
      <w:r w:rsidR="00015425" w:rsidRPr="006E2B13">
        <w:rPr>
          <w:rFonts w:ascii="Baskerville Old Face" w:hAnsi="Baskerville Old Face"/>
        </w:rPr>
        <w:t xml:space="preserve"> </w:t>
      </w:r>
    </w:p>
    <w:p w:rsidR="006E2B13" w:rsidRDefault="006E2B13" w:rsidP="006E2B13">
      <w:pPr>
        <w:ind w:left="1416" w:firstLine="708"/>
        <w:rPr>
          <w:rFonts w:ascii="Baskerville Old Face" w:hAnsi="Baskerville Old Face"/>
        </w:rPr>
      </w:pPr>
    </w:p>
    <w:p w:rsidR="006E2B13" w:rsidRDefault="006E2B13" w:rsidP="006E2B13">
      <w:pPr>
        <w:ind w:left="1416" w:firstLine="708"/>
        <w:rPr>
          <w:rFonts w:ascii="Baskerville Old Face" w:hAnsi="Baskerville Old Face"/>
        </w:rPr>
      </w:pPr>
    </w:p>
    <w:p w:rsidR="006E2B13" w:rsidRDefault="00850688" w:rsidP="0085068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Na tela de Administração, temos duas opções. Se clicarmos na opção de controle, obteremos as seguintes funcionalidades:</w:t>
      </w:r>
    </w:p>
    <w:p w:rsidR="00850688" w:rsidRDefault="00850688" w:rsidP="0085068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>*Funcionário -&gt; mostrara a lista de funcionários já cadastrados.</w:t>
      </w:r>
    </w:p>
    <w:p w:rsidR="00850688" w:rsidRDefault="00850688" w:rsidP="0085068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>*Fornecedor -&gt; Mostrara a lista de fornecedores já cadastrados.</w:t>
      </w:r>
    </w:p>
    <w:p w:rsidR="00850688" w:rsidRDefault="00850688" w:rsidP="0085068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>*Resíduos -&gt; Mostrara a lista de resíduos já cadastrados.</w:t>
      </w:r>
    </w:p>
    <w:p w:rsidR="00850688" w:rsidRDefault="00850688" w:rsidP="0085068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>*Transportadora -&gt; Mostrara a lista de transportadoras já cadastradas.</w:t>
      </w:r>
    </w:p>
    <w:p w:rsidR="000C1943" w:rsidRDefault="000C1943" w:rsidP="00850688">
      <w:pPr>
        <w:rPr>
          <w:rFonts w:ascii="Baskerville Old Face" w:hAnsi="Baskerville Old Face"/>
        </w:rPr>
      </w:pPr>
    </w:p>
    <w:p w:rsidR="00850688" w:rsidRDefault="00850688" w:rsidP="00850688">
      <w:pPr>
        <w:rPr>
          <w:rFonts w:ascii="Baskerville Old Face" w:hAnsi="Baskerville Old Face"/>
        </w:rPr>
      </w:pPr>
      <w:bookmarkStart w:id="0" w:name="_GoBack"/>
      <w:bookmarkEnd w:id="0"/>
      <w:r>
        <w:rPr>
          <w:rFonts w:ascii="Baskerville Old Face" w:hAnsi="Baskerville Old Face"/>
        </w:rPr>
        <w:t>Ao clicarmos na opção de Cadastro, obteremos as seguintes funcionalidades:</w:t>
      </w:r>
    </w:p>
    <w:p w:rsidR="00850688" w:rsidRDefault="00850688" w:rsidP="0085068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>*Contas -&gt; Irá abrir a tela de cadastro de novas contas.</w:t>
      </w:r>
    </w:p>
    <w:p w:rsidR="00850688" w:rsidRDefault="00850688" w:rsidP="0085068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>*Fornecedor -&gt; Irá abrir a tela de cadastro de fornecedores.</w:t>
      </w:r>
    </w:p>
    <w:p w:rsidR="00850688" w:rsidRDefault="00850688" w:rsidP="0085068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>*Transportadora -&gt; Irá abrir a tela de cadastro de transportadora.</w:t>
      </w:r>
    </w:p>
    <w:p w:rsidR="00850688" w:rsidRPr="006E2B13" w:rsidRDefault="00850688" w:rsidP="0085068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>*Resíduo +</w:t>
      </w:r>
      <w:proofErr w:type="gramStart"/>
      <w:r>
        <w:rPr>
          <w:rFonts w:ascii="Baskerville Old Face" w:hAnsi="Baskerville Old Face"/>
        </w:rPr>
        <w:t>&gt; Irá</w:t>
      </w:r>
      <w:proofErr w:type="gramEnd"/>
      <w:r>
        <w:rPr>
          <w:rFonts w:ascii="Baskerville Old Face" w:hAnsi="Baskerville Old Face"/>
        </w:rPr>
        <w:t xml:space="preserve"> abrir a tela de cadastro de resíduos.</w:t>
      </w:r>
    </w:p>
    <w:sectPr w:rsidR="00850688" w:rsidRPr="006E2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F6"/>
    <w:rsid w:val="00015425"/>
    <w:rsid w:val="000528F6"/>
    <w:rsid w:val="000C1943"/>
    <w:rsid w:val="00172128"/>
    <w:rsid w:val="00606A6C"/>
    <w:rsid w:val="006E2B13"/>
    <w:rsid w:val="0085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F921"/>
  <w15:chartTrackingRefBased/>
  <w15:docId w15:val="{10CB6E13-0FA1-4C67-9314-470A1BD6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2017-06-27T13:57:00Z</dcterms:created>
  <dcterms:modified xsi:type="dcterms:W3CDTF">2017-06-27T13:57:00Z</dcterms:modified>
</cp:coreProperties>
</file>