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EF6D7" w14:textId="4C12E9F6" w:rsidR="00465847" w:rsidRPr="00F73A43" w:rsidRDefault="00BC3D4A" w:rsidP="00F73A43">
      <w:pPr>
        <w:spacing w:line="360" w:lineRule="auto"/>
        <w:ind w:firstLine="708"/>
        <w:jc w:val="center"/>
        <w:rPr>
          <w:b/>
          <w:bCs/>
          <w:sz w:val="32"/>
          <w:szCs w:val="32"/>
        </w:rPr>
      </w:pPr>
      <w:r w:rsidRPr="00BC3D4A">
        <w:rPr>
          <w:b/>
          <w:bCs/>
          <w:sz w:val="32"/>
          <w:szCs w:val="32"/>
        </w:rPr>
        <w:t>Edmund e as Relíquias Perdidas</w:t>
      </w:r>
    </w:p>
    <w:p w14:paraId="3F2E8117" w14:textId="77777777" w:rsidR="00465847" w:rsidRDefault="00465847" w:rsidP="00465847">
      <w:pPr>
        <w:spacing w:line="360" w:lineRule="auto"/>
        <w:ind w:firstLine="709"/>
        <w:jc w:val="both"/>
      </w:pPr>
    </w:p>
    <w:p w14:paraId="761B230C" w14:textId="1AA868F4" w:rsidR="00465847" w:rsidRPr="00BC3D4A" w:rsidRDefault="00465847" w:rsidP="00465847">
      <w:pPr>
        <w:spacing w:line="360" w:lineRule="auto"/>
        <w:ind w:firstLine="708"/>
        <w:jc w:val="center"/>
        <w:rPr>
          <w:b/>
          <w:bCs/>
        </w:rPr>
      </w:pPr>
      <w:r w:rsidRPr="00BC3D4A">
        <w:rPr>
          <w:b/>
          <w:bCs/>
        </w:rPr>
        <w:t xml:space="preserve">Capítulo </w:t>
      </w:r>
      <w:r>
        <w:rPr>
          <w:b/>
          <w:bCs/>
        </w:rPr>
        <w:t>5</w:t>
      </w:r>
    </w:p>
    <w:p w14:paraId="0A1C7F72" w14:textId="77777777" w:rsidR="00465847" w:rsidRDefault="00465847" w:rsidP="00465847">
      <w:pPr>
        <w:spacing w:line="360" w:lineRule="auto"/>
        <w:ind w:firstLine="709"/>
        <w:jc w:val="both"/>
      </w:pPr>
    </w:p>
    <w:p w14:paraId="4929111C" w14:textId="6343B132" w:rsidR="00F93182" w:rsidRDefault="00BE773F" w:rsidP="00696AEC">
      <w:pPr>
        <w:spacing w:line="360" w:lineRule="auto"/>
        <w:ind w:firstLine="709"/>
        <w:jc w:val="both"/>
      </w:pPr>
      <w:r>
        <w:t>Enquanto espero, sentado com os braços apoiados nos joelhos</w:t>
      </w:r>
      <w:r w:rsidR="0079600C">
        <w:t>;</w:t>
      </w:r>
      <w:r>
        <w:t xml:space="preserve"> reflito sobre alguns pontos. O primeiro fato é, como consigo relatar tudo em tempo real? Novamente Doutor Phillip entra como peça fundamental dessa trama. Ele criou um aparelho baseado em um neurotransmissor acoplado a um disco de memória subcutânea que fica atrás de meu ouvido direito. Esse micro aparelho é um fantástico gravador de memórias. É como se escrevesse em tempo re</w:t>
      </w:r>
      <w:r w:rsidR="008D298A">
        <w:t>al</w:t>
      </w:r>
      <w:r>
        <w:t xml:space="preserve"> em um editor de texto e depois de finalizado o processo, posso pedir para </w:t>
      </w:r>
      <w:r w:rsidR="0079600C">
        <w:t>um</w:t>
      </w:r>
      <w:r>
        <w:t xml:space="preserve">a I.A </w:t>
      </w:r>
      <w:r w:rsidR="0079600C">
        <w:t>embutida</w:t>
      </w:r>
      <w:r>
        <w:t xml:space="preserve"> finalizar a construção textual de meus pensamentos elaborado como um </w:t>
      </w:r>
      <w:r w:rsidR="008D298A">
        <w:t>relatório, para depois, ser</w:t>
      </w:r>
      <w:r>
        <w:t xml:space="preserve"> enviado </w:t>
      </w:r>
      <w:r w:rsidR="008D298A">
        <w:t>aos</w:t>
      </w:r>
      <w:r>
        <w:t xml:space="preserve"> me</w:t>
      </w:r>
      <w:r w:rsidR="00566BA9">
        <w:t xml:space="preserve">us arquivos pessoais. </w:t>
      </w:r>
      <w:r w:rsidR="00F93182">
        <w:t xml:space="preserve">Infelizmente a finalização desse processo requer internet e não consigo, obviamente, acessar a rede viajando pelo tempo. Fico na expectativa de que minhas memórias estão sendo registradas até o final dessa aventura. Como já retornei algumas vezes, percebi que funcionou, mas </w:t>
      </w:r>
      <w:r w:rsidR="00A8401B">
        <w:t xml:space="preserve">espero que estas memórias cheguem a prazo de uma conclusão </w:t>
      </w:r>
      <w:proofErr w:type="gramStart"/>
      <w:r w:rsidR="00A8401B">
        <w:t>satisfatória .</w:t>
      </w:r>
      <w:proofErr w:type="gramEnd"/>
      <w:r w:rsidR="00A8401B">
        <w:t xml:space="preserve"> R</w:t>
      </w:r>
      <w:r w:rsidR="00F93182">
        <w:t xml:space="preserve">ezo a Deus que nossa missão seja bem-sucedida e eu possa retornar não só apenas a minha casa, mas na condição normal onde o cristianismo é a principal religião do planeta. </w:t>
      </w:r>
    </w:p>
    <w:p w14:paraId="69593F31" w14:textId="77777777" w:rsidR="00F93182" w:rsidRDefault="00F93182" w:rsidP="00696AEC">
      <w:pPr>
        <w:spacing w:line="360" w:lineRule="auto"/>
        <w:ind w:firstLine="709"/>
        <w:jc w:val="both"/>
      </w:pPr>
    </w:p>
    <w:p w14:paraId="66959E1A" w14:textId="2978AB26" w:rsidR="00A8401B" w:rsidRDefault="00F93182" w:rsidP="00696AEC">
      <w:pPr>
        <w:spacing w:line="360" w:lineRule="auto"/>
        <w:ind w:firstLine="709"/>
        <w:jc w:val="both"/>
      </w:pPr>
      <w:r>
        <w:t xml:space="preserve">É perturbador pensar na condição do cristianismo </w:t>
      </w:r>
      <w:r w:rsidR="0079600C">
        <w:t>se apagar</w:t>
      </w:r>
      <w:r>
        <w:t xml:space="preserve"> ao longo da história. </w:t>
      </w:r>
      <w:r w:rsidR="0079600C">
        <w:t>Sem ele a humanidade estaria em trevas profundas. Se</w:t>
      </w:r>
      <w:r w:rsidR="00A8401B">
        <w:t>m</w:t>
      </w:r>
      <w:r w:rsidR="0079600C">
        <w:t xml:space="preserve"> a mensagem do Cristo, o egoísmo como senhor de nossos passos, o orgulho como mapa de nossa consciência e a vaidade como espelho de nossas ações seriam os senhores a reger cada atitude humana. Entretanto, </w:t>
      </w:r>
      <w:r w:rsidR="00A8401B">
        <w:t xml:space="preserve">também </w:t>
      </w:r>
      <w:r w:rsidR="0079600C">
        <w:t>sei que alguns lerão esses pensamentos construídos, como uma linha equivocada. Afinal, os cristão</w:t>
      </w:r>
      <w:r w:rsidR="00A8401B">
        <w:t>s</w:t>
      </w:r>
      <w:r w:rsidR="0079600C">
        <w:t xml:space="preserve"> já não guerrearam? Já não mataram? </w:t>
      </w:r>
      <w:r w:rsidR="00A8401B">
        <w:t xml:space="preserve">Já não condenaram? Por que a humanidade estaria pior sem eles?  - Vivemos melhor sem esses fanáticos – gritarão os niilistas. </w:t>
      </w:r>
    </w:p>
    <w:p w14:paraId="5232B5D5" w14:textId="77777777" w:rsidR="00A8401B" w:rsidRDefault="00A8401B" w:rsidP="00696AEC">
      <w:pPr>
        <w:spacing w:line="360" w:lineRule="auto"/>
        <w:ind w:firstLine="709"/>
        <w:jc w:val="both"/>
      </w:pPr>
    </w:p>
    <w:p w14:paraId="1643B975" w14:textId="7602D21C" w:rsidR="00465847" w:rsidRDefault="00F93182" w:rsidP="00696AEC">
      <w:pPr>
        <w:spacing w:line="360" w:lineRule="auto"/>
        <w:ind w:firstLine="709"/>
        <w:jc w:val="both"/>
      </w:pPr>
      <w:r>
        <w:t xml:space="preserve">Muitos, nesse pensamento da ruptura tão alardeado pela revolução cultural, usando de um relativismo constante, questionam a validade e moralidade da igreja. Ora, </w:t>
      </w:r>
      <w:r>
        <w:lastRenderedPageBreak/>
        <w:t xml:space="preserve">é óbvio que </w:t>
      </w:r>
      <w:r w:rsidR="00F53EBA">
        <w:t>houve</w:t>
      </w:r>
      <w:r>
        <w:t xml:space="preserve"> </w:t>
      </w:r>
      <w:r w:rsidR="00F53EBA">
        <w:t>equívocos. Somos seres humanos e naturalmente a cobrança vem pesada para aqueles que carregam a missão de levar com responsabilidade a mensagem deixada pelo Cristo. Mas, prezado viajante, e se focarmos nos acertos? Se pensarmos que o sistema econômico vigente teve seu princípio no cristianismo. Da mesma forma a criação dos hospitais veio através do cuidado zeloso e constante dos cristãos. Não podemos esquecer dos asilos</w:t>
      </w:r>
      <w:r w:rsidR="00A8401B">
        <w:t xml:space="preserve"> construídos</w:t>
      </w:r>
      <w:r w:rsidR="00F53EBA">
        <w:t>, dos orfanatos</w:t>
      </w:r>
      <w:r w:rsidR="00A8401B">
        <w:t xml:space="preserve"> zelando </w:t>
      </w:r>
      <w:proofErr w:type="gramStart"/>
      <w:r w:rsidR="00A8401B">
        <w:t>pro crianças</w:t>
      </w:r>
      <w:proofErr w:type="gramEnd"/>
      <w:r w:rsidR="00A8401B">
        <w:t xml:space="preserve"> abandonadas</w:t>
      </w:r>
      <w:r w:rsidR="00F53EBA">
        <w:t xml:space="preserve">, das primeiras universidades, </w:t>
      </w:r>
      <w:r w:rsidR="00A8401B">
        <w:t xml:space="preserve">das incontáveis sopas esquentadas nas esquinas frias das cidades generosamente ofertadas por </w:t>
      </w:r>
      <w:proofErr w:type="spellStart"/>
      <w:r w:rsidR="00A8401B">
        <w:t>critãos</w:t>
      </w:r>
      <w:proofErr w:type="spellEnd"/>
      <w:r w:rsidR="00A8401B">
        <w:t xml:space="preserve"> oferecendo um lenitivo para habitantes das ruas. E conhecimento traduzido cautelosamente por monges escrivães. </w:t>
      </w:r>
      <w:r w:rsidR="00D85F1C">
        <w:t xml:space="preserve">O primeiro livro impresso foi intencionalmente a Bíblia. </w:t>
      </w:r>
      <w:r w:rsidR="00A8401B">
        <w:t xml:space="preserve">O que dizer, então, </w:t>
      </w:r>
      <w:r w:rsidR="00F53EBA">
        <w:t xml:space="preserve">das viagens ultramarinas que reencontram as américas. Ou você caiu nessa história que tudo foi apenas uma questão econômica. É claro que as </w:t>
      </w:r>
      <w:r w:rsidR="00D85F1C">
        <w:t>naus</w:t>
      </w:r>
      <w:r w:rsidR="00F53EBA">
        <w:t xml:space="preserve"> e caravelas espanholas e portuguesas tiveram pesado financiamento das coroas daqueles países por intenções de expansão territorial, mas é puro reducionismo achar que outros fatores não fazem o homem mover-se. Diminuir o ser humano </w:t>
      </w:r>
      <w:r w:rsidR="00645427">
        <w:t xml:space="preserve">a atividades unilaterais ignorando o quão rico e complexos somos é apequenar nossa história. Naturalmente, além dos desejos de expansão, o fator da crença era genuíno nas nações cristãs da época. Existia um desejo profundo de levar o cristianismo a todos os lados, incluso relatados nas cartas de Pero Vaz de Caminha, bem como nas viagens de Fernão de Magalhães e tantos outros. </w:t>
      </w:r>
    </w:p>
    <w:p w14:paraId="6A185442" w14:textId="25276521" w:rsidR="00D85F1C" w:rsidRDefault="00D85F1C" w:rsidP="00696AEC">
      <w:pPr>
        <w:spacing w:line="360" w:lineRule="auto"/>
        <w:ind w:firstLine="709"/>
        <w:jc w:val="both"/>
      </w:pPr>
      <w:r>
        <w:t>...</w:t>
      </w:r>
    </w:p>
    <w:p w14:paraId="2F0B7C4C" w14:textId="009BF0B8" w:rsidR="00D85F1C" w:rsidRDefault="00D85F1C" w:rsidP="00696AEC">
      <w:pPr>
        <w:spacing w:line="360" w:lineRule="auto"/>
        <w:ind w:firstLine="709"/>
        <w:jc w:val="both"/>
      </w:pPr>
      <w:r>
        <w:t>...</w:t>
      </w:r>
    </w:p>
    <w:p w14:paraId="1DACBA3E" w14:textId="06F48C98" w:rsidR="00D85F1C" w:rsidRDefault="00D85F1C" w:rsidP="00696AEC">
      <w:pPr>
        <w:spacing w:line="360" w:lineRule="auto"/>
        <w:ind w:firstLine="709"/>
        <w:jc w:val="both"/>
      </w:pPr>
      <w:r>
        <w:t>...</w:t>
      </w:r>
    </w:p>
    <w:p w14:paraId="0E6433C7" w14:textId="77777777" w:rsidR="00645427" w:rsidRDefault="00645427" w:rsidP="00696AEC">
      <w:pPr>
        <w:spacing w:line="360" w:lineRule="auto"/>
        <w:ind w:firstLine="709"/>
        <w:jc w:val="both"/>
      </w:pPr>
    </w:p>
    <w:p w14:paraId="1C3218CD" w14:textId="3532B9CB" w:rsidR="00645427" w:rsidRDefault="00645427" w:rsidP="00696AEC">
      <w:pPr>
        <w:spacing w:line="360" w:lineRule="auto"/>
        <w:ind w:firstLine="709"/>
        <w:jc w:val="both"/>
      </w:pPr>
      <w:r>
        <w:t xml:space="preserve">Meu Deus, não estou acostumado ao ócio. Ficar horas esperando sem saber o que irá acontecer enquanto </w:t>
      </w:r>
      <w:proofErr w:type="spellStart"/>
      <w:r>
        <w:t>Abyssal</w:t>
      </w:r>
      <w:proofErr w:type="spellEnd"/>
      <w:r>
        <w:t xml:space="preserve"> </w:t>
      </w:r>
      <w:proofErr w:type="spellStart"/>
      <w:r>
        <w:t>Void</w:t>
      </w:r>
      <w:proofErr w:type="spellEnd"/>
      <w:r>
        <w:t xml:space="preserve"> segue com sua sanha </w:t>
      </w:r>
      <w:r w:rsidR="00D85F1C">
        <w:t>destruindo</w:t>
      </w:r>
      <w:r>
        <w:t xml:space="preserve"> o cristianismo pelo tempo. Isso me arrebenta. Fico aqui parado e meus pensamentos vão de uma tecnologia avançada atrás da minha orelha as caravelas de Pedro Álvares Cabral. </w:t>
      </w:r>
    </w:p>
    <w:p w14:paraId="0C0F3DC8" w14:textId="25B267D2" w:rsidR="008D298A" w:rsidRDefault="00645427" w:rsidP="00696AEC">
      <w:pPr>
        <w:spacing w:line="360" w:lineRule="auto"/>
        <w:ind w:firstLine="709"/>
        <w:jc w:val="both"/>
      </w:pPr>
      <w:r>
        <w:t>Enfim, e</w:t>
      </w:r>
      <w:r w:rsidR="008D298A">
        <w:t>nquanto escrevo/penso, outro fator que não me sai da mente é algo que envolve minha família. Ainda não consigo digerir muito bem alguns fatos na vida de meu pai</w:t>
      </w:r>
      <w:r>
        <w:t>,</w:t>
      </w:r>
      <w:r w:rsidR="008D298A">
        <w:t xml:space="preserve"> Baltazar P</w:t>
      </w:r>
      <w:r>
        <w:t xml:space="preserve">uzzle. Ele foi um daqueles que citei no começo de minha narrativa. Para alguns que carregam o dom de estar mais próximo da transcendência de Deus, ver </w:t>
      </w:r>
      <w:r>
        <w:lastRenderedPageBreak/>
        <w:t xml:space="preserve">algumas coisas e enfrentar o mal pode ser duro demais. Foram muitos exorcismos, pesquisas lutando contra as forças das sombras e, uma hora, ele caiu. Talvez não tenha aguentado tanta pressão. Meu pai era um dos principais pesquisadores do Vaticano frente aos assuntos do chamado ocultismo que fortemente combatemos. </w:t>
      </w:r>
      <w:r w:rsidR="006F6C7E">
        <w:t xml:space="preserve">Um dia ainda irei a fundo nessa história; pois o incidente na antiga casa de meus pais e o incêndio que levou a morte dele, ainda está entalado na minha garganta. </w:t>
      </w:r>
    </w:p>
    <w:p w14:paraId="343C4645" w14:textId="2757B04E" w:rsidR="006F6C7E" w:rsidRDefault="006F6C7E" w:rsidP="00696AEC">
      <w:pPr>
        <w:spacing w:line="360" w:lineRule="auto"/>
        <w:ind w:firstLine="709"/>
        <w:jc w:val="both"/>
      </w:pPr>
      <w:r>
        <w:t xml:space="preserve">Quando viajei pelo tempo para a ilha de </w:t>
      </w:r>
      <w:proofErr w:type="spellStart"/>
      <w:r>
        <w:t>Patmos</w:t>
      </w:r>
      <w:proofErr w:type="spellEnd"/>
      <w:r>
        <w:t xml:space="preserve"> no ano de 90 DC encontrei com aquele ser bizarro. Aquele tipo de hiena transformada em um ser trevoso que falava e tentava me convencer que meu pai era um alcoólatra irresponsável. Primeiro que não devemos julgar quem quer que seja. “Aquele que não tiver pecados que atire a primeira pedra” já dizia o bondoso Mestre Jesus. Não sabemos as dores que levam uma pessoa ao triste ato da compulsão. Segundo, e daí vai algo em meu coração que diz que esta história foi muito mal contada. Eu sei que meu pai estava passando por uma fase ruim, mas ele amava muito a família. </w:t>
      </w:r>
    </w:p>
    <w:p w14:paraId="2EC6FCC8" w14:textId="18C65CA9" w:rsidR="00AB2728" w:rsidRDefault="006F6C7E" w:rsidP="00AB2728">
      <w:pPr>
        <w:spacing w:line="360" w:lineRule="auto"/>
        <w:ind w:firstLine="709"/>
        <w:jc w:val="both"/>
      </w:pPr>
      <w:r>
        <w:t xml:space="preserve">Mais uma vez meus pensamentos correm acelerados por uma infinidade de temas. Agora vejo a imagem da minha bela irmã: Beth Puzzle. Sinto muito por nossos caminhos terem se bifurcado. Ainda em tenra idade, minha mãe faleceu de uma </w:t>
      </w:r>
      <w:r w:rsidR="00D85F1C">
        <w:t>complicação</w:t>
      </w:r>
      <w:r>
        <w:t xml:space="preserve"> no parto do que seria meu terceiro irmãozinho. Tanto ela quando o pequeno Matias, não resistiram. Isso impactou muito meu pai. Eu tinha 9 anos e Beth apenas 2</w:t>
      </w:r>
      <w:r w:rsidR="00AB2728">
        <w:t xml:space="preserve"> anos de idade. Nós havíamos </w:t>
      </w:r>
      <w:proofErr w:type="gramStart"/>
      <w:r w:rsidR="00AB2728">
        <w:t>nos convertido</w:t>
      </w:r>
      <w:proofErr w:type="gramEnd"/>
      <w:r w:rsidR="00AB2728">
        <w:t xml:space="preserve"> ao cristianismo logo depois que Beth nasce</w:t>
      </w:r>
      <w:r w:rsidR="00D85F1C">
        <w:t>ra</w:t>
      </w:r>
      <w:r w:rsidR="00AB2728">
        <w:t>. Essa virada em nossas vidas mudou completamente nossos destinos. Meu pai se voltou ainda mais com dedicação e amor para as causas da igreja. Um amigo dele nos ajudou a nos criar enquanto meu pai viajava pelo mundo combatendo o mal. Quando ele voltava, era sempre uma alegria. Um pai dedicado, amoroso, preocupado. Porém, Beth, sentia sua falta e transferiu suas frustrações culpando sua crença em Jesus. Apesar de estudarmos nas melhores escolas e depois, cada qual em seu tempo, vincula</w:t>
      </w:r>
      <w:r w:rsidR="00D85F1C">
        <w:t>r</w:t>
      </w:r>
      <w:r w:rsidR="00AB2728">
        <w:t>mos nossos projetos de doutorado a história e ao Vaticano, eu e Beth tomamos caminhos distintos. Segu</w:t>
      </w:r>
      <w:r w:rsidR="00D85F1C">
        <w:t>i</w:t>
      </w:r>
      <w:r w:rsidR="00AB2728">
        <w:t xml:space="preserve"> os passos de meu pai e Beth, rompeu com a igreja e agora segue sendo uma famosa vendedora de artigos históricos e relíquias perdidas, para não dizer coisa pior. Queria muito que ela fosse uma das integrantes da Aliança da Luz Divina, mas sei que Deus sabe </w:t>
      </w:r>
      <w:r w:rsidR="00D85F1C">
        <w:t>d</w:t>
      </w:r>
      <w:r w:rsidR="00AB2728">
        <w:t xml:space="preserve">o nosso tempo. Sei que Deus, nosso Pai Eterno de amor e misericórdia, </w:t>
      </w:r>
      <w:r w:rsidR="00AB2728">
        <w:lastRenderedPageBreak/>
        <w:t xml:space="preserve">espera pelo retorno de sua querida filha. </w:t>
      </w:r>
      <w:r w:rsidR="00D85F1C">
        <w:t>Anseio</w:t>
      </w:r>
      <w:r w:rsidR="00AB2728">
        <w:t xml:space="preserve"> estar vivo e quem sabe lutar pelo bem da Palavra de Deus junto com minha querida irmãzinha. </w:t>
      </w:r>
    </w:p>
    <w:p w14:paraId="471CDF1F" w14:textId="37D3B432" w:rsidR="00AB2728" w:rsidRDefault="00AB2728" w:rsidP="00AB2728">
      <w:pPr>
        <w:spacing w:line="360" w:lineRule="auto"/>
        <w:ind w:firstLine="709"/>
        <w:jc w:val="both"/>
      </w:pPr>
      <w:r>
        <w:t xml:space="preserve">A lista de lugares </w:t>
      </w:r>
      <w:r w:rsidR="00D85F1C">
        <w:t>par</w:t>
      </w:r>
      <w:r>
        <w:t>a ir e rever os objetos sagrados é muito grande. Não conseguirei ir sozinho. Preciso de ajuda. Mr. Moore, meu grande instrutor e diretor do Museu das Tradições Cristãs</w:t>
      </w:r>
      <w:r w:rsidR="000E256A">
        <w:t xml:space="preserve">, me disse que teremos que reaver os quadros da Via </w:t>
      </w:r>
      <w:proofErr w:type="spellStart"/>
      <w:r w:rsidR="000E256A">
        <w:t>Crucis</w:t>
      </w:r>
      <w:proofErr w:type="spellEnd"/>
      <w:r w:rsidR="000E256A">
        <w:t xml:space="preserve">, a Via Dolorosa. Vários quadros de diferentes igrejas desapareceram. Preciso buscá-los. Quem sabe Beth me ajuda nessa empreitada. Serão longas viagens e eu sei que ela gosta em particular dessas obras. Tenho esperança de que possa convencê-la de seu importante papel nessa missão. </w:t>
      </w:r>
    </w:p>
    <w:p w14:paraId="00D71208" w14:textId="10550964" w:rsidR="000E256A" w:rsidRDefault="000E256A" w:rsidP="00AB2728">
      <w:pPr>
        <w:spacing w:line="360" w:lineRule="auto"/>
        <w:ind w:firstLine="709"/>
        <w:jc w:val="both"/>
      </w:pPr>
      <w:r>
        <w:t>Pronto... meu amigo Doutor Phillip, não decepciona. Conseguiu fazer o meu aparelho de tração molecular voltar a funcionar. Sinceramente nem quero saber como ele carregou o aparelho. S</w:t>
      </w:r>
      <w:r w:rsidR="0079600C">
        <w:t>ó</w:t>
      </w:r>
      <w:r>
        <w:t xml:space="preserve"> sei, que nesses dias de hoje, a tradição e a inovação, o passado e o futuro, os belos costumes criados e a tecnologia, são faces da mesma moeda. Eu se</w:t>
      </w:r>
      <w:r w:rsidR="0079600C">
        <w:t>i</w:t>
      </w:r>
      <w:r>
        <w:t xml:space="preserve">, prezado companheiro do tempo, que o novo assusta quem carrega de </w:t>
      </w:r>
      <w:r w:rsidR="00D85F1C">
        <w:t>longa data</w:t>
      </w:r>
      <w:r>
        <w:t xml:space="preserve"> as tradições, mas não é o instrumento</w:t>
      </w:r>
      <w:r w:rsidR="0079600C">
        <w:t xml:space="preserve"> que faz a obra, mas quem os utiliza. Doutor Phillip é um desses gênios discretos que </w:t>
      </w:r>
      <w:r w:rsidR="00D85F1C">
        <w:t>fazem algo</w:t>
      </w:r>
      <w:r w:rsidR="0079600C">
        <w:t xml:space="preserve"> de sua larga inteligência e destreza em prol do bem. E como nos orgulhamos desse destemido cientista que ousou aceitar Jesus entendendo que fé e conhecimento andam juntas. </w:t>
      </w:r>
    </w:p>
    <w:p w14:paraId="2858160F" w14:textId="6AE841FB" w:rsidR="0079600C" w:rsidRDefault="0079600C" w:rsidP="00AB2728">
      <w:pPr>
        <w:spacing w:line="360" w:lineRule="auto"/>
        <w:ind w:firstLine="709"/>
        <w:jc w:val="both"/>
      </w:pPr>
      <w:r>
        <w:t xml:space="preserve">Agora é comigo, vamos concertar esse relógio de meu pai e tentar sair daqui. Se tudo der certo, nos vemos no próximo salto temporal. </w:t>
      </w:r>
    </w:p>
    <w:p w14:paraId="01068532" w14:textId="77777777" w:rsidR="007C5591" w:rsidRDefault="007C5591" w:rsidP="00696AEC">
      <w:pPr>
        <w:spacing w:line="360" w:lineRule="auto"/>
        <w:ind w:firstLine="709"/>
        <w:jc w:val="both"/>
      </w:pPr>
    </w:p>
    <w:p w14:paraId="46E33AD9" w14:textId="77777777" w:rsidR="007C5591" w:rsidRDefault="007C5591" w:rsidP="00696AEC">
      <w:pPr>
        <w:spacing w:line="360" w:lineRule="auto"/>
        <w:ind w:firstLine="709"/>
        <w:jc w:val="both"/>
      </w:pPr>
    </w:p>
    <w:p w14:paraId="64D09F2D" w14:textId="77777777" w:rsidR="007C5591" w:rsidRDefault="007C5591" w:rsidP="00696AEC">
      <w:pPr>
        <w:spacing w:line="360" w:lineRule="auto"/>
        <w:ind w:firstLine="709"/>
        <w:jc w:val="both"/>
      </w:pPr>
    </w:p>
    <w:p w14:paraId="28930ADE" w14:textId="77777777" w:rsidR="007C5591" w:rsidRDefault="007C5591" w:rsidP="00696AEC">
      <w:pPr>
        <w:spacing w:line="360" w:lineRule="auto"/>
        <w:ind w:firstLine="709"/>
        <w:jc w:val="both"/>
      </w:pPr>
    </w:p>
    <w:p w14:paraId="52DB182E" w14:textId="7E58717A" w:rsidR="00381D18" w:rsidRDefault="00381D18" w:rsidP="00696AEC">
      <w:pPr>
        <w:spacing w:line="360" w:lineRule="auto"/>
        <w:ind w:firstLine="709"/>
        <w:jc w:val="both"/>
      </w:pPr>
    </w:p>
    <w:sectPr w:rsidR="00381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49D"/>
    <w:rsid w:val="00062241"/>
    <w:rsid w:val="000C6214"/>
    <w:rsid w:val="000E256A"/>
    <w:rsid w:val="00151E2A"/>
    <w:rsid w:val="0021633D"/>
    <w:rsid w:val="00236200"/>
    <w:rsid w:val="003074B4"/>
    <w:rsid w:val="00381D18"/>
    <w:rsid w:val="003C03E8"/>
    <w:rsid w:val="003D0AF3"/>
    <w:rsid w:val="003E762D"/>
    <w:rsid w:val="00401531"/>
    <w:rsid w:val="004242E1"/>
    <w:rsid w:val="00463661"/>
    <w:rsid w:val="00465847"/>
    <w:rsid w:val="00465C00"/>
    <w:rsid w:val="004D10FD"/>
    <w:rsid w:val="00506877"/>
    <w:rsid w:val="0050757C"/>
    <w:rsid w:val="00540568"/>
    <w:rsid w:val="00566BA9"/>
    <w:rsid w:val="005809E9"/>
    <w:rsid w:val="00585884"/>
    <w:rsid w:val="00594C6C"/>
    <w:rsid w:val="00596D5E"/>
    <w:rsid w:val="00645427"/>
    <w:rsid w:val="006906DF"/>
    <w:rsid w:val="00695D29"/>
    <w:rsid w:val="00696AEC"/>
    <w:rsid w:val="006C2A22"/>
    <w:rsid w:val="006F6C7E"/>
    <w:rsid w:val="0073649D"/>
    <w:rsid w:val="007543BA"/>
    <w:rsid w:val="00764237"/>
    <w:rsid w:val="0079600C"/>
    <w:rsid w:val="007C5591"/>
    <w:rsid w:val="00824F17"/>
    <w:rsid w:val="00866616"/>
    <w:rsid w:val="008831B5"/>
    <w:rsid w:val="008D298A"/>
    <w:rsid w:val="00931E6D"/>
    <w:rsid w:val="00941FB8"/>
    <w:rsid w:val="00976AA5"/>
    <w:rsid w:val="00983FD3"/>
    <w:rsid w:val="00A8401B"/>
    <w:rsid w:val="00AA117D"/>
    <w:rsid w:val="00AB2728"/>
    <w:rsid w:val="00AC118B"/>
    <w:rsid w:val="00AF79FE"/>
    <w:rsid w:val="00B02045"/>
    <w:rsid w:val="00B12204"/>
    <w:rsid w:val="00BC3D4A"/>
    <w:rsid w:val="00BE773F"/>
    <w:rsid w:val="00C64D49"/>
    <w:rsid w:val="00C94CD2"/>
    <w:rsid w:val="00CD111B"/>
    <w:rsid w:val="00D27818"/>
    <w:rsid w:val="00D77713"/>
    <w:rsid w:val="00D85F1C"/>
    <w:rsid w:val="00D95C3D"/>
    <w:rsid w:val="00DA79A8"/>
    <w:rsid w:val="00DB2D6A"/>
    <w:rsid w:val="00DE7311"/>
    <w:rsid w:val="00E619F3"/>
    <w:rsid w:val="00E70497"/>
    <w:rsid w:val="00ED1220"/>
    <w:rsid w:val="00EF305E"/>
    <w:rsid w:val="00F052FC"/>
    <w:rsid w:val="00F05768"/>
    <w:rsid w:val="00F31E89"/>
    <w:rsid w:val="00F53EBA"/>
    <w:rsid w:val="00F60EF8"/>
    <w:rsid w:val="00F73A43"/>
    <w:rsid w:val="00F93182"/>
    <w:rsid w:val="00FA1BBD"/>
    <w:rsid w:val="00FE629F"/>
  </w:rsids>
  <m:mathPr>
    <m:mathFont m:val="Cambria Math"/>
    <m:brkBin m:val="before"/>
    <m:brkBinSub m:val="--"/>
    <m:smallFrac m:val="0"/>
    <m:dispDef/>
    <m:lMargin m:val="0"/>
    <m:rMargin m:val="0"/>
    <m:defJc m:val="centerGroup"/>
    <m:wrapIndent m:val="1440"/>
    <m:intLim m:val="subSup"/>
    <m:naryLim m:val="undOvr"/>
  </m:mathPr>
  <w:themeFontLang w:val="pt-MX"/>
  <w:clrSchemeMapping w:bg1="light1" w:t1="dark1" w:bg2="light2" w:t2="dark2" w:accent1="accent1" w:accent2="accent2" w:accent3="accent3" w:accent4="accent4" w:accent5="accent5" w:accent6="accent6" w:hyperlink="hyperlink" w:followedHyperlink="followedHyperlink"/>
  <w:decimalSymbol w:val="."/>
  <w:listSeparator w:val=","/>
  <w14:docId w14:val="280ABA8A"/>
  <w15:chartTrackingRefBased/>
  <w15:docId w15:val="{94D1CE58-643D-3F44-90EA-089C1F30A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har"/>
    <w:uiPriority w:val="9"/>
    <w:qFormat/>
    <w:rsid w:val="00736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36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364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364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364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3649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3649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3649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3649D"/>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3649D"/>
    <w:rPr>
      <w:rFonts w:asciiTheme="majorHAnsi" w:eastAsiaTheme="majorEastAsia" w:hAnsiTheme="majorHAnsi" w:cstheme="majorBidi"/>
      <w:color w:val="0F4761" w:themeColor="accent1" w:themeShade="BF"/>
      <w:sz w:val="40"/>
      <w:szCs w:val="40"/>
      <w:lang w:val="pt-BR"/>
    </w:rPr>
  </w:style>
  <w:style w:type="character" w:customStyle="1" w:styleId="Ttulo2Char">
    <w:name w:val="Título 2 Char"/>
    <w:basedOn w:val="Fontepargpadro"/>
    <w:link w:val="Ttulo2"/>
    <w:uiPriority w:val="9"/>
    <w:semiHidden/>
    <w:rsid w:val="0073649D"/>
    <w:rPr>
      <w:rFonts w:asciiTheme="majorHAnsi" w:eastAsiaTheme="majorEastAsia" w:hAnsiTheme="majorHAnsi" w:cstheme="majorBidi"/>
      <w:color w:val="0F4761" w:themeColor="accent1" w:themeShade="BF"/>
      <w:sz w:val="32"/>
      <w:szCs w:val="32"/>
      <w:lang w:val="pt-BR"/>
    </w:rPr>
  </w:style>
  <w:style w:type="character" w:customStyle="1" w:styleId="Ttulo3Char">
    <w:name w:val="Título 3 Char"/>
    <w:basedOn w:val="Fontepargpadro"/>
    <w:link w:val="Ttulo3"/>
    <w:uiPriority w:val="9"/>
    <w:semiHidden/>
    <w:rsid w:val="0073649D"/>
    <w:rPr>
      <w:rFonts w:eastAsiaTheme="majorEastAsia" w:cstheme="majorBidi"/>
      <w:color w:val="0F4761" w:themeColor="accent1" w:themeShade="BF"/>
      <w:sz w:val="28"/>
      <w:szCs w:val="28"/>
      <w:lang w:val="pt-BR"/>
    </w:rPr>
  </w:style>
  <w:style w:type="character" w:customStyle="1" w:styleId="Ttulo4Char">
    <w:name w:val="Título 4 Char"/>
    <w:basedOn w:val="Fontepargpadro"/>
    <w:link w:val="Ttulo4"/>
    <w:uiPriority w:val="9"/>
    <w:semiHidden/>
    <w:rsid w:val="0073649D"/>
    <w:rPr>
      <w:rFonts w:eastAsiaTheme="majorEastAsia" w:cstheme="majorBidi"/>
      <w:i/>
      <w:iCs/>
      <w:color w:val="0F4761" w:themeColor="accent1" w:themeShade="BF"/>
      <w:lang w:val="pt-BR"/>
    </w:rPr>
  </w:style>
  <w:style w:type="character" w:customStyle="1" w:styleId="Ttulo5Char">
    <w:name w:val="Título 5 Char"/>
    <w:basedOn w:val="Fontepargpadro"/>
    <w:link w:val="Ttulo5"/>
    <w:uiPriority w:val="9"/>
    <w:semiHidden/>
    <w:rsid w:val="0073649D"/>
    <w:rPr>
      <w:rFonts w:eastAsiaTheme="majorEastAsia" w:cstheme="majorBidi"/>
      <w:color w:val="0F4761" w:themeColor="accent1" w:themeShade="BF"/>
      <w:lang w:val="pt-BR"/>
    </w:rPr>
  </w:style>
  <w:style w:type="character" w:customStyle="1" w:styleId="Ttulo6Char">
    <w:name w:val="Título 6 Char"/>
    <w:basedOn w:val="Fontepargpadro"/>
    <w:link w:val="Ttulo6"/>
    <w:uiPriority w:val="9"/>
    <w:semiHidden/>
    <w:rsid w:val="0073649D"/>
    <w:rPr>
      <w:rFonts w:eastAsiaTheme="majorEastAsia" w:cstheme="majorBidi"/>
      <w:i/>
      <w:iCs/>
      <w:color w:val="595959" w:themeColor="text1" w:themeTint="A6"/>
      <w:lang w:val="pt-BR"/>
    </w:rPr>
  </w:style>
  <w:style w:type="character" w:customStyle="1" w:styleId="Ttulo7Char">
    <w:name w:val="Título 7 Char"/>
    <w:basedOn w:val="Fontepargpadro"/>
    <w:link w:val="Ttulo7"/>
    <w:uiPriority w:val="9"/>
    <w:semiHidden/>
    <w:rsid w:val="0073649D"/>
    <w:rPr>
      <w:rFonts w:eastAsiaTheme="majorEastAsia" w:cstheme="majorBidi"/>
      <w:color w:val="595959" w:themeColor="text1" w:themeTint="A6"/>
      <w:lang w:val="pt-BR"/>
    </w:rPr>
  </w:style>
  <w:style w:type="character" w:customStyle="1" w:styleId="Ttulo8Char">
    <w:name w:val="Título 8 Char"/>
    <w:basedOn w:val="Fontepargpadro"/>
    <w:link w:val="Ttulo8"/>
    <w:uiPriority w:val="9"/>
    <w:semiHidden/>
    <w:rsid w:val="0073649D"/>
    <w:rPr>
      <w:rFonts w:eastAsiaTheme="majorEastAsia" w:cstheme="majorBidi"/>
      <w:i/>
      <w:iCs/>
      <w:color w:val="272727" w:themeColor="text1" w:themeTint="D8"/>
      <w:lang w:val="pt-BR"/>
    </w:rPr>
  </w:style>
  <w:style w:type="character" w:customStyle="1" w:styleId="Ttulo9Char">
    <w:name w:val="Título 9 Char"/>
    <w:basedOn w:val="Fontepargpadro"/>
    <w:link w:val="Ttulo9"/>
    <w:uiPriority w:val="9"/>
    <w:semiHidden/>
    <w:rsid w:val="0073649D"/>
    <w:rPr>
      <w:rFonts w:eastAsiaTheme="majorEastAsia" w:cstheme="majorBidi"/>
      <w:color w:val="272727" w:themeColor="text1" w:themeTint="D8"/>
      <w:lang w:val="pt-BR"/>
    </w:rPr>
  </w:style>
  <w:style w:type="paragraph" w:styleId="Ttulo">
    <w:name w:val="Title"/>
    <w:basedOn w:val="Normal"/>
    <w:next w:val="Normal"/>
    <w:link w:val="TtuloChar"/>
    <w:uiPriority w:val="10"/>
    <w:qFormat/>
    <w:rsid w:val="0073649D"/>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3649D"/>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har"/>
    <w:uiPriority w:val="11"/>
    <w:qFormat/>
    <w:rsid w:val="0073649D"/>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3649D"/>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har"/>
    <w:uiPriority w:val="29"/>
    <w:qFormat/>
    <w:rsid w:val="0073649D"/>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73649D"/>
    <w:rPr>
      <w:i/>
      <w:iCs/>
      <w:color w:val="404040" w:themeColor="text1" w:themeTint="BF"/>
      <w:lang w:val="pt-BR"/>
    </w:rPr>
  </w:style>
  <w:style w:type="paragraph" w:styleId="PargrafodaLista">
    <w:name w:val="List Paragraph"/>
    <w:basedOn w:val="Normal"/>
    <w:uiPriority w:val="34"/>
    <w:qFormat/>
    <w:rsid w:val="0073649D"/>
    <w:pPr>
      <w:ind w:left="720"/>
      <w:contextualSpacing/>
    </w:pPr>
  </w:style>
  <w:style w:type="character" w:styleId="nfaseIntensa">
    <w:name w:val="Intense Emphasis"/>
    <w:basedOn w:val="Fontepargpadro"/>
    <w:uiPriority w:val="21"/>
    <w:qFormat/>
    <w:rsid w:val="0073649D"/>
    <w:rPr>
      <w:i/>
      <w:iCs/>
      <w:color w:val="0F4761" w:themeColor="accent1" w:themeShade="BF"/>
    </w:rPr>
  </w:style>
  <w:style w:type="paragraph" w:styleId="CitaoIntensa">
    <w:name w:val="Intense Quote"/>
    <w:basedOn w:val="Normal"/>
    <w:next w:val="Normal"/>
    <w:link w:val="CitaoIntensaChar"/>
    <w:uiPriority w:val="30"/>
    <w:qFormat/>
    <w:rsid w:val="00736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3649D"/>
    <w:rPr>
      <w:i/>
      <w:iCs/>
      <w:color w:val="0F4761" w:themeColor="accent1" w:themeShade="BF"/>
      <w:lang w:val="pt-BR"/>
    </w:rPr>
  </w:style>
  <w:style w:type="character" w:styleId="RefernciaIntensa">
    <w:name w:val="Intense Reference"/>
    <w:basedOn w:val="Fontepargpadro"/>
    <w:uiPriority w:val="32"/>
    <w:qFormat/>
    <w:rsid w:val="00736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1293</Words>
  <Characters>6985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2026-04-08T14:30:00Z</cp:lastPrinted>
  <dcterms:created xsi:type="dcterms:W3CDTF">2026-04-08T14:32:00Z</dcterms:created>
  <dcterms:modified xsi:type="dcterms:W3CDTF">2026-04-08T14:32:00Z</dcterms:modified>
</cp:coreProperties>
</file>