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b w:val="1"/>
          <w:bCs w:val="1"/>
          <w:color w:val="333333"/>
          <w:sz w:val="20"/>
          <w:szCs w:val="20"/>
        </w:rPr>
      </w:pPr>
      <w:r w:rsidDel="00000000" w:rsidR="00000000" w:rsidRPr="00000000">
        <w:rPr>
          <w:b w:val="1"/>
          <w:bCs w:val="1"/>
          <w:color w:val="333333"/>
          <w:sz w:val="20"/>
          <w:szCs w:val="20"/>
          <w:rtl w:val="0"/>
        </w:rPr>
        <w:t xml:space="preserve">Capítulo 4</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Ovídio circulava entre as estantes enquanto falava com Pedro. “São três e somente três as regras para estudarmos juntos: Disciplina”. Ovidio virou a direita enquanto Pedro distraiu-se com uma grande coleção numa das estantes. Quando dobrou a direita Ovídio já estava quase no final do pequeno corredor, falando a segunda regra: “Disciplina”. Pedro acelerou o passo e ao ganhar o último corredor de estantes, o encontrou vazio. Caminhou devagar e sobresaltou-se ao ouvir a voz grave do professor atrás de si: “E a terceira regra…”. Pedro levantou o olhar segurando o coração, respirou profundamente acompanhando a pausa do seu tutor… “Disciplina?” arriscou o pequeno.</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“Exatamente!” bateu o pé no chão fazendo um grande estalido. Inclinou-se na direção de Pedro: “Meu jovem, eu tenho mais de cinco mil alunos, todos com pelo menos o dobro de sua idade, e não é minha especialidade lidar com…”. Ele falaria crianças mas reformulou no meio do caminho refutando o hábito de atribuir meninice a homens que naquela idade, há alguns séculos, já iam para guerras, “... jovens adultos como você. Portanto, além de disciplina é fundamental que você tenha vontade e seja responsável pela sua própria instrução e ações.”</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Estavam agora frente a uma porta que era de madeira na sua parte inferior e na outra metade, de vidro. Ela fazia parte de uma grande esquadria toda no mesmo formato e do lado de dentro, na sala onde estavam, uma bancada de estudos bem ampla. O restante do cômodo era constituído por prateleiras pesadas de madeira escura onde se distribuiam os livros da biblioteca do professor Ovidio. Estas estantes formavam os três corredores que haviam sido percorridos por eles assim que Pedro saiu da janela de acesso do CoMEx.</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“Suponho que esta seja sua biblioteca, certo?” - arriscou Pedro lembrando-se das palavras de seu avô “...é o homem mais sábio que conheço”. Pedro estava impressionado. Será que seu tutor havia realmente lido todos aqueles volumes?</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Ovídio abriu a porta e postou-se ao lado dela dando preferência de passagem ao jovem que parou à sua frente aguardando resposta. “Não, este é meu cômodo de estudos. Aqui seleciono e organizo os livros que irão compor minha rotina de leituras do mês e guardo os volumes mais importantes, que compõe a bibliografia básica do meu curso de filosofia.” Fez um sinal para que Pedro seguisse à sua frente e complementou: “Minha biblioteca fica no andar inferior”. O garoto sentiu sua boca abrir involuntariamente. “Como pode alguém ler tantos livros??”, pensou em voz alta. “Disciplina meu caro, disciplina.” Pedro completou mentalmente “disciplina”.</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Pedro havia pesquisado sobre o professor e ouviu de sua própria boca, em uma entrevista na internet, que sua rotina de estudos havia sido iniciada aos doze anos quando revoltou-se por acreditar que a escola não ensinava a ele o que realmente importava. Desde então adotou medidas para buscar aprender sozinho, por conta própria, e fixar-se naquilo que era para ele o mais importante: a busca por saber.</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Estavam agora em uma sala ampla de dois ambientes, num deles havia uma grande estante com volumes pesados, como se fossem coleções e enciclopédias e lombadas de todas as cores e tamanhos, arranjadas de maneira elegante. Algumas esculturas e uns poucos porta retratos. À frente dela uma mesa e defronte à mesa algumas poltronas e cadeiras para acomodar uma pequena assembléia. No outro ambiente um conjunto de sofás para uma roda de conversa, como se fosse uma sala de estar.</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Uma mulher surgiu sorridente. Dona Carmélia abraçou o jovem efusivamente e ele sentiu imediata simpatia por ela. “Quem é este jovem, professor? O senhor não costuma ter alunos tão precoces. E não ouvi a campainha tocar, me desculpe”</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b w:val="1"/>
          <w:bCs w:val="1"/>
          <w:color w:val="333333"/>
          <w:sz w:val="20"/>
          <w:szCs w:val="20"/>
        </w:rPr>
      </w:pPr>
      <w:r w:rsidDel="00000000" w:rsidR="00000000" w:rsidRPr="00000000">
        <w:rPr>
          <w:color w:val="333333"/>
          <w:sz w:val="20"/>
          <w:szCs w:val="20"/>
          <w:rtl w:val="0"/>
        </w:rPr>
        <w:t xml:space="preserve">“É neto de Benito Rocha, filho do Gustavo e da Daniela. Estiveram aqui quando Pedro ainda era um bebezinho, se lembra?”. Carmélia reforçou o sorriso com a boca pequena ornada por grandes e redondas bochechas rosadas. “Santo Deus, ela parece muito com o personagem Heimlich da animação Vida de Inseto.” pensou Pedro. “Dona Carmélia é minha assistente pessoal e nos ajuda com as responsabilidades domésticas.” Ela afagou os cabelos lisos do menino e partiu toda feliz gargalhando sem razão e falando sozinha: “Providenciarei suco e uns quitutes para este garoto, que gracinha ele é”.</w:t>
      </w:r>
      <w:r w:rsidDel="00000000" w:rsidR="00000000" w:rsidRPr="00000000">
        <w:rPr>
          <w:rtl w:val="0"/>
        </w:rPr>
      </w:r>
    </w:p>
    <w:sectPr>
      <w:footerReference r:id="rId6" w:type="default"/>
      <w:footerReference r:id="rId7" w:type="first"/>
      <w:pgSz w:h="11906" w:w="8391" w:orient="portrait"/>
      <w:pgMar w:bottom="1700.7874015748032" w:top="1133.8582677165355" w:left="1133.8582677165355" w:right="1133.8582677165355"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B">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C">
    <w:pPr>
      <w:rPr>
        <w:sz w:val="14"/>
        <w:szCs w:val="14"/>
      </w:rPr>
    </w:pPr>
    <w:r w:rsidDel="00000000" w:rsidR="00000000" w:rsidRPr="00000000">
      <w:rPr>
        <w:sz w:val="14"/>
        <w:szCs w:val="14"/>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