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12</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é bom que você saiba que um homem, motivado a preservar ou ampliar sua fortuna, pode ser capaz de coisas bem absurdas. Ele certamente gostaria de colocar as mãos nesta tecnologia pois ela virtualmente destrói completamente seu principal empreendimento, a Tensa Motors”.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Ovidio que a tudo ouvia atentamente nada dizia. Para ele tratava-se de uma questão de família e como não haviam pedido sua opinião, ele permanecia em silêncio. Inquieto Benito finalmente recorreu ao amigo: “E então Naso, o que pensa a respeito? Pedro deveria expor-se a esse convite? Por um lado, Noel Skum é o responsável pela rede de satélites da qual obtemos dados para que a tecnologia do CoMEx seja possível, é um empreendedor super competente e basicamente o homem mais rico do planeta. Ele pode ser um grande aliado. Mas uma vez que descubra o poder do CoMEx, pode nos ver como uma grande ameaça que precisa ser abatida.”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realmente uma decisão difícil. Mas essa situação me remete a nossa primeira lei, de Unidade. A humanidade parece caminhar para cada vez um nível maior de interdependência. Da mesma forma que o CoMEx depende da Elsky, tudo que nos cerca depende de uma cadeia interminável de colaboração. É impossível fugir a isso.” Ovidio pegou um lápis que estava sobre a mesa de centro entre eles e arremessou para o pequeno Pedro.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“Quantas pessoas acha que estiveram envolvidas para que este humilde lápis chegasse até suas mãos Pedro?”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“Penso logo em uma fábrica, na madeira necessária para fazer a parte externa, o grafite que está no interior, a ponta de borracha e o metal que a conecta ao corpo do lápis. Inúmeras pessoas se envolveram para oferecer à fábrica esta matéria prima. Para transportar tudo, enfim.”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não pode parar por aí. Todos os materiais que fizeram a fábrica em si, concreto, tijolos, metal, equipamentos. O caminhão que transportou a mercadoria faz parte deste lápis. Todas as pessoas que trabalharam para asfaltar a estrada, os projetistas, engenheiros. O combustível que foi utilizado veio de uma refinaria. E as pessoas que nos últimos séculos se dedicaram a desenvolver tudo que foi necessário. Os donos da loja onde foi comprado e todos que se envolveram para construí-la, e por aí vai.”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“Puxa… essa lista não teria fim. É uma cadeia interminável de colaboração.”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“Pois então, tudo anseia por Unidade e interdependência meu jovem”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“Esta reflexão sobre o lápis veio de Milton Friedman</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certo?” Questionou Benito. “Exatamente meu caro”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ponto aqui é que os meta capitalistas, os detentores das grandes fortunas, são homens de imensa genialidade e podem ser vetores de grandes conquistas para a humanidade exatamente por que tem a habilidade de estabelecer boas unidades de colaboração para entregar coisas de valor à sociedade. Soluções que facilitam imensamente a vida de todos. Mas uma vez carentes de sabedoria verdadeira, sucumbem facilmente aos encantos do poder.”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“Isso significa que ele poderia me fazer algum mal não é vovô? Até mesmo contra a minha vida, se souber que temos algo que pode arruiná-lo.”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“Não podemos ser inocentes Pedro, mas por que não esperar também que ele possa tornar-se um colaborador caso você decida empreender para apresentar esta maravilha ao mundo?”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questão então não é se Pedro deve ou não encontrá-lo e aproximar-se. A questão é com que propósito ele deve fazer isso. O que nos diz sobre isso rapazote?”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“Eu não mostraria a ele nada antes de ter muitas provas de confiança. Eu vinha fazendo umas listas de como essa tecnologia pode ajudar e pode prejudicar a humanidade. Realmente, quanto mais poder recebemos, mais complicadas ficam nossas decisões.”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que você acha que guiam as decisões humanas Pedro?” Perguntou Ovidio genuinamente interessado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 senhor já me falou sobre isso, se lembra? Nossas emoções e pensamentos comandam nossas ações. Mas então como sentir e pensar da melhor maneira? Isso eu não sei.”</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“Olhe a sua volta Pedro. Estamos cercados dos sentimentos, emoções e pensamento de uma infinidade de pessoas que se dedicaram a colocar o melhor de si nos livros, seja inventando histórias incríveis ou narrando o mundo com a maior fidelidade possível.” Ponderou Ovidio</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“Sim, mas aquelas idéias e pensamentos parecem ter conduzido as pessoas a tomarem atitudes bem equivocadas” comentou Pedro apontando na direção da seção vermelha “da dor”. Era esse o apelido que ele havia dado em sua mente para os livros que, segundo o Prof. Ovidio, haviam desviado os caminhos de tantas pessoas.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porque são baseadas em uma grande ilusão e você saberá qual é dando atenção especial aos conteúdos da outra seção, a azul”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seção azul “da verdade” complementou mentalmente o garoto. “Mas se a primeira lei é de unidade professor Ovidio, como se explica então a dualidade na qual quase tudo se fragmenta?” ponderou o jovem.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sem dúvida uma excelente questão. Imagine que são como polos opostos de uma pilha comum, que tem seu polo positivo e negativo. Trata-se de compreender cada coisa em seu devido lugar, evitando a ilusão e a mentira. Através da busca da verdade o homem progride e alcança a reconstituição de uma unidade que foi “aparentemente” perdida, e que buscamos agora, como náufragos, por terra firme. Se lembra que fiquei de lhe oferecer aquele livro que, entre todos, é o mais valioso para mim?”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Os olhos de Pedro se acenderam. Estava bem curioso. Ovidio se levantou, foi até uma das estantes e recolheu um volume que estava já separado. Mas para Pedro não era novidade, ele conhecia aquele livro.</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“Este livro contém histórias que refletem simbolicamente os dramas mais comuns da humanidade independente do tempo, porque a constituição dos homens e sua natureza é a mesma independente da cultura e do século em que vivem. Compreenda a natureza humana e nenhuma ameaça será forte o suficiente contra você.”</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“Mas este não é um livro raro, ouvi dizer inclusive que é o mais abundante entre todos.” Ovidio concordou: “De fato é entre todos o mais publicado e lido. Mas o que o torna único é que podemos nele descobrir novas coisas a cada leitura, na medida que amadurecemos.”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tem aqui alguma história que se pareça com a que estou vivendo agora?”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 Parábola do Filho Pródigo</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sugeriu Benito que econtrava-se recostado meio cochilando com a prosa.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“Bem lembrado, quando tiver um tempo leia localizando o livro de Lucas, e pense que talvez essa seja uma boa descrição da realidade. A de que fomos criados para habitar um reino puramente espiritual mas, desejando substituir Deus no centro de nossa existência, nos lançamos numa aventura onde cada um de nós pretende cumprir este papel gastando uma herança de poder que não somos capazes de produzir, e por essa razão ela se esvai. Nos tornamos então miseráveis dos dons que recebemos e desejamos novamente retornar aquele ambiente original que jaz em nossa memória profunda. Uma espécie de paraíso inicial. Muitas culturas narram o surgimento de nosso universo a partir de um conflito, de uma luta.”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“Luta pressupõe dois lados, uma dualidade. Foi essa então a origem da perda desta unidade que tinhamos com Aquele que nos criou?” Interrompeu Benito agora bem desperto, demonstrando que conhecia algo da filosofia do Prof. Ovidio.</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“Perfeitamente, desta revolução orignal, também narrada neste livro Pedro, surgem todos os conflitos humanos e a semente do que chamo de Pensamento Revolucionário, perfeitamente descrito nas obras ali depositadas.” Complementou Ovidio apontando para a “seção vermelha da dor”.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 esse erro original é o que chamamos de Soberba, na verdade um misto de enganos como Vaidade, Orgulho, Prepotência, que nos desviam do uso correto do poder de deuses que recebemos.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“Deuses?” Indagou Pedro intrigado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“De fato Jesus nos fala que somos deuses</w:t>
      </w:r>
      <w:r w:rsidDel="00000000" w:rsidR="00000000" w:rsidRPr="00000000">
        <w:rPr>
          <w:color w:val="3f3f42"/>
          <w:sz w:val="20"/>
          <w:szCs w:val="20"/>
          <w:shd w:fill="fdfdfd" w:val="clear"/>
          <w:vertAlign w:val="superscript"/>
        </w:rPr>
        <w:footnoteReference w:customMarkFollows="0" w:id="2"/>
      </w:r>
      <w:r w:rsidDel="00000000" w:rsidR="00000000" w:rsidRPr="00000000">
        <w:rPr>
          <w:color w:val="3f3f42"/>
          <w:sz w:val="20"/>
          <w:szCs w:val="20"/>
          <w:shd w:fill="fdfdfd" w:val="clear"/>
          <w:rtl w:val="0"/>
        </w:rPr>
        <w:t xml:space="preserve">” disse Benito afagando a cabeça do neto.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“Ora, já viu um gato nascer de um cão? Ou uma mangueira produzir maçãs ao invés de mangas? Deus necessariamente produziria deuses com potencial de co-criar em sua obra infinita.”</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“Acho que o senhor deseja me alertar para não usar a herança do CoMEx esquecendo o que vovô Nito espera de mim e especialmente o que Deus pretende nos permitindo acessar este conhecimento.”</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“É interessante que eu realmente não posso atribuir somente ao meu esforço ou uso da inteligência as inúmeras descobertas que fiz. Muitas vezes me vieram em sonhos ou espécie de revelações inspirativas, e sei que muitos cientistas passaram por experiências semelhantes. É justo então imaginar sim que há um propósito superior para esta tecnologia surpreendente.” ponderou Benito reflexivo</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“Parece-me que o propósito de Deus é sempre o de reestabelecer a aliança que foi rompida por nós e de nos devolver, pouco a pouco, o poder divinal que perdemos. É que os homens usam qualquer nesga de poder para espremer o semelhante entre seus dedos e isso atrasa nossa jornada de retorno àquele “paraíso perdido”.”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Os dois viajantes perceberam que estavam já no limite do tempo para retornar a seu ponto de origem. Após as despedidas, em poucos instantes, adentravam o laboratório. “Vou trabalhar para melhorar as possibilidades do CoMEx portátil. Não tenho mais idade para ficar me curvando e passando por pequenas escotilhas.”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“Vovô, eu quero conhecer a ElSky e participar do vôo organizado pelo Sr.Skum. Mas acho que meus pais e vovó devem saber de tudo, tudo mesmo. A família é o bem mais precioso que temos e não faz sentido acreditar que não podem nos ajudar, ou me ajudar a enfrentar este desafio.”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color w:val="3f3f42"/>
          <w:sz w:val="20"/>
          <w:szCs w:val="20"/>
          <w:shd w:fill="fdfdfd" w:val="clear"/>
          <w:rtl w:val="0"/>
        </w:rPr>
        <w:tab/>
        <w:t xml:space="preserve">“É um ato de coragem e confiança. Eu aprovo integralmente. Assim que seus pais retornarem de viagem revelaremos a eles o poder do CoMEx.”</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B">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0000ee"/>
            <w:sz w:val="14"/>
            <w:szCs w:val="14"/>
            <w:u w:val="single"/>
            <w:rtl w:val="0"/>
          </w:rPr>
          <w:t xml:space="preserve">Eu, o Lápis</w:t>
        </w:r>
      </w:hyperlink>
      <w:r w:rsidDel="00000000" w:rsidR="00000000" w:rsidRPr="00000000">
        <w:rPr>
          <w:sz w:val="14"/>
          <w:szCs w:val="14"/>
          <w:rtl w:val="0"/>
        </w:rPr>
        <w:t xml:space="preserve"> </w:t>
      </w:r>
    </w:p>
  </w:footnote>
  <w:footnote w:id="1">
    <w:p w:rsidR="00000000" w:rsidDel="00000000" w:rsidP="00000000" w:rsidRDefault="00000000" w:rsidRPr="00000000" w14:paraId="0000002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Lucas 15:11-32</w:t>
      </w:r>
      <w:r w:rsidDel="00000000" w:rsidR="00000000" w:rsidRPr="00000000">
        <w:rPr>
          <w:rtl w:val="0"/>
        </w:rPr>
      </w:r>
    </w:p>
  </w:footnote>
  <w:footnote w:id="2">
    <w:p w:rsidR="00000000" w:rsidDel="00000000" w:rsidP="00000000" w:rsidRDefault="00000000" w:rsidRPr="00000000" w14:paraId="0000002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João 10:34</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youtu.be/fQnG7AGHH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