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9A" w:rsidRPr="00AE1EB6" w:rsidRDefault="00AE1EB6" w:rsidP="00AE1EB6">
      <w:pPr>
        <w:jc w:val="center"/>
        <w:rPr>
          <w:rFonts w:ascii="Times New Roman" w:hAnsi="Times New Roman" w:cs="Times New Roman"/>
          <w:i/>
          <w:color w:val="548DD4" w:themeColor="text2" w:themeTint="99"/>
          <w:sz w:val="36"/>
          <w:u w:val="single"/>
        </w:rPr>
      </w:pPr>
      <w:r w:rsidRPr="00AE1EB6">
        <w:rPr>
          <w:rFonts w:ascii="Times New Roman" w:hAnsi="Times New Roman" w:cs="Times New Roman"/>
          <w:i/>
          <w:color w:val="548DD4" w:themeColor="text2" w:themeTint="99"/>
          <w:sz w:val="36"/>
          <w:u w:val="single"/>
        </w:rPr>
        <w:t>DOUBTS</w:t>
      </w:r>
    </w:p>
    <w:p w:rsidR="00AE1EB6" w:rsidRDefault="00AE1EB6" w:rsidP="00AE1EB6">
      <w:pPr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one</w:t>
      </w:r>
      <w:proofErr w:type="spellEnd"/>
      <w:r>
        <w:rPr>
          <w:rFonts w:ascii="Times New Roman" w:hAnsi="Times New Roman" w:cs="Times New Roman"/>
          <w:sz w:val="24"/>
        </w:rPr>
        <w:t xml:space="preserve"> LED in </w:t>
      </w:r>
      <w:r w:rsidRPr="00AE1EB6">
        <w:rPr>
          <w:rFonts w:ascii="Times New Roman" w:hAnsi="Times New Roman" w:cs="Times New Roman"/>
          <w:b/>
          <w:sz w:val="24"/>
          <w:u w:val="single"/>
        </w:rPr>
        <w:t>active-</w:t>
      </w:r>
      <w:proofErr w:type="spellStart"/>
      <w:r w:rsidRPr="00AE1EB6">
        <w:rPr>
          <w:rFonts w:ascii="Times New Roman" w:hAnsi="Times New Roman" w:cs="Times New Roman"/>
          <w:b/>
          <w:sz w:val="24"/>
          <w:u w:val="single"/>
        </w:rPr>
        <w:t>high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way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E1EB6">
        <w:rPr>
          <w:rFonts w:ascii="Times New Roman" w:hAnsi="Times New Roman" w:cs="Times New Roman"/>
          <w:b/>
          <w:sz w:val="24"/>
        </w:rPr>
        <w:t>Initially</w:t>
      </w:r>
      <w:proofErr w:type="spellEnd"/>
      <w:r w:rsidRPr="00AE1EB6">
        <w:rPr>
          <w:rFonts w:ascii="Times New Roman" w:hAnsi="Times New Roman" w:cs="Times New Roman"/>
          <w:b/>
          <w:sz w:val="24"/>
        </w:rPr>
        <w:t xml:space="preserve"> OFF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r>
        <w:rPr>
          <w:rFonts w:ascii="Times New Roman" w:hAnsi="Times New Roman" w:cs="Times New Roman"/>
          <w:sz w:val="24"/>
        </w:rPr>
        <w:t xml:space="preserve"> do: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6" style="position:absolute;left:0;text-align:left;margin-left:121.95pt;margin-top:14pt;width:27.75pt;height:18pt;z-index:251658240" strokecolor="#00b050" strokeweight="1.25pt">
            <v:fill opacity="0"/>
          </v:oval>
        </w:pict>
      </w:r>
      <w:r>
        <w:rPr>
          <w:rFonts w:ascii="Times New Roman" w:hAnsi="Times New Roman" w:cs="Times New Roman"/>
          <w:sz w:val="24"/>
        </w:rPr>
        <w:t xml:space="preserve">DDRB = DDRB | (1 &lt;&lt;LED) 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PORTB = PORTB &amp;</w:t>
      </w:r>
      <w:r w:rsidRPr="00AE1EB6"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(1&lt;&lt;LED)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Right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one</w:t>
      </w:r>
      <w:proofErr w:type="spellEnd"/>
      <w:r>
        <w:rPr>
          <w:rFonts w:ascii="Times New Roman" w:hAnsi="Times New Roman" w:cs="Times New Roman"/>
          <w:sz w:val="24"/>
        </w:rPr>
        <w:t xml:space="preserve"> LED in </w:t>
      </w:r>
      <w:r w:rsidRPr="00AE1EB6">
        <w:rPr>
          <w:rFonts w:ascii="Times New Roman" w:hAnsi="Times New Roman" w:cs="Times New Roman"/>
          <w:b/>
          <w:sz w:val="24"/>
          <w:u w:val="single"/>
        </w:rPr>
        <w:t>active-</w:t>
      </w:r>
      <w:proofErr w:type="spellStart"/>
      <w:r w:rsidRPr="00AE1EB6">
        <w:rPr>
          <w:rFonts w:ascii="Times New Roman" w:hAnsi="Times New Roman" w:cs="Times New Roman"/>
          <w:b/>
          <w:sz w:val="24"/>
          <w:u w:val="single"/>
        </w:rPr>
        <w:t>high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way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E1EB6">
        <w:rPr>
          <w:rFonts w:ascii="Times New Roman" w:hAnsi="Times New Roman" w:cs="Times New Roman"/>
          <w:b/>
          <w:sz w:val="24"/>
        </w:rPr>
        <w:t>Initially</w:t>
      </w:r>
      <w:proofErr w:type="spellEnd"/>
      <w:r w:rsidRPr="00AE1EB6">
        <w:rPr>
          <w:rFonts w:ascii="Times New Roman" w:hAnsi="Times New Roman" w:cs="Times New Roman"/>
          <w:b/>
          <w:sz w:val="24"/>
        </w:rPr>
        <w:t xml:space="preserve"> O</w:t>
      </w:r>
      <w:r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r>
        <w:rPr>
          <w:rFonts w:ascii="Times New Roman" w:hAnsi="Times New Roman" w:cs="Times New Roman"/>
          <w:sz w:val="24"/>
        </w:rPr>
        <w:t xml:space="preserve"> do: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9" style="position:absolute;left:0;text-align:left;margin-left:114.45pt;margin-top:13.9pt;width:27.75pt;height:18pt;z-index:251661312" strokecolor="#00b050" strokeweight="1.25pt">
            <v:fill opacity="0"/>
          </v:oval>
        </w:pict>
      </w:r>
      <w:r>
        <w:rPr>
          <w:rFonts w:ascii="Times New Roman" w:hAnsi="Times New Roman" w:cs="Times New Roman"/>
          <w:sz w:val="24"/>
        </w:rPr>
        <w:t xml:space="preserve">DDRB = DDRB | (1 &lt;&lt;LED) 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PORTB = PORTB | (1&lt;&lt;LED)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Right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one</w:t>
      </w:r>
      <w:proofErr w:type="spellEnd"/>
      <w:r>
        <w:rPr>
          <w:rFonts w:ascii="Times New Roman" w:hAnsi="Times New Roman" w:cs="Times New Roman"/>
          <w:sz w:val="24"/>
        </w:rPr>
        <w:t xml:space="preserve"> LED in </w:t>
      </w:r>
      <w:r w:rsidRPr="00AE1EB6">
        <w:rPr>
          <w:rFonts w:ascii="Times New Roman" w:hAnsi="Times New Roman" w:cs="Times New Roman"/>
          <w:b/>
          <w:sz w:val="24"/>
          <w:u w:val="single"/>
        </w:rPr>
        <w:t>active-</w:t>
      </w:r>
      <w:proofErr w:type="spellStart"/>
      <w:r w:rsidRPr="00AE1EB6">
        <w:rPr>
          <w:rFonts w:ascii="Times New Roman" w:hAnsi="Times New Roman" w:cs="Times New Roman"/>
          <w:b/>
          <w:sz w:val="24"/>
          <w:u w:val="single"/>
        </w:rPr>
        <w:t>low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way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E1EB6">
        <w:rPr>
          <w:rFonts w:ascii="Times New Roman" w:hAnsi="Times New Roman" w:cs="Times New Roman"/>
          <w:b/>
          <w:sz w:val="24"/>
        </w:rPr>
        <w:t>Initially</w:t>
      </w:r>
      <w:proofErr w:type="spellEnd"/>
      <w:r w:rsidRPr="00AE1EB6">
        <w:rPr>
          <w:rFonts w:ascii="Times New Roman" w:hAnsi="Times New Roman" w:cs="Times New Roman"/>
          <w:b/>
          <w:sz w:val="24"/>
        </w:rPr>
        <w:t xml:space="preserve"> OFF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r>
        <w:rPr>
          <w:rFonts w:ascii="Times New Roman" w:hAnsi="Times New Roman" w:cs="Times New Roman"/>
          <w:sz w:val="24"/>
        </w:rPr>
        <w:t xml:space="preserve"> do: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8" style="position:absolute;left:0;text-align:left;margin-left:114.45pt;margin-top:13.1pt;width:27.75pt;height:18pt;z-index:251660288" strokecolor="#00b050" strokeweight="1.25pt">
            <v:fill opacity="0"/>
          </v:oval>
        </w:pict>
      </w:r>
      <w:r>
        <w:rPr>
          <w:rFonts w:ascii="Times New Roman" w:hAnsi="Times New Roman" w:cs="Times New Roman"/>
          <w:sz w:val="24"/>
        </w:rPr>
        <w:t xml:space="preserve">DDRB = DDRB | (1 &lt;&lt;LED) 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PORTB = PORTB | (1&lt;&lt;LED)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Right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one</w:t>
      </w:r>
      <w:proofErr w:type="spellEnd"/>
      <w:r>
        <w:rPr>
          <w:rFonts w:ascii="Times New Roman" w:hAnsi="Times New Roman" w:cs="Times New Roman"/>
          <w:sz w:val="24"/>
        </w:rPr>
        <w:t xml:space="preserve"> LED in </w:t>
      </w:r>
      <w:r w:rsidRPr="00AE1EB6">
        <w:rPr>
          <w:rFonts w:ascii="Times New Roman" w:hAnsi="Times New Roman" w:cs="Times New Roman"/>
          <w:b/>
          <w:sz w:val="24"/>
          <w:u w:val="single"/>
        </w:rPr>
        <w:t>active-</w:t>
      </w:r>
      <w:proofErr w:type="spellStart"/>
      <w:r w:rsidRPr="00AE1EB6">
        <w:rPr>
          <w:rFonts w:ascii="Times New Roman" w:hAnsi="Times New Roman" w:cs="Times New Roman"/>
          <w:b/>
          <w:sz w:val="24"/>
          <w:u w:val="single"/>
        </w:rPr>
        <w:t>low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way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E1EB6">
        <w:rPr>
          <w:rFonts w:ascii="Times New Roman" w:hAnsi="Times New Roman" w:cs="Times New Roman"/>
          <w:b/>
          <w:sz w:val="24"/>
        </w:rPr>
        <w:t>Initially</w:t>
      </w:r>
      <w:proofErr w:type="spellEnd"/>
      <w:r w:rsidRPr="00AE1EB6">
        <w:rPr>
          <w:rFonts w:ascii="Times New Roman" w:hAnsi="Times New Roman" w:cs="Times New Roman"/>
          <w:b/>
          <w:sz w:val="24"/>
        </w:rPr>
        <w:t xml:space="preserve"> O</w:t>
      </w:r>
      <w:r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r>
        <w:rPr>
          <w:rFonts w:ascii="Times New Roman" w:hAnsi="Times New Roman" w:cs="Times New Roman"/>
          <w:sz w:val="24"/>
        </w:rPr>
        <w:t xml:space="preserve"> do: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7" style="position:absolute;left:0;text-align:left;margin-left:121.95pt;margin-top:15.25pt;width:27.75pt;height:18pt;z-index:251659264" strokecolor="#00b050" strokeweight="1.25pt">
            <v:fill opacity="0"/>
          </v:oval>
        </w:pict>
      </w:r>
      <w:r>
        <w:rPr>
          <w:rFonts w:ascii="Times New Roman" w:hAnsi="Times New Roman" w:cs="Times New Roman"/>
          <w:sz w:val="24"/>
        </w:rPr>
        <w:t xml:space="preserve">DDRB = DDRB | (1 &lt;&lt;LED) 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PORTB = PORTB &amp;</w:t>
      </w:r>
      <w:r w:rsidRPr="00AE1EB6"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(1&lt;&lt;LED)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Right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659F9" w:rsidP="00AE1EB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would</w:t>
      </w:r>
      <w:proofErr w:type="spellEnd"/>
      <w:r>
        <w:rPr>
          <w:rFonts w:ascii="Times New Roman" w:hAnsi="Times New Roman" w:cs="Times New Roman"/>
          <w:sz w:val="24"/>
        </w:rPr>
        <w:t xml:space="preserve"> configure </w:t>
      </w:r>
      <w:proofErr w:type="spellStart"/>
      <w:r>
        <w:rPr>
          <w:rFonts w:ascii="Times New Roman" w:hAnsi="Times New Roman" w:cs="Times New Roman"/>
          <w:sz w:val="24"/>
        </w:rPr>
        <w:t>push-button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r w:rsidRPr="00A659F9">
        <w:rPr>
          <w:rFonts w:ascii="Times New Roman" w:hAnsi="Times New Roman" w:cs="Times New Roman"/>
          <w:b/>
          <w:sz w:val="24"/>
          <w:u w:val="single"/>
        </w:rPr>
        <w:t>active-</w:t>
      </w:r>
      <w:proofErr w:type="spellStart"/>
      <w:r w:rsidRPr="00A659F9">
        <w:rPr>
          <w:rFonts w:ascii="Times New Roman" w:hAnsi="Times New Roman" w:cs="Times New Roman"/>
          <w:b/>
          <w:sz w:val="24"/>
          <w:u w:val="single"/>
        </w:rPr>
        <w:t>low</w:t>
      </w:r>
      <w:proofErr w:type="spellEnd"/>
      <w:r w:rsidRPr="00A659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59F9">
        <w:rPr>
          <w:rFonts w:ascii="Times New Roman" w:hAnsi="Times New Roman" w:cs="Times New Roman"/>
          <w:sz w:val="24"/>
        </w:rPr>
        <w:t>way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r w:rsidRPr="00A659F9">
        <w:rPr>
          <w:rFonts w:ascii="Times New Roman" w:hAnsi="Times New Roman" w:cs="Times New Roman"/>
          <w:b/>
          <w:sz w:val="24"/>
          <w:u w:val="single"/>
        </w:rPr>
        <w:t>active-</w:t>
      </w:r>
      <w:proofErr w:type="spellStart"/>
      <w:r w:rsidRPr="00A659F9">
        <w:rPr>
          <w:rFonts w:ascii="Times New Roman" w:hAnsi="Times New Roman" w:cs="Times New Roman"/>
          <w:b/>
          <w:sz w:val="24"/>
          <w:u w:val="single"/>
        </w:rPr>
        <w:t>high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respectively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659F9" w:rsidRDefault="00A659F9" w:rsidP="00A659F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659F9" w:rsidRDefault="00A659F9" w:rsidP="00A659F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0" style="position:absolute;left:0;text-align:left;margin-left:356.7pt;margin-top:13.55pt;width:27.75pt;height:18pt;z-index:251663360" strokecolor="#00b050" strokeweight="1.25pt">
            <v:fill opacity="0"/>
          </v:oval>
        </w:pict>
      </w:r>
      <w:r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115.2pt;margin-top:13.55pt;width:27.75pt;height:18pt;z-index:251658240" strokecolor="#00b050" strokeweight="1.25pt">
            <v:fill opacity="0"/>
          </v:oval>
        </w:pict>
      </w:r>
      <w:r>
        <w:rPr>
          <w:rFonts w:ascii="Times New Roman" w:hAnsi="Times New Roman" w:cs="Times New Roman"/>
          <w:sz w:val="24"/>
        </w:rPr>
        <w:t>DDRB = DDRB &amp;</w:t>
      </w:r>
      <w:r w:rsidRPr="00AE1EB6"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(1 &lt;&lt;BTN)                DDRB = DDRB &amp;</w:t>
      </w:r>
      <w:r w:rsidRPr="00AE1EB6"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(1 &lt;&lt;BTN) </w:t>
      </w:r>
    </w:p>
    <w:p w:rsidR="00A659F9" w:rsidRDefault="00A659F9" w:rsidP="00A659F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PORTB = PORTB | (1&lt;&lt;BTN)                 PORTB = PORTB &amp;</w:t>
      </w:r>
      <w:r w:rsidRPr="00AE1EB6"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(1&lt;&lt;BTN)</w:t>
      </w:r>
    </w:p>
    <w:p w:rsidR="00A659F9" w:rsidRDefault="00A659F9" w:rsidP="00A659F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AE1EB6" w:rsidRDefault="00A659F9" w:rsidP="002E05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Right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E1EB6" w:rsidRPr="00AE1EB6" w:rsidRDefault="00AE1EB6" w:rsidP="00AE1EB6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sectPr w:rsidR="00AE1EB6" w:rsidRPr="00AE1EB6" w:rsidSect="00B146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0403F85"/>
    <w:multiLevelType w:val="hybridMultilevel"/>
    <w:tmpl w:val="2AFEA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D684E"/>
    <w:multiLevelType w:val="hybridMultilevel"/>
    <w:tmpl w:val="B4220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2B294F"/>
    <w:rsid w:val="002E0504"/>
    <w:rsid w:val="00795C6A"/>
    <w:rsid w:val="0082189A"/>
    <w:rsid w:val="00A659F9"/>
    <w:rsid w:val="00AE1EB6"/>
    <w:rsid w:val="00B1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E8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F77D8-9FC0-4444-91C0-BC819ACE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3</cp:revision>
  <cp:lastPrinted>2020-10-05T10:10:00Z</cp:lastPrinted>
  <dcterms:created xsi:type="dcterms:W3CDTF">2020-04-29T20:41:00Z</dcterms:created>
  <dcterms:modified xsi:type="dcterms:W3CDTF">2020-10-05T10:10:00Z</dcterms:modified>
</cp:coreProperties>
</file>