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147610782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8D438AF" w14:textId="77777777" w:rsidR="0041266F" w:rsidRDefault="0041266F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44298DD0" wp14:editId="09323FE7">
                <wp:extent cx="1417320" cy="750898"/>
                <wp:effectExtent l="0" t="0" r="0" b="0"/>
                <wp:docPr id="143" name="Picture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</w:rPr>
            <w:alias w:val="Title"/>
            <w:tag w:val=""/>
            <w:id w:val="1735040861"/>
            <w:placeholder>
              <w:docPart w:val="29DA98316ED77C418121F2E2DF426E5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708F63FE" w14:textId="626DF714" w:rsidR="0041266F" w:rsidRDefault="0041266F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 w:rsidRPr="0041266F">
                <w:rPr>
                  <w:rFonts w:asciiTheme="majorHAnsi" w:eastAsiaTheme="majorEastAsia" w:hAnsiTheme="majorHAnsi" w:cstheme="majorBidi"/>
                  <w:color w:val="17365D" w:themeColor="text2" w:themeShade="BF"/>
                  <w:spacing w:val="5"/>
                  <w:kern w:val="28"/>
                  <w:sz w:val="52"/>
                  <w:szCs w:val="52"/>
                </w:rPr>
                <w:t>Ethereum Smart Contracts</w:t>
              </w:r>
              <w:r w:rsidR="00F20554">
                <w:rPr>
                  <w:rFonts w:asciiTheme="majorHAnsi" w:eastAsiaTheme="majorEastAsia" w:hAnsiTheme="majorHAnsi" w:cstheme="majorBidi"/>
                  <w:color w:val="17365D" w:themeColor="text2" w:themeShade="BF"/>
                  <w:spacing w:val="5"/>
                  <w:kern w:val="28"/>
                  <w:sz w:val="52"/>
                  <w:szCs w:val="52"/>
                </w:rPr>
                <w:t xml:space="preserve"> Deployment: Remix vs Ganache</w:t>
              </w:r>
            </w:p>
          </w:sdtContent>
        </w:sdt>
        <w:sdt>
          <w:sdtPr>
            <w:rPr>
              <w:b/>
              <w:sz w:val="36"/>
            </w:rPr>
            <w:alias w:val="Subtitle"/>
            <w:tag w:val=""/>
            <w:id w:val="328029620"/>
            <w:placeholder>
              <w:docPart w:val="BEC36A486D3E7D4B8DE5661F741B2F0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7FBFFFC" w14:textId="0C0252BE" w:rsidR="0041266F" w:rsidRDefault="0041266F">
              <w:pPr>
                <w:pStyle w:val="NoSpacing"/>
                <w:jc w:val="center"/>
                <w:rPr>
                  <w:color w:val="4F81BD" w:themeColor="accent1"/>
                  <w:sz w:val="28"/>
                  <w:szCs w:val="28"/>
                </w:rPr>
              </w:pPr>
              <w:r w:rsidRPr="0041266F">
                <w:rPr>
                  <w:b/>
                  <w:sz w:val="36"/>
                </w:rPr>
                <w:t>MDT915-</w:t>
              </w:r>
              <w:proofErr w:type="gramStart"/>
              <w:r w:rsidRPr="0041266F">
                <w:rPr>
                  <w:b/>
                  <w:sz w:val="36"/>
                </w:rPr>
                <w:t>Workshop  #</w:t>
              </w:r>
              <w:proofErr w:type="gramEnd"/>
              <w:r w:rsidR="00F20554">
                <w:rPr>
                  <w:b/>
                  <w:sz w:val="36"/>
                </w:rPr>
                <w:t>4</w:t>
              </w:r>
            </w:p>
          </w:sdtContent>
        </w:sdt>
        <w:p w14:paraId="29983200" w14:textId="77777777" w:rsidR="0041266F" w:rsidRDefault="0041266F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7CA4480" wp14:editId="55B2DC8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0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2-28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1C7550B" w14:textId="667DEF3E" w:rsidR="0041266F" w:rsidRDefault="00F20554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>February 28, 2026</w:t>
                                    </w:r>
                                  </w:p>
                                </w:sdtContent>
                              </w:sdt>
                              <w:p w14:paraId="571631C7" w14:textId="77777777" w:rsidR="0041266F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1266F">
                                      <w:rPr>
                                        <w:caps/>
                                        <w:color w:val="4F81BD" w:themeColor="accent1"/>
                                      </w:rPr>
                                      <w:t>UOWD</w:t>
                                    </w:r>
                                  </w:sdtContent>
                                </w:sdt>
                              </w:p>
                              <w:p w14:paraId="098094A3" w14:textId="77777777" w:rsidR="0041266F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41266F">
                                      <w:rPr>
                                        <w:color w:val="4F81BD" w:themeColor="accent1"/>
                                      </w:rPr>
                                      <w:t>Muath Alrammal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7CA448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8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2-28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1C7550B" w14:textId="667DEF3E" w:rsidR="0041266F" w:rsidRDefault="00F20554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>February 28, 2026</w:t>
                              </w:r>
                            </w:p>
                          </w:sdtContent>
                        </w:sdt>
                        <w:p w14:paraId="571631C7" w14:textId="77777777" w:rsidR="0041266F" w:rsidRDefault="00000000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1266F">
                                <w:rPr>
                                  <w:caps/>
                                  <w:color w:val="4F81BD" w:themeColor="accent1"/>
                                </w:rPr>
                                <w:t>UOWD</w:t>
                              </w:r>
                            </w:sdtContent>
                          </w:sdt>
                        </w:p>
                        <w:p w14:paraId="098094A3" w14:textId="77777777" w:rsidR="0041266F" w:rsidRDefault="00000000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41266F">
                                <w:rPr>
                                  <w:color w:val="4F81BD" w:themeColor="accent1"/>
                                </w:rPr>
                                <w:t>Muath Alrammal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F81BD" w:themeColor="accent1"/>
            </w:rPr>
            <w:drawing>
              <wp:inline distT="0" distB="0" distL="0" distR="0" wp14:anchorId="49C42FAB" wp14:editId="0665852C">
                <wp:extent cx="758952" cy="478932"/>
                <wp:effectExtent l="0" t="0" r="3175" b="0"/>
                <wp:docPr id="144" name="Picture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EC30077" w14:textId="77777777" w:rsidR="0041266F" w:rsidRDefault="0041266F">
          <w:r>
            <w:rPr>
              <w:b/>
            </w:rPr>
            <w:t>Student ID:</w:t>
          </w:r>
          <w:r>
            <w:br/>
          </w:r>
          <w:r>
            <w:br/>
          </w:r>
          <w:r>
            <w:rPr>
              <w:b/>
            </w:rPr>
            <w:t>Student Name:</w:t>
          </w:r>
          <w:r>
            <w:br/>
          </w:r>
          <w:r>
            <w:br/>
          </w:r>
          <w:r>
            <w:rPr>
              <w:b/>
            </w:rPr>
            <w:t xml:space="preserve">Date: </w:t>
          </w:r>
          <w:r>
            <w:br/>
          </w:r>
          <w:r>
            <w:br w:type="page"/>
          </w:r>
        </w:p>
      </w:sdtContent>
    </w:sdt>
    <w:p w14:paraId="6724E771" w14:textId="57D70E4D" w:rsidR="00F20554" w:rsidRDefault="00000000" w:rsidP="00F20554">
      <w:pPr>
        <w:pBdr>
          <w:bottom w:val="single" w:sz="8" w:space="1" w:color="1565C0"/>
        </w:pBdr>
        <w:spacing w:before="80" w:after="80"/>
      </w:pPr>
      <w:r>
        <w:lastRenderedPageBreak/>
        <w:br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1800"/>
      </w:tblGrid>
      <w:tr w:rsidR="00F20554" w14:paraId="7AAE73B4" w14:textId="77777777" w:rsidTr="00B52223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CFDB15" w14:textId="77777777" w:rsidR="00F20554" w:rsidRDefault="00F20554" w:rsidP="00B52223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Activity 1: Visual Transaction Analysis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45FDC" w14:textId="25F72D00" w:rsidR="00F20554" w:rsidRDefault="00F20554" w:rsidP="00B5222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24"/>
                <w:szCs w:val="24"/>
              </w:rPr>
              <w:t>2</w:t>
            </w:r>
            <w:r w:rsidR="00C73C90">
              <w:rPr>
                <w:rFonts w:ascii="Arial" w:eastAsia="Arial" w:hAnsi="Arial" w:cs="Arial"/>
                <w:b/>
                <w:bCs/>
                <w:color w:val="0D47A1"/>
                <w:sz w:val="24"/>
                <w:szCs w:val="24"/>
              </w:rPr>
              <w:t>5</w:t>
            </w:r>
            <w:r>
              <w:rPr>
                <w:rFonts w:ascii="Arial" w:eastAsia="Arial" w:hAnsi="Arial" w:cs="Arial"/>
                <w:b/>
                <w:bCs/>
                <w:color w:val="0D47A1"/>
                <w:sz w:val="24"/>
                <w:szCs w:val="24"/>
              </w:rPr>
              <w:t xml:space="preserve"> pts</w:t>
            </w:r>
          </w:p>
        </w:tc>
      </w:tr>
    </w:tbl>
    <w:p w14:paraId="1199B91A" w14:textId="77777777" w:rsidR="00F20554" w:rsidRDefault="00F20554" w:rsidP="00F20554">
      <w:pPr>
        <w:spacing w:before="140"/>
      </w:pPr>
    </w:p>
    <w:p w14:paraId="515EE5E6" w14:textId="77777777" w:rsidR="00F20554" w:rsidRDefault="00F20554" w:rsidP="00F20554">
      <w:pPr>
        <w:spacing w:before="60" w:after="120"/>
      </w:pPr>
      <w:r>
        <w:rPr>
          <w:rFonts w:ascii="Arial" w:eastAsia="Arial" w:hAnsi="Arial" w:cs="Arial"/>
        </w:rPr>
        <w:t>In this activity you will use Ganache to deploy a smart contract, execute a series of transactions, and analyze the results directly through the Ganache interface. The goal is to understand what information is recorded on the blockchain for every transaction.</w:t>
      </w:r>
    </w:p>
    <w:p w14:paraId="40A67F06" w14:textId="77777777" w:rsidR="00F20554" w:rsidRDefault="00F20554" w:rsidP="00F20554">
      <w:pPr>
        <w:pStyle w:val="Heading2"/>
      </w:pPr>
      <w:r>
        <w:rPr>
          <w:rFonts w:ascii="Arial" w:eastAsia="Arial" w:hAnsi="Arial" w:cs="Arial"/>
          <w:color w:val="1565C0"/>
        </w:rPr>
        <w:t>Prerequisites</w:t>
      </w:r>
    </w:p>
    <w:p w14:paraId="14B3A0DF" w14:textId="77777777" w:rsidR="00207C65" w:rsidRPr="00207C65" w:rsidRDefault="00207C65" w:rsidP="00207C65">
      <w:pPr>
        <w:pStyle w:val="ListParagraph"/>
        <w:numPr>
          <w:ilvl w:val="0"/>
          <w:numId w:val="14"/>
        </w:numPr>
        <w:spacing w:before="40" w:after="40" w:line="240" w:lineRule="auto"/>
        <w:rPr>
          <w:rFonts w:ascii="Arial" w:eastAsia="Arial" w:hAnsi="Arial" w:cs="Arial"/>
        </w:rPr>
      </w:pPr>
      <w:r w:rsidRPr="00207C65">
        <w:rPr>
          <w:rFonts w:ascii="Arial" w:eastAsia="Arial" w:hAnsi="Arial" w:cs="Arial"/>
        </w:rPr>
        <w:t>Finalized lab 5</w:t>
      </w:r>
    </w:p>
    <w:p w14:paraId="657244F1" w14:textId="77777777" w:rsidR="00207C65" w:rsidRPr="00207C65" w:rsidRDefault="00F20554" w:rsidP="00207C65">
      <w:pPr>
        <w:pStyle w:val="ListParagraph"/>
        <w:numPr>
          <w:ilvl w:val="0"/>
          <w:numId w:val="14"/>
        </w:numPr>
        <w:spacing w:before="40" w:after="40" w:line="240" w:lineRule="auto"/>
        <w:ind w:left="1080"/>
        <w:rPr>
          <w:rFonts w:ascii="Arial" w:eastAsia="Arial" w:hAnsi="Arial" w:cs="Arial"/>
        </w:rPr>
      </w:pPr>
      <w:r w:rsidRPr="00207C65">
        <w:rPr>
          <w:rFonts w:ascii="Arial" w:eastAsia="Arial" w:hAnsi="Arial" w:cs="Arial"/>
        </w:rPr>
        <w:t>Ganache is installed and running on your machine</w:t>
      </w:r>
      <w:r w:rsidR="00207C65" w:rsidRPr="00207C65">
        <w:rPr>
          <w:rFonts w:ascii="Arial" w:eastAsia="Arial" w:hAnsi="Arial" w:cs="Arial"/>
        </w:rPr>
        <w:t xml:space="preserve"> (make sure to restart it)</w:t>
      </w:r>
    </w:p>
    <w:p w14:paraId="54C43612" w14:textId="77777777" w:rsidR="00207C65" w:rsidRPr="00207C65" w:rsidRDefault="00F20554" w:rsidP="00207C65">
      <w:pPr>
        <w:pStyle w:val="ListParagraph"/>
        <w:numPr>
          <w:ilvl w:val="0"/>
          <w:numId w:val="14"/>
        </w:numPr>
        <w:spacing w:before="40" w:after="40" w:line="240" w:lineRule="auto"/>
        <w:ind w:left="1080"/>
        <w:rPr>
          <w:rFonts w:ascii="Arial" w:eastAsia="Arial" w:hAnsi="Arial" w:cs="Arial"/>
        </w:rPr>
      </w:pPr>
      <w:r w:rsidRPr="00207C65">
        <w:rPr>
          <w:rFonts w:ascii="Arial" w:eastAsia="Arial" w:hAnsi="Arial" w:cs="Arial"/>
        </w:rPr>
        <w:t>You have a smart contract ready</w:t>
      </w:r>
    </w:p>
    <w:p w14:paraId="5E4E85CB" w14:textId="77777777" w:rsidR="00207C65" w:rsidRPr="00207C65" w:rsidRDefault="00F20554" w:rsidP="00207C65">
      <w:pPr>
        <w:pStyle w:val="ListParagraph"/>
        <w:numPr>
          <w:ilvl w:val="0"/>
          <w:numId w:val="14"/>
        </w:numPr>
        <w:spacing w:before="40" w:after="40" w:line="240" w:lineRule="auto"/>
        <w:ind w:left="1080"/>
        <w:rPr>
          <w:rFonts w:ascii="Arial" w:eastAsia="Arial" w:hAnsi="Arial" w:cs="Arial"/>
        </w:rPr>
      </w:pPr>
      <w:r w:rsidRPr="00207C65">
        <w:rPr>
          <w:rFonts w:ascii="Arial" w:eastAsia="Arial" w:hAnsi="Arial" w:cs="Arial"/>
        </w:rPr>
        <w:t xml:space="preserve">MetaMask is connected to your local Ganache </w:t>
      </w:r>
    </w:p>
    <w:p w14:paraId="33958A8D" w14:textId="7994D8CF" w:rsidR="00F20554" w:rsidRPr="00207C65" w:rsidRDefault="00F20554" w:rsidP="00207C65">
      <w:pPr>
        <w:pStyle w:val="ListParagraph"/>
        <w:numPr>
          <w:ilvl w:val="0"/>
          <w:numId w:val="14"/>
        </w:numPr>
        <w:spacing w:before="40" w:after="40" w:line="240" w:lineRule="auto"/>
        <w:ind w:left="1080"/>
        <w:rPr>
          <w:rFonts w:ascii="Arial" w:eastAsia="Arial" w:hAnsi="Arial" w:cs="Arial"/>
        </w:rPr>
      </w:pPr>
      <w:r w:rsidRPr="00207C65">
        <w:rPr>
          <w:rFonts w:ascii="Arial" w:eastAsia="Arial" w:hAnsi="Arial" w:cs="Arial"/>
        </w:rPr>
        <w:t>Hardhat is configured with a ganache network entry in hardhat.config.js</w:t>
      </w:r>
    </w:p>
    <w:p w14:paraId="0AF115B9" w14:textId="77777777" w:rsidR="00F20554" w:rsidRDefault="00F20554" w:rsidP="00207C65">
      <w:pPr>
        <w:spacing w:before="120"/>
        <w:ind w:left="360"/>
      </w:pPr>
    </w:p>
    <w:p w14:paraId="5DDB0D28" w14:textId="77777777" w:rsidR="00F20554" w:rsidRDefault="00F20554" w:rsidP="00F20554">
      <w:pPr>
        <w:pStyle w:val="Heading2"/>
      </w:pPr>
      <w:r>
        <w:rPr>
          <w:rFonts w:ascii="Arial" w:eastAsia="Arial" w:hAnsi="Arial" w:cs="Arial"/>
          <w:color w:val="1565C0"/>
        </w:rPr>
        <w:t>Steps</w:t>
      </w:r>
    </w:p>
    <w:p w14:paraId="3794A527" w14:textId="77777777" w:rsidR="00F20554" w:rsidRDefault="00F20554" w:rsidP="00F20554">
      <w:pPr>
        <w:spacing w:before="60" w:after="80"/>
      </w:pPr>
      <w:r>
        <w:rPr>
          <w:rFonts w:ascii="Arial" w:eastAsia="Arial" w:hAnsi="Arial" w:cs="Arial"/>
        </w:rPr>
        <w:t>Follow these steps in order. Do not skip ahead — each step builds on the previous.</w:t>
      </w:r>
    </w:p>
    <w:p w14:paraId="5C90990A" w14:textId="77777777" w:rsidR="00F20554" w:rsidRDefault="00F20554" w:rsidP="00F20554">
      <w:pPr>
        <w:pStyle w:val="ListParagraph"/>
        <w:numPr>
          <w:ilvl w:val="0"/>
          <w:numId w:val="1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Start Ganache and confirm 10 accounts are listed, each with 1000 ETH.</w:t>
      </w:r>
    </w:p>
    <w:p w14:paraId="324C069A" w14:textId="77777777" w:rsidR="00F20554" w:rsidRPr="00207C65" w:rsidRDefault="00F20554" w:rsidP="00F20554">
      <w:pPr>
        <w:pStyle w:val="ListParagraph"/>
        <w:numPr>
          <w:ilvl w:val="0"/>
          <w:numId w:val="11"/>
        </w:numPr>
        <w:spacing w:before="60" w:after="60" w:line="240" w:lineRule="auto"/>
        <w:contextualSpacing w:val="0"/>
        <w:rPr>
          <w:color w:val="EE0000"/>
        </w:rPr>
      </w:pPr>
      <w:r w:rsidRPr="00207C65">
        <w:rPr>
          <w:rFonts w:ascii="Arial" w:eastAsia="Arial" w:hAnsi="Arial" w:cs="Arial"/>
          <w:color w:val="EE0000"/>
        </w:rPr>
        <w:t xml:space="preserve">Deploy a fresh instance of your smart contract by running: </w:t>
      </w:r>
      <w:proofErr w:type="spellStart"/>
      <w:r w:rsidRPr="00207C65">
        <w:rPr>
          <w:rFonts w:ascii="Arial" w:eastAsia="Arial" w:hAnsi="Arial" w:cs="Arial"/>
          <w:color w:val="EE0000"/>
        </w:rPr>
        <w:t>npx</w:t>
      </w:r>
      <w:proofErr w:type="spellEnd"/>
      <w:r w:rsidRPr="00207C65">
        <w:rPr>
          <w:rFonts w:ascii="Arial" w:eastAsia="Arial" w:hAnsi="Arial" w:cs="Arial"/>
          <w:color w:val="EE0000"/>
        </w:rPr>
        <w:t xml:space="preserve"> hardhat run scripts/deploy.js --network ganache</w:t>
      </w:r>
    </w:p>
    <w:p w14:paraId="29A5FFFD" w14:textId="77777777" w:rsidR="00F20554" w:rsidRPr="00207C65" w:rsidRDefault="00F20554" w:rsidP="00F20554">
      <w:pPr>
        <w:pStyle w:val="ListParagraph"/>
        <w:numPr>
          <w:ilvl w:val="0"/>
          <w:numId w:val="11"/>
        </w:numPr>
        <w:spacing w:before="60" w:after="60" w:line="240" w:lineRule="auto"/>
        <w:contextualSpacing w:val="0"/>
        <w:rPr>
          <w:color w:val="EE0000"/>
        </w:rPr>
      </w:pPr>
      <w:r w:rsidRPr="00207C65">
        <w:rPr>
          <w:rFonts w:ascii="Arial" w:eastAsia="Arial" w:hAnsi="Arial" w:cs="Arial"/>
          <w:color w:val="EE0000"/>
        </w:rPr>
        <w:t>Copy the deployed contract address printed in the terminal — you will need it for each transaction.</w:t>
      </w:r>
    </w:p>
    <w:p w14:paraId="605A4FAB" w14:textId="77777777" w:rsidR="00F20554" w:rsidRDefault="00F20554" w:rsidP="00F20554">
      <w:pPr>
        <w:pStyle w:val="ListParagraph"/>
        <w:numPr>
          <w:ilvl w:val="0"/>
          <w:numId w:val="1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Using Account 0 (or your frontend), make a deposit of 2 ETH.</w:t>
      </w:r>
    </w:p>
    <w:p w14:paraId="03AF4D42" w14:textId="77777777" w:rsidR="00F20554" w:rsidRDefault="00F20554" w:rsidP="00F20554">
      <w:pPr>
        <w:pStyle w:val="ListParagraph"/>
        <w:numPr>
          <w:ilvl w:val="0"/>
          <w:numId w:val="1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Switch to Account 1 and make a deposit of 5 ETH.</w:t>
      </w:r>
    </w:p>
    <w:p w14:paraId="7733934C" w14:textId="77777777" w:rsidR="00F20554" w:rsidRDefault="00F20554" w:rsidP="00F20554">
      <w:pPr>
        <w:pStyle w:val="ListParagraph"/>
        <w:numPr>
          <w:ilvl w:val="0"/>
          <w:numId w:val="1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Switch to Account 2 and make a deposit of 3 ETH.</w:t>
      </w:r>
    </w:p>
    <w:p w14:paraId="10A6BEE7" w14:textId="77777777" w:rsidR="00F20554" w:rsidRDefault="00F20554" w:rsidP="00F20554">
      <w:pPr>
        <w:pStyle w:val="ListParagraph"/>
        <w:numPr>
          <w:ilvl w:val="0"/>
          <w:numId w:val="1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Using any account, make a withdrawal of 4 ETH.</w:t>
      </w:r>
    </w:p>
    <w:p w14:paraId="6FF99591" w14:textId="458594AA" w:rsidR="00F20554" w:rsidRDefault="00F20554" w:rsidP="00F20554">
      <w:pPr>
        <w:pStyle w:val="ListParagraph"/>
        <w:numPr>
          <w:ilvl w:val="0"/>
          <w:numId w:val="1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 xml:space="preserve">In Ganache, open the </w:t>
      </w:r>
      <w:r w:rsidR="00207C65">
        <w:rPr>
          <w:rFonts w:ascii="Arial" w:eastAsia="Arial" w:hAnsi="Arial" w:cs="Arial"/>
        </w:rPr>
        <w:t>accounts tab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and</w:t>
      </w:r>
      <w:proofErr w:type="spellEnd"/>
      <w:r>
        <w:rPr>
          <w:rFonts w:ascii="Arial" w:eastAsia="Arial" w:hAnsi="Arial" w:cs="Arial"/>
        </w:rPr>
        <w:t xml:space="preserve"> verify all Withdrawal are shown.</w:t>
      </w:r>
    </w:p>
    <w:p w14:paraId="54EBE16C" w14:textId="77777777" w:rsidR="00F20554" w:rsidRPr="000F30FD" w:rsidRDefault="00F20554" w:rsidP="00F20554">
      <w:pPr>
        <w:pStyle w:val="ListParagraph"/>
        <w:numPr>
          <w:ilvl w:val="0"/>
          <w:numId w:val="1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Click on any single transaction to open the detail view. Read all the fields carefully.</w:t>
      </w:r>
    </w:p>
    <w:p w14:paraId="4B607887" w14:textId="68EFF87C" w:rsidR="000F30FD" w:rsidRDefault="000F30FD" w:rsidP="00F20554">
      <w:pPr>
        <w:pStyle w:val="ListParagraph"/>
        <w:numPr>
          <w:ilvl w:val="0"/>
          <w:numId w:val="1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Return to the terminal, and show the current balance in the smart contact</w:t>
      </w:r>
    </w:p>
    <w:p w14:paraId="7833CEE9" w14:textId="77777777" w:rsidR="00F20554" w:rsidRDefault="00F20554" w:rsidP="00F20554">
      <w:pPr>
        <w:spacing w:before="140"/>
      </w:pPr>
    </w:p>
    <w:p w14:paraId="7695C950" w14:textId="77777777" w:rsidR="00F20554" w:rsidRDefault="00F20554" w:rsidP="00F20554">
      <w:pPr>
        <w:pStyle w:val="Heading2"/>
      </w:pPr>
      <w:r>
        <w:rPr>
          <w:rFonts w:ascii="Arial" w:eastAsia="Arial" w:hAnsi="Arial" w:cs="Arial"/>
          <w:color w:val="1565C0"/>
        </w:rPr>
        <w:t>Deliverables</w:t>
      </w:r>
    </w:p>
    <w:p w14:paraId="6B58E7E3" w14:textId="77777777" w:rsidR="00F20554" w:rsidRDefault="00F20554" w:rsidP="00F20554">
      <w:pPr>
        <w:spacing w:before="60" w:after="80"/>
      </w:pPr>
      <w:r>
        <w:rPr>
          <w:rFonts w:ascii="Arial" w:eastAsia="Arial" w:hAnsi="Arial" w:cs="Arial"/>
        </w:rPr>
        <w:t>Submit the following screenshots — each must clearly show the full Ganache window, not cropped:</w:t>
      </w:r>
    </w:p>
    <w:p w14:paraId="4CC4E9F9" w14:textId="00371B4D" w:rsidR="00F20554" w:rsidRDefault="00F20554" w:rsidP="00F20554">
      <w:pPr>
        <w:pStyle w:val="ListParagraph"/>
        <w:numPr>
          <w:ilvl w:val="0"/>
          <w:numId w:val="10"/>
        </w:numPr>
        <w:spacing w:before="40" w:after="40" w:line="240" w:lineRule="auto"/>
        <w:contextualSpacing w:val="0"/>
      </w:pPr>
      <w:proofErr w:type="gramStart"/>
      <w:r>
        <w:rPr>
          <w:rFonts w:ascii="Arial" w:eastAsia="Arial" w:hAnsi="Arial" w:cs="Arial"/>
        </w:rPr>
        <w:t xml:space="preserve">Screenshot </w:t>
      </w:r>
      <w:r w:rsidR="00207C65">
        <w:rPr>
          <w:rFonts w:ascii="Arial" w:eastAsia="Arial" w:hAnsi="Arial" w:cs="Arial"/>
        </w:rPr>
        <w:t xml:space="preserve"> part</w:t>
      </w:r>
      <w:proofErr w:type="gramEnd"/>
      <w:r>
        <w:rPr>
          <w:rFonts w:ascii="Arial" w:eastAsia="Arial" w:hAnsi="Arial" w:cs="Arial"/>
        </w:rPr>
        <w:t>1: The TRANSACTIONS tab showing all 4 transactions (deploy + 3 deposits + 1 withdrawal)</w:t>
      </w:r>
      <w:r w:rsidR="00207C65">
        <w:rPr>
          <w:rFonts w:ascii="Arial" w:eastAsia="Arial" w:hAnsi="Arial" w:cs="Arial"/>
        </w:rPr>
        <w:t xml:space="preserve">. Each screenshot must </w:t>
      </w:r>
      <w:proofErr w:type="gramStart"/>
      <w:r w:rsidR="00207C65">
        <w:rPr>
          <w:rFonts w:ascii="Arial" w:eastAsia="Arial" w:hAnsi="Arial" w:cs="Arial"/>
        </w:rPr>
        <w:t>shows</w:t>
      </w:r>
      <w:proofErr w:type="gramEnd"/>
      <w:r w:rsidR="00207C65">
        <w:rPr>
          <w:rFonts w:ascii="Arial" w:eastAsia="Arial" w:hAnsi="Arial" w:cs="Arial"/>
        </w:rPr>
        <w:t xml:space="preserve"> your name from the terminal to ensure that is </w:t>
      </w:r>
      <w:proofErr w:type="spellStart"/>
      <w:r w:rsidR="00207C65">
        <w:rPr>
          <w:rFonts w:ascii="Arial" w:eastAsia="Arial" w:hAnsi="Arial" w:cs="Arial"/>
        </w:rPr>
        <w:t>is</w:t>
      </w:r>
      <w:proofErr w:type="spellEnd"/>
      <w:r w:rsidR="00207C65">
        <w:rPr>
          <w:rFonts w:ascii="Arial" w:eastAsia="Arial" w:hAnsi="Arial" w:cs="Arial"/>
        </w:rPr>
        <w:t xml:space="preserve"> your work.</w:t>
      </w:r>
    </w:p>
    <w:p w14:paraId="6C166950" w14:textId="1CA2B5F0" w:rsidR="00F20554" w:rsidRPr="000F30FD" w:rsidRDefault="00F20554" w:rsidP="000F30FD">
      <w:pPr>
        <w:pStyle w:val="ListParagraph"/>
        <w:numPr>
          <w:ilvl w:val="0"/>
          <w:numId w:val="10"/>
        </w:numPr>
        <w:spacing w:before="40" w:after="40" w:line="240" w:lineRule="auto"/>
        <w:contextualSpacing w:val="0"/>
      </w:pPr>
      <w:r w:rsidRPr="000F30FD">
        <w:rPr>
          <w:rFonts w:ascii="Arial" w:eastAsia="Arial" w:hAnsi="Arial" w:cs="Arial"/>
        </w:rPr>
        <w:t xml:space="preserve">Screenshot </w:t>
      </w:r>
      <w:r w:rsidR="00207C65">
        <w:rPr>
          <w:rFonts w:ascii="Arial" w:eastAsia="Arial" w:hAnsi="Arial" w:cs="Arial"/>
        </w:rPr>
        <w:t xml:space="preserve">part </w:t>
      </w:r>
      <w:r w:rsidR="000F30FD">
        <w:rPr>
          <w:rFonts w:ascii="Arial" w:eastAsia="Arial" w:hAnsi="Arial" w:cs="Arial"/>
        </w:rPr>
        <w:t>2</w:t>
      </w:r>
      <w:r w:rsidRPr="000F30FD">
        <w:rPr>
          <w:rFonts w:ascii="Arial" w:eastAsia="Arial" w:hAnsi="Arial" w:cs="Arial"/>
        </w:rPr>
        <w:t>: The detail view of one transaction of your choice</w:t>
      </w:r>
    </w:p>
    <w:p w14:paraId="5FD1018D" w14:textId="6F0D2D41" w:rsidR="000F30FD" w:rsidRDefault="00207C65" w:rsidP="000F30FD">
      <w:pPr>
        <w:pStyle w:val="ListParagraph"/>
        <w:numPr>
          <w:ilvl w:val="0"/>
          <w:numId w:val="10"/>
        </w:numPr>
        <w:spacing w:before="40" w:after="40" w:line="240" w:lineRule="auto"/>
        <w:contextualSpacing w:val="0"/>
      </w:pPr>
      <w:r w:rsidRPr="000F30FD">
        <w:rPr>
          <w:rFonts w:ascii="Arial" w:eastAsia="Arial" w:hAnsi="Arial" w:cs="Arial"/>
        </w:rPr>
        <w:t xml:space="preserve">Screenshot </w:t>
      </w:r>
      <w:r>
        <w:rPr>
          <w:rFonts w:ascii="Arial" w:eastAsia="Arial" w:hAnsi="Arial" w:cs="Arial"/>
        </w:rPr>
        <w:t xml:space="preserve">part </w:t>
      </w:r>
      <w:r>
        <w:rPr>
          <w:rFonts w:ascii="Arial" w:eastAsia="Arial" w:hAnsi="Arial" w:cs="Arial"/>
        </w:rPr>
        <w:t xml:space="preserve">3:  </w:t>
      </w:r>
      <w:r w:rsidR="000F30FD">
        <w:rPr>
          <w:rFonts w:ascii="Arial" w:eastAsia="Arial" w:hAnsi="Arial" w:cs="Arial"/>
        </w:rPr>
        <w:t>A screenshot to show the current balance in the smart contract.</w:t>
      </w:r>
    </w:p>
    <w:p w14:paraId="32D31C6C" w14:textId="77777777" w:rsidR="00F20554" w:rsidRDefault="00F20554" w:rsidP="00F20554">
      <w:pPr>
        <w:spacing w:before="120"/>
      </w:pPr>
    </w:p>
    <w:p w14:paraId="67F62689" w14:textId="77777777" w:rsidR="00F20554" w:rsidRDefault="00F20554" w:rsidP="00F20554">
      <w:pPr>
        <w:pStyle w:val="Heading2"/>
      </w:pPr>
      <w:r>
        <w:rPr>
          <w:rFonts w:ascii="Arial" w:eastAsia="Arial" w:hAnsi="Arial" w:cs="Arial"/>
          <w:color w:val="1565C0"/>
        </w:rPr>
        <w:t>Written Explanation (in the submission document)</w:t>
      </w:r>
    </w:p>
    <w:p w14:paraId="693144A9" w14:textId="4F849580" w:rsidR="00F20554" w:rsidRDefault="00F20554" w:rsidP="004C58AF">
      <w:pPr>
        <w:pStyle w:val="ListParagraph"/>
        <w:numPr>
          <w:ilvl w:val="0"/>
          <w:numId w:val="15"/>
        </w:numPr>
        <w:spacing w:before="60" w:after="80"/>
      </w:pPr>
      <w:r w:rsidRPr="004C58AF">
        <w:rPr>
          <w:rFonts w:ascii="Arial" w:eastAsia="Arial" w:hAnsi="Arial" w:cs="Arial"/>
        </w:rPr>
        <w:t xml:space="preserve">For Screenshot </w:t>
      </w:r>
      <w:r w:rsidR="000F30FD" w:rsidRPr="004C58AF">
        <w:rPr>
          <w:rFonts w:ascii="Arial" w:eastAsia="Arial" w:hAnsi="Arial" w:cs="Arial"/>
        </w:rPr>
        <w:t>2, select one deposit transaction</w:t>
      </w:r>
      <w:r w:rsidRPr="004C58AF">
        <w:rPr>
          <w:rFonts w:ascii="Arial" w:eastAsia="Arial" w:hAnsi="Arial" w:cs="Arial"/>
        </w:rPr>
        <w:t>, write a short paragraph (</w:t>
      </w:r>
      <w:r w:rsidR="000F30FD" w:rsidRPr="004C58AF">
        <w:rPr>
          <w:rFonts w:ascii="Arial" w:eastAsia="Arial" w:hAnsi="Arial" w:cs="Arial"/>
        </w:rPr>
        <w:t>4-6</w:t>
      </w:r>
      <w:r w:rsidRPr="004C58AF">
        <w:rPr>
          <w:rFonts w:ascii="Arial" w:eastAsia="Arial" w:hAnsi="Arial" w:cs="Arial"/>
        </w:rPr>
        <w:t xml:space="preserve"> </w:t>
      </w:r>
      <w:r w:rsidR="000F30FD" w:rsidRPr="004C58AF">
        <w:rPr>
          <w:rFonts w:ascii="Arial" w:eastAsia="Arial" w:hAnsi="Arial" w:cs="Arial"/>
        </w:rPr>
        <w:t>lines</w:t>
      </w:r>
      <w:r w:rsidRPr="004C58AF">
        <w:rPr>
          <w:rFonts w:ascii="Arial" w:eastAsia="Arial" w:hAnsi="Arial" w:cs="Arial"/>
        </w:rPr>
        <w:t>) explaining each field you see: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20554" w14:paraId="5A4755A2" w14:textId="77777777" w:rsidTr="00B52223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240101" w14:textId="5916981D" w:rsidR="00F20554" w:rsidRDefault="00207C65" w:rsidP="00B52223"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Some help: </w:t>
            </w:r>
            <w:r w:rsidR="00F20554">
              <w:rPr>
                <w:rFonts w:ascii="Arial" w:eastAsia="Arial" w:hAnsi="Arial" w:cs="Arial"/>
                <w:b/>
                <w:bCs/>
                <w:color w:val="FFFFFF"/>
              </w:rPr>
              <w:t>Fields to explain:</w:t>
            </w:r>
          </w:p>
        </w:tc>
      </w:tr>
      <w:tr w:rsidR="00F20554" w14:paraId="73B057BE" w14:textId="77777777" w:rsidTr="00B52223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DAD129F" w14:textId="77777777" w:rsidR="00F20554" w:rsidRDefault="00F20554" w:rsidP="00B52223">
            <w:r>
              <w:rPr>
                <w:rFonts w:ascii="Arial" w:eastAsia="Arial" w:hAnsi="Arial" w:cs="Arial"/>
              </w:rPr>
              <w:t xml:space="preserve">   TX Hash — What is it? Why is it unique?</w:t>
            </w:r>
          </w:p>
        </w:tc>
      </w:tr>
      <w:tr w:rsidR="00F20554" w14:paraId="0E2259F6" w14:textId="77777777" w:rsidTr="00B52223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F230923" w14:textId="77777777" w:rsidR="00F20554" w:rsidRDefault="00F20554" w:rsidP="00B52223">
            <w:r>
              <w:rPr>
                <w:rFonts w:ascii="Arial" w:eastAsia="Arial" w:hAnsi="Arial" w:cs="Arial"/>
              </w:rPr>
              <w:t xml:space="preserve">   From / To — What do these addresses represent in your contract?</w:t>
            </w:r>
          </w:p>
        </w:tc>
      </w:tr>
      <w:tr w:rsidR="00F20554" w14:paraId="339FFC9E" w14:textId="77777777" w:rsidTr="00B52223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6E1E877" w14:textId="77777777" w:rsidR="00F20554" w:rsidRDefault="00F20554" w:rsidP="00B52223">
            <w:r>
              <w:rPr>
                <w:rFonts w:ascii="Arial" w:eastAsia="Arial" w:hAnsi="Arial" w:cs="Arial"/>
              </w:rPr>
              <w:t xml:space="preserve">   Value — How much ETH was transferred? Does it match what you sent?</w:t>
            </w:r>
          </w:p>
        </w:tc>
      </w:tr>
      <w:tr w:rsidR="00F20554" w14:paraId="089E6FEB" w14:textId="77777777" w:rsidTr="00B52223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BAAF5A5" w14:textId="77777777" w:rsidR="00F20554" w:rsidRDefault="00F20554" w:rsidP="00B52223">
            <w:r>
              <w:rPr>
                <w:rFonts w:ascii="Arial" w:eastAsia="Arial" w:hAnsi="Arial" w:cs="Arial"/>
              </w:rPr>
              <w:t xml:space="preserve">   Gas Used / Gas Limit — What does gas represent? Why does it matter?</w:t>
            </w:r>
          </w:p>
        </w:tc>
      </w:tr>
      <w:tr w:rsidR="00F20554" w14:paraId="281383B3" w14:textId="77777777" w:rsidTr="00B52223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1384DF5" w14:textId="77777777" w:rsidR="00F20554" w:rsidRDefault="00F20554" w:rsidP="00B52223">
            <w:r>
              <w:rPr>
                <w:rFonts w:ascii="Arial" w:eastAsia="Arial" w:hAnsi="Arial" w:cs="Arial"/>
              </w:rPr>
              <w:t xml:space="preserve">   Block Number — Which block was your transaction included in?</w:t>
            </w:r>
          </w:p>
        </w:tc>
      </w:tr>
      <w:tr w:rsidR="00F20554" w14:paraId="778A546E" w14:textId="77777777" w:rsidTr="00B52223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FB03FC0" w14:textId="77777777" w:rsidR="00F20554" w:rsidRDefault="00F20554" w:rsidP="00B52223">
            <w:r>
              <w:rPr>
                <w:rFonts w:ascii="Arial" w:eastAsia="Arial" w:hAnsi="Arial" w:cs="Arial"/>
              </w:rPr>
              <w:t xml:space="preserve">   Status — Was the transaction successful? How can you tell?</w:t>
            </w:r>
          </w:p>
        </w:tc>
      </w:tr>
    </w:tbl>
    <w:p w14:paraId="3EE4CC4E" w14:textId="2EEA3891" w:rsidR="004C58AF" w:rsidRPr="004C58AF" w:rsidRDefault="004C58AF" w:rsidP="00C73C90">
      <w:pPr>
        <w:pStyle w:val="ListParagraph"/>
        <w:numPr>
          <w:ilvl w:val="0"/>
          <w:numId w:val="15"/>
        </w:numPr>
        <w:spacing w:before="60" w:after="80"/>
      </w:pPr>
      <w:r w:rsidRPr="004C58AF">
        <w:rPr>
          <w:rFonts w:ascii="Arial" w:eastAsia="Arial" w:hAnsi="Arial" w:cs="Arial"/>
        </w:rPr>
        <w:t xml:space="preserve">For Screenshot </w:t>
      </w:r>
      <w:proofErr w:type="gramStart"/>
      <w:r w:rsidRPr="004C58AF">
        <w:rPr>
          <w:rFonts w:ascii="Arial" w:eastAsia="Arial" w:hAnsi="Arial" w:cs="Arial"/>
        </w:rPr>
        <w:t xml:space="preserve">2, </w:t>
      </w:r>
      <w:r w:rsidR="00013833">
        <w:rPr>
          <w:rFonts w:ascii="Arial" w:eastAsia="Arial" w:hAnsi="Arial" w:cs="Arial"/>
        </w:rPr>
        <w:t xml:space="preserve"> go</w:t>
      </w:r>
      <w:proofErr w:type="gramEnd"/>
      <w:r w:rsidR="00013833">
        <w:rPr>
          <w:rFonts w:ascii="Arial" w:eastAsia="Arial" w:hAnsi="Arial" w:cs="Arial"/>
        </w:rPr>
        <w:t xml:space="preserve"> to ganache, </w:t>
      </w:r>
      <w:r w:rsidRPr="004C58AF">
        <w:rPr>
          <w:rFonts w:ascii="Arial" w:eastAsia="Arial" w:hAnsi="Arial" w:cs="Arial"/>
        </w:rPr>
        <w:t xml:space="preserve">select </w:t>
      </w:r>
      <w:r>
        <w:rPr>
          <w:rFonts w:ascii="Arial" w:eastAsia="Arial" w:hAnsi="Arial" w:cs="Arial"/>
        </w:rPr>
        <w:t xml:space="preserve">the withdraw </w:t>
      </w:r>
      <w:r w:rsidRPr="004C58AF">
        <w:rPr>
          <w:rFonts w:ascii="Arial" w:eastAsia="Arial" w:hAnsi="Arial" w:cs="Arial"/>
        </w:rPr>
        <w:t>transaction, write a short paragraph (4-6 lines) explaining each field you see:</w:t>
      </w:r>
      <w:r w:rsidR="00013833">
        <w:rPr>
          <w:rFonts w:ascii="Arial" w:eastAsia="Arial" w:hAnsi="Arial" w:cs="Arial"/>
        </w:rPr>
        <w:br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C58AF" w14:paraId="31330D0B" w14:textId="77777777" w:rsidTr="00B52223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29822" w14:textId="77777777" w:rsidR="004C58AF" w:rsidRDefault="004C58AF" w:rsidP="00B52223">
            <w:r>
              <w:rPr>
                <w:rFonts w:ascii="Arial" w:eastAsia="Arial" w:hAnsi="Arial" w:cs="Arial"/>
                <w:b/>
                <w:bCs/>
                <w:color w:val="FFFFFF"/>
              </w:rPr>
              <w:t>Some help: Fields to explain:</w:t>
            </w:r>
          </w:p>
        </w:tc>
      </w:tr>
      <w:tr w:rsidR="004C58AF" w14:paraId="1BB6F2E2" w14:textId="77777777" w:rsidTr="00B52223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E883DC9" w14:textId="77777777" w:rsidR="004C58AF" w:rsidRDefault="004C58AF" w:rsidP="00B52223">
            <w:r>
              <w:rPr>
                <w:rFonts w:ascii="Arial" w:eastAsia="Arial" w:hAnsi="Arial" w:cs="Arial"/>
              </w:rPr>
              <w:t xml:space="preserve">   TX Hash — What is it? Why is it unique?</w:t>
            </w:r>
          </w:p>
        </w:tc>
      </w:tr>
      <w:tr w:rsidR="004C58AF" w14:paraId="454C352A" w14:textId="77777777" w:rsidTr="00B52223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49077AE" w14:textId="77777777" w:rsidR="004C58AF" w:rsidRDefault="004C58AF" w:rsidP="00B52223">
            <w:r>
              <w:rPr>
                <w:rFonts w:ascii="Arial" w:eastAsia="Arial" w:hAnsi="Arial" w:cs="Arial"/>
              </w:rPr>
              <w:t xml:space="preserve">   From / To — What do these addresses represent in your contract?</w:t>
            </w:r>
          </w:p>
        </w:tc>
      </w:tr>
      <w:tr w:rsidR="004C58AF" w14:paraId="7D06FAF2" w14:textId="77777777" w:rsidTr="00B52223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7A055C4" w14:textId="77777777" w:rsidR="004C58AF" w:rsidRPr="00C73C90" w:rsidRDefault="004C58AF" w:rsidP="00B52223">
            <w:pPr>
              <w:rPr>
                <w:color w:val="EE0000"/>
              </w:rPr>
            </w:pPr>
            <w:r w:rsidRPr="00C73C90">
              <w:rPr>
                <w:rFonts w:ascii="Arial" w:eastAsia="Arial" w:hAnsi="Arial" w:cs="Arial"/>
                <w:color w:val="EE0000"/>
              </w:rPr>
              <w:t xml:space="preserve">   Value — How much ETH was transferred? Does it match what you sent?</w:t>
            </w:r>
          </w:p>
        </w:tc>
      </w:tr>
      <w:tr w:rsidR="004C58AF" w14:paraId="1FB175F6" w14:textId="77777777" w:rsidTr="00B52223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FD5FF57" w14:textId="77777777" w:rsidR="004C58AF" w:rsidRDefault="004C58AF" w:rsidP="00B52223">
            <w:r>
              <w:rPr>
                <w:rFonts w:ascii="Arial" w:eastAsia="Arial" w:hAnsi="Arial" w:cs="Arial"/>
              </w:rPr>
              <w:t xml:space="preserve">   Gas Used / Gas Limit — What does gas represent? Why does it matter?</w:t>
            </w:r>
          </w:p>
        </w:tc>
      </w:tr>
      <w:tr w:rsidR="004C58AF" w14:paraId="0D044670" w14:textId="77777777" w:rsidTr="00B52223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6073189" w14:textId="77777777" w:rsidR="004C58AF" w:rsidRDefault="004C58AF" w:rsidP="00B52223">
            <w:r>
              <w:rPr>
                <w:rFonts w:ascii="Arial" w:eastAsia="Arial" w:hAnsi="Arial" w:cs="Arial"/>
              </w:rPr>
              <w:t xml:space="preserve">   Block Number — Which block was your transaction included in?</w:t>
            </w:r>
          </w:p>
        </w:tc>
      </w:tr>
      <w:tr w:rsidR="004C58AF" w14:paraId="7264BA75" w14:textId="77777777" w:rsidTr="00B52223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80EFF4A" w14:textId="77777777" w:rsidR="004C58AF" w:rsidRDefault="004C58AF" w:rsidP="00B52223">
            <w:r>
              <w:rPr>
                <w:rFonts w:ascii="Arial" w:eastAsia="Arial" w:hAnsi="Arial" w:cs="Arial"/>
              </w:rPr>
              <w:t xml:space="preserve">   Status — Was the transaction successful? How can you tell?</w:t>
            </w:r>
          </w:p>
        </w:tc>
      </w:tr>
    </w:tbl>
    <w:p w14:paraId="7C38C3C8" w14:textId="77777777" w:rsidR="00F20554" w:rsidRDefault="00F20554" w:rsidP="00F20554">
      <w:pPr>
        <w:pStyle w:val="Heading2"/>
      </w:pPr>
      <w:r>
        <w:rPr>
          <w:rFonts w:ascii="Arial" w:eastAsia="Arial" w:hAnsi="Arial" w:cs="Arial"/>
          <w:color w:val="1565C0"/>
        </w:rPr>
        <w:lastRenderedPageBreak/>
        <w:t>Grading Rubric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200"/>
        <w:gridCol w:w="1800"/>
      </w:tblGrid>
      <w:tr w:rsidR="00F20554" w14:paraId="64F919D8" w14:textId="77777777" w:rsidTr="00B52223"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C3A6" w14:textId="77777777" w:rsidR="00F20554" w:rsidRDefault="00F20554" w:rsidP="00B52223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71AC" w14:textId="77777777" w:rsidR="00F20554" w:rsidRDefault="00F20554" w:rsidP="00B52223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Full Marks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C06F" w14:textId="77777777" w:rsidR="00F20554" w:rsidRDefault="00F20554" w:rsidP="00B52223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Partial</w:t>
            </w:r>
          </w:p>
        </w:tc>
      </w:tr>
      <w:tr w:rsidR="00F20554" w14:paraId="058203FE" w14:textId="77777777" w:rsidTr="00B52223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6429" w14:textId="77777777" w:rsidR="00F20554" w:rsidRDefault="00F20554" w:rsidP="00B52223">
            <w:r>
              <w:rPr>
                <w:rFonts w:ascii="Arial" w:eastAsia="Arial" w:hAnsi="Arial" w:cs="Arial"/>
                <w:sz w:val="20"/>
                <w:szCs w:val="20"/>
              </w:rPr>
              <w:t xml:space="preserve">TRANSACTIONS tab screenshot showing all 4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tx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59EE" w14:textId="36429B08" w:rsidR="00F20554" w:rsidRDefault="000F30FD" w:rsidP="00B52223"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="00F20554">
              <w:rPr>
                <w:rFonts w:ascii="Arial" w:eastAsia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BB8E" w14:textId="71113CB2" w:rsidR="00F20554" w:rsidRDefault="000F30FD" w:rsidP="00B52223"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  <w:r w:rsidR="00F20554">
              <w:rPr>
                <w:rFonts w:ascii="Arial" w:eastAsia="Arial" w:hAnsi="Arial" w:cs="Arial"/>
                <w:sz w:val="20"/>
                <w:szCs w:val="20"/>
              </w:rPr>
              <w:t xml:space="preserve"> pts</w:t>
            </w:r>
          </w:p>
        </w:tc>
      </w:tr>
      <w:tr w:rsidR="000F30FD" w14:paraId="23F3EB6F" w14:textId="77777777" w:rsidTr="00B52223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CCBC" w14:textId="54BC358F" w:rsidR="000F30FD" w:rsidRPr="000F30FD" w:rsidRDefault="000F30FD" w:rsidP="000F30FD">
            <w:pPr>
              <w:rPr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Single transaction detail view screenshot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419C" w14:textId="535F8843" w:rsidR="000F30FD" w:rsidRDefault="000F30FD" w:rsidP="000F30FD">
            <w:r>
              <w:rPr>
                <w:rFonts w:ascii="Arial" w:eastAsia="Arial" w:hAnsi="Arial" w:cs="Arial"/>
                <w:sz w:val="20"/>
                <w:szCs w:val="20"/>
              </w:rPr>
              <w:t>4 pts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B413" w14:textId="12FB5FF7" w:rsidR="000F30FD" w:rsidRDefault="000F30FD" w:rsidP="000F30FD">
            <w:r>
              <w:rPr>
                <w:rFonts w:ascii="Arial" w:eastAsia="Arial" w:hAnsi="Arial" w:cs="Arial"/>
                <w:sz w:val="20"/>
                <w:szCs w:val="20"/>
              </w:rPr>
              <w:t>2 pts</w:t>
            </w:r>
          </w:p>
        </w:tc>
      </w:tr>
      <w:tr w:rsidR="000F30FD" w14:paraId="3F5B0E89" w14:textId="77777777" w:rsidTr="00B52223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D372" w14:textId="7F3CBD79" w:rsidR="000F30FD" w:rsidRDefault="000F30FD" w:rsidP="000F30FD">
            <w:r>
              <w:t>Show the current smart contract balance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993F" w14:textId="52895D78" w:rsidR="000F30FD" w:rsidRDefault="00C73C90" w:rsidP="000F30FD">
            <w:r>
              <w:t xml:space="preserve">4 </w:t>
            </w:r>
            <w:r w:rsidR="000F30FD">
              <w:t>pts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3081C" w14:textId="18B7A0E9" w:rsidR="000F30FD" w:rsidRDefault="00C73C90" w:rsidP="000F30FD">
            <w:r>
              <w:t>2</w:t>
            </w:r>
            <w:r w:rsidR="000F30FD">
              <w:t>pts</w:t>
            </w:r>
          </w:p>
        </w:tc>
      </w:tr>
      <w:tr w:rsidR="000F30FD" w14:paraId="6958DAF9" w14:textId="77777777" w:rsidTr="00B52223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7B0F" w14:textId="28420166" w:rsidR="000F30FD" w:rsidRDefault="000F30FD" w:rsidP="000F30FD">
            <w:r>
              <w:rPr>
                <w:rFonts w:ascii="Arial" w:eastAsia="Arial" w:hAnsi="Arial" w:cs="Arial"/>
                <w:sz w:val="20"/>
                <w:szCs w:val="20"/>
              </w:rPr>
              <w:t>Written explanation</w:t>
            </w:r>
            <w:r w:rsidR="00C73C9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C73C90" w:rsidRPr="00C73C90">
              <w:rPr>
                <w:rFonts w:ascii="Arial" w:eastAsia="Arial" w:hAnsi="Arial" w:cs="Arial"/>
                <w:color w:val="EE0000"/>
              </w:rPr>
              <w:t>deposit transaction</w:t>
            </w:r>
            <w:r w:rsidRPr="00C73C90">
              <w:rPr>
                <w:rFonts w:ascii="Arial" w:eastAsia="Arial" w:hAnsi="Arial" w:cs="Arial"/>
                <w:color w:val="EE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covers all 6 fields clearly for one deposit transaction.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A765" w14:textId="77777777" w:rsidR="000F30FD" w:rsidRDefault="000F30FD" w:rsidP="000F30FD">
            <w:r>
              <w:rPr>
                <w:rFonts w:ascii="Arial" w:eastAsia="Arial" w:hAnsi="Arial" w:cs="Arial"/>
                <w:sz w:val="20"/>
                <w:szCs w:val="20"/>
              </w:rPr>
              <w:t>6 pts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A954" w14:textId="77777777" w:rsidR="000F30FD" w:rsidRDefault="000F30FD" w:rsidP="000F30FD">
            <w:r>
              <w:rPr>
                <w:rFonts w:ascii="Arial" w:eastAsia="Arial" w:hAnsi="Arial" w:cs="Arial"/>
                <w:sz w:val="20"/>
                <w:szCs w:val="20"/>
              </w:rPr>
              <w:t>3 pts</w:t>
            </w:r>
          </w:p>
        </w:tc>
      </w:tr>
      <w:tr w:rsidR="00C73C90" w14:paraId="01CBC3B7" w14:textId="77777777" w:rsidTr="00B52223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313D" w14:textId="38FC9449" w:rsidR="00C73C90" w:rsidRDefault="00C73C90" w:rsidP="00C73C9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Written explanation </w:t>
            </w:r>
            <w:proofErr w:type="gramStart"/>
            <w:r>
              <w:rPr>
                <w:rFonts w:ascii="Arial" w:eastAsia="Arial" w:hAnsi="Arial" w:cs="Arial"/>
                <w:color w:val="EE0000"/>
              </w:rPr>
              <w:t>withdraw</w:t>
            </w:r>
            <w:proofErr w:type="gramEnd"/>
            <w:r w:rsidRPr="00C73C90">
              <w:rPr>
                <w:rFonts w:ascii="Arial" w:eastAsia="Arial" w:hAnsi="Arial" w:cs="Arial"/>
                <w:color w:val="EE0000"/>
              </w:rPr>
              <w:t xml:space="preserve"> transaction</w:t>
            </w:r>
            <w:r w:rsidRPr="00C73C90">
              <w:rPr>
                <w:rFonts w:ascii="Arial" w:eastAsia="Arial" w:hAnsi="Arial" w:cs="Arial"/>
                <w:color w:val="EE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covers all 6 fields clearly for one deposit transaction.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BAAA" w14:textId="36499695" w:rsidR="00C73C90" w:rsidRDefault="00C73C90" w:rsidP="00C73C9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ECDE" w14:textId="34CA5E1D" w:rsidR="00C73C90" w:rsidRDefault="00C73C90" w:rsidP="00C73C9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2.5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pts</w:t>
            </w:r>
          </w:p>
        </w:tc>
      </w:tr>
    </w:tbl>
    <w:p w14:paraId="29F5C699" w14:textId="636CC57C" w:rsidR="00944CC5" w:rsidRDefault="00944CC5" w:rsidP="004A1403"/>
    <w:sectPr w:rsidR="00944CC5" w:rsidSect="0041266F">
      <w:foot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3B52D" w14:textId="77777777" w:rsidR="00D806E2" w:rsidRDefault="00D806E2" w:rsidP="0041266F">
      <w:pPr>
        <w:spacing w:after="0" w:line="240" w:lineRule="auto"/>
      </w:pPr>
      <w:r>
        <w:separator/>
      </w:r>
    </w:p>
  </w:endnote>
  <w:endnote w:type="continuationSeparator" w:id="0">
    <w:p w14:paraId="5B62C5E4" w14:textId="77777777" w:rsidR="00D806E2" w:rsidRDefault="00D806E2" w:rsidP="00412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DB018" w14:textId="58E076E8" w:rsidR="0041266F" w:rsidRDefault="0041266F" w:rsidP="0041266F">
    <w:pPr>
      <w:pStyle w:val="p1"/>
      <w:ind w:right="360"/>
      <w:jc w:val="center"/>
    </w:pPr>
    <w:r>
      <w:t>UOWD- MDT915 | Dr Muath Alrammal.  – LO</w:t>
    </w:r>
    <w:r w:rsidR="00F20554">
      <w:t xml:space="preserve"> 3</w:t>
    </w:r>
    <w:r>
      <w:t>,</w:t>
    </w:r>
    <w:r w:rsidR="00F20554">
      <w:t>4</w:t>
    </w:r>
    <w:r>
      <w:t xml:space="preserve">                    </w:t>
    </w:r>
  </w:p>
  <w:p w14:paraId="06495E5E" w14:textId="77777777" w:rsidR="0041266F" w:rsidRDefault="004126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5F7BE" w14:textId="77777777" w:rsidR="00D806E2" w:rsidRDefault="00D806E2" w:rsidP="0041266F">
      <w:pPr>
        <w:spacing w:after="0" w:line="240" w:lineRule="auto"/>
      </w:pPr>
      <w:r>
        <w:separator/>
      </w:r>
    </w:p>
  </w:footnote>
  <w:footnote w:type="continuationSeparator" w:id="0">
    <w:p w14:paraId="40DF12A8" w14:textId="77777777" w:rsidR="00D806E2" w:rsidRDefault="00D806E2" w:rsidP="004126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275B41"/>
    <w:multiLevelType w:val="hybridMultilevel"/>
    <w:tmpl w:val="2EAA8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C26CF7"/>
    <w:multiLevelType w:val="hybridMultilevel"/>
    <w:tmpl w:val="AB6A6BBE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E856356"/>
    <w:multiLevelType w:val="hybridMultilevel"/>
    <w:tmpl w:val="69FEB7D6"/>
    <w:lvl w:ilvl="0" w:tplc="21AE52D6">
      <w:start w:val="1"/>
      <w:numFmt w:val="bullet"/>
      <w:lvlText w:val="•"/>
      <w:lvlJc w:val="left"/>
      <w:pPr>
        <w:ind w:left="720" w:hanging="360"/>
      </w:pPr>
    </w:lvl>
    <w:lvl w:ilvl="1" w:tplc="66262B4A">
      <w:numFmt w:val="decimal"/>
      <w:lvlText w:val=""/>
      <w:lvlJc w:val="left"/>
    </w:lvl>
    <w:lvl w:ilvl="2" w:tplc="17D474D8">
      <w:numFmt w:val="decimal"/>
      <w:lvlText w:val=""/>
      <w:lvlJc w:val="left"/>
    </w:lvl>
    <w:lvl w:ilvl="3" w:tplc="F2F07422">
      <w:numFmt w:val="decimal"/>
      <w:lvlText w:val=""/>
      <w:lvlJc w:val="left"/>
    </w:lvl>
    <w:lvl w:ilvl="4" w:tplc="97E82556">
      <w:numFmt w:val="decimal"/>
      <w:lvlText w:val=""/>
      <w:lvlJc w:val="left"/>
    </w:lvl>
    <w:lvl w:ilvl="5" w:tplc="CED2ECD2">
      <w:numFmt w:val="decimal"/>
      <w:lvlText w:val=""/>
      <w:lvlJc w:val="left"/>
    </w:lvl>
    <w:lvl w:ilvl="6" w:tplc="C3BC8DAC">
      <w:numFmt w:val="decimal"/>
      <w:lvlText w:val=""/>
      <w:lvlJc w:val="left"/>
    </w:lvl>
    <w:lvl w:ilvl="7" w:tplc="9452774E">
      <w:numFmt w:val="decimal"/>
      <w:lvlText w:val=""/>
      <w:lvlJc w:val="left"/>
    </w:lvl>
    <w:lvl w:ilvl="8" w:tplc="7A9408E6">
      <w:numFmt w:val="decimal"/>
      <w:lvlText w:val=""/>
      <w:lvlJc w:val="left"/>
    </w:lvl>
  </w:abstractNum>
  <w:abstractNum w:abstractNumId="12" w15:restartNumberingAfterBreak="0">
    <w:nsid w:val="6BE8763A"/>
    <w:multiLevelType w:val="hybridMultilevel"/>
    <w:tmpl w:val="AB7C4AAC"/>
    <w:lvl w:ilvl="0" w:tplc="3EA46526">
      <w:start w:val="1"/>
      <w:numFmt w:val="decimal"/>
      <w:lvlText w:val="%1."/>
      <w:lvlJc w:val="left"/>
      <w:pPr>
        <w:ind w:left="720" w:hanging="360"/>
      </w:pPr>
    </w:lvl>
    <w:lvl w:ilvl="1" w:tplc="F08AA2A4">
      <w:numFmt w:val="decimal"/>
      <w:lvlText w:val=""/>
      <w:lvlJc w:val="left"/>
    </w:lvl>
    <w:lvl w:ilvl="2" w:tplc="E0A6006A">
      <w:numFmt w:val="decimal"/>
      <w:lvlText w:val=""/>
      <w:lvlJc w:val="left"/>
    </w:lvl>
    <w:lvl w:ilvl="3" w:tplc="32C29482">
      <w:numFmt w:val="decimal"/>
      <w:lvlText w:val=""/>
      <w:lvlJc w:val="left"/>
    </w:lvl>
    <w:lvl w:ilvl="4" w:tplc="D0DC301E">
      <w:numFmt w:val="decimal"/>
      <w:lvlText w:val=""/>
      <w:lvlJc w:val="left"/>
    </w:lvl>
    <w:lvl w:ilvl="5" w:tplc="5074DDEA">
      <w:numFmt w:val="decimal"/>
      <w:lvlText w:val=""/>
      <w:lvlJc w:val="left"/>
    </w:lvl>
    <w:lvl w:ilvl="6" w:tplc="06985A16">
      <w:numFmt w:val="decimal"/>
      <w:lvlText w:val=""/>
      <w:lvlJc w:val="left"/>
    </w:lvl>
    <w:lvl w:ilvl="7" w:tplc="801AEF8C">
      <w:numFmt w:val="decimal"/>
      <w:lvlText w:val=""/>
      <w:lvlJc w:val="left"/>
    </w:lvl>
    <w:lvl w:ilvl="8" w:tplc="624A30F4">
      <w:numFmt w:val="decimal"/>
      <w:lvlText w:val=""/>
      <w:lvlJc w:val="left"/>
    </w:lvl>
  </w:abstractNum>
  <w:abstractNum w:abstractNumId="13" w15:restartNumberingAfterBreak="0">
    <w:nsid w:val="79807DD9"/>
    <w:multiLevelType w:val="hybridMultilevel"/>
    <w:tmpl w:val="B0A42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083462">
    <w:abstractNumId w:val="8"/>
  </w:num>
  <w:num w:numId="2" w16cid:durableId="707798134">
    <w:abstractNumId w:val="6"/>
  </w:num>
  <w:num w:numId="3" w16cid:durableId="1802073807">
    <w:abstractNumId w:val="5"/>
  </w:num>
  <w:num w:numId="4" w16cid:durableId="1408041844">
    <w:abstractNumId w:val="4"/>
  </w:num>
  <w:num w:numId="5" w16cid:durableId="2115637825">
    <w:abstractNumId w:val="7"/>
  </w:num>
  <w:num w:numId="6" w16cid:durableId="1586450612">
    <w:abstractNumId w:val="3"/>
  </w:num>
  <w:num w:numId="7" w16cid:durableId="324627629">
    <w:abstractNumId w:val="2"/>
  </w:num>
  <w:num w:numId="8" w16cid:durableId="1167016931">
    <w:abstractNumId w:val="1"/>
  </w:num>
  <w:num w:numId="9" w16cid:durableId="1278221059">
    <w:abstractNumId w:val="0"/>
  </w:num>
  <w:num w:numId="10" w16cid:durableId="1632125444">
    <w:abstractNumId w:val="11"/>
    <w:lvlOverride w:ilvl="0">
      <w:startOverride w:val="1"/>
    </w:lvlOverride>
  </w:num>
  <w:num w:numId="11" w16cid:durableId="2140226008">
    <w:abstractNumId w:val="12"/>
    <w:lvlOverride w:ilvl="0">
      <w:startOverride w:val="1"/>
    </w:lvlOverride>
  </w:num>
  <w:num w:numId="12" w16cid:durableId="396587394">
    <w:abstractNumId w:val="11"/>
  </w:num>
  <w:num w:numId="13" w16cid:durableId="482087655">
    <w:abstractNumId w:val="10"/>
  </w:num>
  <w:num w:numId="14" w16cid:durableId="982009016">
    <w:abstractNumId w:val="9"/>
  </w:num>
  <w:num w:numId="15" w16cid:durableId="13769294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833"/>
    <w:rsid w:val="00034616"/>
    <w:rsid w:val="0006063C"/>
    <w:rsid w:val="000F30FD"/>
    <w:rsid w:val="0015074B"/>
    <w:rsid w:val="00207C65"/>
    <w:rsid w:val="0029639D"/>
    <w:rsid w:val="002F3B28"/>
    <w:rsid w:val="00326F90"/>
    <w:rsid w:val="0041266F"/>
    <w:rsid w:val="004A1403"/>
    <w:rsid w:val="004C58AF"/>
    <w:rsid w:val="00506ECE"/>
    <w:rsid w:val="00596CC5"/>
    <w:rsid w:val="00613D44"/>
    <w:rsid w:val="00682BCB"/>
    <w:rsid w:val="008973D4"/>
    <w:rsid w:val="00944CC5"/>
    <w:rsid w:val="00A017EE"/>
    <w:rsid w:val="00A92F88"/>
    <w:rsid w:val="00AA1D8D"/>
    <w:rsid w:val="00AB4509"/>
    <w:rsid w:val="00B14D34"/>
    <w:rsid w:val="00B47730"/>
    <w:rsid w:val="00C73C90"/>
    <w:rsid w:val="00CB0664"/>
    <w:rsid w:val="00D806E2"/>
    <w:rsid w:val="00E56311"/>
    <w:rsid w:val="00F205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4CD020"/>
  <w14:defaultImageDpi w14:val="300"/>
  <w15:docId w15:val="{7B10994B-9375-1247-86B9-1097D00C8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41266F"/>
    <w:pPr>
      <w:spacing w:after="0" w:line="240" w:lineRule="auto"/>
    </w:pPr>
    <w:rPr>
      <w:rFonts w:ascii="Helvetica" w:eastAsia="Times New Roman" w:hAnsi="Helvetica" w:cs="Times New Roman"/>
      <w:color w:val="3F6CAF"/>
      <w:sz w:val="17"/>
      <w:szCs w:val="17"/>
      <w:lang w:val="en-AE"/>
    </w:rPr>
  </w:style>
  <w:style w:type="character" w:customStyle="1" w:styleId="NoSpacingChar">
    <w:name w:val="No Spacing Char"/>
    <w:basedOn w:val="DefaultParagraphFont"/>
    <w:link w:val="NoSpacing"/>
    <w:uiPriority w:val="1"/>
    <w:rsid w:val="0041266F"/>
  </w:style>
  <w:style w:type="character" w:customStyle="1" w:styleId="g">
    <w:name w:val="ͼg"/>
    <w:basedOn w:val="DefaultParagraphFont"/>
    <w:rsid w:val="002F3B28"/>
  </w:style>
  <w:style w:type="character" w:customStyle="1" w:styleId="m">
    <w:name w:val="ͼm"/>
    <w:basedOn w:val="DefaultParagraphFont"/>
    <w:rsid w:val="002F3B28"/>
  </w:style>
  <w:style w:type="character" w:customStyle="1" w:styleId="k">
    <w:name w:val="ͼk"/>
    <w:basedOn w:val="DefaultParagraphFont"/>
    <w:rsid w:val="002F3B28"/>
  </w:style>
  <w:style w:type="character" w:customStyle="1" w:styleId="j">
    <w:name w:val="ͼj"/>
    <w:basedOn w:val="DefaultParagraphFont"/>
    <w:rsid w:val="002F3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9DA98316ED77C418121F2E2DF426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A7E7E-92EF-C245-9ADF-3A4EF07FE2D1}"/>
      </w:docPartPr>
      <w:docPartBody>
        <w:p w:rsidR="00895760" w:rsidRDefault="00834651" w:rsidP="00834651">
          <w:pPr>
            <w:pStyle w:val="29DA98316ED77C418121F2E2DF426E5B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EC36A486D3E7D4B8DE5661F741B2F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07EEB6-B4E6-7843-8184-3E5D6F8DDD21}"/>
      </w:docPartPr>
      <w:docPartBody>
        <w:p w:rsidR="00895760" w:rsidRDefault="00834651" w:rsidP="00834651">
          <w:pPr>
            <w:pStyle w:val="BEC36A486D3E7D4B8DE5661F741B2F0B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51"/>
    <w:rsid w:val="001024AF"/>
    <w:rsid w:val="00506ECE"/>
    <w:rsid w:val="00834651"/>
    <w:rsid w:val="00895760"/>
    <w:rsid w:val="008B10CB"/>
    <w:rsid w:val="009A6F71"/>
    <w:rsid w:val="00E56311"/>
    <w:rsid w:val="00F4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9DA98316ED77C418121F2E2DF426E5B">
    <w:name w:val="29DA98316ED77C418121F2E2DF426E5B"/>
    <w:rsid w:val="00834651"/>
  </w:style>
  <w:style w:type="paragraph" w:customStyle="1" w:styleId="BEC36A486D3E7D4B8DE5661F741B2F0B">
    <w:name w:val="BEC36A486D3E7D4B8DE5661F741B2F0B"/>
    <w:rsid w:val="008346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2026-02-28T00:00:00</PublishDate>
  <Abstract/>
  <CompanyAddress>Muath Alrammal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Ethereum Smart Contracts Deployment: Remix vs Ganache</vt:lpstr>
    </vt:vector>
  </TitlesOfParts>
  <Manager/>
  <Company>UOWD</Company>
  <LinksUpToDate>false</LinksUpToDate>
  <CharactersWithSpaces>3509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Ethereum Smart Contracts Deployment: Remix vs Ganache</dc:title>
  <dc:subject>MDT915-Workshop  #4</dc:subject>
  <dc:creator>python-docx</dc:creator>
  <cp:keywords/>
  <dc:description>generated by python-docx</dc:description>
  <cp:lastModifiedBy>Muath Alrammal (ADB)</cp:lastModifiedBy>
  <cp:revision>4</cp:revision>
  <dcterms:created xsi:type="dcterms:W3CDTF">2026-02-27T09:27:00Z</dcterms:created>
  <dcterms:modified xsi:type="dcterms:W3CDTF">2026-02-27T10:01:00Z</dcterms:modified>
  <cp:category/>
</cp:coreProperties>
</file>