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한강 GH200 대규모 다중 노드 학습 사용 경험과 제안</w:t>
      </w:r>
    </w:p>
    <w:p>
      <w:r>
        <w:t>2026-10-29 · B.S.Seo (ETRI)</w:t>
      </w:r>
    </w:p>
    <w:p>
      <w:pPr>
        <w:pStyle w:val="Heading2"/>
      </w:pPr>
      <w:r>
        <w:t>요약</w:t>
      </w:r>
    </w:p>
    <w:p>
      <w:r>
        <w:t xml:space="preserve">natStr 파티션에서 자체 빌드 aarch64 컨테이너로 Isaac Lab 강화학습(PyTorch DDP)을 </w:t>
      </w:r>
      <w:r>
        <w:rPr>
          <w:b/>
        </w:rPr>
        <w:t>최대 236노드(GPU 944장)까지 돌렸고, 128노드(GPU 512장) 학습을 15시간 7분 동안 중단 없이 끝냈습니다</w:t>
      </w:r>
      <w:r>
        <w:t xml:space="preserve"> (10/29 07:27~22:35). 장애로 볼 만한 것은 특정 노드 3대뿐이었고, 나머지는 한강 환경 특성과 가이드 보완 제안, 문의 사항입니다. (최종 정리 10/29)</w:t>
      </w:r>
    </w:p>
    <w:p>
      <w:pPr>
        <w:pStyle w:val="ListBullet"/>
      </w:pPr>
      <w:r>
        <w:rPr>
          <w:b/>
        </w:rPr>
        <w:t>대규모 성능:</w:t>
      </w:r>
      <w:r>
        <w:t xml:space="preserve"> 236노드에서 초당 약 252만 step, 128노드(GPU당 환경 3,584개)에서 초당 약 210만 step (아래 규모별 측정)</w:t>
      </w:r>
    </w:p>
    <w:p>
      <w:pPr>
        <w:pStyle w:val="ListBullet"/>
      </w:pPr>
      <w:r>
        <w:rPr>
          <w:b/>
        </w:rPr>
        <w:t>환경 특성·문제 노드: 22건</w:t>
      </w:r>
      <w:r>
        <w:t xml:space="preserve"> (계산 노드 HTTPS 전용, </w:t>
      </w:r>
      <w:r>
        <w:rPr>
          <w:rFonts w:ascii="Consolas" w:hAnsi="Consolas"/>
          <w:color w:val="802020"/>
        </w:rPr>
        <w:t>--nv</w:t>
      </w:r>
      <w:r>
        <w:t>의 Vulkan ICD, srun 기본 CPU 1개, 자체 SIF의 aws-ofi-nccl 의존 라이브러리, 대규모 출력·rendezvous, 시작 실패 노드, 사용자당 작업 5개 제한, ISAM 반영 지연 등)</w:t>
      </w:r>
    </w:p>
    <w:p>
      <w:pPr>
        <w:pStyle w:val="ListBullet"/>
      </w:pPr>
      <w:r>
        <w:rPr>
          <w:b/>
        </w:rPr>
        <w:t>제안·문의:</w:t>
      </w:r>
      <w:r>
        <w:t xml:space="preserve"> 사용자 가이드 보완 8건, 운영 정책 제안 6건, 문의 5건 (마지막 절)</w:t>
      </w:r>
    </w:p>
    <w:p>
      <w:pPr>
        <w:pStyle w:val="Heading2"/>
      </w:pPr>
      <w:r>
        <w:t>작업 환경</w:t>
      </w:r>
    </w:p>
    <w:p>
      <w:r>
        <w:t>노드당 srun task 1개가 컨테이너 안에서 torchrun으로 GPU 4개를 띄우는 구조입니다.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4819"/>
          </w:tcPr>
          <w:p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---|---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rPr>
                <w:sz w:val="17"/>
              </w:rPr>
              <w:t>계정 / 그룹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t515a05 / bs0232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파티션 / QOS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natStr / natstr (작업당 최대 1일)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작업 요청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802020"/>
                <w:sz w:val="17"/>
              </w:rPr>
              <w:t>--exclusive --gres=gpu:4 --ntasks-per-node=1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802020"/>
                <w:sz w:val="17"/>
              </w:rPr>
              <w:t>--comment="field=robotics;appl=pytorch-ddp"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실행</w:t>
            </w:r>
          </w:p>
        </w:tc>
        <w:tc>
          <w:tcPr>
            <w:tcW w:type="dxa" w:w="4819"/>
          </w:tcPr>
          <w:p>
            <w:r>
              <w:rPr>
                <w:rFonts w:ascii="Consolas" w:hAnsi="Consolas"/>
                <w:color w:val="802020"/>
                <w:sz w:val="17"/>
              </w:rPr>
              <w:t>srun --ntasks-per-node=1 --cpus-per-task=$SLURM_CPUS_ON_NODE --cpu-bind=none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02020"/>
                <w:sz w:val="17"/>
              </w:rPr>
              <w:t>apptainer exec --nv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802020"/>
                <w:sz w:val="17"/>
              </w:rPr>
              <w:t>torch.distributed.run --nnodes=N --nproc_per_node=4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컨테이너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자체 빌드 aarch64 SIF (</w:t>
            </w:r>
            <w:r>
              <w:rPr>
                <w:rFonts w:ascii="Consolas" w:hAnsi="Consolas"/>
                <w:color w:val="802020"/>
                <w:sz w:val="17"/>
              </w:rPr>
              <w:t>nvidia/cuda:12.8.1-cudnn-devel-ubuntu24.04</w:t>
            </w:r>
            <w:r>
              <w:rPr>
                <w:sz w:val="17"/>
              </w:rPr>
              <w:t xml:space="preserve"> 기반), apptainer 1.4.5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소프트웨어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Python 3.11, PyTorch 2.7.0+cu128 (NCCL 2.26.2), Isaac Sim 5.1.0 (pip), Isaac Lab 2.3.1, rsl-rl 3.0.1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GPU 드라이버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570.124.06 (CUDA 12.8)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노드 간 통신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 xml:space="preserve">처음에는 NCCL TCP 소켓(hsn0), 이후 한강 가이드대로 aws-ofi-nccl 1.20.0 + libfabric 2.3.1 (cxi). </w:t>
            </w:r>
            <w:r>
              <w:rPr>
                <w:rFonts w:ascii="Consolas" w:hAnsi="Consolas"/>
                <w:color w:val="802020"/>
                <w:sz w:val="17"/>
              </w:rPr>
              <w:t>NCCL_PROTO=^LL128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  <w:t>학습 규모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  <w:t>GPU당 환경 2,048~3,584개, iteration당 100 step. GPU당 프로세스 1개(Isaac Sim + PyTorch)</w:t>
            </w:r>
          </w:p>
        </w:tc>
      </w:tr>
    </w:tbl>
    <w:p/>
    <w:p>
      <w:r>
        <w:t xml:space="preserve">작업 파일은 모두 </w:t>
      </w:r>
      <w:r>
        <w:rPr>
          <w:rFonts w:ascii="Consolas" w:hAnsi="Consolas"/>
          <w:color w:val="802020"/>
        </w:rPr>
        <w:t>/scratch/t515a05/gd_lab/</w:t>
      </w:r>
      <w:r>
        <w:t xml:space="preserve"> 아래에 있습니다.</w:t>
      </w:r>
    </w:p>
    <w:p>
      <w:pPr>
        <w:pStyle w:val="Heading2"/>
      </w:pPr>
      <w:r>
        <w:t>규모별 성능 측정</w:t>
      </w:r>
    </w:p>
    <w:p>
      <w:r>
        <w:t>노드를 118배로 늘리는 동안 iteration당 시간은 약 1.7배만 늘었고 처리량은 약 98배가 됐습니다. 236노드와 128노드(환경 3,584개)는 실제 학습 전체 구간의 평균입니다. iteration = 환경마다 100 step 수집 + PPO 학습 1회입니다.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7"/>
              </w:rPr>
              <w:t>노드 (GPU)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노드 간 통신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GPU당 환경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iteration당 시간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처리량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---|---|---|---|---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236 (944)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77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2,520,000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128 (512)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3,584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87~89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2,100,000 step/s (15시간 연속)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118 (472)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59~64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1,520,000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112 (448)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AWS-OFI cxi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57~60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약 1,500,000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64 (256)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2,048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65~72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730,000~810,000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32 (128)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57.1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301,000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8 (32)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52.2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83,000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 (8)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TCP hsn0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45.3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24,000 step/s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 (4)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노드 내부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1,366 / 2,048 / 4,096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35.1 / 46.5 / 74.4 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15,500 step/s (1,366개)</w:t>
            </w:r>
          </w:p>
        </w:tc>
      </w:tr>
    </w:tbl>
    <w:p/>
    <w:p>
      <w:pPr>
        <w:pStyle w:val="Heading2"/>
      </w:pPr>
      <w:r>
        <w:t>한강 환경 특성과 우회 방법</w:t>
      </w:r>
    </w:p>
    <w:p>
      <w:r>
        <w:t>자체 빌드 컨테이너로 다중 노드 학습을 할 때 확인한 10건입니다. 모두 우회했으며, 가이드에 있으면 다른 사용자의 시행착오를 줄일 수 있는 내용입니다.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증상</w:t>
            </w:r>
          </w:p>
        </w:tc>
        <w:tc>
          <w:tcPr>
            <w:tcW w:type="dxa" w:w="2409"/>
          </w:tcPr>
          <w:p>
            <w:r>
              <w:rPr>
                <w:b/>
                <w:sz w:val="17"/>
              </w:rPr>
              <w:t>우회 방법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---|---|---|---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 외부 네트워크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HTTP(80) 차단, HTTPS만 허용. 컨테이너 빌드 중 </w:t>
            </w:r>
            <w:r>
              <w:rPr>
                <w:rFonts w:ascii="Consolas" w:hAnsi="Consolas"/>
                <w:color w:val="802020"/>
                <w:sz w:val="17"/>
              </w:rPr>
              <w:t>apt-get update</w:t>
            </w:r>
            <w:r>
              <w:rPr>
                <w:sz w:val="17"/>
              </w:rPr>
              <w:t xml:space="preserve"> 실패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apt 저장소를 https로 변경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노드에서 Omniverse S3 에셋 요청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요청이 응답 없이 10분간 멈춤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원격 에셋을 쓰는 기능 끄기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apptainer --nv</w:t>
            </w:r>
            <w:r>
              <w:rPr>
                <w:sz w:val="17"/>
              </w:rPr>
              <w:t>와 Vulkan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호스트 ICD 파일명이 </w:t>
            </w:r>
            <w:r>
              <w:rPr>
                <w:rFonts w:ascii="Consolas" w:hAnsi="Consolas"/>
                <w:color w:val="802020"/>
                <w:sz w:val="17"/>
              </w:rPr>
              <w:t>nvidia_icd.aarch64.json</w:t>
            </w:r>
            <w:r>
              <w:rPr>
                <w:sz w:val="17"/>
              </w:rPr>
              <w:t xml:space="preserve">(절대 경로 </w:t>
            </w:r>
            <w:r>
              <w:rPr>
                <w:rFonts w:ascii="Consolas" w:hAnsi="Consolas"/>
                <w:color w:val="802020"/>
                <w:sz w:val="17"/>
              </w:rPr>
              <w:t>/usr/lib64/libGLX_nvidia.so.0</w:t>
            </w:r>
            <w:r>
              <w:rPr>
                <w:sz w:val="17"/>
              </w:rPr>
              <w:t>)이라 컨테이너에 연결되지 않음. Isaac Sim이 GPU를 찾지 못함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library_path: libGLX_nvidia.so.0</w:t>
            </w:r>
            <w:r>
              <w:rPr>
                <w:sz w:val="17"/>
              </w:rPr>
              <w:t xml:space="preserve">인 ICD json을 </w:t>
            </w:r>
            <w:r>
              <w:rPr>
                <w:rFonts w:ascii="Consolas" w:hAnsi="Consolas"/>
                <w:color w:val="802020"/>
                <w:sz w:val="17"/>
              </w:rPr>
              <w:t>/usr/share/vulkan/icd.d/nvidia_icd.json</w:t>
            </w:r>
            <w:r>
              <w:rPr>
                <w:sz w:val="17"/>
              </w:rPr>
              <w:t>에 바인드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srun step CPU 배정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--cpus-per-task</w:t>
            </w:r>
            <w:r>
              <w:rPr>
                <w:sz w:val="17"/>
              </w:rPr>
              <w:t xml:space="preserve"> 없이 srun으로 노드당 1 task를 띄우면 CPU 1개만 배정. 4 GPU 프로세스가 코어 1개를 공유해 약 24배 느려짐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srun --cpus-per-task=$SLURM_CPUS_ON_NODE --cpu-bind=none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자체 SIF에서 aws-ofi-nccl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플러그인이 libhwloc.so.15, libnl-3.so.200(libhwloc는 libpciaccess.so.0)을 필요로 하는데 Ubuntu 기반 SIF에 없음. </w:t>
            </w:r>
            <w:r>
              <w:rPr>
                <w:rFonts w:ascii="Consolas" w:hAnsi="Consolas"/>
                <w:color w:val="802020"/>
                <w:sz w:val="17"/>
              </w:rPr>
              <w:t>network AWS Libfabric not found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kisti-container </w:t>
            </w:r>
            <w:r>
              <w:rPr>
                <w:rFonts w:ascii="Consolas" w:hAnsi="Consolas"/>
                <w:color w:val="802020"/>
                <w:sz w:val="17"/>
              </w:rPr>
              <w:t>--nccl ofi --dry-run</w:t>
            </w:r>
            <w:r>
              <w:rPr>
                <w:sz w:val="17"/>
              </w:rPr>
              <w:t xml:space="preserve">의 바인드에 세 라이브러리를 추가로 </w:t>
            </w:r>
            <w:r>
              <w:rPr>
                <w:rFonts w:ascii="Consolas" w:hAnsi="Consolas"/>
                <w:color w:val="802020"/>
                <w:sz w:val="17"/>
              </w:rPr>
              <w:t>/host/usr/lib64</w:t>
            </w:r>
            <w:r>
              <w:rPr>
                <w:sz w:val="17"/>
              </w:rPr>
              <w:t>에 바인드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NCCL LL128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가이드의 노드 간 AllReduce 오류 안내</w:t>
            </w:r>
          </w:p>
        </w:tc>
        <w:tc>
          <w:tcPr>
            <w:tcW w:type="dxa" w:w="2409"/>
          </w:tcPr>
          <w:p>
            <w:r>
              <w:rPr>
                <w:rFonts w:ascii="Consolas" w:hAnsi="Consolas"/>
                <w:color w:val="802020"/>
                <w:sz w:val="17"/>
              </w:rPr>
              <w:t>NCCL_PROTO=^LL128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대규모 작업의 표준 출력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128노드(512 프로세스)에서 모든 프로세스 출력을 srun으로 모으면 출력 전달이 밀려 프로세스가 쓰기에서 멈추고, 다른 프로세스는 집합 통신에서 무한 대기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rank별 파일로 출력 (</w:t>
            </w:r>
            <w:r>
              <w:rPr>
                <w:rFonts w:ascii="Consolas" w:hAnsi="Consolas"/>
                <w:color w:val="802020"/>
                <w:sz w:val="17"/>
              </w:rPr>
              <w:t>torchrun --log_dir ... --redirects 3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torchrun c10d rendezvous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128노드에서 간헐적으로 </w:t>
            </w:r>
            <w:r>
              <w:rPr>
                <w:rFonts w:ascii="Consolas" w:hAnsi="Consolas"/>
                <w:color w:val="802020"/>
                <w:sz w:val="17"/>
              </w:rPr>
              <w:t>RendezvousConnectionError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802020"/>
                <w:sz w:val="17"/>
              </w:rPr>
              <w:t>failed to recv, got 0 bytes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고정 rendezvous(</w:t>
            </w:r>
            <w:r>
              <w:rPr>
                <w:rFonts w:ascii="Consolas" w:hAnsi="Consolas"/>
                <w:color w:val="802020"/>
                <w:sz w:val="17"/>
              </w:rPr>
              <w:t>--node_rank=$SLURM_NODEID --master_addr --master_port</w:t>
            </w:r>
            <w:r>
              <w:rPr>
                <w:sz w:val="17"/>
              </w:rPr>
              <w:t>) + 작업별 포트(</w:t>
            </w:r>
            <w:r>
              <w:rPr>
                <w:rFonts w:ascii="Consolas" w:hAnsi="Consolas"/>
                <w:color w:val="802020"/>
                <w:sz w:val="17"/>
              </w:rPr>
              <w:t>20000 + JOB_ID % 20000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멈춘 프로세스 진단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계산 노드에서 ptrace가 막혀 py-spy 사용 불가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Python </w:t>
            </w:r>
            <w:r>
              <w:rPr>
                <w:rFonts w:ascii="Consolas" w:hAnsi="Consolas"/>
                <w:color w:val="802020"/>
                <w:sz w:val="17"/>
              </w:rPr>
              <w:t>faulthandler.dump_traceback_later</w:t>
            </w:r>
            <w:r>
              <w:rPr>
                <w:sz w:val="17"/>
              </w:rPr>
              <w:t>로 주기적 스택 출력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GPU 드라이버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 xml:space="preserve">570.124.06. NGC </w:t>
            </w:r>
            <w:r>
              <w:rPr>
                <w:rFonts w:ascii="Consolas" w:hAnsi="Consolas"/>
                <w:color w:val="802020"/>
                <w:sz w:val="17"/>
              </w:rPr>
              <w:t>isaac-sim:5.1.0</w:t>
            </w:r>
            <w:r>
              <w:rPr>
                <w:sz w:val="17"/>
              </w:rPr>
              <w:t xml:space="preserve"> 이미지는 570.169 이상 요구. 최신 PyTorch cu130 휠은 580 이상 요구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  <w:t>pip 휠(Isaac Sim 5.1.0)과 PyTorch 2.7.0+cu128으로 자체 빌드</w:t>
            </w:r>
          </w:p>
        </w:tc>
      </w:tr>
    </w:tbl>
    <w:p/>
    <w:p>
      <w:r>
        <w:rPr>
          <w:b/>
        </w:rPr>
        <w:t>학습 중 추가로 확인한 사항 (10/28~29)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항목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증상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근거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우회 방법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---|---|---|---|---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node1730 작업 시작 실패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srun: error: task 225 launch failed: Error configuring interconnect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1171289, 10/28 21:56 (237노드)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--exclude=node1730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node1395 작업 시작 실패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task 66 launch failed: Error configuring interconnect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1173432, 10/29 06:32 (236노드)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--exclude=node1395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node1402 GPU 2번 멈춤 (추정)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작업은 시작되지만 GPU 2번 프로세스가 첫 시뮬레이션 step을 끝내지 못함. 오류 메시지 없음, ECC 오류 0, 클럭 제한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1173416(10/29 06:09), 1173460(06:56)에서 동일 증상. 같은 노드의 다른 GPU 3장과 다른 노드는 정상. 10/28 17노드 시험(1170171)에서는 이 노드도 정상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--exclude=node1402</w:t>
            </w:r>
            <w:r>
              <w:rPr>
                <w:sz w:val="17"/>
              </w:rPr>
              <w:t>, 점검 요청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노드 하나 실패에 전체 대기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위 11~13의 경우 나머지 수백 노드가 오류 없이 무한 대기 (작업은 RUNNING 상태 유지)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매번 15~20분간 236노드 또는 128노드 점유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사용자 감시 스크립트로 탐지 후 제외·재제출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/scratch(Lustre)의 rename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renameat2(RENAME_EXCHANGE)</w:t>
            </w:r>
            <w:r>
              <w:rPr>
                <w:sz w:val="17"/>
              </w:rPr>
              <w:t xml:space="preserve"> 미지원 → </w:t>
            </w:r>
            <w:r>
              <w:rPr>
                <w:rFonts w:ascii="Consolas" w:hAnsi="Consolas"/>
                <w:color w:val="802020"/>
                <w:sz w:val="17"/>
              </w:rPr>
              <w:t>[Errno 22] Invalid argument</w:t>
            </w:r>
            <w:r>
              <w:rPr>
                <w:sz w:val="17"/>
              </w:rPr>
              <w:t xml:space="preserve"> (디렉터리 원자적 교체 불가)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1171339, 10/29 06:09 체크포인트 저장 중 학습 중단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일반 rename 3회로 대체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계산 노드 GPU 메모리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로그인 노드는 GH200 144 GB로 표시, 계산 노드는 96 GB (Slurm GRES 이름은 </w:t>
            </w:r>
            <w:r>
              <w:rPr>
                <w:rFonts w:ascii="Consolas" w:hAnsi="Consolas"/>
                <w:color w:val="802020"/>
                <w:sz w:val="17"/>
              </w:rPr>
              <w:t>nvidia_gh200_120gb</w:t>
            </w:r>
            <w:r>
              <w:rPr>
                <w:sz w:val="17"/>
              </w:rPr>
              <w:t>)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nvidia-smi</w:t>
            </w:r>
            <w:r>
              <w:rPr>
                <w:sz w:val="17"/>
              </w:rPr>
              <w:t xml:space="preserve"> 비교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GPU당 작업 크기를 96 GB 기준으로 설계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 활용 실측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236노드 학습(GPU당 환경 2,048개): 사용률 평균 66%, 전력 평균 180 W(최대 290 W), 메모리 48.5/96 GB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10/28 22:10, 노드 5개 표본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(참고용 성능 자료)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대기열 비공개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다른 사용자의 실행·대기 작업을 볼 수 없어, 대규모 작업이 다른 사용자를 기다리게 하는지 판단 불가</w:t>
            </w:r>
          </w:p>
        </w:tc>
        <w:tc>
          <w:tcPr>
            <w:tcW w:type="dxa" w:w="1928"/>
          </w:tcPr>
          <w:p>
            <w:r>
              <w:rPr>
                <w:rFonts w:ascii="Consolas" w:hAnsi="Consolas"/>
                <w:color w:val="802020"/>
                <w:sz w:val="17"/>
              </w:rPr>
              <w:t>squeue</w:t>
            </w:r>
            <w:r>
              <w:rPr>
                <w:sz w:val="17"/>
              </w:rPr>
              <w:t>에 자기 작업만 표시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(운영 정책 제안 참고)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사용자당 작업 5개 제한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평가 작업 15개(노드 1대씩)를 제출하자 5개만 접수되고 나머지는 QOSMaxSubmitJobPerUserLimit으로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22:39, 작업 1179861~1179865 접수 후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작업 하나(노드 10대) 안에서 srun step을 노드별로 나눠 실행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 밖에서 srun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홈 디렉터리에서 실행 중인 작업에 붙어 nvidia-smi만 보려 해도(</w:t>
            </w:r>
            <w:r>
              <w:rPr>
                <w:rFonts w:ascii="Consolas" w:hAnsi="Consolas"/>
                <w:color w:val="802020"/>
                <w:sz w:val="17"/>
              </w:rPr>
              <w:t>srun --overlap --jobid</w:t>
            </w:r>
            <w:r>
              <w:rPr>
                <w:sz w:val="17"/>
              </w:rPr>
              <w:t>) cli_filter가 "jobs must run under /scratch or /appsdata"로 거부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17:53, 작업 1173553 GPU 상태 확인 중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/scratch로 이동한 뒤 실행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ISAM 사용량 반영 지연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17:55 조회 시 10/28까지 끝난 작업만 반영(707,073 SRU-초). 실제 사용량은 작업 기록으로 계산하면 약 497만 SRU-초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isam 메뉴 (1)과 sacct 노드·시간 합계(노드 1시간 = 1,200 SRU-초) 비교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sacct로 직접 계산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128노드 장시간 GPU 활용 실측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GPU당 환경 3,584개: 사용률 평균 62~67%(90% 이상 47~54% 시간, 20% 미만 22~25% 시간), 전력 평균 224~239 W(최대 302 W), 메모리 80/96 GB. 15시간 동안 성능 저하·GPU 오류 없음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10/29 12:32, 17:53, 20:42, 21:23, 노드 8개 표본, 1초 간격 90초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(참고용 성능 자료)</w:t>
            </w:r>
          </w:p>
        </w:tc>
      </w:tr>
    </w:tbl>
    <w:p/>
    <w:p>
      <w:pPr>
        <w:pStyle w:val="Heading2"/>
      </w:pPr>
      <w:r>
        <w:t>제안과 문의</w:t>
      </w:r>
    </w:p>
    <w:p>
      <w:r>
        <w:t>가이드 8건을 보완하면 자체 컨테이너 사용자가 대규모 작업을 훨씬 빨리 안정화할 수 있습니다.</w:t>
      </w:r>
    </w:p>
    <w:p>
      <w:r>
        <w:rPr>
          <w:b/>
        </w:rPr>
        <w:t>사용자 가이드 보완 제안</w:t>
      </w:r>
    </w:p>
    <w:p>
      <w:pPr>
        <w:ind w:left="340" w:hanging="340"/>
      </w:pPr>
      <w:r>
        <w:t xml:space="preserve">1. </w:t>
      </w:r>
      <w:r>
        <w:rPr>
          <w:b/>
        </w:rPr>
        <w:t>자체 컨테이너용 NCCL-OFI 연결 목록:</w:t>
      </w:r>
      <w:r>
        <w:t xml:space="preserve"> kisti-container </w:t>
      </w:r>
      <w:r>
        <w:rPr>
          <w:rFonts w:ascii="Consolas" w:hAnsi="Consolas"/>
          <w:color w:val="802020"/>
        </w:rPr>
        <w:t>--nccl ofi</w:t>
      </w:r>
      <w:r>
        <w:t>가 바인드하는 경로·라이브러리·환경변수를 문서로 공개하고, 이미지에 필요한 라이브러리(libhwloc, libnl-3, libpciaccess)를 명시</w:t>
      </w:r>
    </w:p>
    <w:p>
      <w:pPr>
        <w:ind w:left="340" w:hanging="340"/>
      </w:pPr>
      <w:r>
        <w:t xml:space="preserve">2. </w:t>
      </w:r>
      <w:r>
        <w:rPr>
          <w:b/>
        </w:rPr>
        <w:t>대규모 작업의 출력 처리:</w:t>
      </w:r>
      <w:r>
        <w:t xml:space="preserve"> 수백 프로세스 이상에서는 표준 출력을 srun으로 모으지 말고 rank별 파일(</w:t>
      </w:r>
      <w:r>
        <w:rPr>
          <w:rFonts w:ascii="Consolas" w:hAnsi="Consolas"/>
          <w:color w:val="802020"/>
        </w:rPr>
        <w:t>srun --output=%x_%j_%t.out</w:t>
      </w:r>
      <w:r>
        <w:t xml:space="preserve">, </w:t>
      </w:r>
      <w:r>
        <w:rPr>
          <w:rFonts w:ascii="Consolas" w:hAnsi="Consolas"/>
          <w:color w:val="802020"/>
        </w:rPr>
        <w:t>torchrun --redirects</w:t>
      </w:r>
      <w:r>
        <w:t>)로 받도록 권장</w:t>
      </w:r>
    </w:p>
    <w:p>
      <w:pPr>
        <w:ind w:left="340" w:hanging="340"/>
      </w:pPr>
      <w:r>
        <w:t xml:space="preserve">3. </w:t>
      </w:r>
      <w:r>
        <w:rPr>
          <w:b/>
        </w:rPr>
        <w:t>srun CPU 배정:</w:t>
      </w:r>
      <w:r>
        <w:t xml:space="preserve"> 노드당 1 task로 여러 GPU 프로세스를 띄울 때 </w:t>
      </w:r>
      <w:r>
        <w:rPr>
          <w:rFonts w:ascii="Consolas" w:hAnsi="Consolas"/>
          <w:color w:val="802020"/>
        </w:rPr>
        <w:t>--cpus-per-task</w:t>
      </w:r>
      <w:r>
        <w:t>를 반드시 지정해야 한다는 주의 문구</w:t>
      </w:r>
    </w:p>
    <w:p>
      <w:pPr>
        <w:ind w:left="340" w:hanging="340"/>
      </w:pPr>
      <w:r>
        <w:t xml:space="preserve">4. </w:t>
      </w:r>
      <w:r>
        <w:rPr>
          <w:b/>
        </w:rPr>
        <w:t>대규모 torchrun rendezvous:</w:t>
      </w:r>
      <w:r>
        <w:t xml:space="preserve"> 100노드 이상에서는 고정 rendezvous(</w:t>
      </w:r>
      <w:r>
        <w:rPr>
          <w:rFonts w:ascii="Consolas" w:hAnsi="Consolas"/>
          <w:color w:val="802020"/>
        </w:rPr>
        <w:t>--node_rank</w:t>
      </w:r>
      <w:r>
        <w:t xml:space="preserve">, </w:t>
      </w:r>
      <w:r>
        <w:rPr>
          <w:rFonts w:ascii="Consolas" w:hAnsi="Consolas"/>
          <w:color w:val="802020"/>
        </w:rPr>
        <w:t>--master_addr</w:t>
      </w:r>
      <w:r>
        <w:t>)와 작업별 포트 사용 권장</w:t>
      </w:r>
    </w:p>
    <w:p>
      <w:pPr>
        <w:ind w:left="340" w:hanging="340"/>
      </w:pPr>
      <w:r>
        <w:t xml:space="preserve">5. </w:t>
      </w:r>
      <w:r>
        <w:rPr>
          <w:b/>
        </w:rPr>
        <w:t>Vulkan을 쓰는 컨테이너:</w:t>
      </w:r>
      <w:r>
        <w:t xml:space="preserve"> Isaac Sim, Omniverse 등은 </w:t>
      </w:r>
      <w:r>
        <w:rPr>
          <w:rFonts w:ascii="Consolas" w:hAnsi="Consolas"/>
          <w:color w:val="802020"/>
        </w:rPr>
        <w:t>--nv</w:t>
      </w:r>
      <w:r>
        <w:t xml:space="preserve">만으로 GPU를 찾지 못함. ICD 바인드 방법 안내, 또는 apptainer 설정에서 </w:t>
      </w:r>
      <w:r>
        <w:rPr>
          <w:rFonts w:ascii="Consolas" w:hAnsi="Consolas"/>
          <w:color w:val="802020"/>
        </w:rPr>
        <w:t>nvidia_icd.aarch64.json</w:t>
      </w:r>
      <w:r>
        <w:t xml:space="preserve"> 자동 연결</w:t>
      </w:r>
    </w:p>
    <w:p>
      <w:pPr>
        <w:ind w:left="340" w:hanging="340"/>
      </w:pPr>
      <w:r>
        <w:t xml:space="preserve">6. </w:t>
      </w:r>
      <w:r>
        <w:rPr>
          <w:b/>
        </w:rPr>
        <w:t>계산 노드 네트워크 정책:</w:t>
      </w:r>
      <w:r>
        <w:t xml:space="preserve"> HTTPS만 허용됨(HTTP 차단)과 외부 에셋 서버 접근 제한을 컨테이너 빌드 안내에 명시</w:t>
      </w:r>
    </w:p>
    <w:p>
      <w:pPr>
        <w:ind w:left="340" w:hanging="340"/>
      </w:pPr>
      <w:r>
        <w:t xml:space="preserve">7. </w:t>
      </w:r>
      <w:r>
        <w:rPr>
          <w:b/>
        </w:rPr>
        <w:t>작업 수 제한과 다수 소규모 작업 실행법:</w:t>
      </w:r>
      <w:r>
        <w:t xml:space="preserve"> natStr의 사용자당 작업 5개 제한을 QOS 표와 함께 명시하고, 모델 평가처럼 노드 1대짜리 작업을 여러 개 돌릴 때 한 작업 안에서 srun step으로 나누는 예제 제공</w:t>
      </w:r>
    </w:p>
    <w:p>
      <w:pPr>
        <w:ind w:left="340" w:hanging="340"/>
      </w:pPr>
      <w:r>
        <w:t xml:space="preserve">8. </w:t>
      </w:r>
      <w:r>
        <w:rPr>
          <w:b/>
        </w:rPr>
        <w:t>/scratch 실행 제약의 범위:</w:t>
      </w:r>
      <w:r>
        <w:t xml:space="preserve"> 작업 제출뿐 아니라 실행 중 작업에 붙는 </w:t>
      </w:r>
      <w:r>
        <w:rPr>
          <w:rFonts w:ascii="Consolas" w:hAnsi="Consolas"/>
          <w:color w:val="802020"/>
        </w:rPr>
        <w:t>srun --overlap</w:t>
      </w:r>
      <w:r>
        <w:t>(모니터링용)도 /scratch에서만 허용된다는 점과 모니터링 권장 방법 안내</w:t>
      </w:r>
    </w:p>
    <w:p>
      <w:r>
        <w:rPr>
          <w:b/>
        </w:rPr>
        <w:t>운영 정책 제안</w:t>
      </w:r>
    </w:p>
    <w:p>
      <w:r>
        <w:t>현재 natStr QOS에는 사용자별 노드 상한이 없어, 빈 노드만 있으면 한 사용자가 파티션 대부분을 잡을 수 있습니다. 이번 시험에서도 작업 하나가 natStr 522노드 중 236노드(45%)를 사용했습니다.</w:t>
      </w:r>
    </w:p>
    <w:p>
      <w:pPr>
        <w:ind w:left="340" w:hanging="340"/>
      </w:pPr>
      <w:r>
        <w:t xml:space="preserve">1. </w:t>
      </w:r>
      <w:r>
        <w:rPr>
          <w:b/>
        </w:rPr>
        <w:t>사용자별·과제별 노드 상한:</w:t>
      </w:r>
      <w:r>
        <w:t xml:space="preserve"> QOS의 </w:t>
      </w:r>
      <w:r>
        <w:rPr>
          <w:rFonts w:ascii="Consolas" w:hAnsi="Consolas"/>
          <w:color w:val="802020"/>
        </w:rPr>
        <w:t>MaxTRESPerUser</w:t>
      </w:r>
      <w:r>
        <w:t xml:space="preserve">, 계정의 </w:t>
      </w:r>
      <w:r>
        <w:rPr>
          <w:rFonts w:ascii="Consolas" w:hAnsi="Consolas"/>
          <w:color w:val="802020"/>
        </w:rPr>
        <w:t>GrpTRES</w:t>
      </w:r>
      <w:r>
        <w:t xml:space="preserve"> 등으로 동시에 쓸 수 있는 노드·GPU 수를 제한 (현재는 작업당 522노드, 사용자당 동시 작업 5개만 제한)</w:t>
      </w:r>
    </w:p>
    <w:p>
      <w:pPr>
        <w:ind w:left="340" w:hanging="340"/>
      </w:pPr>
      <w:r>
        <w:t xml:space="preserve">2. </w:t>
      </w:r>
      <w:r>
        <w:rPr>
          <w:b/>
        </w:rPr>
        <w:t>대규모 작업의 예약·시간대 배정:</w:t>
      </w:r>
      <w:r>
        <w:t xml:space="preserve"> 수백 노드 규모 작업은 Slurm 예약(reservation)이나 정해진 시간대로 운영해 다른 사용자의 대기를 예측 가능하게</w:t>
      </w:r>
    </w:p>
    <w:p>
      <w:pPr>
        <w:ind w:left="340" w:hanging="340"/>
      </w:pPr>
      <w:r>
        <w:t xml:space="preserve">3. </w:t>
      </w:r>
      <w:r>
        <w:rPr>
          <w:b/>
        </w:rPr>
        <w:t>대규모 사전 시험의 사전 협의 절차:</w:t>
      </w:r>
      <w:r>
        <w:t xml:space="preserve"> 이번처럼 할당받은 서버를 대규모로 미리 써 보는 사용은 운영자와 일정·규모를 미리 협의하는 절차 마련</w:t>
      </w:r>
    </w:p>
    <w:p>
      <w:pPr>
        <w:ind w:left="340" w:hanging="340"/>
      </w:pPr>
      <w:r>
        <w:t xml:space="preserve">4. </w:t>
      </w:r>
      <w:r>
        <w:rPr>
          <w:b/>
        </w:rPr>
        <w:t>시작 실패 노드의 자동 처리:</w:t>
      </w:r>
      <w:r>
        <w:t xml:space="preserve"> srun 작업 시작에 실패한 노드(</w:t>
      </w:r>
      <w:r>
        <w:rPr>
          <w:rFonts w:ascii="Consolas" w:hAnsi="Consolas"/>
          <w:color w:val="802020"/>
        </w:rPr>
        <w:t>launch failed</w:t>
      </w:r>
      <w:r>
        <w:t>)가 있으면 작업을 즉시 실패 처리하거나 해당 노드를 자동 drain. 지금은 노드 하나 때문에 수백 노드가 RUNNING 상태로 무한 대기함</w:t>
      </w:r>
    </w:p>
    <w:p>
      <w:pPr>
        <w:ind w:left="340" w:hanging="340"/>
      </w:pPr>
      <w:r>
        <w:t xml:space="preserve">5. </w:t>
      </w:r>
      <w:r>
        <w:rPr>
          <w:b/>
        </w:rPr>
        <w:t>파티션 대기 현황 공개:</w:t>
      </w:r>
      <w:r>
        <w:t xml:space="preserve"> 파티션별 대기 작업 수·대기 노드 수 정도는 사용자가 볼 수 있게 해, 대규모 작업 규모를 스스로 조절할 수 있게</w:t>
      </w:r>
    </w:p>
    <w:p>
      <w:pPr>
        <w:ind w:left="340" w:hanging="340"/>
      </w:pPr>
      <w:r>
        <w:t xml:space="preserve">6. </w:t>
      </w:r>
      <w:r>
        <w:rPr>
          <w:b/>
        </w:rPr>
        <w:t>실시간 사용량 조회:</w:t>
      </w:r>
      <w:r>
        <w:t xml:space="preserve"> ISAM 사용량이 하루 이상 늦게 반영되어 대규모 사용 중 잔여 시간을 알기 어렵습니다. 갱신 주기를 명시하거나 실행 중 작업까지 포함한 사용량 조회 명령 제공</w:t>
      </w:r>
    </w:p>
    <w:p>
      <w:r>
        <w:rPr>
          <w:b/>
        </w:rPr>
        <w:t>문의</w:t>
      </w:r>
    </w:p>
    <w:p>
      <w:pPr>
        <w:ind w:left="340" w:hanging="340"/>
      </w:pPr>
      <w:r>
        <w:t>1. 계산 노드에서 멈춘 프로세스를 진단할 방법(py-spy, gdb 등 ptrace 허용 여부 또는 권장 도구)이 있는지</w:t>
      </w:r>
    </w:p>
    <w:p>
      <w:pPr>
        <w:ind w:left="340" w:hanging="340"/>
      </w:pPr>
      <w:r>
        <w:t>2. PyTorch 2.7에 들어 있는 NCCL 2.26.2와 aws-ofi-nccl 1.20.0 조합이 지원 범위인지, 권장 NCCL 버전이 있는지</w:t>
      </w:r>
    </w:p>
    <w:p>
      <w:pPr>
        <w:ind w:left="340" w:hanging="340"/>
      </w:pPr>
      <w:r>
        <w:t>3. GPU 드라이버(현재 570.124.06) 업데이트 계획이 있는지 (NGC Isaac Sim 5.1은 570.169 이상, CUDA 13 휠은 580 이상 필요)</w:t>
      </w:r>
    </w:p>
    <w:p>
      <w:pPr>
        <w:ind w:left="340" w:hanging="340"/>
      </w:pPr>
      <w:r>
        <w:t>4. natStr에서 100노드 이상 작업을 예약하거나 우선 배정받는 방법이 있는지 (빈 노드가 있어도 우선순위로 15~30분씩 대기)</w:t>
      </w:r>
    </w:p>
    <w:p>
      <w:pPr>
        <w:ind w:left="340" w:hanging="340"/>
      </w:pPr>
      <w:r>
        <w:t>5. 작업당 24시간 제한을 넘는 장기 학습에 권장하는 방식(작업 연결, 예약 등)이 있는지</w:t>
      </w:r>
    </w:p>
    <w:p>
      <w:r>
        <w:t>재현용 스크립트는 요청하시면 공유하겠습니다.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