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pStyle w:val="Heading3"/>
              <w:rPr/>
            </w:pPr>
            <w:bookmarkStart w:colFirst="0" w:colLast="0" w:name="_heading=h.vtefg088yudb" w:id="0"/>
            <w:bookmarkEnd w:id="0"/>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d0d0d"/>
                <w:sz w:val="44"/>
                <w:szCs w:val="44"/>
                <w:u w:val="none"/>
                <w:shd w:fill="auto" w:val="clear"/>
                <w:vertAlign w:val="baseline"/>
                <w:rtl w:val="0"/>
              </w:rPr>
              <w:t xml:space="preserve">AVM TECH</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shd w:fill="auto" w:val="clear"/>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[Seleccionar fecha]</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519847192"/>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tefg088yudb">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x2n3sv8boi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hs6551ipn23">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49t1seuccmn">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heading=h.q49t1seucc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_heading=h.q49t1seuccmn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0wrgjxuzk6j">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heading=h.40wrgjxuzk6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_heading=h.40wrgjxuzk6j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cmtq1u8nlxm">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heading=h.pcmtq1u8nl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_heading=h.pcmtq1u8nlxm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a74y8jp4zzz">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heading=h.sa74y8jp4zz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_heading=h.sa74y8jp4zzz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hy9a48g43j2">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1.5.</w:t>
            </w:r>
          </w:hyperlink>
          <w:hyperlink w:anchor="_heading=h.rhy9a48g43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_heading=h.rhy9a48g43j2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gl3fpa62pig">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heading=h.qgl3fpa62pi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_heading=h.qgl3fpa62pig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nfxd0uhlsvg">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2.1.</w:t>
            </w:r>
          </w:hyperlink>
          <w:hyperlink w:anchor="_heading=h.jnfxd0uhlsv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_heading=h.jnfxd0uhlsvg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tpoi8rigr2s">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2.2.</w:t>
            </w:r>
          </w:hyperlink>
          <w:hyperlink w:anchor="_heading=h.8tpoi8rigr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_heading=h.8tpoi8rigr2s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mq2smo93obf">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2.3.</w:t>
            </w:r>
          </w:hyperlink>
          <w:hyperlink w:anchor="_heading=h.3mq2smo93ob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_heading=h.3mq2smo93obf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d91oqikeymi">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2.4.</w:t>
            </w:r>
          </w:hyperlink>
          <w:hyperlink w:anchor="_heading=h.8d91oqikeym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_heading=h.8d91oqikeymi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aywkreergjn">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2.5.</w:t>
            </w:r>
          </w:hyperlink>
          <w:hyperlink w:anchor="_heading=h.xaywkreerg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_heading=h.xaywkreergjn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f2rhbnh1i3s">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2.6.</w:t>
            </w:r>
          </w:hyperlink>
          <w:hyperlink w:anchor="_heading=h.9f2rhbnh1i3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_heading=h.9f2rhbnh1i3s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sjb2fgduq83">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heading=h.tsjb2fgduq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_heading=h.tsjb2fgduq83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90qtadyfek8">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3.1</w:t>
            </w:r>
          </w:hyperlink>
          <w:hyperlink w:anchor="_heading=h.i90qtadyfe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_heading=h.i90qtadyfek8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ffuwfxh4mfa">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3.1.1</w:t>
            </w:r>
          </w:hyperlink>
          <w:hyperlink w:anchor="_heading=h.wffuwfxh4mf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_heading=h.wffuwfxh4mfa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acin5jipo3">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3.2</w:t>
            </w:r>
          </w:hyperlink>
          <w:hyperlink w:anchor="_heading=h.kjacin5jipo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_heading=h.kjacin5jipo3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Requisitos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4lxx8ruo7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3.4</w:t>
            </w:r>
          </w:hyperlink>
          <w:hyperlink w:anchor="_heading=h.lq4lxx8ruo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_heading=h.lq4lxx8ruo7r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Otros Requisitos (No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pyhd9cmy26w">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 Propuesta de Planificación</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3ts6t56egyg">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9rszilbi32t">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4.1.1 Definición del Equipo de Trabajo</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qq43pljyveb">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4.1.2 Definición de Actividades principales del Proyecto</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6jr6ocp5tg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4.1.3 tablero Kanban o carta gantt</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auw91sm8tgo">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4.1.5 Carta Gantt</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8q2cz1qmq4">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2gcly2u7dtc">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b w:val="1"/>
          <w:bCs w:val="1"/>
          <w:color w:val="366091"/>
          <w:sz w:val="28"/>
          <w:szCs w:val="28"/>
        </w:rPr>
      </w:pPr>
      <w:bookmarkStart w:colFirst="0" w:colLast="0" w:name="_heading=h.3e9dydy23lg5"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rFonts w:ascii="Calibri" w:cs="Calibri" w:eastAsia="Calibri" w:hAnsi="Calibri"/>
        </w:rPr>
      </w:pPr>
      <w:bookmarkStart w:colFirst="0" w:colLast="0" w:name="_heading=h.5x2n3sv8boi2"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F">
      <w:pPr>
        <w:spacing w:after="0" w:line="240" w:lineRule="auto"/>
        <w:rPr>
          <w:sz w:val="20"/>
          <w:szCs w:val="20"/>
        </w:rPr>
      </w:pPr>
      <w:r w:rsidDel="00000000" w:rsidR="00000000" w:rsidRPr="00000000">
        <w:rPr>
          <w:rtl w:val="0"/>
        </w:rPr>
      </w:r>
    </w:p>
    <w:p w:rsidR="00000000" w:rsidDel="00000000" w:rsidP="00000000" w:rsidRDefault="00000000" w:rsidRPr="00000000" w14:paraId="00000030">
      <w:pPr>
        <w:spacing w:after="0" w:line="240" w:lineRule="auto"/>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5">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6">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7">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8">
            <w:pPr>
              <w:rPr>
                <w:rFonts w:ascii="Calibri" w:cs="Calibri" w:eastAsia="Calibri" w:hAnsi="Calibri"/>
                <w:i w:val="1"/>
                <w:iCs w:val="1"/>
                <w:color w:val="ff0000"/>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9">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A">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B">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3C">
            <w:pPr>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3D">
      <w:pPr>
        <w:spacing w:after="0" w:line="240" w:lineRule="auto"/>
        <w:rPr>
          <w:sz w:val="20"/>
          <w:szCs w:val="20"/>
        </w:rPr>
      </w:pPr>
      <w:r w:rsidDel="00000000" w:rsidR="00000000" w:rsidRPr="00000000">
        <w:rPr>
          <w:rtl w:val="0"/>
        </w:rPr>
      </w:r>
    </w:p>
    <w:p w:rsidR="00000000" w:rsidDel="00000000" w:rsidP="00000000" w:rsidRDefault="00000000" w:rsidRPr="00000000" w14:paraId="0000003E">
      <w:pPr>
        <w:spacing w:after="0" w:line="240" w:lineRule="auto"/>
        <w:rPr>
          <w:sz w:val="20"/>
          <w:szCs w:val="20"/>
        </w:rPr>
      </w:pPr>
      <w:r w:rsidDel="00000000" w:rsidR="00000000" w:rsidRPr="00000000">
        <w:rPr>
          <w:rtl w:val="0"/>
        </w:rPr>
      </w:r>
    </w:p>
    <w:p w:rsidR="00000000" w:rsidDel="00000000" w:rsidP="00000000" w:rsidRDefault="00000000" w:rsidRPr="00000000" w14:paraId="0000003F">
      <w:pPr>
        <w:spacing w:after="0" w:line="240" w:lineRule="auto"/>
        <w:rPr>
          <w:sz w:val="20"/>
          <w:szCs w:val="20"/>
        </w:rPr>
      </w:pPr>
      <w:r w:rsidDel="00000000" w:rsidR="00000000" w:rsidRPr="00000000">
        <w:rPr>
          <w:rtl w:val="0"/>
        </w:rPr>
      </w:r>
    </w:p>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1">
      <w:pPr>
        <w:spacing w:after="0" w:line="240" w:lineRule="auto"/>
        <w:rPr>
          <w:sz w:val="20"/>
          <w:szCs w:val="20"/>
        </w:rPr>
      </w:pPr>
      <w:r w:rsidDel="00000000" w:rsidR="00000000" w:rsidRPr="00000000">
        <w:rPr>
          <w:rtl w:val="0"/>
        </w:rPr>
      </w:r>
    </w:p>
    <w:p w:rsidR="00000000" w:rsidDel="00000000" w:rsidP="00000000" w:rsidRDefault="00000000" w:rsidRPr="00000000" w14:paraId="00000042">
      <w:pPr>
        <w:spacing w:after="0" w:line="240" w:lineRule="auto"/>
        <w:rPr>
          <w:sz w:val="20"/>
          <w:szCs w:val="20"/>
        </w:rPr>
      </w:pPr>
      <w:r w:rsidDel="00000000" w:rsidR="00000000" w:rsidRPr="00000000">
        <w:rPr>
          <w:rtl w:val="0"/>
        </w:rPr>
      </w:r>
    </w:p>
    <w:p w:rsidR="00000000" w:rsidDel="00000000" w:rsidP="00000000" w:rsidRDefault="00000000" w:rsidRPr="00000000" w14:paraId="00000043">
      <w:pPr>
        <w:spacing w:after="0" w:line="240" w:lineRule="auto"/>
        <w:rPr>
          <w:sz w:val="20"/>
          <w:szCs w:val="20"/>
        </w:rPr>
      </w:pPr>
      <w:r w:rsidDel="00000000" w:rsidR="00000000" w:rsidRPr="00000000">
        <w:rPr>
          <w:rtl w:val="0"/>
        </w:rPr>
      </w:r>
    </w:p>
    <w:p w:rsidR="00000000" w:rsidDel="00000000" w:rsidP="00000000" w:rsidRDefault="00000000" w:rsidRPr="00000000" w14:paraId="00000044">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4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4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David Almonacid</w:t>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9">
            <w:pPr>
              <w:rPr>
                <w:i w:val="1"/>
                <w:iCs w:val="1"/>
              </w:rPr>
            </w:pPr>
            <w:r w:rsidDel="00000000" w:rsidR="00000000" w:rsidRPr="00000000">
              <w:rPr>
                <w:i w:val="1"/>
                <w:iCs w:val="1"/>
                <w:rtl w:val="0"/>
              </w:rPr>
              <w:t xml:space="preserve">Johan Muñoz</w:t>
            </w:r>
          </w:p>
        </w:tc>
        <w:tc>
          <w:tcPr>
            <w:vAlign w:val="center"/>
          </w:tcPr>
          <w:p w:rsidR="00000000" w:rsidDel="00000000" w:rsidP="00000000" w:rsidRDefault="00000000" w:rsidRPr="00000000" w14:paraId="0000004A">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B">
            <w:pPr>
              <w:rPr>
                <w:i w:val="1"/>
                <w:iCs w:val="1"/>
              </w:rPr>
            </w:pPr>
            <w:r w:rsidDel="00000000" w:rsidR="00000000" w:rsidRPr="00000000">
              <w:rPr>
                <w:i w:val="1"/>
                <w:iCs w:val="1"/>
                <w:rtl w:val="0"/>
              </w:rPr>
              <w:t xml:space="preserve">Guidoberto Villarroel</w:t>
            </w:r>
          </w:p>
        </w:tc>
        <w:tc>
          <w:tcPr>
            <w:vAlign w:val="center"/>
          </w:tcPr>
          <w:p w:rsidR="00000000" w:rsidDel="00000000" w:rsidP="00000000" w:rsidRDefault="00000000" w:rsidRPr="00000000" w14:paraId="0000004C">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D">
            <w:pPr>
              <w:rPr>
                <w:i w:val="1"/>
                <w:iCs w:val="1"/>
              </w:rPr>
            </w:pPr>
            <w:r w:rsidDel="00000000" w:rsidR="00000000" w:rsidRPr="00000000">
              <w:rPr>
                <w:rtl w:val="0"/>
              </w:rPr>
            </w:r>
          </w:p>
        </w:tc>
        <w:tc>
          <w:tcPr>
            <w:vAlign w:val="center"/>
          </w:tcPr>
          <w:p w:rsidR="00000000" w:rsidDel="00000000" w:rsidP="00000000" w:rsidRDefault="00000000" w:rsidRPr="00000000" w14:paraId="0000004E">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F">
            <w:pPr>
              <w:rPr>
                <w:i w:val="1"/>
                <w:iCs w:val="1"/>
              </w:rPr>
            </w:pPr>
            <w:r w:rsidDel="00000000" w:rsidR="00000000" w:rsidRPr="00000000">
              <w:rPr>
                <w:rtl w:val="0"/>
              </w:rPr>
            </w:r>
          </w:p>
        </w:tc>
        <w:tc>
          <w:tcPr>
            <w:vAlign w:val="center"/>
          </w:tcPr>
          <w:p w:rsidR="00000000" w:rsidDel="00000000" w:rsidP="00000000" w:rsidRDefault="00000000" w:rsidRPr="00000000" w14:paraId="00000050">
            <w:pPr>
              <w:rPr>
                <w:i w:val="1"/>
                <w:iCs w:val="1"/>
              </w:rPr>
            </w:pPr>
            <w:r w:rsidDel="00000000" w:rsidR="00000000" w:rsidRPr="00000000">
              <w:rPr>
                <w:rtl w:val="0"/>
              </w:rPr>
            </w:r>
          </w:p>
        </w:tc>
      </w:tr>
    </w:tbl>
    <w:p w:rsidR="00000000" w:rsidDel="00000000" w:rsidP="00000000" w:rsidRDefault="00000000" w:rsidRPr="00000000" w14:paraId="00000051">
      <w:pPr>
        <w:rPr>
          <w:b w:val="1"/>
          <w:bCs w:val="1"/>
          <w:color w:val="366091"/>
          <w:sz w:val="28"/>
          <w:szCs w:val="28"/>
        </w:rPr>
      </w:pPr>
      <w:r w:rsidDel="00000000" w:rsidR="00000000" w:rsidRPr="00000000">
        <w:rPr>
          <w:rtl w:val="0"/>
        </w:rPr>
      </w:r>
    </w:p>
    <w:p w:rsidR="00000000" w:rsidDel="00000000" w:rsidP="00000000" w:rsidRDefault="00000000" w:rsidRPr="00000000" w14:paraId="00000052">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rFonts w:ascii="Calibri" w:cs="Calibri" w:eastAsia="Calibri" w:hAnsi="Calibri"/>
        </w:rPr>
      </w:pPr>
      <w:bookmarkStart w:colFirst="0" w:colLast="0" w:name="_heading=h.dhs6551ipn23"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54">
      <w:pPr>
        <w:pStyle w:val="Heading2"/>
        <w:rPr>
          <w:rFonts w:ascii="Calibri" w:cs="Calibri" w:eastAsia="Calibri" w:hAnsi="Calibri"/>
        </w:rPr>
      </w:pPr>
      <w:bookmarkStart w:colFirst="0" w:colLast="0" w:name="_heading=h.q49t1seuccmn"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55">
      <w:pPr>
        <w:spacing w:after="280" w:before="280" w:line="360" w:lineRule="auto"/>
        <w:ind w:firstLine="708"/>
        <w:rPr/>
      </w:pPr>
      <w:r w:rsidDel="00000000" w:rsidR="00000000" w:rsidRPr="00000000">
        <w:rPr>
          <w:rtl w:val="0"/>
        </w:rPr>
        <w:t xml:space="preserve">El presente documento tiene como propósito definir los requisitos del sistema de gestión bibliotecaria UNILIB, con el fin de establecer una base clara para el desarrollo, diseño e implementación del software.</w:t>
      </w:r>
    </w:p>
    <w:p w:rsidR="00000000" w:rsidDel="00000000" w:rsidP="00000000" w:rsidRDefault="00000000" w:rsidRPr="00000000" w14:paraId="00000056">
      <w:pPr>
        <w:spacing w:after="280" w:before="280" w:line="360" w:lineRule="auto"/>
        <w:ind w:firstLine="360"/>
        <w:rPr/>
      </w:pPr>
      <w:r w:rsidDel="00000000" w:rsidR="00000000" w:rsidRPr="00000000">
        <w:rPr>
          <w:rtl w:val="0"/>
        </w:rPr>
        <w:t xml:space="preserve">Este documento está dirigido a:</w:t>
      </w:r>
    </w:p>
    <w:p w:rsidR="00000000" w:rsidDel="00000000" w:rsidP="00000000" w:rsidRDefault="00000000" w:rsidRPr="00000000" w14:paraId="00000057">
      <w:pPr>
        <w:numPr>
          <w:ilvl w:val="0"/>
          <w:numId w:val="4"/>
        </w:numPr>
        <w:spacing w:after="0" w:before="280" w:line="360" w:lineRule="auto"/>
        <w:ind w:left="720" w:hanging="360"/>
        <w:rPr/>
      </w:pPr>
      <w:r w:rsidDel="00000000" w:rsidR="00000000" w:rsidRPr="00000000">
        <w:rPr>
          <w:rtl w:val="0"/>
        </w:rPr>
        <w:t xml:space="preserve">Equipo de desarrollo </w:t>
      </w:r>
    </w:p>
    <w:p w:rsidR="00000000" w:rsidDel="00000000" w:rsidP="00000000" w:rsidRDefault="00000000" w:rsidRPr="00000000" w14:paraId="00000058">
      <w:pPr>
        <w:numPr>
          <w:ilvl w:val="0"/>
          <w:numId w:val="4"/>
        </w:numPr>
        <w:spacing w:after="0" w:before="0" w:line="360" w:lineRule="auto"/>
        <w:ind w:left="720" w:hanging="360"/>
        <w:rPr/>
      </w:pPr>
      <w:r w:rsidDel="00000000" w:rsidR="00000000" w:rsidRPr="00000000">
        <w:rPr>
          <w:rtl w:val="0"/>
        </w:rPr>
        <w:t xml:space="preserve">Stakeholders del proyecto </w:t>
      </w:r>
    </w:p>
    <w:p w:rsidR="00000000" w:rsidDel="00000000" w:rsidP="00000000" w:rsidRDefault="00000000" w:rsidRPr="00000000" w14:paraId="00000059">
      <w:pPr>
        <w:numPr>
          <w:ilvl w:val="0"/>
          <w:numId w:val="4"/>
        </w:numPr>
        <w:spacing w:after="280" w:before="0" w:line="360" w:lineRule="auto"/>
        <w:ind w:left="720" w:hanging="360"/>
        <w:rPr/>
      </w:pPr>
      <w:r w:rsidDel="00000000" w:rsidR="00000000" w:rsidRPr="00000000">
        <w:rPr>
          <w:rtl w:val="0"/>
        </w:rPr>
        <w:t xml:space="preserve">Usuarios del sistema</w:t>
      </w:r>
    </w:p>
    <w:p w:rsidR="00000000" w:rsidDel="00000000" w:rsidP="00000000" w:rsidRDefault="00000000" w:rsidRPr="00000000" w14:paraId="0000005A">
      <w:pPr>
        <w:pStyle w:val="Heading2"/>
        <w:rPr>
          <w:rFonts w:ascii="Calibri" w:cs="Calibri" w:eastAsia="Calibri" w:hAnsi="Calibri"/>
        </w:rPr>
      </w:pPr>
      <w:bookmarkStart w:colFirst="0" w:colLast="0" w:name="_heading=h.40wrgjxuzk6j"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5B">
      <w:pPr>
        <w:spacing w:after="280" w:before="280" w:line="360" w:lineRule="auto"/>
        <w:ind w:firstLine="708"/>
        <w:rPr/>
      </w:pPr>
      <w:r w:rsidDel="00000000" w:rsidR="00000000" w:rsidRPr="00000000">
        <w:rPr>
          <w:rtl w:val="0"/>
        </w:rPr>
        <w:t xml:space="preserve">El sistema “UNILIB” será una plataforma web que permitirá gestionar de manera centralizada los procesos de una biblioteca universitaria.</w:t>
      </w:r>
    </w:p>
    <w:p w:rsidR="00000000" w:rsidDel="00000000" w:rsidP="00000000" w:rsidRDefault="00000000" w:rsidRPr="00000000" w14:paraId="0000005C">
      <w:pPr>
        <w:spacing w:after="280" w:before="280" w:line="240" w:lineRule="auto"/>
        <w:jc w:val="left"/>
        <w:rPr>
          <w:color w:val="000000"/>
          <w:sz w:val="24"/>
          <w:szCs w:val="24"/>
        </w:rPr>
      </w:pPr>
      <w:r w:rsidDel="00000000" w:rsidR="00000000" w:rsidRPr="00000000">
        <w:rPr>
          <w:color w:val="000000"/>
          <w:sz w:val="24"/>
          <w:szCs w:val="24"/>
          <w:rtl w:val="0"/>
        </w:rPr>
        <w:t xml:space="preserve">El sistema permitirá:</w:t>
      </w:r>
    </w:p>
    <w:p w:rsidR="00000000" w:rsidDel="00000000" w:rsidP="00000000" w:rsidRDefault="00000000" w:rsidRPr="00000000" w14:paraId="0000005D">
      <w:pPr>
        <w:numPr>
          <w:ilvl w:val="0"/>
          <w:numId w:val="10"/>
        </w:numPr>
        <w:spacing w:after="0" w:before="280" w:line="240" w:lineRule="auto"/>
        <w:ind w:left="720" w:hanging="360"/>
        <w:jc w:val="left"/>
        <w:rPr>
          <w:color w:val="000000"/>
          <w:sz w:val="24"/>
          <w:szCs w:val="24"/>
        </w:rPr>
      </w:pPr>
      <w:r w:rsidDel="00000000" w:rsidR="00000000" w:rsidRPr="00000000">
        <w:rPr>
          <w:color w:val="000000"/>
          <w:sz w:val="24"/>
          <w:szCs w:val="24"/>
          <w:rtl w:val="0"/>
        </w:rPr>
        <w:t xml:space="preserve">Administrar usuarios (estudiantes, docentes, bibliotecarios) </w:t>
      </w:r>
    </w:p>
    <w:p w:rsidR="00000000" w:rsidDel="00000000" w:rsidP="00000000" w:rsidRDefault="00000000" w:rsidRPr="00000000" w14:paraId="0000005E">
      <w:pPr>
        <w:numPr>
          <w:ilvl w:val="0"/>
          <w:numId w:val="10"/>
        </w:numPr>
        <w:spacing w:after="0" w:before="0" w:line="240" w:lineRule="auto"/>
        <w:ind w:left="720" w:hanging="360"/>
        <w:jc w:val="left"/>
        <w:rPr>
          <w:color w:val="000000"/>
          <w:sz w:val="24"/>
          <w:szCs w:val="24"/>
        </w:rPr>
      </w:pPr>
      <w:r w:rsidDel="00000000" w:rsidR="00000000" w:rsidRPr="00000000">
        <w:rPr>
          <w:color w:val="000000"/>
          <w:sz w:val="24"/>
          <w:szCs w:val="24"/>
          <w:rtl w:val="0"/>
        </w:rPr>
        <w:t xml:space="preserve">Gestionar libros y materiales </w:t>
      </w:r>
    </w:p>
    <w:p w:rsidR="00000000" w:rsidDel="00000000" w:rsidP="00000000" w:rsidRDefault="00000000" w:rsidRPr="00000000" w14:paraId="0000005F">
      <w:pPr>
        <w:numPr>
          <w:ilvl w:val="0"/>
          <w:numId w:val="10"/>
        </w:numPr>
        <w:spacing w:after="0" w:before="0" w:line="240" w:lineRule="auto"/>
        <w:ind w:left="720" w:hanging="360"/>
        <w:jc w:val="left"/>
        <w:rPr>
          <w:color w:val="000000"/>
          <w:sz w:val="24"/>
          <w:szCs w:val="24"/>
        </w:rPr>
      </w:pPr>
      <w:r w:rsidDel="00000000" w:rsidR="00000000" w:rsidRPr="00000000">
        <w:rPr>
          <w:color w:val="000000"/>
          <w:sz w:val="24"/>
          <w:szCs w:val="24"/>
          <w:rtl w:val="0"/>
        </w:rPr>
        <w:t xml:space="preserve">Registrar préstamos y devoluciones </w:t>
      </w:r>
    </w:p>
    <w:p w:rsidR="00000000" w:rsidDel="00000000" w:rsidP="00000000" w:rsidRDefault="00000000" w:rsidRPr="00000000" w14:paraId="00000060">
      <w:pPr>
        <w:numPr>
          <w:ilvl w:val="0"/>
          <w:numId w:val="10"/>
        </w:numPr>
        <w:spacing w:after="0" w:before="0" w:line="240" w:lineRule="auto"/>
        <w:ind w:left="720" w:hanging="360"/>
        <w:jc w:val="left"/>
        <w:rPr>
          <w:color w:val="000000"/>
          <w:sz w:val="24"/>
          <w:szCs w:val="24"/>
        </w:rPr>
      </w:pPr>
      <w:r w:rsidDel="00000000" w:rsidR="00000000" w:rsidRPr="00000000">
        <w:rPr>
          <w:color w:val="000000"/>
          <w:sz w:val="24"/>
          <w:szCs w:val="24"/>
          <w:rtl w:val="0"/>
        </w:rPr>
        <w:t xml:space="preserve">Consultar el catálogo en línea </w:t>
      </w:r>
    </w:p>
    <w:p w:rsidR="00000000" w:rsidDel="00000000" w:rsidP="00000000" w:rsidRDefault="00000000" w:rsidRPr="00000000" w14:paraId="00000061">
      <w:pPr>
        <w:numPr>
          <w:ilvl w:val="0"/>
          <w:numId w:val="10"/>
        </w:numPr>
        <w:spacing w:after="280" w:before="0" w:line="240" w:lineRule="auto"/>
        <w:ind w:left="720" w:hanging="360"/>
        <w:jc w:val="left"/>
        <w:rPr>
          <w:color w:val="000000"/>
          <w:sz w:val="24"/>
          <w:szCs w:val="24"/>
        </w:rPr>
      </w:pPr>
      <w:r w:rsidDel="00000000" w:rsidR="00000000" w:rsidRPr="00000000">
        <w:rPr>
          <w:color w:val="000000"/>
          <w:sz w:val="24"/>
          <w:szCs w:val="24"/>
          <w:rtl w:val="0"/>
        </w:rPr>
        <w:t xml:space="preserve">Generar reportes estadísticos </w:t>
      </w:r>
    </w:p>
    <w:p w:rsidR="00000000" w:rsidDel="00000000" w:rsidP="00000000" w:rsidRDefault="00000000" w:rsidRPr="00000000" w14:paraId="00000062">
      <w:pPr>
        <w:spacing w:after="280" w:before="280" w:line="240" w:lineRule="auto"/>
        <w:jc w:val="left"/>
        <w:rPr>
          <w:color w:val="000000"/>
          <w:sz w:val="24"/>
          <w:szCs w:val="24"/>
        </w:rPr>
      </w:pPr>
      <w:r w:rsidDel="00000000" w:rsidR="00000000" w:rsidRPr="00000000">
        <w:rPr>
          <w:color w:val="000000"/>
          <w:sz w:val="24"/>
          <w:szCs w:val="24"/>
          <w:rtl w:val="0"/>
        </w:rPr>
        <w:t xml:space="preserve">El sistema no considera en esta etapa:</w:t>
      </w:r>
    </w:p>
    <w:p w:rsidR="00000000" w:rsidDel="00000000" w:rsidP="00000000" w:rsidRDefault="00000000" w:rsidRPr="00000000" w14:paraId="00000063">
      <w:pPr>
        <w:numPr>
          <w:ilvl w:val="0"/>
          <w:numId w:val="11"/>
        </w:numPr>
        <w:spacing w:after="0" w:before="280" w:line="240" w:lineRule="auto"/>
        <w:ind w:left="720" w:hanging="360"/>
        <w:jc w:val="left"/>
        <w:rPr>
          <w:color w:val="000000"/>
          <w:sz w:val="24"/>
          <w:szCs w:val="24"/>
        </w:rPr>
      </w:pPr>
      <w:r w:rsidDel="00000000" w:rsidR="00000000" w:rsidRPr="00000000">
        <w:rPr>
          <w:color w:val="000000"/>
          <w:sz w:val="24"/>
          <w:szCs w:val="24"/>
          <w:rtl w:val="0"/>
        </w:rPr>
        <w:t xml:space="preserve">Integración con sistemas externos </w:t>
      </w:r>
    </w:p>
    <w:p w:rsidR="00000000" w:rsidDel="00000000" w:rsidP="00000000" w:rsidRDefault="00000000" w:rsidRPr="00000000" w14:paraId="00000064">
      <w:pPr>
        <w:numPr>
          <w:ilvl w:val="0"/>
          <w:numId w:val="11"/>
        </w:numPr>
        <w:spacing w:after="280" w:before="0" w:line="240" w:lineRule="auto"/>
        <w:ind w:left="720" w:hanging="360"/>
        <w:jc w:val="left"/>
        <w:rPr>
          <w:color w:val="000000"/>
          <w:sz w:val="24"/>
          <w:szCs w:val="24"/>
        </w:rPr>
      </w:pPr>
      <w:r w:rsidDel="00000000" w:rsidR="00000000" w:rsidRPr="00000000">
        <w:rPr>
          <w:color w:val="000000"/>
          <w:sz w:val="24"/>
          <w:szCs w:val="24"/>
          <w:rtl w:val="0"/>
        </w:rPr>
        <w:t xml:space="preserve">Aplicación móvil nativa </w:t>
      </w:r>
    </w:p>
    <w:p w:rsidR="00000000" w:rsidDel="00000000" w:rsidP="00000000" w:rsidRDefault="00000000" w:rsidRPr="00000000" w14:paraId="00000065">
      <w:pPr>
        <w:spacing w:after="280" w:before="280" w:line="240" w:lineRule="auto"/>
        <w:jc w:val="left"/>
        <w:rPr>
          <w:color w:val="000000"/>
          <w:sz w:val="24"/>
          <w:szCs w:val="24"/>
        </w:rPr>
      </w:pPr>
      <w:r w:rsidDel="00000000" w:rsidR="00000000" w:rsidRPr="00000000">
        <w:rPr>
          <w:color w:val="000000"/>
          <w:sz w:val="24"/>
          <w:szCs w:val="24"/>
          <w:rtl w:val="0"/>
        </w:rPr>
        <w:t xml:space="preserve">Beneficios:</w:t>
      </w:r>
    </w:p>
    <w:p w:rsidR="00000000" w:rsidDel="00000000" w:rsidP="00000000" w:rsidRDefault="00000000" w:rsidRPr="00000000" w14:paraId="00000066">
      <w:pPr>
        <w:numPr>
          <w:ilvl w:val="0"/>
          <w:numId w:val="12"/>
        </w:numPr>
        <w:spacing w:after="0" w:before="280" w:line="240" w:lineRule="auto"/>
        <w:ind w:left="720" w:hanging="360"/>
        <w:jc w:val="left"/>
        <w:rPr>
          <w:color w:val="000000"/>
          <w:sz w:val="24"/>
          <w:szCs w:val="24"/>
        </w:rPr>
      </w:pPr>
      <w:r w:rsidDel="00000000" w:rsidR="00000000" w:rsidRPr="00000000">
        <w:rPr>
          <w:color w:val="000000"/>
          <w:sz w:val="24"/>
          <w:szCs w:val="24"/>
          <w:rtl w:val="0"/>
        </w:rPr>
        <w:t xml:space="preserve">Reducción de pérdida de libros </w:t>
      </w:r>
    </w:p>
    <w:p w:rsidR="00000000" w:rsidDel="00000000" w:rsidP="00000000" w:rsidRDefault="00000000" w:rsidRPr="00000000" w14:paraId="00000067">
      <w:pPr>
        <w:numPr>
          <w:ilvl w:val="0"/>
          <w:numId w:val="12"/>
        </w:numPr>
        <w:spacing w:after="0" w:before="0" w:line="240" w:lineRule="auto"/>
        <w:ind w:left="720" w:hanging="360"/>
        <w:jc w:val="left"/>
        <w:rPr>
          <w:color w:val="000000"/>
          <w:sz w:val="24"/>
          <w:szCs w:val="24"/>
        </w:rPr>
      </w:pPr>
      <w:r w:rsidDel="00000000" w:rsidR="00000000" w:rsidRPr="00000000">
        <w:rPr>
          <w:color w:val="000000"/>
          <w:sz w:val="24"/>
          <w:szCs w:val="24"/>
          <w:rtl w:val="0"/>
        </w:rPr>
        <w:t xml:space="preserve">Optimización de tiempos de atención </w:t>
      </w:r>
    </w:p>
    <w:p w:rsidR="00000000" w:rsidDel="00000000" w:rsidP="00000000" w:rsidRDefault="00000000" w:rsidRPr="00000000" w14:paraId="00000068">
      <w:pPr>
        <w:numPr>
          <w:ilvl w:val="0"/>
          <w:numId w:val="12"/>
        </w:numPr>
        <w:spacing w:after="280" w:before="0" w:line="240" w:lineRule="auto"/>
        <w:ind w:left="720" w:hanging="360"/>
        <w:jc w:val="left"/>
        <w:rPr>
          <w:color w:val="000000"/>
          <w:sz w:val="24"/>
          <w:szCs w:val="24"/>
        </w:rPr>
      </w:pPr>
      <w:r w:rsidDel="00000000" w:rsidR="00000000" w:rsidRPr="00000000">
        <w:rPr>
          <w:color w:val="000000"/>
          <w:sz w:val="24"/>
          <w:szCs w:val="24"/>
          <w:rtl w:val="0"/>
        </w:rPr>
        <w:t xml:space="preserve">Mejora en la experiencia de usuario</w:t>
      </w:r>
    </w:p>
    <w:p w:rsidR="00000000" w:rsidDel="00000000" w:rsidP="00000000" w:rsidRDefault="00000000" w:rsidRPr="00000000" w14:paraId="00000069">
      <w:pPr>
        <w:jc w:val="left"/>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rPr>
          <w:rFonts w:ascii="Calibri" w:cs="Calibri" w:eastAsia="Calibri" w:hAnsi="Calibri"/>
        </w:rPr>
      </w:pPr>
      <w:bookmarkStart w:colFirst="0" w:colLast="0" w:name="_heading=h.pcmtq1u8nlxm"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6B">
      <w:pPr>
        <w:rPr/>
      </w:pPr>
      <w:r w:rsidDel="00000000" w:rsidR="00000000" w:rsidRPr="00000000">
        <w:rPr>
          <w:rtl w:val="0"/>
        </w:rPr>
      </w:r>
    </w:p>
    <w:tbl>
      <w:tblPr>
        <w:tblStyle w:val="Table5"/>
        <w:tblW w:w="623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55"/>
        <w:gridCol w:w="4677"/>
        <w:tblGridChange w:id="0">
          <w:tblGrid>
            <w:gridCol w:w="1555"/>
            <w:gridCol w:w="4677"/>
          </w:tblGrid>
        </w:tblGridChange>
      </w:tblGrid>
      <w:tr>
        <w:trPr>
          <w:cantSplit w:val="0"/>
          <w:tblHeader w:val="0"/>
        </w:trPr>
        <w:tc>
          <w:tcPr>
            <w:shd w:fill="808080" w:val="clear"/>
          </w:tcPr>
          <w:p w:rsidR="00000000" w:rsidDel="00000000" w:rsidP="00000000" w:rsidRDefault="00000000" w:rsidRPr="00000000" w14:paraId="0000006C">
            <w:pPr>
              <w:rPr>
                <w:color w:val="ffffff"/>
              </w:rPr>
            </w:pPr>
            <w:r w:rsidDel="00000000" w:rsidR="00000000" w:rsidRPr="00000000">
              <w:rPr>
                <w:b w:val="1"/>
                <w:bCs w:val="1"/>
                <w:color w:val="ffffff"/>
                <w:rtl w:val="0"/>
              </w:rPr>
              <w:t xml:space="preserve">Término</w:t>
            </w:r>
            <w:r w:rsidDel="00000000" w:rsidR="00000000" w:rsidRPr="00000000">
              <w:rPr>
                <w:rtl w:val="0"/>
              </w:rPr>
            </w:r>
          </w:p>
        </w:tc>
        <w:tc>
          <w:tcPr>
            <w:shd w:fill="808080" w:val="clear"/>
          </w:tcPr>
          <w:p w:rsidR="00000000" w:rsidDel="00000000" w:rsidP="00000000" w:rsidRDefault="00000000" w:rsidRPr="00000000" w14:paraId="0000006D">
            <w:pPr>
              <w:rPr>
                <w:color w:val="ffffff"/>
              </w:rPr>
            </w:pPr>
            <w:r w:rsidDel="00000000" w:rsidR="00000000" w:rsidRPr="00000000">
              <w:rPr>
                <w:b w:val="1"/>
                <w:bCs w:val="1"/>
                <w:color w:val="ffffff"/>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06E">
            <w:pPr>
              <w:rPr>
                <w:color w:val="ff0000"/>
              </w:rPr>
            </w:pPr>
            <w:r w:rsidDel="00000000" w:rsidR="00000000" w:rsidRPr="00000000">
              <w:rPr>
                <w:rtl w:val="0"/>
              </w:rPr>
              <w:t xml:space="preserve">ERS</w:t>
            </w:r>
            <w:r w:rsidDel="00000000" w:rsidR="00000000" w:rsidRPr="00000000">
              <w:rPr>
                <w:rtl w:val="0"/>
              </w:rPr>
            </w:r>
          </w:p>
        </w:tc>
        <w:tc>
          <w:tcPr/>
          <w:p w:rsidR="00000000" w:rsidDel="00000000" w:rsidP="00000000" w:rsidRDefault="00000000" w:rsidRPr="00000000" w14:paraId="0000006F">
            <w:pPr>
              <w:rPr>
                <w:color w:val="ff0000"/>
              </w:rPr>
            </w:pPr>
            <w:r w:rsidDel="00000000" w:rsidR="00000000" w:rsidRPr="00000000">
              <w:rPr>
                <w:rtl w:val="0"/>
              </w:rPr>
              <w:t xml:space="preserve">Especificación de Requisitos de Software</w:t>
            </w:r>
            <w:r w:rsidDel="00000000" w:rsidR="00000000" w:rsidRPr="00000000">
              <w:rPr>
                <w:rtl w:val="0"/>
              </w:rPr>
            </w:r>
          </w:p>
        </w:tc>
      </w:tr>
      <w:tr>
        <w:trPr>
          <w:cantSplit w:val="0"/>
          <w:tblHeader w:val="0"/>
        </w:trPr>
        <w:tc>
          <w:tcPr/>
          <w:p w:rsidR="00000000" w:rsidDel="00000000" w:rsidP="00000000" w:rsidRDefault="00000000" w:rsidRPr="00000000" w14:paraId="00000070">
            <w:pPr>
              <w:rPr>
                <w:color w:val="ff0000"/>
              </w:rPr>
            </w:pPr>
            <w:r w:rsidDel="00000000" w:rsidR="00000000" w:rsidRPr="00000000">
              <w:rPr>
                <w:rtl w:val="0"/>
              </w:rPr>
              <w:t xml:space="preserve">Usuario</w:t>
            </w:r>
            <w:r w:rsidDel="00000000" w:rsidR="00000000" w:rsidRPr="00000000">
              <w:rPr>
                <w:rtl w:val="0"/>
              </w:rPr>
            </w:r>
          </w:p>
        </w:tc>
        <w:tc>
          <w:tcPr/>
          <w:p w:rsidR="00000000" w:rsidDel="00000000" w:rsidP="00000000" w:rsidRDefault="00000000" w:rsidRPr="00000000" w14:paraId="00000071">
            <w:pPr>
              <w:rPr>
                <w:color w:val="ff0000"/>
              </w:rPr>
            </w:pPr>
            <w:r w:rsidDel="00000000" w:rsidR="00000000" w:rsidRPr="00000000">
              <w:rPr>
                <w:rtl w:val="0"/>
              </w:rPr>
              <w:t xml:space="preserve">Persona que utiliza el sistema</w:t>
            </w:r>
            <w:r w:rsidDel="00000000" w:rsidR="00000000" w:rsidRPr="00000000">
              <w:rPr>
                <w:rtl w:val="0"/>
              </w:rPr>
            </w:r>
          </w:p>
        </w:tc>
      </w:tr>
      <w:tr>
        <w:trPr>
          <w:cantSplit w:val="0"/>
          <w:tblHeader w:val="0"/>
        </w:trPr>
        <w:tc>
          <w:tcPr/>
          <w:p w:rsidR="00000000" w:rsidDel="00000000" w:rsidP="00000000" w:rsidRDefault="00000000" w:rsidRPr="00000000" w14:paraId="00000072">
            <w:pPr>
              <w:rPr>
                <w:color w:val="ff0000"/>
              </w:rPr>
            </w:pPr>
            <w:r w:rsidDel="00000000" w:rsidR="00000000" w:rsidRPr="00000000">
              <w:rPr>
                <w:rtl w:val="0"/>
              </w:rPr>
              <w:t xml:space="preserve">Préstamo</w:t>
            </w:r>
            <w:r w:rsidDel="00000000" w:rsidR="00000000" w:rsidRPr="00000000">
              <w:rPr>
                <w:rtl w:val="0"/>
              </w:rPr>
            </w:r>
          </w:p>
        </w:tc>
        <w:tc>
          <w:tcPr/>
          <w:p w:rsidR="00000000" w:rsidDel="00000000" w:rsidP="00000000" w:rsidRDefault="00000000" w:rsidRPr="00000000" w14:paraId="00000073">
            <w:pPr>
              <w:rPr>
                <w:color w:val="ff0000"/>
              </w:rPr>
            </w:pPr>
            <w:r w:rsidDel="00000000" w:rsidR="00000000" w:rsidRPr="00000000">
              <w:rPr>
                <w:rtl w:val="0"/>
              </w:rPr>
              <w:t xml:space="preserve">Registro de entrega de un libro</w:t>
            </w:r>
            <w:r w:rsidDel="00000000" w:rsidR="00000000" w:rsidRPr="00000000">
              <w:rPr>
                <w:rtl w:val="0"/>
              </w:rPr>
            </w:r>
          </w:p>
        </w:tc>
      </w:tr>
      <w:tr>
        <w:trPr>
          <w:cantSplit w:val="0"/>
          <w:tblHeader w:val="0"/>
        </w:trPr>
        <w:tc>
          <w:tcPr/>
          <w:p w:rsidR="00000000" w:rsidDel="00000000" w:rsidP="00000000" w:rsidRDefault="00000000" w:rsidRPr="00000000" w14:paraId="00000074">
            <w:pPr>
              <w:rPr>
                <w:color w:val="ff0000"/>
              </w:rPr>
            </w:pPr>
            <w:r w:rsidDel="00000000" w:rsidR="00000000" w:rsidRPr="00000000">
              <w:rPr>
                <w:rtl w:val="0"/>
              </w:rPr>
              <w:t xml:space="preserve">Catálogo</w:t>
            </w:r>
            <w:r w:rsidDel="00000000" w:rsidR="00000000" w:rsidRPr="00000000">
              <w:rPr>
                <w:rtl w:val="0"/>
              </w:rPr>
            </w:r>
          </w:p>
        </w:tc>
        <w:tc>
          <w:tcPr/>
          <w:p w:rsidR="00000000" w:rsidDel="00000000" w:rsidP="00000000" w:rsidRDefault="00000000" w:rsidRPr="00000000" w14:paraId="00000075">
            <w:pPr>
              <w:rPr>
                <w:color w:val="ff0000"/>
              </w:rPr>
            </w:pPr>
            <w:r w:rsidDel="00000000" w:rsidR="00000000" w:rsidRPr="00000000">
              <w:rPr>
                <w:rtl w:val="0"/>
              </w:rPr>
              <w:t xml:space="preserve">Listado de libros disponibles</w:t>
            </w:r>
            <w:r w:rsidDel="00000000" w:rsidR="00000000" w:rsidRPr="00000000">
              <w:rPr>
                <w:rtl w:val="0"/>
              </w:rPr>
            </w:r>
          </w:p>
        </w:tc>
      </w:tr>
      <w:tr>
        <w:trPr>
          <w:cantSplit w:val="0"/>
          <w:tblHeader w:val="0"/>
        </w:trPr>
        <w:tc>
          <w:tcPr/>
          <w:p w:rsidR="00000000" w:rsidDel="00000000" w:rsidP="00000000" w:rsidRDefault="00000000" w:rsidRPr="00000000" w14:paraId="00000076">
            <w:pPr>
              <w:rPr>
                <w:color w:val="ff0000"/>
              </w:rPr>
            </w:pPr>
            <w:r w:rsidDel="00000000" w:rsidR="00000000" w:rsidRPr="00000000">
              <w:rPr>
                <w:rtl w:val="0"/>
              </w:rPr>
              <w:t xml:space="preserve">RF</w:t>
            </w:r>
            <w:r w:rsidDel="00000000" w:rsidR="00000000" w:rsidRPr="00000000">
              <w:rPr>
                <w:rtl w:val="0"/>
              </w:rPr>
            </w:r>
          </w:p>
        </w:tc>
        <w:tc>
          <w:tcPr/>
          <w:p w:rsidR="00000000" w:rsidDel="00000000" w:rsidP="00000000" w:rsidRDefault="00000000" w:rsidRPr="00000000" w14:paraId="00000077">
            <w:pPr>
              <w:rPr>
                <w:color w:val="ff0000"/>
              </w:rPr>
            </w:pPr>
            <w:r w:rsidDel="00000000" w:rsidR="00000000" w:rsidRPr="00000000">
              <w:rPr>
                <w:rtl w:val="0"/>
              </w:rPr>
              <w:t xml:space="preserve">Requisito Funcional</w:t>
            </w:r>
            <w:r w:rsidDel="00000000" w:rsidR="00000000" w:rsidRPr="00000000">
              <w:rPr>
                <w:rtl w:val="0"/>
              </w:rPr>
            </w:r>
          </w:p>
        </w:tc>
      </w:tr>
      <w:tr>
        <w:trPr>
          <w:cantSplit w:val="0"/>
          <w:tblHeader w:val="0"/>
        </w:trPr>
        <w:tc>
          <w:tcPr/>
          <w:p w:rsidR="00000000" w:rsidDel="00000000" w:rsidP="00000000" w:rsidRDefault="00000000" w:rsidRPr="00000000" w14:paraId="00000078">
            <w:pPr>
              <w:rPr>
                <w:color w:val="ff0000"/>
              </w:rPr>
            </w:pPr>
            <w:r w:rsidDel="00000000" w:rsidR="00000000" w:rsidRPr="00000000">
              <w:rPr>
                <w:rtl w:val="0"/>
              </w:rPr>
              <w:t xml:space="preserve">RNF</w:t>
            </w:r>
            <w:r w:rsidDel="00000000" w:rsidR="00000000" w:rsidRPr="00000000">
              <w:rPr>
                <w:rtl w:val="0"/>
              </w:rPr>
            </w:r>
          </w:p>
        </w:tc>
        <w:tc>
          <w:tcPr/>
          <w:p w:rsidR="00000000" w:rsidDel="00000000" w:rsidP="00000000" w:rsidRDefault="00000000" w:rsidRPr="00000000" w14:paraId="00000079">
            <w:pPr>
              <w:rPr>
                <w:color w:val="ff0000"/>
              </w:rPr>
            </w:pPr>
            <w:r w:rsidDel="00000000" w:rsidR="00000000" w:rsidRPr="00000000">
              <w:rPr>
                <w:rtl w:val="0"/>
              </w:rPr>
              <w:t xml:space="preserve">Requisito No Funcional</w:t>
            </w:r>
            <w:r w:rsidDel="00000000" w:rsidR="00000000" w:rsidRPr="00000000">
              <w:rPr>
                <w:rtl w:val="0"/>
              </w:rPr>
            </w:r>
          </w:p>
        </w:tc>
      </w:tr>
    </w:tbl>
    <w:p w:rsidR="00000000" w:rsidDel="00000000" w:rsidP="00000000" w:rsidRDefault="00000000" w:rsidRPr="00000000" w14:paraId="0000007A">
      <w:pPr>
        <w:rPr>
          <w:color w:val="ff0000"/>
        </w:rPr>
      </w:pPr>
      <w:r w:rsidDel="00000000" w:rsidR="00000000" w:rsidRPr="00000000">
        <w:rPr>
          <w:rtl w:val="0"/>
        </w:rPr>
      </w:r>
    </w:p>
    <w:p w:rsidR="00000000" w:rsidDel="00000000" w:rsidP="00000000" w:rsidRDefault="00000000" w:rsidRPr="00000000" w14:paraId="0000007B">
      <w:pPr>
        <w:pStyle w:val="Heading2"/>
        <w:rPr>
          <w:rFonts w:ascii="Calibri" w:cs="Calibri" w:eastAsia="Calibri" w:hAnsi="Calibri"/>
        </w:rPr>
      </w:pPr>
      <w:bookmarkStart w:colFirst="0" w:colLast="0" w:name="_heading=h.sa74y8jp4zzz"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UNILIB – DUOC UC</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IEEE 830</w:t>
      </w:r>
    </w:p>
    <w:p w:rsidR="00000000" w:rsidDel="00000000" w:rsidP="00000000" w:rsidRDefault="00000000" w:rsidRPr="00000000" w14:paraId="0000007E">
      <w:pPr>
        <w:pStyle w:val="Heading2"/>
        <w:rPr>
          <w:rFonts w:ascii="Calibri" w:cs="Calibri" w:eastAsia="Calibri" w:hAnsi="Calibri"/>
        </w:rPr>
      </w:pPr>
      <w:bookmarkStart w:colFirst="0" w:colLast="0" w:name="_heading=h.rhy9a48g43j2" w:id="8"/>
      <w:bookmarkEnd w:id="8"/>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color w:val="ff0000"/>
        </w:rPr>
      </w:pPr>
      <w:r w:rsidDel="00000000" w:rsidR="00000000" w:rsidRPr="00000000">
        <w:rPr>
          <w:rtl w:val="0"/>
        </w:rPr>
        <w:t xml:space="preserve">Este documento describe de manera estructurada los requisitos del sistema, incluyendo la descripción general del producto, requisitos funcionales y no funcionales, interfaces, planificación del proyecto y anexos.</w:t>
      </w:r>
      <w:r w:rsidDel="00000000" w:rsidR="00000000" w:rsidRPr="00000000">
        <w:rPr>
          <w:rtl w:val="0"/>
        </w:rPr>
      </w:r>
    </w:p>
    <w:p w:rsidR="00000000" w:rsidDel="00000000" w:rsidP="00000000" w:rsidRDefault="00000000" w:rsidRPr="00000000" w14:paraId="00000081">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before="0" w:line="360" w:lineRule="auto"/>
        <w:rPr>
          <w:rFonts w:ascii="Calibri" w:cs="Calibri" w:eastAsia="Calibri" w:hAnsi="Calibri"/>
        </w:rPr>
      </w:pPr>
      <w:bookmarkStart w:colFirst="0" w:colLast="0" w:name="_heading=h.qgl3fpa62pig" w:id="9"/>
      <w:bookmarkEnd w:id="9"/>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83">
      <w:pPr>
        <w:pStyle w:val="Heading2"/>
        <w:spacing w:before="0" w:line="360" w:lineRule="auto"/>
        <w:rPr>
          <w:rFonts w:ascii="Calibri" w:cs="Calibri" w:eastAsia="Calibri" w:hAnsi="Calibri"/>
        </w:rPr>
      </w:pPr>
      <w:bookmarkStart w:colFirst="0" w:colLast="0" w:name="_heading=h.jnfxd0uhlsvg"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84">
      <w:pPr>
        <w:rPr/>
      </w:pPr>
      <w:r w:rsidDel="00000000" w:rsidR="00000000" w:rsidRPr="00000000">
        <w:rPr>
          <w:rtl w:val="0"/>
        </w:rPr>
        <w:t xml:space="preserve">El sistema UNILIB será una solución web independiente que permitirá centralizar la gestión de la biblioteca universitaria, reemplazando procesos manuales actuales.</w:t>
      </w:r>
    </w:p>
    <w:p w:rsidR="00000000" w:rsidDel="00000000" w:rsidP="00000000" w:rsidRDefault="00000000" w:rsidRPr="00000000" w14:paraId="00000085">
      <w:pPr>
        <w:rPr/>
      </w:pPr>
      <w:r w:rsidDel="00000000" w:rsidR="00000000" w:rsidRPr="00000000">
        <w:rPr>
          <w:rtl w:val="0"/>
        </w:rPr>
        <w:t xml:space="preserve">Será accesible desde navegadores web y diseñado para múltiples tipos de usuarios.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diagrama de contexto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spacing w:before="0" w:line="360" w:lineRule="auto"/>
        <w:rPr>
          <w:rFonts w:ascii="Calibri" w:cs="Calibri" w:eastAsia="Calibri" w:hAnsi="Calibri"/>
        </w:rPr>
      </w:pPr>
      <w:bookmarkStart w:colFirst="0" w:colLast="0" w:name="_heading=h.8tpoi8rigr2s"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8C">
      <w:pPr>
        <w:rPr/>
      </w:pPr>
      <w:r w:rsidDel="00000000" w:rsidR="00000000" w:rsidRPr="00000000">
        <w:rPr>
          <w:rtl w:val="0"/>
        </w:rPr>
        <w:t xml:space="preserve">El sistema contará con las siguientes funciones principales:</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y administración de usuarios</w:t>
      </w:r>
    </w:p>
    <w:p w:rsidR="00000000" w:rsidDel="00000000" w:rsidP="00000000" w:rsidRDefault="00000000" w:rsidRPr="00000000" w14:paraId="000000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libros y materiales</w:t>
      </w:r>
    </w:p>
    <w:p w:rsidR="00000000" w:rsidDel="00000000" w:rsidP="00000000" w:rsidRDefault="00000000" w:rsidRPr="00000000" w14:paraId="000000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préstamos y devoluciones</w:t>
      </w:r>
    </w:p>
    <w:p w:rsidR="00000000" w:rsidDel="00000000" w:rsidP="00000000" w:rsidRDefault="00000000" w:rsidRPr="00000000" w14:paraId="000000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de catálogo en línea</w:t>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reportes</w:t>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pStyle w:val="Heading2"/>
        <w:spacing w:before="0" w:line="360" w:lineRule="auto"/>
        <w:rPr>
          <w:rFonts w:ascii="Calibri" w:cs="Calibri" w:eastAsia="Calibri" w:hAnsi="Calibri"/>
        </w:rPr>
      </w:pPr>
      <w:bookmarkStart w:colFirst="0" w:colLast="0" w:name="_heading=h.3mq2smo93obf" w:id="12"/>
      <w:bookmarkEnd w:id="12"/>
      <w:r w:rsidDel="00000000" w:rsidR="00000000" w:rsidRPr="00000000">
        <w:rPr>
          <w:rFonts w:ascii="Calibri" w:cs="Calibri" w:eastAsia="Calibri" w:hAnsi="Calibri"/>
          <w:rtl w:val="0"/>
        </w:rPr>
        <w:t xml:space="preserve">2.3.</w:t>
        <w:tab/>
        <w:t xml:space="preserve">Características de los Usuarios</w:t>
      </w:r>
    </w:p>
    <w:tbl>
      <w:tblPr>
        <w:tblStyle w:val="Table6"/>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5"/>
        <w:gridCol w:w="1701"/>
        <w:gridCol w:w="4722"/>
        <w:tblGridChange w:id="0">
          <w:tblGrid>
            <w:gridCol w:w="2405"/>
            <w:gridCol w:w="1701"/>
            <w:gridCol w:w="4722"/>
          </w:tblGrid>
        </w:tblGridChange>
      </w:tblGrid>
      <w:tr>
        <w:trPr>
          <w:cantSplit w:val="0"/>
          <w:tblHeader w:val="0"/>
        </w:trPr>
        <w:tc>
          <w:tcPr>
            <w:shd w:fill="808080" w:val="clear"/>
          </w:tcPr>
          <w:p w:rsidR="00000000" w:rsidDel="00000000" w:rsidP="00000000" w:rsidRDefault="00000000" w:rsidRPr="00000000" w14:paraId="00000094">
            <w:pPr>
              <w:spacing w:line="360" w:lineRule="auto"/>
              <w:jc w:val="center"/>
              <w:rPr>
                <w:b w:val="1"/>
                <w:bCs w:val="1"/>
                <w:color w:val="ffffff"/>
              </w:rPr>
            </w:pPr>
            <w:r w:rsidDel="00000000" w:rsidR="00000000" w:rsidRPr="00000000">
              <w:rPr>
                <w:b w:val="1"/>
                <w:bCs w:val="1"/>
                <w:color w:val="ffffff"/>
                <w:rtl w:val="0"/>
              </w:rPr>
              <w:t xml:space="preserve">Usuario</w:t>
            </w:r>
          </w:p>
        </w:tc>
        <w:tc>
          <w:tcPr>
            <w:shd w:fill="808080" w:val="clear"/>
          </w:tcPr>
          <w:p w:rsidR="00000000" w:rsidDel="00000000" w:rsidP="00000000" w:rsidRDefault="00000000" w:rsidRPr="00000000" w14:paraId="00000095">
            <w:pPr>
              <w:spacing w:line="360" w:lineRule="auto"/>
              <w:jc w:val="center"/>
              <w:rPr>
                <w:b w:val="1"/>
                <w:bCs w:val="1"/>
                <w:color w:val="ffffff"/>
              </w:rPr>
            </w:pPr>
            <w:r w:rsidDel="00000000" w:rsidR="00000000" w:rsidRPr="00000000">
              <w:rPr>
                <w:b w:val="1"/>
                <w:bCs w:val="1"/>
                <w:color w:val="ffffff"/>
                <w:rtl w:val="0"/>
              </w:rPr>
              <w:t xml:space="preserve">Perfil</w:t>
            </w:r>
          </w:p>
        </w:tc>
        <w:tc>
          <w:tcPr>
            <w:shd w:fill="808080" w:val="clear"/>
          </w:tcPr>
          <w:p w:rsidR="00000000" w:rsidDel="00000000" w:rsidP="00000000" w:rsidRDefault="00000000" w:rsidRPr="00000000" w14:paraId="00000096">
            <w:pPr>
              <w:spacing w:line="360" w:lineRule="auto"/>
              <w:jc w:val="center"/>
              <w:rPr>
                <w:b w:val="1"/>
                <w:bCs w:val="1"/>
                <w:color w:val="ffffff"/>
              </w:rPr>
            </w:pPr>
            <w:r w:rsidDel="00000000" w:rsidR="00000000" w:rsidRPr="00000000">
              <w:rPr>
                <w:b w:val="1"/>
                <w:bCs w:val="1"/>
                <w:color w:val="ffffff"/>
                <w:rtl w:val="0"/>
              </w:rPr>
              <w:t xml:space="preserve">Descripción</w:t>
            </w:r>
          </w:p>
        </w:tc>
      </w:tr>
      <w:tr>
        <w:trPr>
          <w:cantSplit w:val="0"/>
          <w:tblHeader w:val="0"/>
        </w:trPr>
        <w:tc>
          <w:tcPr/>
          <w:p w:rsidR="00000000" w:rsidDel="00000000" w:rsidP="00000000" w:rsidRDefault="00000000" w:rsidRPr="00000000" w14:paraId="00000097">
            <w:pPr>
              <w:spacing w:line="360" w:lineRule="auto"/>
              <w:rPr/>
            </w:pPr>
            <w:r w:rsidDel="00000000" w:rsidR="00000000" w:rsidRPr="00000000">
              <w:rPr>
                <w:rtl w:val="0"/>
              </w:rPr>
              <w:t xml:space="preserve">Estudiante</w:t>
            </w:r>
          </w:p>
        </w:tc>
        <w:tc>
          <w:tcPr/>
          <w:p w:rsidR="00000000" w:rsidDel="00000000" w:rsidP="00000000" w:rsidRDefault="00000000" w:rsidRPr="00000000" w14:paraId="00000098">
            <w:pPr>
              <w:spacing w:line="360" w:lineRule="auto"/>
              <w:rPr/>
            </w:pPr>
            <w:r w:rsidDel="00000000" w:rsidR="00000000" w:rsidRPr="00000000">
              <w:rPr>
                <w:rtl w:val="0"/>
              </w:rPr>
              <w:t xml:space="preserve">Básico</w:t>
            </w:r>
          </w:p>
        </w:tc>
        <w:tc>
          <w:tcPr/>
          <w:p w:rsidR="00000000" w:rsidDel="00000000" w:rsidP="00000000" w:rsidRDefault="00000000" w:rsidRPr="00000000" w14:paraId="00000099">
            <w:pPr>
              <w:spacing w:line="360" w:lineRule="auto"/>
              <w:rPr/>
            </w:pPr>
            <w:r w:rsidDel="00000000" w:rsidR="00000000" w:rsidRPr="00000000">
              <w:rPr>
                <w:rtl w:val="0"/>
              </w:rPr>
              <w:t xml:space="preserve">Busca libros y solicita préstamos</w:t>
            </w:r>
          </w:p>
        </w:tc>
      </w:tr>
      <w:tr>
        <w:trPr>
          <w:cantSplit w:val="0"/>
          <w:tblHeader w:val="0"/>
        </w:trPr>
        <w:tc>
          <w:tcPr/>
          <w:p w:rsidR="00000000" w:rsidDel="00000000" w:rsidP="00000000" w:rsidRDefault="00000000" w:rsidRPr="00000000" w14:paraId="0000009A">
            <w:pPr>
              <w:spacing w:line="360" w:lineRule="auto"/>
              <w:rPr/>
            </w:pPr>
            <w:r w:rsidDel="00000000" w:rsidR="00000000" w:rsidRPr="00000000">
              <w:rPr>
                <w:rtl w:val="0"/>
              </w:rPr>
              <w:t xml:space="preserve">Docente</w:t>
            </w:r>
          </w:p>
        </w:tc>
        <w:tc>
          <w:tcPr/>
          <w:p w:rsidR="00000000" w:rsidDel="00000000" w:rsidP="00000000" w:rsidRDefault="00000000" w:rsidRPr="00000000" w14:paraId="0000009B">
            <w:pPr>
              <w:spacing w:line="360" w:lineRule="auto"/>
              <w:rPr/>
            </w:pPr>
            <w:r w:rsidDel="00000000" w:rsidR="00000000" w:rsidRPr="00000000">
              <w:rPr>
                <w:rtl w:val="0"/>
              </w:rPr>
              <w:t xml:space="preserve">Medio</w:t>
            </w:r>
          </w:p>
        </w:tc>
        <w:tc>
          <w:tcPr/>
          <w:p w:rsidR="00000000" w:rsidDel="00000000" w:rsidP="00000000" w:rsidRDefault="00000000" w:rsidRPr="00000000" w14:paraId="0000009C">
            <w:pPr>
              <w:spacing w:line="360" w:lineRule="auto"/>
              <w:rPr/>
            </w:pPr>
            <w:r w:rsidDel="00000000" w:rsidR="00000000" w:rsidRPr="00000000">
              <w:rPr>
                <w:rtl w:val="0"/>
              </w:rPr>
              <w:t xml:space="preserve">Solicita material académico</w:t>
            </w:r>
          </w:p>
        </w:tc>
      </w:tr>
      <w:tr>
        <w:trPr>
          <w:cantSplit w:val="0"/>
          <w:tblHeader w:val="0"/>
        </w:trPr>
        <w:tc>
          <w:tcPr/>
          <w:p w:rsidR="00000000" w:rsidDel="00000000" w:rsidP="00000000" w:rsidRDefault="00000000" w:rsidRPr="00000000" w14:paraId="0000009D">
            <w:pPr>
              <w:spacing w:line="360" w:lineRule="auto"/>
              <w:rPr/>
            </w:pPr>
            <w:r w:rsidDel="00000000" w:rsidR="00000000" w:rsidRPr="00000000">
              <w:rPr>
                <w:rtl w:val="0"/>
              </w:rPr>
              <w:t xml:space="preserve">Bibliotecario</w:t>
            </w:r>
          </w:p>
        </w:tc>
        <w:tc>
          <w:tcPr/>
          <w:p w:rsidR="00000000" w:rsidDel="00000000" w:rsidP="00000000" w:rsidRDefault="00000000" w:rsidRPr="00000000" w14:paraId="0000009E">
            <w:pPr>
              <w:spacing w:line="360" w:lineRule="auto"/>
              <w:rPr/>
            </w:pPr>
            <w:r w:rsidDel="00000000" w:rsidR="00000000" w:rsidRPr="00000000">
              <w:rPr>
                <w:rtl w:val="0"/>
              </w:rPr>
              <w:t xml:space="preserve">Avanzado</w:t>
            </w:r>
          </w:p>
        </w:tc>
        <w:tc>
          <w:tcPr/>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t xml:space="preserve">Gestiona préstamos y libros</w:t>
            </w:r>
          </w:p>
        </w:tc>
      </w:tr>
      <w:tr>
        <w:trPr>
          <w:cantSplit w:val="0"/>
          <w:tblHeader w:val="0"/>
        </w:trPr>
        <w:tc>
          <w:tcPr/>
          <w:p w:rsidR="00000000" w:rsidDel="00000000" w:rsidP="00000000" w:rsidRDefault="00000000" w:rsidRPr="00000000" w14:paraId="000000A1">
            <w:pPr>
              <w:spacing w:line="360" w:lineRule="auto"/>
              <w:rPr/>
            </w:pPr>
            <w:r w:rsidDel="00000000" w:rsidR="00000000" w:rsidRPr="00000000">
              <w:rPr>
                <w:rtl w:val="0"/>
              </w:rPr>
              <w:t xml:space="preserve">Administrador</w:t>
            </w:r>
          </w:p>
        </w:tc>
        <w:tc>
          <w:tcPr/>
          <w:p w:rsidR="00000000" w:rsidDel="00000000" w:rsidP="00000000" w:rsidRDefault="00000000" w:rsidRPr="00000000" w14:paraId="000000A2">
            <w:pPr>
              <w:spacing w:line="360" w:lineRule="auto"/>
              <w:rPr/>
            </w:pPr>
            <w:r w:rsidDel="00000000" w:rsidR="00000000" w:rsidRPr="00000000">
              <w:rPr>
                <w:rtl w:val="0"/>
              </w:rPr>
              <w:t xml:space="preserve">Experto</w:t>
            </w:r>
          </w:p>
        </w:tc>
        <w:tc>
          <w:tcPr/>
          <w:p w:rsidR="00000000" w:rsidDel="00000000" w:rsidP="00000000" w:rsidRDefault="00000000" w:rsidRPr="00000000" w14:paraId="000000A3">
            <w:pPr>
              <w:spacing w:line="360" w:lineRule="auto"/>
              <w:rPr/>
            </w:pPr>
            <w:r w:rsidDel="00000000" w:rsidR="00000000" w:rsidRPr="00000000">
              <w:rPr>
                <w:rtl w:val="0"/>
              </w:rPr>
              <w:t xml:space="preserve">Configura el sistema</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spacing w:before="0" w:line="360" w:lineRule="auto"/>
        <w:rPr>
          <w:rFonts w:ascii="Calibri" w:cs="Calibri" w:eastAsia="Calibri" w:hAnsi="Calibri"/>
        </w:rPr>
      </w:pPr>
      <w:bookmarkStart w:colFirst="0" w:colLast="0" w:name="_heading=h.8d91oqikeymi"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desarrollado como aplicación web</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mediante autenticación</w:t>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navegador web</w:t>
      </w:r>
    </w:p>
    <w:p w:rsidR="00000000" w:rsidDel="00000000" w:rsidP="00000000" w:rsidRDefault="00000000" w:rsidRPr="00000000" w14:paraId="000000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acceso por roles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spacing w:before="0" w:line="360" w:lineRule="auto"/>
        <w:rPr>
          <w:rFonts w:ascii="Calibri" w:cs="Calibri" w:eastAsia="Calibri" w:hAnsi="Calibri"/>
        </w:rPr>
      </w:pPr>
      <w:bookmarkStart w:colFirst="0" w:colLast="0" w:name="_heading=h.xaywkreergjn"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supuestos </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usuarios cuentan con acceso a internet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base de datos estará disponible </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Existirá un registro inicial de libros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t xml:space="preserve">dependencias </w:t>
      </w:r>
    </w:p>
    <w:p w:rsidR="00000000" w:rsidDel="00000000" w:rsidP="00000000" w:rsidRDefault="00000000" w:rsidRPr="00000000" w14:paraId="000000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depende</w:t>
      </w:r>
    </w:p>
    <w:p w:rsidR="00000000" w:rsidDel="00000000" w:rsidP="00000000" w:rsidRDefault="00000000" w:rsidRPr="00000000" w14:paraId="000000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depende de registro academico , rrhh , etc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0B6">
      <w:pPr>
        <w:pStyle w:val="Heading2"/>
        <w:spacing w:before="0" w:line="360" w:lineRule="auto"/>
        <w:rPr>
          <w:rFonts w:ascii="Calibri" w:cs="Calibri" w:eastAsia="Calibri" w:hAnsi="Calibri"/>
        </w:rPr>
      </w:pPr>
      <w:bookmarkStart w:colFirst="0" w:colLast="0" w:name="_heading=h.9f2rhbnh1i3s"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highlight w:val="yellow"/>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App móvil</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highlight w:val="yellow"/>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Integració</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highlight w:val="yellow"/>
          <w:vertAlign w:val="baseline"/>
        </w:rPr>
      </w:pPr>
      <w:r w:rsidDel="00000000" w:rsidR="00000000" w:rsidRPr="00000000">
        <w:rPr>
          <w:highlight w:val="yellow"/>
          <w:rtl w:val="0"/>
        </w:rPr>
        <w:t xml:space="preserve">integracio</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n con sistemas académicos explicar bien.</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Notificaciones automáticas </w:t>
      </w: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line="360" w:lineRule="auto"/>
        <w:rPr>
          <w:rFonts w:ascii="Calibri" w:cs="Calibri" w:eastAsia="Calibri" w:hAnsi="Calibri"/>
        </w:rPr>
      </w:pPr>
      <w:bookmarkStart w:colFirst="0" w:colLast="0" w:name="_heading=h.tsjb2fgduq83" w:id="16"/>
      <w:bookmarkEnd w:id="16"/>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BC">
      <w:pPr>
        <w:pStyle w:val="Heading2"/>
        <w:spacing w:line="360" w:lineRule="auto"/>
        <w:rPr>
          <w:rFonts w:ascii="Calibri" w:cs="Calibri" w:eastAsia="Calibri" w:hAnsi="Calibri"/>
        </w:rPr>
      </w:pPr>
      <w:bookmarkStart w:colFirst="0" w:colLast="0" w:name="_heading=h.i90qtadyfek8" w:id="17"/>
      <w:bookmarkEnd w:id="17"/>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BD">
      <w:pPr>
        <w:pStyle w:val="Heading3"/>
        <w:spacing w:line="360" w:lineRule="auto"/>
        <w:rPr>
          <w:rFonts w:ascii="Calibri" w:cs="Calibri" w:eastAsia="Calibri" w:hAnsi="Calibri"/>
        </w:rPr>
      </w:pPr>
      <w:bookmarkStart w:colFirst="0" w:colLast="0" w:name="_heading=h.wffuwfxh4mfa" w:id="18"/>
      <w:bookmarkEnd w:id="1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BE">
      <w:pPr>
        <w:spacing w:after="280" w:before="280" w:line="240" w:lineRule="auto"/>
        <w:jc w:val="left"/>
        <w:rPr>
          <w:color w:val="000000"/>
          <w:sz w:val="24"/>
          <w:szCs w:val="24"/>
        </w:rPr>
      </w:pPr>
      <w:r w:rsidDel="00000000" w:rsidR="00000000" w:rsidRPr="00000000">
        <w:rPr>
          <w:color w:val="000000"/>
          <w:sz w:val="24"/>
          <w:szCs w:val="24"/>
          <w:rtl w:val="0"/>
        </w:rPr>
        <w:t xml:space="preserve">El sistema contará con una interfaz web intuitiva, accesible desde dispositivos móviles y computadores.</w:t>
      </w:r>
    </w:p>
    <w:p w:rsidR="00000000" w:rsidDel="00000000" w:rsidP="00000000" w:rsidRDefault="00000000" w:rsidRPr="00000000" w14:paraId="000000BF">
      <w:pPr>
        <w:spacing w:after="280" w:before="280" w:line="240" w:lineRule="auto"/>
        <w:jc w:val="left"/>
        <w:rPr>
          <w:color w:val="000000"/>
          <w:sz w:val="24"/>
          <w:szCs w:val="24"/>
        </w:rPr>
      </w:pPr>
      <w:r w:rsidDel="00000000" w:rsidR="00000000" w:rsidRPr="00000000">
        <w:rPr>
          <w:color w:val="000000"/>
          <w:sz w:val="24"/>
          <w:szCs w:val="24"/>
          <w:rtl w:val="0"/>
        </w:rPr>
        <w:t xml:space="preserve">Características:</w:t>
      </w:r>
    </w:p>
    <w:p w:rsidR="00000000" w:rsidDel="00000000" w:rsidP="00000000" w:rsidRDefault="00000000" w:rsidRPr="00000000" w14:paraId="000000C0">
      <w:pPr>
        <w:numPr>
          <w:ilvl w:val="0"/>
          <w:numId w:val="15"/>
        </w:numPr>
        <w:spacing w:after="0" w:before="280" w:line="240" w:lineRule="auto"/>
        <w:ind w:left="720" w:hanging="360"/>
        <w:jc w:val="left"/>
        <w:rPr>
          <w:color w:val="000000"/>
          <w:sz w:val="24"/>
          <w:szCs w:val="24"/>
        </w:rPr>
      </w:pPr>
      <w:r w:rsidDel="00000000" w:rsidR="00000000" w:rsidRPr="00000000">
        <w:rPr>
          <w:color w:val="000000"/>
          <w:sz w:val="24"/>
          <w:szCs w:val="24"/>
          <w:rtl w:val="0"/>
        </w:rPr>
        <w:t xml:space="preserve">Diseño simple y claro </w:t>
      </w:r>
    </w:p>
    <w:p w:rsidR="00000000" w:rsidDel="00000000" w:rsidP="00000000" w:rsidRDefault="00000000" w:rsidRPr="00000000" w14:paraId="000000C1">
      <w:pPr>
        <w:numPr>
          <w:ilvl w:val="0"/>
          <w:numId w:val="15"/>
        </w:numPr>
        <w:spacing w:after="0" w:before="0" w:line="240" w:lineRule="auto"/>
        <w:ind w:left="720" w:hanging="360"/>
        <w:jc w:val="left"/>
        <w:rPr>
          <w:color w:val="000000"/>
          <w:sz w:val="24"/>
          <w:szCs w:val="24"/>
        </w:rPr>
      </w:pPr>
      <w:r w:rsidDel="00000000" w:rsidR="00000000" w:rsidRPr="00000000">
        <w:rPr>
          <w:color w:val="000000"/>
          <w:sz w:val="24"/>
          <w:szCs w:val="24"/>
          <w:rtl w:val="0"/>
        </w:rPr>
        <w:t xml:space="preserve">Navegación intuitiva </w:t>
      </w:r>
    </w:p>
    <w:p w:rsidR="00000000" w:rsidDel="00000000" w:rsidP="00000000" w:rsidRDefault="00000000" w:rsidRPr="00000000" w14:paraId="000000C2">
      <w:pPr>
        <w:numPr>
          <w:ilvl w:val="0"/>
          <w:numId w:val="15"/>
        </w:numPr>
        <w:spacing w:after="0" w:before="0" w:line="240" w:lineRule="auto"/>
        <w:ind w:left="720" w:hanging="360"/>
        <w:jc w:val="left"/>
        <w:rPr>
          <w:color w:val="000000"/>
          <w:sz w:val="24"/>
          <w:szCs w:val="24"/>
        </w:rPr>
      </w:pPr>
      <w:r w:rsidDel="00000000" w:rsidR="00000000" w:rsidRPr="00000000">
        <w:rPr>
          <w:color w:val="000000"/>
          <w:sz w:val="24"/>
          <w:szCs w:val="24"/>
          <w:rtl w:val="0"/>
        </w:rPr>
        <w:t xml:space="preserve">Uso de formularios para ingreso de datos </w:t>
      </w:r>
    </w:p>
    <w:p w:rsidR="00000000" w:rsidDel="00000000" w:rsidP="00000000" w:rsidRDefault="00000000" w:rsidRPr="00000000" w14:paraId="000000C3">
      <w:pPr>
        <w:numPr>
          <w:ilvl w:val="0"/>
          <w:numId w:val="15"/>
        </w:numPr>
        <w:spacing w:after="280" w:before="0" w:line="240" w:lineRule="auto"/>
        <w:ind w:left="720" w:hanging="360"/>
        <w:jc w:val="left"/>
        <w:rPr>
          <w:color w:val="000000"/>
          <w:sz w:val="24"/>
          <w:szCs w:val="24"/>
        </w:rPr>
      </w:pPr>
      <w:r w:rsidDel="00000000" w:rsidR="00000000" w:rsidRPr="00000000">
        <w:rPr>
          <w:color w:val="000000"/>
          <w:sz w:val="24"/>
          <w:szCs w:val="24"/>
          <w:rtl w:val="0"/>
        </w:rPr>
        <w:t xml:space="preserve">Uso de tablas para visualización de información</w:t>
      </w:r>
    </w:p>
    <w:p w:rsidR="00000000" w:rsidDel="00000000" w:rsidP="00000000" w:rsidRDefault="00000000" w:rsidRPr="00000000" w14:paraId="000000C4">
      <w:pPr>
        <w:pStyle w:val="Heading2"/>
        <w:spacing w:line="360" w:lineRule="auto"/>
        <w:rPr>
          <w:rFonts w:ascii="Calibri" w:cs="Calibri" w:eastAsia="Calibri" w:hAnsi="Calibri"/>
          <w:color w:val="ff0000"/>
        </w:rPr>
      </w:pPr>
      <w:bookmarkStart w:colFirst="0" w:colLast="0" w:name="_heading=h.kjacin5jipo3" w:id="19"/>
      <w:bookmarkEnd w:id="19"/>
      <w:r w:rsidDel="00000000" w:rsidR="00000000" w:rsidRPr="00000000">
        <w:rPr>
          <w:rFonts w:ascii="Calibri" w:cs="Calibri" w:eastAsia="Calibri" w:hAnsi="Calibri"/>
          <w:rtl w:val="0"/>
        </w:rPr>
        <w:t xml:space="preserve">3.2</w:t>
        <w:tab/>
        <w:t xml:space="preserve">Requisitos funcionales  </w:t>
      </w:r>
      <w:r w:rsidDel="00000000" w:rsidR="00000000" w:rsidRPr="00000000">
        <w:rPr>
          <w:rFonts w:ascii="Calibri" w:cs="Calibri" w:eastAsia="Calibri" w:hAnsi="Calibri"/>
          <w:color w:val="ff0000"/>
          <w:rtl w:val="0"/>
        </w:rPr>
        <w:t xml:space="preserve"> (NOS FALTAN REQUISITOS SON 15(Faltan 9 )    </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Gestión de usuarios: El sistema debe permitir registrar, editar y eliminar usuarios.</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Gestión de libros: El sistema debe permitir registrar, modificar y eliminar libros.</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Préstamo de libros: El sistema debe permitir registrar préstamos de libros a usuarios.</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R.4 Devolución de libros: El sistema debe permitir registrar devoluciones.</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R.5 Catálogo en línea: El sistema debe permitir buscar libros por:</w:t>
      </w:r>
    </w:p>
    <w:p w:rsidR="00000000" w:rsidDel="00000000" w:rsidP="00000000" w:rsidRDefault="00000000" w:rsidRPr="00000000" w14:paraId="000000C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w:t>
      </w:r>
    </w:p>
    <w:p w:rsidR="00000000" w:rsidDel="00000000" w:rsidP="00000000" w:rsidRDefault="00000000" w:rsidRPr="00000000" w14:paraId="000000C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w:t>
      </w:r>
    </w:p>
    <w:p w:rsidR="00000000" w:rsidDel="00000000" w:rsidP="00000000" w:rsidRDefault="00000000" w:rsidRPr="00000000" w14:paraId="000000C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Categoría</w:t>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R.6 Reportes: El sistema debe generar reportes de:</w:t>
      </w:r>
    </w:p>
    <w:p w:rsidR="00000000" w:rsidDel="00000000" w:rsidP="00000000" w:rsidRDefault="00000000" w:rsidRPr="00000000" w14:paraId="000000C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Libros más prestados</w:t>
      </w:r>
    </w:p>
    <w:p w:rsidR="00000000" w:rsidDel="00000000" w:rsidP="00000000" w:rsidRDefault="00000000" w:rsidRPr="00000000" w14:paraId="000000C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activos</w:t>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r>
    </w:p>
    <w:p w:rsidR="00000000" w:rsidDel="00000000" w:rsidP="00000000" w:rsidRDefault="00000000" w:rsidRPr="00000000" w14:paraId="000000D1">
      <w:pPr>
        <w:pStyle w:val="Heading2"/>
        <w:rPr>
          <w:rFonts w:ascii="Calibri" w:cs="Calibri" w:eastAsia="Calibri" w:hAnsi="Calibri"/>
          <w:color w:val="ff0000"/>
        </w:rPr>
      </w:pPr>
      <w:bookmarkStart w:colFirst="0" w:colLast="0" w:name="_heading=h.lq4lxx8ruo7r" w:id="20"/>
      <w:bookmarkEnd w:id="20"/>
      <w:r w:rsidDel="00000000" w:rsidR="00000000" w:rsidRPr="00000000">
        <w:rPr>
          <w:rFonts w:ascii="Calibri" w:cs="Calibri" w:eastAsia="Calibri" w:hAnsi="Calibri"/>
          <w:rtl w:val="0"/>
        </w:rPr>
        <w:t xml:space="preserve">3.4</w:t>
        <w:tab/>
        <w:t xml:space="preserve">Otros Requisitos </w:t>
      </w:r>
      <w:r w:rsidDel="00000000" w:rsidR="00000000" w:rsidRPr="00000000">
        <w:rPr>
          <w:rFonts w:ascii="Calibri" w:cs="Calibri" w:eastAsia="Calibri" w:hAnsi="Calibri"/>
          <w:color w:val="ff0000"/>
          <w:rtl w:val="0"/>
        </w:rPr>
        <w:t xml:space="preserve">(No funcionales) (NOS FALTAN REQUISITOS SON 5 (Falta 1)) (tienen que ser de Accesibilidad y Usabilidad)</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RNF1: Acceso desde dispositivos móviles</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RNF2: Seguridad mediante autenticación</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RNF3: Interfaz amigable</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RNF4: Alta disponibilidad</w:t>
      </w:r>
      <w:r w:rsidDel="00000000" w:rsidR="00000000" w:rsidRPr="00000000">
        <w:rPr>
          <w:rtl w:val="0"/>
        </w:rPr>
      </w:r>
    </w:p>
    <w:p w:rsidR="00000000" w:rsidDel="00000000" w:rsidP="00000000" w:rsidRDefault="00000000" w:rsidRPr="00000000" w14:paraId="000000D6">
      <w:pPr>
        <w:rPr>
          <w:color w:val="ff0000"/>
        </w:rPr>
      </w:pPr>
      <w:r w:rsidDel="00000000" w:rsidR="00000000" w:rsidRPr="00000000">
        <w:rPr>
          <w:color w:val="ff0000"/>
          <w:rtl w:val="0"/>
        </w:rPr>
        <w:t xml:space="preserve">LOS REQUISITOS DEBEN SER DE ACCESIBILIDAD Y USABILIDAD YA QUE NO TENEMOS ALGO FISICO COMO TAL, EJ; NO PUEDE SER UN REQUISITO QUE DIGA QUE EL SISTEMA TIENE QUE INICIAR EN MENOS DE 5 SEG PORQUE NO TENEMOS ESE SISTEMA COMO TAL PARA QUE LA PROFE COMPRUEBE EL REQUISITO.</w:t>
      </w:r>
    </w:p>
    <w:p w:rsidR="00000000" w:rsidDel="00000000" w:rsidP="00000000" w:rsidRDefault="00000000" w:rsidRPr="00000000" w14:paraId="000000D7">
      <w:pPr>
        <w:rPr>
          <w:color w:val="ff0000"/>
        </w:rPr>
      </w:pPr>
      <w:r w:rsidDel="00000000" w:rsidR="00000000" w:rsidRPr="00000000">
        <w:rPr>
          <w:rtl w:val="0"/>
        </w:rPr>
      </w:r>
    </w:p>
    <w:p w:rsidR="00000000" w:rsidDel="00000000" w:rsidP="00000000" w:rsidRDefault="00000000" w:rsidRPr="00000000" w14:paraId="000000D8">
      <w:pPr>
        <w:rPr>
          <w:color w:val="ff000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color w:val="ff0000"/>
        </w:rPr>
      </w:pPr>
      <w:r w:rsidDel="00000000" w:rsidR="00000000" w:rsidRPr="00000000">
        <w:rPr>
          <w:rtl w:val="0"/>
        </w:rPr>
      </w:r>
    </w:p>
    <w:p w:rsidR="00000000" w:rsidDel="00000000" w:rsidP="00000000" w:rsidRDefault="00000000" w:rsidRPr="00000000" w14:paraId="000000DA">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line="360" w:lineRule="auto"/>
        <w:rPr>
          <w:rFonts w:ascii="Calibri" w:cs="Calibri" w:eastAsia="Calibri" w:hAnsi="Calibri"/>
        </w:rPr>
      </w:pPr>
      <w:bookmarkStart w:colFirst="0" w:colLast="0" w:name="_heading=h.bpyhd9cmy26w" w:id="21"/>
      <w:bookmarkEnd w:id="21"/>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0DC">
      <w:pPr>
        <w:pStyle w:val="Heading2"/>
        <w:spacing w:line="360" w:lineRule="auto"/>
        <w:rPr>
          <w:rFonts w:ascii="Calibri" w:cs="Calibri" w:eastAsia="Calibri" w:hAnsi="Calibri"/>
        </w:rPr>
      </w:pPr>
      <w:bookmarkStart w:colFirst="0" w:colLast="0" w:name="_heading=h.b3ts6t56egyg" w:id="22"/>
      <w:bookmarkEnd w:id="22"/>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0DD">
      <w:pPr>
        <w:spacing w:line="360" w:lineRule="auto"/>
        <w:rPr/>
      </w:pPr>
      <w:r w:rsidDel="00000000" w:rsidR="00000000" w:rsidRPr="00000000">
        <w:rPr>
          <w:rtl w:val="0"/>
        </w:rPr>
        <w:t xml:space="preserve">El desarrollo del sistema UNILIB se llevará a cabo utilizando una metodología híbrida, que combina elementos del enfoque tradicional (cascada) y metodologías ágiles (Scrum).</w:t>
      </w:r>
    </w:p>
    <w:p w:rsidR="00000000" w:rsidDel="00000000" w:rsidP="00000000" w:rsidRDefault="00000000" w:rsidRPr="00000000" w14:paraId="000000DE">
      <w:pPr>
        <w:spacing w:line="360" w:lineRule="auto"/>
        <w:rPr/>
      </w:pPr>
      <w:r w:rsidDel="00000000" w:rsidR="00000000" w:rsidRPr="00000000">
        <w:rPr>
          <w:rtl w:val="0"/>
        </w:rPr>
        <w:t xml:space="preserve">Esta decisión se basa en la necesidad de contar con una planificación estructurada en las etapas iniciales del proyecto, junto con la flexibilidad que ofrecen las metodologías ágiles durante la fase de desarrollo.</w:t>
      </w:r>
    </w:p>
    <w:p w:rsidR="00000000" w:rsidDel="00000000" w:rsidP="00000000" w:rsidRDefault="00000000" w:rsidRPr="00000000" w14:paraId="000000DF">
      <w:pPr>
        <w:spacing w:line="360" w:lineRule="auto"/>
        <w:rPr/>
      </w:pPr>
      <w:r w:rsidDel="00000000" w:rsidR="00000000" w:rsidRPr="00000000">
        <w:rPr>
          <w:rtl w:val="0"/>
        </w:rPr>
        <w:t xml:space="preserve">El enfoque tradicional se utilizará principalmente en las etapas de:</w:t>
      </w:r>
    </w:p>
    <w:p w:rsidR="00000000" w:rsidDel="00000000" w:rsidP="00000000" w:rsidRDefault="00000000" w:rsidRPr="00000000" w14:paraId="000000E0">
      <w:pPr>
        <w:numPr>
          <w:ilvl w:val="0"/>
          <w:numId w:val="2"/>
        </w:numPr>
        <w:spacing w:after="0" w:afterAutospacing="0" w:line="360" w:lineRule="auto"/>
        <w:ind w:left="720" w:hanging="360"/>
        <w:rPr>
          <w:u w:val="none"/>
        </w:rPr>
      </w:pPr>
      <w:r w:rsidDel="00000000" w:rsidR="00000000" w:rsidRPr="00000000">
        <w:rPr>
          <w:rtl w:val="0"/>
        </w:rPr>
        <w:t xml:space="preserve">Levantamiento de requisitos</w:t>
      </w:r>
    </w:p>
    <w:p w:rsidR="00000000" w:rsidDel="00000000" w:rsidP="00000000" w:rsidRDefault="00000000" w:rsidRPr="00000000" w14:paraId="000000E1">
      <w:pPr>
        <w:numPr>
          <w:ilvl w:val="0"/>
          <w:numId w:val="2"/>
        </w:numPr>
        <w:spacing w:after="0" w:afterAutospacing="0" w:line="360" w:lineRule="auto"/>
        <w:ind w:left="720" w:hanging="360"/>
        <w:rPr>
          <w:u w:val="none"/>
        </w:rPr>
      </w:pPr>
      <w:r w:rsidDel="00000000" w:rsidR="00000000" w:rsidRPr="00000000">
        <w:rPr>
          <w:rtl w:val="0"/>
        </w:rPr>
        <w:t xml:space="preserve">Análisis</w:t>
      </w:r>
    </w:p>
    <w:p w:rsidR="00000000" w:rsidDel="00000000" w:rsidP="00000000" w:rsidRDefault="00000000" w:rsidRPr="00000000" w14:paraId="000000E2">
      <w:pPr>
        <w:numPr>
          <w:ilvl w:val="0"/>
          <w:numId w:val="2"/>
        </w:numPr>
        <w:spacing w:line="360" w:lineRule="auto"/>
        <w:ind w:left="720" w:hanging="360"/>
        <w:rPr>
          <w:u w:val="none"/>
        </w:rPr>
      </w:pPr>
      <w:r w:rsidDel="00000000" w:rsidR="00000000" w:rsidRPr="00000000">
        <w:rPr>
          <w:rtl w:val="0"/>
        </w:rPr>
        <w:t xml:space="preserve">Diseño</w:t>
      </w:r>
    </w:p>
    <w:p w:rsidR="00000000" w:rsidDel="00000000" w:rsidP="00000000" w:rsidRDefault="00000000" w:rsidRPr="00000000" w14:paraId="000000E3">
      <w:pPr>
        <w:spacing w:line="360" w:lineRule="auto"/>
        <w:rPr/>
      </w:pPr>
      <w:r w:rsidDel="00000000" w:rsidR="00000000" w:rsidRPr="00000000">
        <w:rPr>
          <w:rtl w:val="0"/>
        </w:rPr>
        <w:t xml:space="preserve">Estas fases requieren una definición clara y documentada, ya que establecen la base del sistema.</w:t>
      </w:r>
    </w:p>
    <w:p w:rsidR="00000000" w:rsidDel="00000000" w:rsidP="00000000" w:rsidRDefault="00000000" w:rsidRPr="00000000" w14:paraId="000000E4">
      <w:pPr>
        <w:spacing w:line="360" w:lineRule="auto"/>
        <w:rPr/>
      </w:pPr>
      <w:r w:rsidDel="00000000" w:rsidR="00000000" w:rsidRPr="00000000">
        <w:rPr>
          <w:rtl w:val="0"/>
        </w:rPr>
        <w:t xml:space="preserve">Por otro lado, el enfoque ágil (Scrum) se aplicará en:</w:t>
      </w:r>
    </w:p>
    <w:p w:rsidR="00000000" w:rsidDel="00000000" w:rsidP="00000000" w:rsidRDefault="00000000" w:rsidRPr="00000000" w14:paraId="000000E5">
      <w:pPr>
        <w:numPr>
          <w:ilvl w:val="0"/>
          <w:numId w:val="1"/>
        </w:numPr>
        <w:spacing w:after="0" w:afterAutospacing="0" w:line="360" w:lineRule="auto"/>
        <w:ind w:left="720" w:hanging="360"/>
        <w:rPr>
          <w:u w:val="none"/>
        </w:rPr>
      </w:pPr>
      <w:r w:rsidDel="00000000" w:rsidR="00000000" w:rsidRPr="00000000">
        <w:rPr>
          <w:rtl w:val="0"/>
        </w:rPr>
        <w:t xml:space="preserve">Desarrollo</w:t>
      </w:r>
    </w:p>
    <w:p w:rsidR="00000000" w:rsidDel="00000000" w:rsidP="00000000" w:rsidRDefault="00000000" w:rsidRPr="00000000" w14:paraId="000000E6">
      <w:pPr>
        <w:numPr>
          <w:ilvl w:val="0"/>
          <w:numId w:val="1"/>
        </w:numPr>
        <w:spacing w:line="360" w:lineRule="auto"/>
        <w:ind w:left="720" w:hanging="360"/>
        <w:rPr>
          <w:u w:val="none"/>
        </w:rPr>
      </w:pPr>
      <w:r w:rsidDel="00000000" w:rsidR="00000000" w:rsidRPr="00000000">
        <w:rPr>
          <w:rtl w:val="0"/>
        </w:rPr>
        <w:t xml:space="preserve">Pruebas</w:t>
      </w:r>
    </w:p>
    <w:p w:rsidR="00000000" w:rsidDel="00000000" w:rsidP="00000000" w:rsidRDefault="00000000" w:rsidRPr="00000000" w14:paraId="000000E7">
      <w:pPr>
        <w:spacing w:line="360" w:lineRule="auto"/>
        <w:rPr/>
      </w:pPr>
      <w:r w:rsidDel="00000000" w:rsidR="00000000" w:rsidRPr="00000000">
        <w:rPr>
          <w:rtl w:val="0"/>
        </w:rPr>
        <w:t xml:space="preserve">Permitiendo trabajar en iteraciones cortas (sprints), facilitando la adaptación a cambios, la entrega progresiva de funcionalidades y la mejora continua del sistema.</w:t>
      </w:r>
    </w:p>
    <w:p w:rsidR="00000000" w:rsidDel="00000000" w:rsidP="00000000" w:rsidRDefault="00000000" w:rsidRPr="00000000" w14:paraId="000000E8">
      <w:pPr>
        <w:spacing w:line="360" w:lineRule="auto"/>
        <w:rPr/>
      </w:pPr>
      <w:r w:rsidDel="00000000" w:rsidR="00000000" w:rsidRPr="00000000">
        <w:rPr>
          <w:rtl w:val="0"/>
        </w:rPr>
        <w:t xml:space="preserve">Este enfoque híbrido permite:</w:t>
      </w:r>
    </w:p>
    <w:p w:rsidR="00000000" w:rsidDel="00000000" w:rsidP="00000000" w:rsidRDefault="00000000" w:rsidRPr="00000000" w14:paraId="000000E9">
      <w:pPr>
        <w:numPr>
          <w:ilvl w:val="0"/>
          <w:numId w:val="3"/>
        </w:numPr>
        <w:spacing w:after="0" w:afterAutospacing="0" w:line="360" w:lineRule="auto"/>
        <w:ind w:left="720" w:hanging="360"/>
        <w:rPr>
          <w:u w:val="none"/>
        </w:rPr>
      </w:pPr>
      <w:r w:rsidDel="00000000" w:rsidR="00000000" w:rsidRPr="00000000">
        <w:rPr>
          <w:rtl w:val="0"/>
        </w:rPr>
        <w:t xml:space="preserve">Reducir riesgos en etapas iniciales</w:t>
      </w:r>
    </w:p>
    <w:p w:rsidR="00000000" w:rsidDel="00000000" w:rsidP="00000000" w:rsidRDefault="00000000" w:rsidRPr="00000000" w14:paraId="000000EA">
      <w:pPr>
        <w:numPr>
          <w:ilvl w:val="0"/>
          <w:numId w:val="3"/>
        </w:numPr>
        <w:spacing w:after="0" w:afterAutospacing="0" w:line="360" w:lineRule="auto"/>
        <w:ind w:left="720" w:hanging="360"/>
        <w:rPr>
          <w:u w:val="none"/>
        </w:rPr>
      </w:pPr>
      <w:r w:rsidDel="00000000" w:rsidR="00000000" w:rsidRPr="00000000">
        <w:rPr>
          <w:rtl w:val="0"/>
        </w:rPr>
        <w:t xml:space="preserve">Mantener flexibilidad ante cambios</w:t>
      </w:r>
    </w:p>
    <w:p w:rsidR="00000000" w:rsidDel="00000000" w:rsidP="00000000" w:rsidRDefault="00000000" w:rsidRPr="00000000" w14:paraId="000000EB">
      <w:pPr>
        <w:numPr>
          <w:ilvl w:val="0"/>
          <w:numId w:val="3"/>
        </w:numPr>
        <w:spacing w:after="0" w:afterAutospacing="0" w:line="360" w:lineRule="auto"/>
        <w:ind w:left="720" w:hanging="360"/>
        <w:rPr>
          <w:u w:val="none"/>
        </w:rPr>
      </w:pPr>
      <w:r w:rsidDel="00000000" w:rsidR="00000000" w:rsidRPr="00000000">
        <w:rPr>
          <w:rtl w:val="0"/>
        </w:rPr>
        <w:t xml:space="preserve">Mejorar la calidad del software</w:t>
      </w:r>
    </w:p>
    <w:p w:rsidR="00000000" w:rsidDel="00000000" w:rsidP="00000000" w:rsidRDefault="00000000" w:rsidRPr="00000000" w14:paraId="000000EC">
      <w:pPr>
        <w:numPr>
          <w:ilvl w:val="0"/>
          <w:numId w:val="3"/>
        </w:numPr>
        <w:spacing w:line="360" w:lineRule="auto"/>
        <w:ind w:left="720" w:hanging="360"/>
        <w:rPr>
          <w:u w:val="none"/>
        </w:rPr>
      </w:pPr>
      <w:r w:rsidDel="00000000" w:rsidR="00000000" w:rsidRPr="00000000">
        <w:rPr>
          <w:rtl w:val="0"/>
        </w:rPr>
        <w:t xml:space="preserve">Optimizar la organización del equipo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0EF">
      <w:pPr>
        <w:pStyle w:val="Heading3"/>
        <w:rPr>
          <w:rFonts w:ascii="Calibri" w:cs="Calibri" w:eastAsia="Calibri" w:hAnsi="Calibri"/>
        </w:rPr>
      </w:pPr>
      <w:bookmarkStart w:colFirst="0" w:colLast="0" w:name="_heading=h.r9rszilbi32t" w:id="23"/>
      <w:bookmarkEnd w:id="23"/>
      <w:r w:rsidDel="00000000" w:rsidR="00000000" w:rsidRPr="00000000">
        <w:rPr>
          <w:rFonts w:ascii="Calibri" w:cs="Calibri" w:eastAsia="Calibri" w:hAnsi="Calibri"/>
          <w:rtl w:val="0"/>
        </w:rPr>
        <w:t xml:space="preserve">4.1.1 Definición del Equipo de Trabajo</w:t>
      </w:r>
    </w:p>
    <w:p w:rsidR="00000000" w:rsidDel="00000000" w:rsidP="00000000" w:rsidRDefault="00000000" w:rsidRPr="00000000" w14:paraId="000000F0">
      <w:pPr>
        <w:rPr/>
      </w:pPr>
      <w:r w:rsidDel="00000000" w:rsidR="00000000" w:rsidRPr="00000000">
        <w:rPr>
          <w:rtl w:val="0"/>
        </w:rPr>
        <w:t xml:space="preserve">El equipo está conformado por tres integrantes, cada uno con un rol definido que permite una adecuada distribución de responsabilidades:</w:t>
      </w:r>
    </w:p>
    <w:tbl>
      <w:tblPr>
        <w:tblStyle w:val="Table7"/>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3"/>
        <w:gridCol w:w="2410"/>
        <w:gridCol w:w="4155"/>
        <w:tblGridChange w:id="0">
          <w:tblGrid>
            <w:gridCol w:w="2263"/>
            <w:gridCol w:w="2410"/>
            <w:gridCol w:w="4155"/>
          </w:tblGrid>
        </w:tblGridChange>
      </w:tblGrid>
      <w:tr>
        <w:trPr>
          <w:cantSplit w:val="0"/>
          <w:tblHeader w:val="0"/>
        </w:trPr>
        <w:tc>
          <w:tcPr>
            <w:shd w:fill="808080" w:val="clear"/>
          </w:tcPr>
          <w:p w:rsidR="00000000" w:rsidDel="00000000" w:rsidP="00000000" w:rsidRDefault="00000000" w:rsidRPr="00000000" w14:paraId="000000F1">
            <w:pPr>
              <w:jc w:val="center"/>
              <w:rPr>
                <w:color w:val="ffffff"/>
              </w:rPr>
            </w:pPr>
            <w:r w:rsidDel="00000000" w:rsidR="00000000" w:rsidRPr="00000000">
              <w:rPr>
                <w:b w:val="1"/>
                <w:bCs w:val="1"/>
                <w:color w:val="ffffff"/>
                <w:rtl w:val="0"/>
              </w:rPr>
              <w:t xml:space="preserve">Rol</w:t>
            </w:r>
            <w:r w:rsidDel="00000000" w:rsidR="00000000" w:rsidRPr="00000000">
              <w:rPr>
                <w:rtl w:val="0"/>
              </w:rPr>
            </w:r>
          </w:p>
        </w:tc>
        <w:tc>
          <w:tcPr>
            <w:shd w:fill="808080" w:val="clear"/>
          </w:tcPr>
          <w:p w:rsidR="00000000" w:rsidDel="00000000" w:rsidP="00000000" w:rsidRDefault="00000000" w:rsidRPr="00000000" w14:paraId="000000F2">
            <w:pPr>
              <w:jc w:val="center"/>
              <w:rPr>
                <w:color w:val="ffffff"/>
              </w:rPr>
            </w:pPr>
            <w:r w:rsidDel="00000000" w:rsidR="00000000" w:rsidRPr="00000000">
              <w:rPr>
                <w:b w:val="1"/>
                <w:bCs w:val="1"/>
                <w:color w:val="ffffff"/>
                <w:rtl w:val="0"/>
              </w:rPr>
              <w:t xml:space="preserve">Responsable</w:t>
            </w:r>
            <w:r w:rsidDel="00000000" w:rsidR="00000000" w:rsidRPr="00000000">
              <w:rPr>
                <w:rtl w:val="0"/>
              </w:rPr>
            </w:r>
          </w:p>
        </w:tc>
        <w:tc>
          <w:tcPr>
            <w:shd w:fill="808080" w:val="clear"/>
          </w:tcPr>
          <w:p w:rsidR="00000000" w:rsidDel="00000000" w:rsidP="00000000" w:rsidRDefault="00000000" w:rsidRPr="00000000" w14:paraId="000000F3">
            <w:pPr>
              <w:jc w:val="center"/>
              <w:rPr>
                <w:color w:val="ffffff"/>
              </w:rPr>
            </w:pPr>
            <w:r w:rsidDel="00000000" w:rsidR="00000000" w:rsidRPr="00000000">
              <w:rPr>
                <w:b w:val="1"/>
                <w:bCs w:val="1"/>
                <w:color w:val="ffffff"/>
                <w:rtl w:val="0"/>
              </w:rPr>
              <w:t xml:space="preserve">Funciones</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Analista de Sistemas</w:t>
            </w:r>
          </w:p>
        </w:tc>
        <w:tc>
          <w:tcPr/>
          <w:p w:rsidR="00000000" w:rsidDel="00000000" w:rsidP="00000000" w:rsidRDefault="00000000" w:rsidRPr="00000000" w14:paraId="000000F5">
            <w:pPr>
              <w:rPr/>
            </w:pPr>
            <w:r w:rsidDel="00000000" w:rsidR="00000000" w:rsidRPr="00000000">
              <w:rPr>
                <w:rtl w:val="0"/>
              </w:rPr>
              <w:t xml:space="preserve">Johan Muñoz</w:t>
            </w:r>
          </w:p>
        </w:tc>
        <w:tc>
          <w:tcPr/>
          <w:p w:rsidR="00000000" w:rsidDel="00000000" w:rsidP="00000000" w:rsidRDefault="00000000" w:rsidRPr="00000000" w14:paraId="000000F6">
            <w:pPr>
              <w:rPr/>
            </w:pPr>
            <w:r w:rsidDel="00000000" w:rsidR="00000000" w:rsidRPr="00000000">
              <w:rPr>
                <w:rtl w:val="0"/>
              </w:rPr>
              <w:t xml:space="preserve">Levantamiento de requerimientos, definición funcional del sistema</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Desarrollador</w:t>
            </w:r>
          </w:p>
        </w:tc>
        <w:tc>
          <w:tcPr/>
          <w:p w:rsidR="00000000" w:rsidDel="00000000" w:rsidP="00000000" w:rsidRDefault="00000000" w:rsidRPr="00000000" w14:paraId="000000F8">
            <w:pPr>
              <w:rPr/>
            </w:pPr>
            <w:r w:rsidDel="00000000" w:rsidR="00000000" w:rsidRPr="00000000">
              <w:rPr>
                <w:rtl w:val="0"/>
              </w:rPr>
              <w:t xml:space="preserve">David Almonacid</w:t>
            </w:r>
          </w:p>
        </w:tc>
        <w:tc>
          <w:tcPr/>
          <w:p w:rsidR="00000000" w:rsidDel="00000000" w:rsidP="00000000" w:rsidRDefault="00000000" w:rsidRPr="00000000" w14:paraId="000000F9">
            <w:pPr>
              <w:rPr/>
            </w:pPr>
            <w:r w:rsidDel="00000000" w:rsidR="00000000" w:rsidRPr="00000000">
              <w:rPr>
                <w:rtl w:val="0"/>
              </w:rPr>
              <w:t xml:space="preserve">Implementación del sistema y lógica de negocio</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Tester (QA)</w:t>
            </w:r>
          </w:p>
        </w:tc>
        <w:tc>
          <w:tcPr/>
          <w:p w:rsidR="00000000" w:rsidDel="00000000" w:rsidP="00000000" w:rsidRDefault="00000000" w:rsidRPr="00000000" w14:paraId="000000FB">
            <w:pPr>
              <w:rPr/>
            </w:pPr>
            <w:r w:rsidDel="00000000" w:rsidR="00000000" w:rsidRPr="00000000">
              <w:rPr>
                <w:rtl w:val="0"/>
              </w:rPr>
              <w:t xml:space="preserve">Guidoberto Villarroel</w:t>
            </w:r>
          </w:p>
        </w:tc>
        <w:tc>
          <w:tcPr/>
          <w:p w:rsidR="00000000" w:rsidDel="00000000" w:rsidP="00000000" w:rsidRDefault="00000000" w:rsidRPr="00000000" w14:paraId="000000FC">
            <w:pPr>
              <w:rPr/>
            </w:pPr>
            <w:r w:rsidDel="00000000" w:rsidR="00000000" w:rsidRPr="00000000">
              <w:rPr>
                <w:rtl w:val="0"/>
              </w:rPr>
              <w:t xml:space="preserve">Pruebas, validación y control de calidad</w:t>
            </w:r>
          </w:p>
        </w:tc>
      </w:tr>
    </w:tbl>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spacing w:line="360" w:lineRule="auto"/>
        <w:rPr/>
      </w:pPr>
      <w:r w:rsidDel="00000000" w:rsidR="00000000" w:rsidRPr="00000000">
        <w:rPr>
          <w:rtl w:val="0"/>
        </w:rPr>
        <w:t xml:space="preserve">En el contexto ágil, todos los integrantes colaboran activamente en las distintas tareas, fomentando la comunicación y el trabajo en equipo.</w:t>
      </w:r>
    </w:p>
    <w:p w:rsidR="00000000" w:rsidDel="00000000" w:rsidP="00000000" w:rsidRDefault="00000000" w:rsidRPr="00000000" w14:paraId="000000FF">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3"/>
        <w:spacing w:line="360" w:lineRule="auto"/>
        <w:rPr>
          <w:rFonts w:ascii="Calibri" w:cs="Calibri" w:eastAsia="Calibri" w:hAnsi="Calibri"/>
        </w:rPr>
      </w:pPr>
      <w:bookmarkStart w:colFirst="0" w:colLast="0" w:name="_heading=h.sqq43pljyveb" w:id="24"/>
      <w:bookmarkEnd w:id="24"/>
      <w:r w:rsidDel="00000000" w:rsidR="00000000" w:rsidRPr="00000000">
        <w:rPr>
          <w:rFonts w:ascii="Calibri" w:cs="Calibri" w:eastAsia="Calibri" w:hAnsi="Calibri"/>
          <w:rtl w:val="0"/>
        </w:rPr>
        <w:t xml:space="preserve">4.1.2 Definición de Actividades principales del Proyecto</w:t>
      </w:r>
    </w:p>
    <w:p w:rsidR="00000000" w:rsidDel="00000000" w:rsidP="00000000" w:rsidRDefault="00000000" w:rsidRPr="00000000" w14:paraId="00000101">
      <w:pPr>
        <w:spacing w:line="360" w:lineRule="auto"/>
        <w:rPr>
          <w:rFonts w:ascii="Times New Roman" w:cs="Times New Roman" w:eastAsia="Times New Roman" w:hAnsi="Times New Roman"/>
          <w:color w:val="000000"/>
        </w:rPr>
      </w:pPr>
      <w:r w:rsidDel="00000000" w:rsidR="00000000" w:rsidRPr="00000000">
        <w:rPr>
          <w:rtl w:val="0"/>
        </w:rPr>
        <w:t xml:space="preserve">El proyecto se dividirá en las siguientes fases: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Levantamiento de Requisitos (Enfoque Tradicional)</w:t>
      </w:r>
    </w:p>
    <w:p w:rsidR="00000000" w:rsidDel="00000000" w:rsidP="00000000" w:rsidRDefault="00000000" w:rsidRPr="00000000" w14:paraId="00000103">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tl w:val="0"/>
        </w:rPr>
        <w:t xml:space="preserve">Identificación de necesidades del cliente</w:t>
      </w:r>
    </w:p>
    <w:p w:rsidR="00000000" w:rsidDel="00000000" w:rsidP="00000000" w:rsidRDefault="00000000" w:rsidRPr="00000000" w14:paraId="0000010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tl w:val="0"/>
        </w:rPr>
        <w:t xml:space="preserve">Definición de funcionalidades</w:t>
      </w:r>
    </w:p>
    <w:p w:rsidR="00000000" w:rsidDel="00000000" w:rsidP="00000000" w:rsidRDefault="00000000" w:rsidRPr="00000000" w14:paraId="0000010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tl w:val="0"/>
        </w:rPr>
        <w:t xml:space="preserve">Identificación de usuarios y actores</w:t>
      </w:r>
    </w:p>
    <w:p w:rsidR="00000000" w:rsidDel="00000000" w:rsidP="00000000" w:rsidRDefault="00000000" w:rsidRPr="00000000" w14:paraId="0000010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y Diseño (Enfoque Tradicional)</w:t>
      </w:r>
    </w:p>
    <w:p w:rsidR="00000000" w:rsidDel="00000000" w:rsidP="00000000" w:rsidRDefault="00000000" w:rsidRPr="00000000" w14:paraId="0000010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5.5905511811022" w:right="0" w:hanging="360"/>
        <w:jc w:val="both"/>
        <w:rPr/>
      </w:pPr>
      <w:r w:rsidDel="00000000" w:rsidR="00000000" w:rsidRPr="00000000">
        <w:rPr>
          <w:rtl w:val="0"/>
        </w:rPr>
        <w:t xml:space="preserve">Diseño del modelo de datos</w:t>
      </w:r>
    </w:p>
    <w:p w:rsidR="00000000" w:rsidDel="00000000" w:rsidP="00000000" w:rsidRDefault="00000000" w:rsidRPr="00000000" w14:paraId="0000010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5.5905511811022" w:right="0" w:hanging="360"/>
        <w:jc w:val="both"/>
        <w:rPr/>
      </w:pPr>
      <w:r w:rsidDel="00000000" w:rsidR="00000000" w:rsidRPr="00000000">
        <w:rPr>
          <w:rtl w:val="0"/>
        </w:rPr>
        <w:t xml:space="preserve">Definición de arquitectura del sistema</w:t>
      </w:r>
    </w:p>
    <w:p w:rsidR="00000000" w:rsidDel="00000000" w:rsidP="00000000" w:rsidRDefault="00000000" w:rsidRPr="00000000" w14:paraId="00000109">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5.5905511811022" w:right="0" w:hanging="360"/>
        <w:jc w:val="both"/>
        <w:rPr/>
      </w:pPr>
      <w:r w:rsidDel="00000000" w:rsidR="00000000" w:rsidRPr="00000000">
        <w:rPr>
          <w:rtl w:val="0"/>
        </w:rPr>
        <w:t xml:space="preserve">Diseño de interfaces</w:t>
      </w:r>
    </w:p>
    <w:p w:rsidR="00000000" w:rsidDel="00000000" w:rsidP="00000000" w:rsidRDefault="00000000" w:rsidRPr="00000000" w14:paraId="0000010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(Enfoque Ágil - Scrum)</w:t>
      </w:r>
    </w:p>
    <w:p w:rsidR="00000000" w:rsidDel="00000000" w:rsidP="00000000" w:rsidRDefault="00000000" w:rsidRPr="00000000" w14:paraId="0000010B">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5.5905511811022"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módulos: </w:t>
      </w:r>
    </w:p>
    <w:p w:rsidR="00000000" w:rsidDel="00000000" w:rsidP="00000000" w:rsidRDefault="00000000" w:rsidRPr="00000000" w14:paraId="0000010C">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76" w:lineRule="auto"/>
        <w:ind w:left="1842.5196850393697"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w:t>
      </w:r>
    </w:p>
    <w:p w:rsidR="00000000" w:rsidDel="00000000" w:rsidP="00000000" w:rsidRDefault="00000000" w:rsidRPr="00000000" w14:paraId="0000010D">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76" w:lineRule="auto"/>
        <w:ind w:left="1842.5196850393697"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Libros </w:t>
      </w:r>
    </w:p>
    <w:p w:rsidR="00000000" w:rsidDel="00000000" w:rsidP="00000000" w:rsidRDefault="00000000" w:rsidRPr="00000000" w14:paraId="0000010E">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76" w:lineRule="auto"/>
        <w:ind w:left="1842.5196850393697"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Préstamos </w:t>
      </w:r>
    </w:p>
    <w:p w:rsidR="00000000" w:rsidDel="00000000" w:rsidP="00000000" w:rsidRDefault="00000000" w:rsidRPr="00000000" w14:paraId="0000010F">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76" w:lineRule="auto"/>
        <w:ind w:left="1842.5196850393697"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w:t>
      </w:r>
    </w:p>
    <w:p w:rsidR="00000000" w:rsidDel="00000000" w:rsidP="00000000" w:rsidRDefault="00000000" w:rsidRPr="00000000" w14:paraId="00000110">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76" w:lineRule="auto"/>
        <w:ind w:left="1842.5196850393697"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 </w:t>
      </w:r>
    </w:p>
    <w:p w:rsidR="00000000" w:rsidDel="00000000" w:rsidP="00000000" w:rsidRDefault="00000000" w:rsidRPr="00000000" w14:paraId="0000011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(Enfoque Ágil)</w:t>
      </w:r>
    </w:p>
    <w:p w:rsidR="00000000" w:rsidDel="00000000" w:rsidP="00000000" w:rsidRDefault="00000000" w:rsidRPr="00000000" w14:paraId="00000112">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funcionales</w:t>
      </w:r>
    </w:p>
    <w:p w:rsidR="00000000" w:rsidDel="00000000" w:rsidP="00000000" w:rsidRDefault="00000000" w:rsidRPr="00000000" w14:paraId="00000113">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requisitos </w:t>
      </w:r>
    </w:p>
    <w:p w:rsidR="00000000" w:rsidDel="00000000" w:rsidP="00000000" w:rsidRDefault="00000000" w:rsidRPr="00000000" w14:paraId="0000011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de errores </w:t>
      </w:r>
    </w:p>
    <w:p w:rsidR="00000000" w:rsidDel="00000000" w:rsidP="00000000" w:rsidRDefault="00000000" w:rsidRPr="00000000" w14:paraId="0000011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9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w:t>
      </w:r>
    </w:p>
    <w:p w:rsidR="00000000" w:rsidDel="00000000" w:rsidP="00000000" w:rsidRDefault="00000000" w:rsidRPr="00000000" w14:paraId="0000011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sistema </w:t>
      </w:r>
    </w:p>
    <w:p w:rsidR="00000000" w:rsidDel="00000000" w:rsidP="00000000" w:rsidRDefault="00000000" w:rsidRPr="00000000" w14:paraId="0000011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before="0" w:line="276" w:lineRule="auto"/>
        <w:ind w:left="1276"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final</w:t>
      </w:r>
    </w:p>
    <w:p w:rsidR="00000000" w:rsidDel="00000000" w:rsidP="00000000" w:rsidRDefault="00000000" w:rsidRPr="00000000" w14:paraId="00000118">
      <w:pPr>
        <w:pStyle w:val="Heading3"/>
        <w:rPr>
          <w:rFonts w:ascii="Calibri" w:cs="Calibri" w:eastAsia="Calibri" w:hAnsi="Calibri"/>
        </w:rPr>
      </w:pPr>
      <w:bookmarkStart w:colFirst="0" w:colLast="0" w:name="_heading=h.wl1kizz3y9kc" w:id="25"/>
      <w:bookmarkEnd w:id="25"/>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3"/>
        <w:rPr>
          <w:rFonts w:ascii="Calibri" w:cs="Calibri" w:eastAsia="Calibri" w:hAnsi="Calibri"/>
        </w:rPr>
      </w:pPr>
      <w:bookmarkStart w:colFirst="0" w:colLast="0" w:name="_heading=h.s6jr6ocp5tgk" w:id="26"/>
      <w:bookmarkEnd w:id="26"/>
      <w:r w:rsidDel="00000000" w:rsidR="00000000" w:rsidRPr="00000000">
        <w:rPr>
          <w:rFonts w:ascii="Calibri" w:cs="Calibri" w:eastAsia="Calibri" w:hAnsi="Calibri"/>
          <w:rtl w:val="0"/>
        </w:rPr>
        <w:t xml:space="preserve">4.1.3 tablero Kanban o carta gantt</w:t>
      </w:r>
    </w:p>
    <w:p w:rsidR="00000000" w:rsidDel="00000000" w:rsidP="00000000" w:rsidRDefault="00000000" w:rsidRPr="00000000" w14:paraId="0000011A">
      <w:pPr>
        <w:rPr/>
      </w:pPr>
      <w:r w:rsidDel="00000000" w:rsidR="00000000" w:rsidRPr="00000000">
        <w:rPr>
          <w:rtl w:val="0"/>
        </w:rPr>
        <w:t xml:space="preserve">Para la gestión del trabajo, el equipo utilizará un tablero Kanban que permitirá visualizar el estado de cada tarea en tiempo real. </w:t>
      </w:r>
    </w:p>
    <w:p w:rsidR="00000000" w:rsidDel="00000000" w:rsidP="00000000" w:rsidRDefault="00000000" w:rsidRPr="00000000" w14:paraId="0000011B">
      <w:pPr>
        <w:rPr/>
      </w:pPr>
      <w:r w:rsidDel="00000000" w:rsidR="00000000" w:rsidRPr="00000000">
        <w:rPr>
          <w:rtl w:val="0"/>
        </w:rPr>
        <w:t xml:space="preserve">Columnas del tablero:</w:t>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w:t>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análisis </w:t>
      </w:r>
    </w:p>
    <w:p w:rsidR="00000000" w:rsidDel="00000000" w:rsidP="00000000" w:rsidRDefault="00000000" w:rsidRPr="00000000" w14:paraId="000001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desarrollo </w:t>
      </w:r>
    </w:p>
    <w:p w:rsidR="00000000" w:rsidDel="00000000" w:rsidP="00000000" w:rsidRDefault="00000000" w:rsidRPr="00000000" w14:paraId="000001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pruebas </w:t>
      </w:r>
    </w:p>
    <w:p w:rsidR="00000000" w:rsidDel="00000000" w:rsidP="00000000" w:rsidRDefault="00000000" w:rsidRPr="00000000" w14:paraId="000001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Finalizado </w:t>
      </w:r>
    </w:p>
    <w:p w:rsidR="00000000" w:rsidDel="00000000" w:rsidP="00000000" w:rsidRDefault="00000000" w:rsidRPr="00000000" w14:paraId="00000121">
      <w:pPr>
        <w:rPr/>
      </w:pPr>
      <w:r w:rsidDel="00000000" w:rsidR="00000000" w:rsidRPr="00000000">
        <w:rPr>
          <w:rtl w:val="0"/>
        </w:rPr>
        <w:t xml:space="preserve">Cada tarea será registrada como una unidad de trabajo (Work Item), facilitando la organización y seguimiento del proyecto.</w:t>
      </w:r>
    </w:p>
    <w:p w:rsidR="00000000" w:rsidDel="00000000" w:rsidP="00000000" w:rsidRDefault="00000000" w:rsidRPr="00000000" w14:paraId="00000122">
      <w:pPr>
        <w:pStyle w:val="Heading3"/>
        <w:rPr>
          <w:b w:val="0"/>
          <w:bCs w:val="0"/>
          <w:color w:val="000000"/>
          <w:sz w:val="22"/>
          <w:szCs w:val="22"/>
        </w:rPr>
      </w:pPr>
      <w:bookmarkStart w:colFirst="0" w:colLast="0" w:name="_heading=h.8vygxi9gfymp" w:id="27"/>
      <w:bookmarkEnd w:id="27"/>
      <w:r w:rsidDel="00000000" w:rsidR="00000000" w:rsidRPr="00000000">
        <w:rPr>
          <w:rtl w:val="0"/>
        </w:rPr>
      </w:r>
    </w:p>
    <w:p w:rsidR="00000000" w:rsidDel="00000000" w:rsidP="00000000" w:rsidRDefault="00000000" w:rsidRPr="00000000" w14:paraId="00000123">
      <w:pPr>
        <w:pStyle w:val="Heading3"/>
        <w:rPr>
          <w:rFonts w:ascii="Calibri" w:cs="Calibri" w:eastAsia="Calibri" w:hAnsi="Calibri"/>
        </w:rPr>
      </w:pPr>
      <w:bookmarkStart w:colFirst="0" w:colLast="0" w:name="_heading=h.jauw91sm8tgo" w:id="28"/>
      <w:bookmarkEnd w:id="28"/>
      <w:r w:rsidDel="00000000" w:rsidR="00000000" w:rsidRPr="00000000">
        <w:rPr>
          <w:rFonts w:ascii="Calibri" w:cs="Calibri" w:eastAsia="Calibri" w:hAnsi="Calibri"/>
          <w:rtl w:val="0"/>
        </w:rPr>
        <w:t xml:space="preserve">4.1.5 Carta Gantt</w:t>
      </w:r>
    </w:p>
    <w:p w:rsidR="00000000" w:rsidDel="00000000" w:rsidP="00000000" w:rsidRDefault="00000000" w:rsidRPr="00000000" w14:paraId="00000124">
      <w:pPr>
        <w:rPr/>
      </w:pPr>
      <w:r w:rsidDel="00000000" w:rsidR="00000000" w:rsidRPr="00000000">
        <w:rPr>
          <w:rtl w:val="0"/>
        </w:rPr>
        <w:t xml:space="preserve">El proyecto se planifica en un total de 8 semanas, distribuidas de la siguiente manera:</w:t>
      </w:r>
    </w:p>
    <w:tbl>
      <w:tblPr>
        <w:tblStyle w:val="Table8"/>
        <w:tblW w:w="52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60"/>
        <w:gridCol w:w="4154"/>
        <w:tblGridChange w:id="0">
          <w:tblGrid>
            <w:gridCol w:w="1060"/>
            <w:gridCol w:w="4154"/>
          </w:tblGrid>
        </w:tblGridChange>
      </w:tblGrid>
      <w:tr>
        <w:trPr>
          <w:cantSplit w:val="0"/>
          <w:tblHeader w:val="0"/>
        </w:trPr>
        <w:tc>
          <w:tcPr>
            <w:shd w:fill="808080" w:val="clear"/>
          </w:tcPr>
          <w:p w:rsidR="00000000" w:rsidDel="00000000" w:rsidP="00000000" w:rsidRDefault="00000000" w:rsidRPr="00000000" w14:paraId="00000125">
            <w:pPr>
              <w:jc w:val="center"/>
              <w:rPr>
                <w:b w:val="1"/>
                <w:bCs w:val="1"/>
                <w:color w:val="ffffff"/>
              </w:rPr>
            </w:pPr>
            <w:r w:rsidDel="00000000" w:rsidR="00000000" w:rsidRPr="00000000">
              <w:rPr>
                <w:b w:val="1"/>
                <w:bCs w:val="1"/>
                <w:color w:val="ffffff"/>
                <w:rtl w:val="0"/>
              </w:rPr>
              <w:t xml:space="preserve">Semana</w:t>
            </w:r>
          </w:p>
        </w:tc>
        <w:tc>
          <w:tcPr>
            <w:shd w:fill="808080" w:val="clear"/>
          </w:tcPr>
          <w:p w:rsidR="00000000" w:rsidDel="00000000" w:rsidP="00000000" w:rsidRDefault="00000000" w:rsidRPr="00000000" w14:paraId="00000126">
            <w:pPr>
              <w:jc w:val="center"/>
              <w:rPr>
                <w:b w:val="1"/>
                <w:bCs w:val="1"/>
                <w:color w:val="ffffff"/>
              </w:rPr>
            </w:pPr>
            <w:r w:rsidDel="00000000" w:rsidR="00000000" w:rsidRPr="00000000">
              <w:rPr>
                <w:b w:val="1"/>
                <w:bCs w:val="1"/>
                <w:color w:val="ffffff"/>
                <w:rtl w:val="0"/>
              </w:rPr>
              <w:t xml:space="preserve">Actividad</w:t>
            </w:r>
          </w:p>
        </w:tc>
      </w:tr>
      <w:tr>
        <w:trPr>
          <w:cantSplit w:val="0"/>
          <w:tblHeader w:val="0"/>
        </w:trPr>
        <w:tc>
          <w:tcPr/>
          <w:p w:rsidR="00000000" w:rsidDel="00000000" w:rsidP="00000000" w:rsidRDefault="00000000" w:rsidRPr="00000000" w14:paraId="00000127">
            <w:pPr>
              <w:jc w:val="center"/>
              <w:rPr/>
            </w:pPr>
            <w:r w:rsidDel="00000000" w:rsidR="00000000" w:rsidRPr="00000000">
              <w:rPr>
                <w:rtl w:val="0"/>
              </w:rPr>
              <w:t xml:space="preserve">1</w:t>
            </w:r>
          </w:p>
        </w:tc>
        <w:tc>
          <w:tcPr/>
          <w:p w:rsidR="00000000" w:rsidDel="00000000" w:rsidP="00000000" w:rsidRDefault="00000000" w:rsidRPr="00000000" w14:paraId="00000128">
            <w:pPr>
              <w:rPr/>
            </w:pPr>
            <w:r w:rsidDel="00000000" w:rsidR="00000000" w:rsidRPr="00000000">
              <w:rPr>
                <w:rtl w:val="0"/>
              </w:rPr>
              <w:t xml:space="preserve">Levantamiento de requisitos</w:t>
            </w:r>
          </w:p>
        </w:tc>
      </w:tr>
      <w:tr>
        <w:trPr>
          <w:cantSplit w:val="0"/>
          <w:tblHeader w:val="0"/>
        </w:trPr>
        <w:tc>
          <w:tcPr/>
          <w:p w:rsidR="00000000" w:rsidDel="00000000" w:rsidP="00000000" w:rsidRDefault="00000000" w:rsidRPr="00000000" w14:paraId="00000129">
            <w:pPr>
              <w:jc w:val="center"/>
              <w:rPr/>
            </w:pPr>
            <w:r w:rsidDel="00000000" w:rsidR="00000000" w:rsidRPr="00000000">
              <w:rPr>
                <w:rtl w:val="0"/>
              </w:rPr>
              <w:t xml:space="preserve">2</w:t>
            </w:r>
          </w:p>
        </w:tc>
        <w:tc>
          <w:tcPr/>
          <w:p w:rsidR="00000000" w:rsidDel="00000000" w:rsidP="00000000" w:rsidRDefault="00000000" w:rsidRPr="00000000" w14:paraId="0000012A">
            <w:pPr>
              <w:rPr/>
            </w:pPr>
            <w:r w:rsidDel="00000000" w:rsidR="00000000" w:rsidRPr="00000000">
              <w:rPr>
                <w:rtl w:val="0"/>
              </w:rPr>
              <w:t xml:space="preserve">Análisis del sistema</w:t>
            </w:r>
          </w:p>
        </w:tc>
      </w:tr>
      <w:tr>
        <w:trPr>
          <w:cantSplit w:val="0"/>
          <w:tblHeader w:val="0"/>
        </w:trPr>
        <w:tc>
          <w:tcPr/>
          <w:p w:rsidR="00000000" w:rsidDel="00000000" w:rsidP="00000000" w:rsidRDefault="00000000" w:rsidRPr="00000000" w14:paraId="0000012B">
            <w:pPr>
              <w:jc w:val="center"/>
              <w:rPr/>
            </w:pPr>
            <w:r w:rsidDel="00000000" w:rsidR="00000000" w:rsidRPr="00000000">
              <w:rPr>
                <w:rtl w:val="0"/>
              </w:rPr>
              <w:t xml:space="preserve">3</w:t>
            </w:r>
          </w:p>
        </w:tc>
        <w:tc>
          <w:tcPr/>
          <w:p w:rsidR="00000000" w:rsidDel="00000000" w:rsidP="00000000" w:rsidRDefault="00000000" w:rsidRPr="00000000" w14:paraId="0000012C">
            <w:pPr>
              <w:rPr/>
            </w:pPr>
            <w:r w:rsidDel="00000000" w:rsidR="00000000" w:rsidRPr="00000000">
              <w:rPr>
                <w:rtl w:val="0"/>
              </w:rPr>
              <w:t xml:space="preserve">Diseño de arquitectura</w:t>
            </w:r>
          </w:p>
        </w:tc>
      </w:tr>
      <w:tr>
        <w:trPr>
          <w:cantSplit w:val="0"/>
          <w:tblHeader w:val="0"/>
        </w:trPr>
        <w:tc>
          <w:tcPr/>
          <w:p w:rsidR="00000000" w:rsidDel="00000000" w:rsidP="00000000" w:rsidRDefault="00000000" w:rsidRPr="00000000" w14:paraId="0000012D">
            <w:pPr>
              <w:jc w:val="center"/>
              <w:rPr/>
            </w:pPr>
            <w:r w:rsidDel="00000000" w:rsidR="00000000" w:rsidRPr="00000000">
              <w:rPr>
                <w:rtl w:val="0"/>
              </w:rPr>
              <w:t xml:space="preserve">4</w:t>
            </w:r>
          </w:p>
        </w:tc>
        <w:tc>
          <w:tcPr/>
          <w:p w:rsidR="00000000" w:rsidDel="00000000" w:rsidP="00000000" w:rsidRDefault="00000000" w:rsidRPr="00000000" w14:paraId="0000012E">
            <w:pPr>
              <w:rPr/>
            </w:pPr>
            <w:r w:rsidDel="00000000" w:rsidR="00000000" w:rsidRPr="00000000">
              <w:rPr>
                <w:rtl w:val="0"/>
              </w:rPr>
              <w:t xml:space="preserve">Diseño de interfaces</w:t>
            </w:r>
          </w:p>
        </w:tc>
      </w:tr>
      <w:tr>
        <w:trPr>
          <w:cantSplit w:val="0"/>
          <w:tblHeader w:val="0"/>
        </w:trPr>
        <w:tc>
          <w:tcPr/>
          <w:p w:rsidR="00000000" w:rsidDel="00000000" w:rsidP="00000000" w:rsidRDefault="00000000" w:rsidRPr="00000000" w14:paraId="0000012F">
            <w:pPr>
              <w:jc w:val="center"/>
              <w:rPr/>
            </w:pPr>
            <w:r w:rsidDel="00000000" w:rsidR="00000000" w:rsidRPr="00000000">
              <w:rPr>
                <w:rtl w:val="0"/>
              </w:rPr>
              <w:t xml:space="preserve">5</w:t>
            </w:r>
          </w:p>
        </w:tc>
        <w:tc>
          <w:tcPr/>
          <w:p w:rsidR="00000000" w:rsidDel="00000000" w:rsidP="00000000" w:rsidRDefault="00000000" w:rsidRPr="00000000" w14:paraId="00000130">
            <w:pPr>
              <w:rPr/>
            </w:pPr>
            <w:r w:rsidDel="00000000" w:rsidR="00000000" w:rsidRPr="00000000">
              <w:rPr>
                <w:rtl w:val="0"/>
              </w:rPr>
              <w:t xml:space="preserve">Sprint 1: Desarrollo usuarios y libros</w:t>
            </w:r>
          </w:p>
        </w:tc>
      </w:tr>
      <w:tr>
        <w:trPr>
          <w:cantSplit w:val="0"/>
          <w:tblHeader w:val="0"/>
        </w:trPr>
        <w:tc>
          <w:tcPr/>
          <w:p w:rsidR="00000000" w:rsidDel="00000000" w:rsidP="00000000" w:rsidRDefault="00000000" w:rsidRPr="00000000" w14:paraId="00000131">
            <w:pPr>
              <w:jc w:val="center"/>
              <w:rPr/>
            </w:pPr>
            <w:r w:rsidDel="00000000" w:rsidR="00000000" w:rsidRPr="00000000">
              <w:rPr>
                <w:rtl w:val="0"/>
              </w:rPr>
              <w:t xml:space="preserve">6</w:t>
            </w:r>
          </w:p>
        </w:tc>
        <w:tc>
          <w:tcPr/>
          <w:p w:rsidR="00000000" w:rsidDel="00000000" w:rsidP="00000000" w:rsidRDefault="00000000" w:rsidRPr="00000000" w14:paraId="00000132">
            <w:pPr>
              <w:rPr/>
            </w:pPr>
            <w:r w:rsidDel="00000000" w:rsidR="00000000" w:rsidRPr="00000000">
              <w:rPr>
                <w:rtl w:val="0"/>
              </w:rPr>
              <w:t xml:space="preserve">Sprint 2: Desarrollo préstamos y catálogo</w:t>
            </w:r>
          </w:p>
        </w:tc>
      </w:tr>
      <w:tr>
        <w:trPr>
          <w:cantSplit w:val="0"/>
          <w:tblHeader w:val="0"/>
        </w:trPr>
        <w:tc>
          <w:tcPr/>
          <w:p w:rsidR="00000000" w:rsidDel="00000000" w:rsidP="00000000" w:rsidRDefault="00000000" w:rsidRPr="00000000" w14:paraId="00000133">
            <w:pPr>
              <w:jc w:val="center"/>
              <w:rPr/>
            </w:pPr>
            <w:r w:rsidDel="00000000" w:rsidR="00000000" w:rsidRPr="00000000">
              <w:rPr>
                <w:rtl w:val="0"/>
              </w:rPr>
              <w:t xml:space="preserve">7</w:t>
            </w:r>
          </w:p>
        </w:tc>
        <w:tc>
          <w:tcPr/>
          <w:p w:rsidR="00000000" w:rsidDel="00000000" w:rsidP="00000000" w:rsidRDefault="00000000" w:rsidRPr="00000000" w14:paraId="00000134">
            <w:pPr>
              <w:rPr/>
            </w:pPr>
            <w:r w:rsidDel="00000000" w:rsidR="00000000" w:rsidRPr="00000000">
              <w:rPr>
                <w:rtl w:val="0"/>
              </w:rPr>
              <w:t xml:space="preserve">Sprint 3: Reportes + pruebas</w:t>
            </w:r>
          </w:p>
        </w:tc>
      </w:tr>
      <w:tr>
        <w:trPr>
          <w:cantSplit w:val="0"/>
          <w:tblHeader w:val="0"/>
        </w:trPr>
        <w:tc>
          <w:tcPr/>
          <w:p w:rsidR="00000000" w:rsidDel="00000000" w:rsidP="00000000" w:rsidRDefault="00000000" w:rsidRPr="00000000" w14:paraId="00000135">
            <w:pPr>
              <w:jc w:val="center"/>
              <w:rPr/>
            </w:pPr>
            <w:r w:rsidDel="00000000" w:rsidR="00000000" w:rsidRPr="00000000">
              <w:rPr>
                <w:rtl w:val="0"/>
              </w:rPr>
              <w:t xml:space="preserve">8</w:t>
            </w:r>
          </w:p>
        </w:tc>
        <w:tc>
          <w:tcPr/>
          <w:p w:rsidR="00000000" w:rsidDel="00000000" w:rsidP="00000000" w:rsidRDefault="00000000" w:rsidRPr="00000000" w14:paraId="00000136">
            <w:pPr>
              <w:rPr/>
            </w:pPr>
            <w:r w:rsidDel="00000000" w:rsidR="00000000" w:rsidRPr="00000000">
              <w:rPr>
                <w:rtl w:val="0"/>
              </w:rPr>
              <w:t xml:space="preserve">Ajustes finales y entrega</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jc w:val="left"/>
        <w:rPr>
          <w:b w:val="1"/>
          <w:bCs w:val="1"/>
        </w:rPr>
      </w:pPr>
      <w:r w:rsidDel="00000000" w:rsidR="00000000" w:rsidRPr="00000000">
        <w:rPr>
          <w:b w:val="1"/>
          <w:bCs w:val="1"/>
          <w:rtl w:val="0"/>
        </w:rPr>
        <w:t xml:space="preserve">Justificación de la planificación:</w:t>
      </w:r>
    </w:p>
    <w:p w:rsidR="00000000" w:rsidDel="00000000" w:rsidP="00000000" w:rsidRDefault="00000000" w:rsidRPr="00000000" w14:paraId="00000139">
      <w:pPr>
        <w:spacing w:after="240" w:before="240" w:lineRule="auto"/>
        <w:jc w:val="left"/>
        <w:rPr/>
      </w:pPr>
      <w:r w:rsidDel="00000000" w:rsidR="00000000" w:rsidRPr="00000000">
        <w:rPr>
          <w:rtl w:val="0"/>
        </w:rPr>
        <w:t xml:space="preserve">La planificación combina un enfoque secuencial en las primeras etapas (tradicional) con iteraciones ágiles en el desarrollo.</w:t>
      </w:r>
    </w:p>
    <w:p w:rsidR="00000000" w:rsidDel="00000000" w:rsidP="00000000" w:rsidRDefault="00000000" w:rsidRPr="00000000" w14:paraId="0000013A">
      <w:pPr>
        <w:spacing w:after="240" w:before="240" w:lineRule="auto"/>
        <w:jc w:val="left"/>
        <w:rPr/>
      </w:pPr>
      <w:r w:rsidDel="00000000" w:rsidR="00000000" w:rsidRPr="00000000">
        <w:rPr>
          <w:rtl w:val="0"/>
        </w:rPr>
        <w:t xml:space="preserve">Esto permite:</w:t>
      </w:r>
    </w:p>
    <w:p w:rsidR="00000000" w:rsidDel="00000000" w:rsidP="00000000" w:rsidRDefault="00000000" w:rsidRPr="00000000" w14:paraId="0000013B">
      <w:pPr>
        <w:numPr>
          <w:ilvl w:val="0"/>
          <w:numId w:val="16"/>
        </w:numPr>
        <w:spacing w:after="0" w:afterAutospacing="0" w:before="240" w:lineRule="auto"/>
        <w:ind w:left="720" w:hanging="360"/>
        <w:jc w:val="left"/>
      </w:pPr>
      <w:r w:rsidDel="00000000" w:rsidR="00000000" w:rsidRPr="00000000">
        <w:rPr>
          <w:rtl w:val="0"/>
        </w:rPr>
        <w:t xml:space="preserve">Definir correctamente el sistema antes de programar</w:t>
      </w:r>
    </w:p>
    <w:p w:rsidR="00000000" w:rsidDel="00000000" w:rsidP="00000000" w:rsidRDefault="00000000" w:rsidRPr="00000000" w14:paraId="0000013C">
      <w:pPr>
        <w:numPr>
          <w:ilvl w:val="0"/>
          <w:numId w:val="16"/>
        </w:numPr>
        <w:spacing w:after="0" w:afterAutospacing="0" w:before="0" w:beforeAutospacing="0" w:lineRule="auto"/>
        <w:ind w:left="720" w:hanging="360"/>
        <w:jc w:val="left"/>
      </w:pPr>
      <w:r w:rsidDel="00000000" w:rsidR="00000000" w:rsidRPr="00000000">
        <w:rPr>
          <w:rtl w:val="0"/>
        </w:rPr>
        <w:t xml:space="preserve">Desarrollar funcionalidades de forma incremental</w:t>
      </w:r>
    </w:p>
    <w:p w:rsidR="00000000" w:rsidDel="00000000" w:rsidP="00000000" w:rsidRDefault="00000000" w:rsidRPr="00000000" w14:paraId="0000013D">
      <w:pPr>
        <w:numPr>
          <w:ilvl w:val="0"/>
          <w:numId w:val="16"/>
        </w:numPr>
        <w:spacing w:after="0" w:afterAutospacing="0" w:before="0" w:beforeAutospacing="0" w:lineRule="auto"/>
        <w:ind w:left="720" w:hanging="360"/>
        <w:jc w:val="left"/>
      </w:pPr>
      <w:r w:rsidDel="00000000" w:rsidR="00000000" w:rsidRPr="00000000">
        <w:rPr>
          <w:rtl w:val="0"/>
        </w:rPr>
        <w:t xml:space="preserve">Detectar errores de manera temprana</w:t>
      </w:r>
    </w:p>
    <w:p w:rsidR="00000000" w:rsidDel="00000000" w:rsidP="00000000" w:rsidRDefault="00000000" w:rsidRPr="00000000" w14:paraId="0000013E">
      <w:pPr>
        <w:numPr>
          <w:ilvl w:val="0"/>
          <w:numId w:val="16"/>
        </w:numPr>
        <w:spacing w:after="240" w:before="0" w:beforeAutospacing="0" w:lineRule="auto"/>
        <w:ind w:left="720" w:hanging="360"/>
        <w:jc w:val="left"/>
      </w:pPr>
      <w:r w:rsidDel="00000000" w:rsidR="00000000" w:rsidRPr="00000000">
        <w:rPr>
          <w:rtl w:val="0"/>
        </w:rPr>
        <w:t xml:space="preserve">Entregar un producto de mejor calidad</w:t>
      </w:r>
    </w:p>
    <w:p w:rsidR="00000000" w:rsidDel="00000000" w:rsidP="00000000" w:rsidRDefault="00000000" w:rsidRPr="00000000" w14:paraId="0000013F">
      <w:pPr>
        <w:spacing w:after="240" w:before="240" w:lineRule="auto"/>
        <w:jc w:val="left"/>
        <w:rPr/>
      </w:pPr>
      <w:r w:rsidDel="00000000" w:rsidR="00000000" w:rsidRPr="00000000">
        <w:rPr>
          <w:rtl w:val="0"/>
        </w:rPr>
        <w:t xml:space="preserve">Además, la división en sprints facilita la organización del equipo y el cumplimiento de los plazos establecidos. </w:t>
      </w: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rPr>
          <w:rFonts w:ascii="Calibri" w:cs="Calibri" w:eastAsia="Calibri" w:hAnsi="Calibri"/>
        </w:rPr>
      </w:pPr>
      <w:bookmarkStart w:colFirst="0" w:colLast="0" w:name="_heading=h.3u8q2cz1qmq4" w:id="29"/>
      <w:bookmarkEnd w:id="29"/>
      <w:r w:rsidDel="00000000" w:rsidR="00000000" w:rsidRPr="00000000">
        <w:rPr>
          <w:rFonts w:ascii="Calibri" w:cs="Calibri" w:eastAsia="Calibri" w:hAnsi="Calibri"/>
          <w:rtl w:val="0"/>
        </w:rPr>
        <w:t xml:space="preserve">5.  Anexos</w:t>
      </w:r>
    </w:p>
    <w:p w:rsidR="00000000" w:rsidDel="00000000" w:rsidP="00000000" w:rsidRDefault="00000000" w:rsidRPr="00000000" w14:paraId="00000141">
      <w:pPr>
        <w:pStyle w:val="Heading3"/>
        <w:rPr>
          <w:rFonts w:ascii="Calibri" w:cs="Calibri" w:eastAsia="Calibri" w:hAnsi="Calibri"/>
        </w:rPr>
      </w:pPr>
      <w:bookmarkStart w:colFirst="0" w:colLast="0" w:name="_heading=h.p2gcly2u7dtc" w:id="30"/>
      <w:bookmarkEnd w:id="30"/>
      <w:r w:rsidDel="00000000" w:rsidR="00000000" w:rsidRPr="00000000">
        <w:rPr>
          <w:rFonts w:ascii="Calibri" w:cs="Calibri" w:eastAsia="Calibri" w:hAnsi="Calibri"/>
          <w:rtl w:val="0"/>
        </w:rPr>
        <w:t xml:space="preserve">5.2 Matriz Especificación de Requerimientos</w:t>
      </w:r>
    </w:p>
    <w:p w:rsidR="00000000" w:rsidDel="00000000" w:rsidP="00000000" w:rsidRDefault="00000000" w:rsidRPr="00000000" w14:paraId="00000142">
      <w:pPr>
        <w:rPr>
          <w:color w:val="ff0000"/>
        </w:rPr>
      </w:pPr>
      <w:r w:rsidDel="00000000" w:rsidR="00000000" w:rsidRPr="00000000">
        <w:rPr>
          <w:color w:val="ff0000"/>
          <w:rtl w:val="0"/>
        </w:rPr>
        <w:t xml:space="preserve">Matriz en formato planilla sobre la especificación de Requerimientos con su identificador y columnas de datos correspondiente. RF1. O RNF.1</w:t>
      </w:r>
    </w:p>
    <w:p w:rsidR="00000000" w:rsidDel="00000000" w:rsidP="00000000" w:rsidRDefault="00000000" w:rsidRPr="00000000" w14:paraId="00000143">
      <w:pPr>
        <w:rPr>
          <w:color w:val="ff0000"/>
        </w:rPr>
      </w:pPr>
      <w:r w:rsidDel="00000000" w:rsidR="00000000" w:rsidRPr="00000000">
        <w:rPr>
          <w:rtl w:val="0"/>
        </w:rPr>
      </w:r>
    </w:p>
    <w:p w:rsidR="00000000" w:rsidDel="00000000" w:rsidP="00000000" w:rsidRDefault="00000000" w:rsidRPr="00000000" w14:paraId="00000144">
      <w:pPr>
        <w:rPr>
          <w:color w:val="ff0000"/>
        </w:rPr>
      </w:pPr>
      <w:r w:rsidDel="00000000" w:rsidR="00000000" w:rsidRPr="00000000">
        <w:rPr>
          <w:rtl w:val="0"/>
        </w:rPr>
      </w:r>
    </w:p>
    <w:p w:rsidR="00000000" w:rsidDel="00000000" w:rsidP="00000000" w:rsidRDefault="00000000" w:rsidRPr="00000000" w14:paraId="00000145">
      <w:pPr>
        <w:rPr>
          <w:color w:val="ff0000"/>
        </w:rPr>
      </w:pPr>
      <w:r w:rsidDel="00000000" w:rsidR="00000000" w:rsidRPr="00000000">
        <w:rPr>
          <w:rtl w:val="0"/>
        </w:rPr>
      </w:r>
    </w:p>
    <w:p w:rsidR="00000000" w:rsidDel="00000000" w:rsidP="00000000" w:rsidRDefault="00000000" w:rsidRPr="00000000" w14:paraId="00000146">
      <w:pPr>
        <w:rPr>
          <w:color w:val="ff0000"/>
        </w:rPr>
      </w:pPr>
      <w:r w:rsidDel="00000000" w:rsidR="00000000" w:rsidRPr="00000000">
        <w:rPr>
          <w:color w:val="ff0000"/>
          <w:rtl w:val="0"/>
        </w:rPr>
        <w:t xml:space="preserve">HAY QUE ENTREGAR 2 DIAGRAMAS.</w:t>
      </w:r>
    </w:p>
    <w:p w:rsidR="00000000" w:rsidDel="00000000" w:rsidP="00000000" w:rsidRDefault="00000000" w:rsidRPr="00000000" w14:paraId="00000147">
      <w:pPr>
        <w:rPr>
          <w:color w:val="ff0000"/>
        </w:rPr>
      </w:pPr>
      <w:r w:rsidDel="00000000" w:rsidR="00000000" w:rsidRPr="00000000">
        <w:rPr>
          <w:color w:val="ff0000"/>
          <w:rtl w:val="0"/>
        </w:rPr>
        <w:t xml:space="preserve">DIAGRAMA DE ACTIVIDADES, PROCESOS, DATOS (ALGUNO QUE HAYAMOS VISTO EN EL PROYECTO ANTERIOR)</w:t>
      </w:r>
    </w:p>
    <w:p w:rsidR="00000000" w:rsidDel="00000000" w:rsidP="00000000" w:rsidRDefault="00000000" w:rsidRPr="00000000" w14:paraId="00000148">
      <w:pPr>
        <w:rPr>
          <w:color w:val="ff0000"/>
        </w:rPr>
      </w:pPr>
      <w:r w:rsidDel="00000000" w:rsidR="00000000" w:rsidRPr="00000000">
        <w:rPr>
          <w:rtl w:val="0"/>
        </w:rPr>
      </w:r>
    </w:p>
    <w:p w:rsidR="00000000" w:rsidDel="00000000" w:rsidP="00000000" w:rsidRDefault="00000000" w:rsidRPr="00000000" w14:paraId="00000149">
      <w:pPr>
        <w:rPr>
          <w:color w:val="ff0000"/>
        </w:rPr>
      </w:pPr>
      <w:r w:rsidDel="00000000" w:rsidR="00000000" w:rsidRPr="00000000">
        <w:rPr>
          <w:color w:val="ff0000"/>
          <w:rtl w:val="0"/>
        </w:rPr>
        <w:t xml:space="preserve">1.3.3 esta mal en la rubrica= lo que se debe hacer es explicar la metodología del proyecto.</w:t>
      </w:r>
    </w:p>
    <w:p w:rsidR="00000000" w:rsidDel="00000000" w:rsidP="00000000" w:rsidRDefault="00000000" w:rsidRPr="00000000" w14:paraId="0000014A">
      <w:pPr>
        <w:rPr>
          <w:color w:val="ff0000"/>
        </w:rPr>
      </w:pPr>
      <w:r w:rsidDel="00000000" w:rsidR="00000000" w:rsidRPr="00000000">
        <w:rPr>
          <w:color w:val="ff0000"/>
          <w:rtl w:val="0"/>
        </w:rPr>
        <w:t xml:space="preserve">EL INFORME TIENE QUE ESTAR ALINEADO CON  ISO/IEC/IEEE 29148:2011 MEDIANAMENTE </w:t>
      </w:r>
    </w:p>
    <w:p w:rsidR="00000000" w:rsidDel="00000000" w:rsidP="00000000" w:rsidRDefault="00000000" w:rsidRPr="00000000" w14:paraId="0000014B">
      <w:pPr>
        <w:rPr>
          <w:color w:val="ff0000"/>
        </w:rPr>
      </w:pPr>
      <w:r w:rsidDel="00000000" w:rsidR="00000000" w:rsidRPr="00000000">
        <w:rPr>
          <w:color w:val="ff0000"/>
          <w:rtl w:val="0"/>
        </w:rPr>
        <w:t xml:space="preserve">(AL FINAL DEL PROYECTO, ESTE DEBE ESTAR COMPLETAMENTE ALINEADO A ESA NORMA)</w:t>
      </w:r>
    </w:p>
    <w:p w:rsidR="00000000" w:rsidDel="00000000" w:rsidP="00000000" w:rsidRDefault="00000000" w:rsidRPr="00000000" w14:paraId="0000014C">
      <w:pPr>
        <w:rPr>
          <w:color w:val="ff0000"/>
        </w:rPr>
      </w:pPr>
      <w:r w:rsidDel="00000000" w:rsidR="00000000" w:rsidRPr="00000000">
        <w:rPr>
          <w:rtl w:val="0"/>
        </w:rPr>
      </w:r>
    </w:p>
    <w:p w:rsidR="00000000" w:rsidDel="00000000" w:rsidP="00000000" w:rsidRDefault="00000000" w:rsidRPr="00000000" w14:paraId="0000014D">
      <w:pPr>
        <w:rPr>
          <w:color w:val="ff0000"/>
        </w:rPr>
      </w:pPr>
      <w:r w:rsidDel="00000000" w:rsidR="00000000" w:rsidRPr="00000000">
        <w:rPr>
          <w:color w:val="ff0000"/>
          <w:rtl w:val="0"/>
        </w:rPr>
        <w:t xml:space="preserve">HAY QUE COMPLETAR LOS ACRÓNIMOS Y ABREVIATURAS</w:t>
      </w:r>
    </w:p>
    <w:p w:rsidR="00000000" w:rsidDel="00000000" w:rsidP="00000000" w:rsidRDefault="00000000" w:rsidRPr="00000000" w14:paraId="0000014E">
      <w:pPr>
        <w:rPr>
          <w:color w:val="ff0000"/>
        </w:rPr>
      </w:pPr>
      <w:r w:rsidDel="00000000" w:rsidR="00000000" w:rsidRPr="00000000">
        <w:rPr>
          <w:rtl w:val="0"/>
        </w:rPr>
      </w:r>
    </w:p>
    <w:p w:rsidR="00000000" w:rsidDel="00000000" w:rsidP="00000000" w:rsidRDefault="00000000" w:rsidRPr="00000000" w14:paraId="0000014F">
      <w:pPr>
        <w:rPr>
          <w:color w:val="ff0000"/>
        </w:rPr>
      </w:pPr>
      <w:r w:rsidDel="00000000" w:rsidR="00000000" w:rsidRPr="00000000">
        <w:rPr>
          <w:color w:val="ff0000"/>
          <w:rtl w:val="0"/>
        </w:rPr>
        <w:t xml:space="preserve">LOS REQUISITOS FUTUROS PUEDEN SER 2-3 BIEN EXPLICADOS Y ARGUMENTADOS PARA LA ESCALABILIDAD DEL PROYECTO</w:t>
      </w:r>
    </w:p>
    <w:p w:rsidR="00000000" w:rsidDel="00000000" w:rsidP="00000000" w:rsidRDefault="00000000" w:rsidRPr="00000000" w14:paraId="00000150">
      <w:pPr>
        <w:rPr>
          <w:color w:val="ff0000"/>
        </w:rPr>
      </w:pPr>
      <w:r w:rsidDel="00000000" w:rsidR="00000000" w:rsidRPr="00000000">
        <w:rPr>
          <w:rtl w:val="0"/>
        </w:rPr>
      </w:r>
    </w:p>
    <w:p w:rsidR="00000000" w:rsidDel="00000000" w:rsidP="00000000" w:rsidRDefault="00000000" w:rsidRPr="00000000" w14:paraId="00000151">
      <w:pPr>
        <w:rPr>
          <w:color w:val="ff0000"/>
        </w:rPr>
      </w:pPr>
      <w:r w:rsidDel="00000000" w:rsidR="00000000" w:rsidRPr="00000000">
        <w:rPr>
          <w:color w:val="ff0000"/>
          <w:rtl w:val="0"/>
        </w:rPr>
        <w:t xml:space="preserve">INCLUIR OBJETIVOS (GENERALES, ESPECIFICOS), METAS, PERSPECTIVA DEL PRODUCTO</w:t>
      </w:r>
    </w:p>
    <w:p w:rsidR="00000000" w:rsidDel="00000000" w:rsidP="00000000" w:rsidRDefault="00000000" w:rsidRPr="00000000" w14:paraId="00000152">
      <w:pPr>
        <w:rPr>
          <w:color w:val="ff0000"/>
        </w:rPr>
      </w:pPr>
      <w:r w:rsidDel="00000000" w:rsidR="00000000" w:rsidRPr="00000000">
        <w:rPr>
          <w:color w:val="ff0000"/>
          <w:rtl w:val="0"/>
        </w:rPr>
        <w:t xml:space="preserve">EN FUNCIONES DEL PRODUCTO AGREGAR EL ARBOL DE FUNCIONES O EN LA PERSPECTIVA DEL PRODUCTO AGREGAR DIAGRAMA.</w:t>
      </w:r>
    </w:p>
    <w:p w:rsidR="00000000" w:rsidDel="00000000" w:rsidP="00000000" w:rsidRDefault="00000000" w:rsidRPr="00000000" w14:paraId="00000153">
      <w:pPr>
        <w:rPr>
          <w:color w:val="ff0000"/>
        </w:rPr>
      </w:pPr>
      <w:r w:rsidDel="00000000" w:rsidR="00000000" w:rsidRPr="00000000">
        <w:rPr>
          <w:rtl w:val="0"/>
        </w:rPr>
      </w:r>
    </w:p>
    <w:p w:rsidR="00000000" w:rsidDel="00000000" w:rsidP="00000000" w:rsidRDefault="00000000" w:rsidRPr="00000000" w14:paraId="00000154">
      <w:pPr>
        <w:rPr>
          <w:color w:val="ff0000"/>
        </w:rPr>
      </w:pPr>
      <w:r w:rsidDel="00000000" w:rsidR="00000000" w:rsidRPr="00000000">
        <w:rPr>
          <w:color w:val="ff0000"/>
          <w:rtl w:val="0"/>
        </w:rPr>
        <w:t xml:space="preserve">USUARIOS: JEFE DE BIBLIOTECA, OPERARIO (BIBLIOTECARIO).</w:t>
      </w:r>
    </w:p>
    <w:p w:rsidR="00000000" w:rsidDel="00000000" w:rsidP="00000000" w:rsidRDefault="00000000" w:rsidRPr="00000000" w14:paraId="00000155">
      <w:pPr>
        <w:rPr>
          <w:color w:val="ff0000"/>
        </w:rPr>
      </w:pPr>
      <w:r w:rsidDel="00000000" w:rsidR="00000000" w:rsidRPr="00000000">
        <w:rPr>
          <w:color w:val="ff0000"/>
          <w:rtl w:val="0"/>
        </w:rPr>
        <w:t xml:space="preserve">SUPUESTOS Y DEPENDENCIAS (MEJORAR) UN PAR DE CADA UNA BASTA PERO MAS DETALLADO NO TAN ESPECIFICO.</w:t>
      </w:r>
    </w:p>
    <w:p w:rsidR="00000000" w:rsidDel="00000000" w:rsidP="00000000" w:rsidRDefault="00000000" w:rsidRPr="00000000" w14:paraId="00000156">
      <w:pPr>
        <w:rPr>
          <w:color w:val="ff0000"/>
        </w:rPr>
      </w:pPr>
      <w:r w:rsidDel="00000000" w:rsidR="00000000" w:rsidRPr="00000000">
        <w:rPr>
          <w:color w:val="ff0000"/>
          <w:rtl w:val="0"/>
        </w:rPr>
        <w:t xml:space="preserve">una propuesta de planificación, carta gantt, tablero kan ban, o simplemente una estructura de planificación.</w:t>
      </w:r>
    </w:p>
    <w:p w:rsidR="00000000" w:rsidDel="00000000" w:rsidP="00000000" w:rsidRDefault="00000000" w:rsidRPr="00000000" w14:paraId="00000157">
      <w:pPr>
        <w:rPr>
          <w:color w:val="ff0000"/>
        </w:rPr>
      </w:pPr>
      <w:r w:rsidDel="00000000" w:rsidR="00000000" w:rsidRPr="00000000">
        <w:rPr>
          <w:rtl w:val="0"/>
        </w:rPr>
      </w:r>
    </w:p>
    <w:p w:rsidR="00000000" w:rsidDel="00000000" w:rsidP="00000000" w:rsidRDefault="00000000" w:rsidRPr="00000000" w14:paraId="00000158">
      <w:pPr>
        <w:rPr>
          <w:color w:val="ff0000"/>
        </w:rPr>
      </w:pPr>
      <w:r w:rsidDel="00000000" w:rsidR="00000000" w:rsidRPr="00000000">
        <w:rPr>
          <w:color w:val="ff0000"/>
          <w:rtl w:val="0"/>
        </w:rPr>
        <w:t xml:space="preserve">leccion aprendida, posibles mejoras, al final del ppt.</w:t>
      </w:r>
    </w:p>
    <w:sectPr>
      <w:headerReference r:id="rId7" w:type="default"/>
      <w:headerReference r:id="rId8" w:type="first"/>
      <w:footerReference r:id="rId9"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5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4"/>
      <w:szCs w:val="24"/>
    </w:rPr>
  </w:style>
  <w:style w:type="paragraph" w:styleId="Heading4">
    <w:name w:val="heading 4"/>
    <w:basedOn w:val="Normal"/>
    <w:next w:val="Normal"/>
    <w:pPr>
      <w:keepNext w:val="1"/>
      <w:keepLines w:val="1"/>
      <w:spacing w:after="0" w:before="40" w:lineRule="auto"/>
    </w:pPr>
    <w:rPr>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zMDDT+9gYNyvsu7UXe1s+cSFtA==">CgMxLjAyDmgudnRlZmcwODh5dWRiMg5oLjNlOWR5ZHkyM2xnNTIOaC41eDJuM3N2OGJvaTIyDmguZGhzNjU1MWlwbjIzMg5oLnE0OXQxc2V1Y2NtbjIOaC40MHdyZ2p4dXprNmoyDmgucGNtdHExdThubHhtMg5oLnNhNzR5OGpwNHp6ejIOaC5yaHk5YTQ4ZzQzajIyDmgucWdsM2ZwYTYycGlnMg5oLmpuZnhkMHVobHN2ZzIOaC44dHBvaThyaWdyMnMyDmguM21xMnNtbzkzb2JmMg5oLjhkOTFvcWlrZXltaTIOaC54YXl3a3JlZXJnam4yDmguOWYycmhibmgxaTNzMg5oLnRzamIyZmdkdXE4MzIOaC5pOTBxdGFkeWZlazgyDmgud2ZmdXdmeGg0bWZhMg5oLmtqYWNpbjVqaXBvMzIOaC5scTRseHg4cnVvN3IyDmguYnB5aGQ5Y215MjZ3Mg5oLmIzdHM2dDU2ZWd5ZzIOaC5yOXJzemlsYmkzMnQyDmguc3FxNDNwbGp5dmViMg5oLndsMWtpenozeTlrYzIOaC5zNmpyNm9jcDV0Z2syDmguOHZ5Z3hpOWdmeW1wMg5oLmphdXc5MXNtOHRnbzIOaC4zdThxMmN6MXFtcTQyDmgucDJnY2x5MnU3ZHRjOAByITFsaHRlandyNGI1eHpEZHR5NG9kb0VIVmRNZ2toMlh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