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jc w:val="center"/>
        <w:rPr/>
      </w:pPr>
      <w:bookmarkStart w:id="0" w:name="_Hlk177558769"/>
      <w:bookmarkEnd w:id="0"/>
      <w:r>
        <w:rPr>
          <w:caps w:val="false"/>
          <w:smallCaps w:val="false"/>
        </w:rPr>
        <w:t>EJERCICIOS</w:t>
      </w:r>
    </w:p>
    <w:p>
      <w:pPr>
        <w:pStyle w:val="Normal"/>
        <w:rPr>
          <w:rStyle w:val="SubtleReference"/>
          <w:b w:val="false"/>
          <w:b w:val="false"/>
          <w:bCs w:val="false"/>
          <w:color w:val="auto"/>
        </w:rPr>
      </w:pPr>
      <w:r>
        <w:rPr>
          <w:b w:val="false"/>
          <w:bCs w:val="false"/>
          <w:color w:val="auto"/>
        </w:rPr>
      </w:r>
    </w:p>
    <w:p>
      <w:pPr>
        <w:pStyle w:val="Ttulo2"/>
        <w:rPr/>
      </w:pPr>
      <w:r>
        <w:rPr/>
        <w:t>GRÁFICOS</w:t>
      </w:r>
    </w:p>
    <w:p>
      <w:pPr>
        <w:pStyle w:val="Ttulo3"/>
        <w:rPr/>
      </w:pPr>
      <w:r>
        <w:rPr/>
        <w:t>EJERCICIO 1</w:t>
      </w:r>
    </w:p>
    <w:p>
      <w:pPr>
        <w:pStyle w:val="ListParagraph"/>
        <w:widowControl/>
        <w:numPr>
          <w:ilvl w:val="0"/>
          <w:numId w:val="1"/>
        </w:numPr>
        <w:spacing w:lineRule="auto" w:line="259" w:before="0" w:after="160"/>
        <w:ind w:left="714" w:hanging="357"/>
        <w:contextualSpacing w:val="false"/>
        <w:rPr/>
      </w:pPr>
      <w:r>
        <w:rPr/>
        <w:t>Dentro de una localidad de 50.000 familias se eligen al azar, a través de un muestreo aleatorio simple, 60 familias. En ellas detectamos los siguientes resultados de nº de personas que compone cada familia:</w:t>
      </w:r>
    </w:p>
    <w:tbl>
      <w:tblPr>
        <w:tblStyle w:val="Tablaconcuadrcula"/>
        <w:tblW w:w="1691" w:type="dxa"/>
        <w:jc w:val="left"/>
        <w:tblInd w:w="714" w:type="dxa"/>
        <w:tblLayout w:type="fixed"/>
        <w:tblCellMar>
          <w:top w:w="0" w:type="dxa"/>
          <w:left w:w="108" w:type="dxa"/>
          <w:bottom w:w="0" w:type="dxa"/>
          <w:right w:w="108" w:type="dxa"/>
        </w:tblCellMar>
        <w:tblLook w:val="04a0" w:noHBand="0" w:noVBand="1" w:firstColumn="1" w:lastRow="0" w:lastColumn="0" w:firstRow="1"/>
      </w:tblPr>
      <w:tblGrid>
        <w:gridCol w:w="1141"/>
        <w:gridCol w:w="549"/>
      </w:tblGrid>
      <w:tr>
        <w:trPr/>
        <w:tc>
          <w:tcPr>
            <w:tcW w:w="1141" w:type="dxa"/>
            <w:tcBorders/>
            <w:shd w:color="auto" w:fill="D9D9D9" w:themeFill="background1" w:themeFillShade="d9" w:val="clear"/>
          </w:tcPr>
          <w:p>
            <w:pPr>
              <w:pStyle w:val="ListParagraph"/>
              <w:widowControl w:val="false"/>
              <w:suppressAutoHyphens w:val="true"/>
              <w:ind w:left="0" w:hanging="0"/>
              <w:jc w:val="center"/>
              <w:rPr>
                <w:rFonts w:ascii="Calibri" w:hAnsi="Calibri" w:eastAsia="" w:cs=""/>
                <w:kern w:val="0"/>
                <w:lang w:val="es-ES" w:eastAsia="en-US" w:bidi="ar-SA"/>
              </w:rPr>
            </w:pPr>
            <w:r>
              <w:rPr>
                <w:rFonts w:eastAsia="" w:cs=""/>
                <w:kern w:val="0"/>
                <w:lang w:val="es-ES" w:eastAsia="en-US" w:bidi="ar-SA"/>
              </w:rPr>
              <w:t>x</w:t>
            </w:r>
            <w:r>
              <w:rPr>
                <w:rFonts w:eastAsia="" w:cs=""/>
                <w:kern w:val="0"/>
                <w:vertAlign w:val="subscript"/>
                <w:lang w:val="es-ES" w:eastAsia="en-US" w:bidi="ar-SA"/>
              </w:rPr>
              <w:t>i</w:t>
            </w:r>
          </w:p>
        </w:tc>
        <w:tc>
          <w:tcPr>
            <w:tcW w:w="549" w:type="dxa"/>
            <w:tcBorders/>
            <w:shd w:color="auto" w:fill="D9D9D9" w:themeFill="background1" w:themeFillShade="d9" w:val="clear"/>
          </w:tcPr>
          <w:p>
            <w:pPr>
              <w:pStyle w:val="ListParagraph"/>
              <w:widowControl w:val="false"/>
              <w:suppressAutoHyphens w:val="true"/>
              <w:ind w:left="0" w:hanging="0"/>
              <w:jc w:val="center"/>
              <w:rPr>
                <w:vertAlign w:val="subscript"/>
              </w:rPr>
            </w:pPr>
            <w:r>
              <w:rPr>
                <w:rFonts w:eastAsia="" w:cs=""/>
                <w:kern w:val="0"/>
                <w:lang w:val="es-ES" w:eastAsia="en-US" w:bidi="ar-SA"/>
              </w:rPr>
              <w:t>n</w:t>
            </w:r>
            <w:r>
              <w:rPr>
                <w:rFonts w:eastAsia="" w:cs=""/>
                <w:kern w:val="0"/>
                <w:vertAlign w:val="subscript"/>
                <w:lang w:val="es-ES" w:eastAsia="en-US" w:bidi="ar-SA"/>
              </w:rPr>
              <w:t>i</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5</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15</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3</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20</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4</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10</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5</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8</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6</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Más de 6</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0</w:t>
            </w:r>
          </w:p>
        </w:tc>
      </w:tr>
      <w:tr>
        <w:trPr/>
        <w:tc>
          <w:tcPr>
            <w:tcW w:w="1141" w:type="dxa"/>
            <w:tcBorders/>
            <w:shd w:color="auto" w:fill="D9D9D9" w:themeFill="background1" w:themeFillShade="d9" w:val="clea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TOTAL</w:t>
            </w:r>
          </w:p>
        </w:tc>
        <w:tc>
          <w:tcPr>
            <w:tcW w:w="549" w:type="dxa"/>
            <w:tcBorders/>
            <w:shd w:color="auto" w:fill="D9D9D9" w:themeFill="background1" w:themeFillShade="d9" w:val="clea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60</w:t>
            </w:r>
          </w:p>
        </w:tc>
      </w:tr>
    </w:tbl>
    <w:p>
      <w:pPr>
        <w:pStyle w:val="Normal"/>
        <w:spacing w:before="0" w:after="0"/>
        <w:contextualSpacing/>
        <w:rPr/>
      </w:pPr>
      <w:r>
        <w:rPr/>
      </w:r>
    </w:p>
    <w:p>
      <w:pPr>
        <w:pStyle w:val="ListParagraph"/>
        <w:widowControl/>
        <w:numPr>
          <w:ilvl w:val="0"/>
          <w:numId w:val="2"/>
        </w:numPr>
        <w:spacing w:lineRule="auto" w:line="259" w:before="0" w:after="160"/>
        <w:contextualSpacing w:val="false"/>
        <w:rPr/>
      </w:pPr>
      <w:r>
        <w:rPr/>
        <w:t>Construye la tabla de distribución de frecuencias. (Frecuencia relativa en porcentaje)</w:t>
      </w:r>
    </w:p>
    <w:p>
      <w:pPr>
        <w:pStyle w:val="ListParagraph"/>
        <w:spacing w:before="0" w:after="0"/>
        <w:ind w:left="1429" w:hanging="0"/>
        <w:contextualSpacing w:val="false"/>
        <w:rPr/>
      </w:pPr>
      <w:r>
        <w:rPr/>
      </w:r>
    </w:p>
    <w:tbl>
      <w:tblPr>
        <w:tblStyle w:val="Tablaconcuadrcula"/>
        <w:tblW w:w="4432" w:type="dxa"/>
        <w:jc w:val="left"/>
        <w:tblInd w:w="1429" w:type="dxa"/>
        <w:tblLayout w:type="fixed"/>
        <w:tblCellMar>
          <w:top w:w="0" w:type="dxa"/>
          <w:left w:w="108" w:type="dxa"/>
          <w:bottom w:w="0" w:type="dxa"/>
          <w:right w:w="108" w:type="dxa"/>
        </w:tblCellMar>
        <w:tblLook w:val="04a0" w:noHBand="0" w:noVBand="1" w:firstColumn="1" w:lastRow="0" w:lastColumn="0" w:firstRow="1"/>
      </w:tblPr>
      <w:tblGrid>
        <w:gridCol w:w="1142"/>
        <w:gridCol w:w="547"/>
        <w:gridCol w:w="1096"/>
        <w:gridCol w:w="550"/>
        <w:gridCol w:w="1097"/>
      </w:tblGrid>
      <w:tr>
        <w:trPr>
          <w:trHeight w:val="330" w:hRule="atLeast"/>
        </w:trPr>
        <w:tc>
          <w:tcPr>
            <w:tcW w:w="1142"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s-ES" w:bidi="ar-SA"/>
              </w:rPr>
              <w:t>x</w:t>
            </w:r>
            <w:r>
              <w:rPr>
                <w:rFonts w:eastAsia="Times New Roman" w:cs="Calibri"/>
                <w:color w:val="000000"/>
                <w:kern w:val="0"/>
                <w:vertAlign w:val="subscript"/>
                <w:lang w:val="es-ES" w:eastAsia="es-ES" w:bidi="ar-SA"/>
              </w:rPr>
              <w:t>i</w:t>
            </w:r>
          </w:p>
        </w:tc>
        <w:tc>
          <w:tcPr>
            <w:tcW w:w="547"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kern w:val="0"/>
                <w:lang w:val="es-ES" w:eastAsia="es-ES" w:bidi="ar-SA"/>
              </w:rPr>
              <w:t>n</w:t>
            </w:r>
            <w:r>
              <w:rPr>
                <w:rFonts w:eastAsia="Times New Roman" w:cs="Calibri"/>
                <w:color w:val="000000"/>
                <w:kern w:val="0"/>
                <w:vertAlign w:val="subscript"/>
                <w:lang w:val="es-ES" w:eastAsia="es-ES" w:bidi="ar-SA"/>
              </w:rPr>
              <w:t>i</w:t>
            </w:r>
          </w:p>
        </w:tc>
        <w:tc>
          <w:tcPr>
            <w:tcW w:w="1096"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s-ES" w:bidi="ar-SA"/>
              </w:rPr>
              <w:t>f</w:t>
            </w:r>
            <w:r>
              <w:rPr>
                <w:rFonts w:eastAsia="Times New Roman" w:cs="Calibri"/>
                <w:color w:val="000000"/>
                <w:kern w:val="0"/>
                <w:vertAlign w:val="subscript"/>
                <w:lang w:val="es-ES" w:eastAsia="es-ES" w:bidi="ar-SA"/>
              </w:rPr>
              <w:t xml:space="preserve">i </w:t>
            </w:r>
            <w:r>
              <w:rPr>
                <w:rFonts w:eastAsia="Times New Roman" w:cs="Calibri"/>
                <w:color w:val="000000"/>
                <w:kern w:val="0"/>
                <w:lang w:val="es-ES" w:eastAsia="es-ES" w:bidi="ar-SA"/>
              </w:rPr>
              <w:t>(%)</w:t>
            </w:r>
          </w:p>
        </w:tc>
        <w:tc>
          <w:tcPr>
            <w:tcW w:w="550"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s-ES" w:bidi="ar-SA"/>
              </w:rPr>
              <w:t>N</w:t>
            </w:r>
            <w:r>
              <w:rPr>
                <w:rFonts w:eastAsia="Times New Roman" w:cs="Calibri"/>
                <w:color w:val="000000"/>
                <w:kern w:val="0"/>
                <w:vertAlign w:val="subscript"/>
                <w:lang w:val="es-ES" w:eastAsia="es-ES" w:bidi="ar-SA"/>
              </w:rPr>
              <w:t>i</w:t>
            </w:r>
          </w:p>
        </w:tc>
        <w:tc>
          <w:tcPr>
            <w:tcW w:w="1097"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s-ES" w:bidi="ar-SA"/>
              </w:rPr>
              <w:t>F</w:t>
            </w:r>
            <w:r>
              <w:rPr>
                <w:rFonts w:eastAsia="Times New Roman" w:cs="Calibri"/>
                <w:color w:val="000000"/>
                <w:kern w:val="0"/>
                <w:vertAlign w:val="subscript"/>
                <w:lang w:val="es-ES" w:eastAsia="es-ES" w:bidi="ar-SA"/>
              </w:rPr>
              <w:t xml:space="preserve">i </w:t>
            </w:r>
            <w:r>
              <w:rPr>
                <w:rFonts w:eastAsia="Times New Roman" w:cs="Calibri"/>
                <w:color w:val="000000"/>
                <w:kern w:val="0"/>
                <w:lang w:val="es-ES" w:eastAsia="es-ES" w:bidi="ar-SA"/>
              </w:rPr>
              <w:t>(%)</w:t>
            </w:r>
          </w:p>
        </w:tc>
      </w:tr>
      <w:tr>
        <w:trPr>
          <w:trHeight w:val="290" w:hRule="atLeast"/>
        </w:trPr>
        <w:tc>
          <w:tcPr>
            <w:tcW w:w="1142"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w:t>
            </w:r>
          </w:p>
        </w:tc>
        <w:tc>
          <w:tcPr>
            <w:tcW w:w="54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5</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8,33</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5</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8,33</w:t>
            </w:r>
          </w:p>
        </w:tc>
      </w:tr>
      <w:tr>
        <w:trPr>
          <w:trHeight w:val="290" w:hRule="atLeast"/>
        </w:trPr>
        <w:tc>
          <w:tcPr>
            <w:tcW w:w="1142"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2</w:t>
            </w:r>
          </w:p>
        </w:tc>
        <w:tc>
          <w:tcPr>
            <w:tcW w:w="54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15</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25</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20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33,33</w:t>
            </w:r>
          </w:p>
        </w:tc>
      </w:tr>
      <w:tr>
        <w:trPr>
          <w:trHeight w:val="290" w:hRule="atLeast"/>
        </w:trPr>
        <w:tc>
          <w:tcPr>
            <w:tcW w:w="1142"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3</w:t>
            </w:r>
          </w:p>
        </w:tc>
        <w:tc>
          <w:tcPr>
            <w:tcW w:w="54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20</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33,33</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40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66,66</w:t>
            </w:r>
          </w:p>
        </w:tc>
      </w:tr>
      <w:tr>
        <w:trPr>
          <w:trHeight w:val="290" w:hRule="atLeast"/>
        </w:trPr>
        <w:tc>
          <w:tcPr>
            <w:tcW w:w="1142"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4</w:t>
            </w:r>
          </w:p>
        </w:tc>
        <w:tc>
          <w:tcPr>
            <w:tcW w:w="54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10</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16,66</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50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83,33</w:t>
            </w:r>
          </w:p>
        </w:tc>
      </w:tr>
      <w:tr>
        <w:trPr>
          <w:trHeight w:val="290" w:hRule="atLeast"/>
        </w:trPr>
        <w:tc>
          <w:tcPr>
            <w:tcW w:w="1142"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5</w:t>
            </w:r>
          </w:p>
        </w:tc>
        <w:tc>
          <w:tcPr>
            <w:tcW w:w="54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8</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13,33</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58</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96,66</w:t>
            </w:r>
          </w:p>
        </w:tc>
      </w:tr>
      <w:tr>
        <w:trPr>
          <w:trHeight w:val="290" w:hRule="atLeast"/>
        </w:trPr>
        <w:tc>
          <w:tcPr>
            <w:tcW w:w="1142"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w:t>
            </w:r>
          </w:p>
        </w:tc>
        <w:tc>
          <w:tcPr>
            <w:tcW w:w="54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2</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3,33</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100</w:t>
            </w:r>
          </w:p>
        </w:tc>
      </w:tr>
      <w:tr>
        <w:trPr>
          <w:trHeight w:val="290" w:hRule="atLeast"/>
        </w:trPr>
        <w:tc>
          <w:tcPr>
            <w:tcW w:w="1142"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w:t>
            </w:r>
          </w:p>
        </w:tc>
        <w:tc>
          <w:tcPr>
            <w:tcW w:w="54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0</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0</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100</w:t>
            </w:r>
          </w:p>
        </w:tc>
      </w:tr>
      <w:tr>
        <w:trPr>
          <w:trHeight w:val="290" w:hRule="atLeast"/>
        </w:trPr>
        <w:tc>
          <w:tcPr>
            <w:tcW w:w="1142"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kern w:val="0"/>
                <w:lang w:val="es-ES" w:eastAsia="es-ES" w:bidi="ar-SA"/>
              </w:rPr>
              <w:t>TOTAL</w:t>
            </w:r>
          </w:p>
        </w:tc>
        <w:tc>
          <w:tcPr>
            <w:tcW w:w="547"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60</w:t>
            </w:r>
          </w:p>
        </w:tc>
        <w:tc>
          <w:tcPr>
            <w:tcW w:w="1096"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lang w:eastAsia="es-ES"/>
              </w:rPr>
            </w:r>
          </w:p>
        </w:tc>
        <w:tc>
          <w:tcPr>
            <w:tcW w:w="550"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60</w:t>
            </w:r>
          </w:p>
        </w:tc>
        <w:tc>
          <w:tcPr>
            <w:tcW w:w="1097"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100</w:t>
            </w:r>
          </w:p>
        </w:tc>
      </w:tr>
    </w:tbl>
    <w:p>
      <w:pPr>
        <w:pStyle w:val="ListParagraph"/>
        <w:spacing w:before="0" w:after="0"/>
        <w:ind w:left="1429" w:hanging="0"/>
        <w:contextualSpacing w:val="false"/>
        <w:rPr/>
      </w:pPr>
      <w:r>
        <w:rPr/>
      </w:r>
    </w:p>
    <w:p>
      <w:pPr>
        <w:pStyle w:val="ListParagraph"/>
        <w:widowControl/>
        <w:numPr>
          <w:ilvl w:val="0"/>
          <w:numId w:val="2"/>
        </w:numPr>
        <w:spacing w:lineRule="auto" w:line="259" w:before="0" w:after="160"/>
        <w:contextualSpacing w:val="false"/>
        <w:rPr/>
      </w:pPr>
      <w:r>
        <w:rPr/>
        <w:t>Realiza una representación gráfica (gráfico circular o de pastel) . Implementa un programa en Phyton.</w:t>
      </w:r>
    </w:p>
    <w:p>
      <w:pPr>
        <w:pStyle w:val="ListParagraph"/>
        <w:widowControl/>
        <w:numPr>
          <w:ilvl w:val="0"/>
          <w:numId w:val="0"/>
        </w:numPr>
        <w:spacing w:lineRule="auto" w:line="259" w:before="0" w:after="160"/>
        <w:ind w:left="1352" w:hanging="0"/>
        <w:contextualSpacing w:val="false"/>
        <w:rPr/>
      </w:pPr>
      <w:r>
        <w:rPr/>
      </w:r>
    </w:p>
    <w:p>
      <w:pPr>
        <w:pStyle w:val="ListParagraph"/>
        <w:numPr>
          <w:ilvl w:val="0"/>
          <w:numId w:val="2"/>
        </w:numPr>
        <w:spacing w:before="0" w:after="0"/>
        <w:contextualSpacing w:val="false"/>
        <w:rPr/>
      </w:pPr>
      <w:r>
        <w:rPr/>
        <w:t>Realiza una representación gráfica en Diagrama de Barras. Implementa un programa en Python.</w:t>
      </w:r>
    </w:p>
    <w:p>
      <w:pPr>
        <w:pStyle w:val="ListParagraph"/>
        <w:spacing w:before="0" w:after="0"/>
        <w:ind w:left="1429" w:hanging="0"/>
        <w:contextualSpacing w:val="false"/>
        <w:rPr/>
      </w:pPr>
      <w:r>
        <w:rPr/>
      </w:r>
    </w:p>
    <w:p>
      <w:pPr>
        <w:pStyle w:val="ListParagraph"/>
        <w:numPr>
          <w:ilvl w:val="0"/>
          <w:numId w:val="2"/>
        </w:numPr>
        <w:spacing w:before="0" w:after="0"/>
        <w:ind w:left="1429" w:hanging="360"/>
        <w:contextualSpacing w:val="false"/>
        <w:rPr/>
      </w:pPr>
      <w:r>
        <w:rPr/>
        <w:t xml:space="preserve">Echando un vistazo a la gráfica, ¿qué valor es la moda? </w:t>
      </w:r>
    </w:p>
    <w:p>
      <w:pPr>
        <w:pStyle w:val="ListParagraph"/>
        <w:numPr>
          <w:ilvl w:val="0"/>
          <w:numId w:val="0"/>
        </w:numPr>
        <w:spacing w:before="0" w:after="0"/>
        <w:ind w:left="1429" w:hanging="0"/>
        <w:contextualSpacing w:val="false"/>
        <w:rPr>
          <w:b/>
          <w:b/>
          <w:bCs/>
        </w:rPr>
      </w:pPr>
      <w:r>
        <w:rPr>
          <w:b/>
          <w:bCs/>
        </w:rPr>
        <w:t>La moda es 3 porque es la que mas se repite.</w:t>
      </w:r>
    </w:p>
    <w:p>
      <w:pPr>
        <w:pStyle w:val="ListParagraph"/>
        <w:spacing w:before="0" w:after="0"/>
        <w:ind w:left="1429" w:hanging="0"/>
        <w:contextualSpacing w:val="false"/>
        <w:rPr/>
      </w:pPr>
      <w:r>
        <w:rPr/>
      </w:r>
      <w:r>
        <w:br w:type="page"/>
      </w:r>
    </w:p>
    <w:p>
      <w:pPr>
        <w:pStyle w:val="Ttulo3"/>
        <w:rPr/>
      </w:pPr>
      <w:r>
        <w:rPr/>
        <w:t>EJERCICIO 2</w:t>
      </w:r>
    </w:p>
    <w:p>
      <w:pPr>
        <w:pStyle w:val="Normal"/>
        <w:rPr>
          <w:color w:val="000000" w:themeColor="text1"/>
        </w:rPr>
      </w:pPr>
      <w:r>
        <w:rPr>
          <w:color w:val="000000" w:themeColor="text1"/>
        </w:rPr>
        <w:t>Indica en los siguientes casos si existe correlación, en caso de existir si es débil o fuerte y si es positiva o negativa, ¿Cómo sería más o menos la línea de regresión?</w:t>
      </w:r>
    </w:p>
    <w:p>
      <w:pPr>
        <w:pStyle w:val="Normal"/>
        <w:rPr>
          <w:color w:val="D09BCF" w:themeColor="text2" w:themeTint="66"/>
        </w:rPr>
      </w:pPr>
      <w:r>
        <w:rPr>
          <w:color w:val="D09BCF" w:themeColor="text2" w:themeTint="66"/>
        </w:rPr>
      </w:r>
    </w:p>
    <w:p>
      <w:pPr>
        <w:pStyle w:val="Normal"/>
        <w:rPr>
          <w:color w:val="D09BCF" w:themeColor="text2" w:themeTint="66"/>
        </w:rPr>
      </w:pPr>
      <w:r>
        <w:rPr/>
        <w:drawing>
          <wp:inline distT="0" distB="0" distL="0" distR="0">
            <wp:extent cx="6645910" cy="943610"/>
            <wp:effectExtent l="0" t="0" r="0" b="0"/>
            <wp:docPr id="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lendario&#10;&#10;Descripción generada automáticamente"/>
                    <pic:cNvPicPr>
                      <a:picLocks noChangeAspect="1" noChangeArrowheads="1"/>
                    </pic:cNvPicPr>
                  </pic:nvPicPr>
                  <pic:blipFill>
                    <a:blip r:embed="rId2"/>
                    <a:stretch>
                      <a:fillRect/>
                    </a:stretch>
                  </pic:blipFill>
                  <pic:spPr bwMode="auto">
                    <a:xfrm>
                      <a:off x="0" y="0"/>
                      <a:ext cx="6645910" cy="943610"/>
                    </a:xfrm>
                    <a:prstGeom prst="rect">
                      <a:avLst/>
                    </a:prstGeom>
                  </pic:spPr>
                </pic:pic>
              </a:graphicData>
            </a:graphic>
          </wp:inline>
        </w:drawing>
      </w:r>
    </w:p>
    <w:p>
      <w:pPr>
        <w:pStyle w:val="Normal"/>
        <w:rPr>
          <w:color w:val="D09BCF" w:themeColor="text2" w:themeTint="66"/>
        </w:rPr>
      </w:pPr>
      <w:r>
        <w:rPr>
          <w:color w:val="D09BCF" w:themeColor="text2" w:themeTint="66"/>
        </w:rPr>
      </w:r>
    </w:p>
    <w:p>
      <w:pPr>
        <w:pStyle w:val="Normal"/>
        <w:rPr>
          <w:color w:val="000000" w:themeColor="text1"/>
        </w:rPr>
      </w:pPr>
      <w:r>
        <w:rPr>
          <w:color w:val="000000" w:themeColor="text1"/>
        </w:rPr>
        <w:t>Los números debajo de cada gráfica son el coeficiente de correlación.</w:t>
      </w:r>
    </w:p>
    <w:p>
      <w:pPr>
        <w:pStyle w:val="Normal"/>
        <w:rPr>
          <w:b/>
          <w:b/>
          <w:bCs/>
          <w:color w:val="000000" w:themeColor="text1"/>
        </w:rPr>
      </w:pPr>
      <w:r>
        <w:rPr>
          <w:b/>
          <w:bCs/>
          <w:color w:val="000000" w:themeColor="text1"/>
        </w:rPr>
        <w:t>La regresión seria lineal</w:t>
      </w:r>
    </w:p>
    <w:p>
      <w:pPr>
        <w:pStyle w:val="Normal"/>
        <w:rPr>
          <w:color w:val="000000" w:themeColor="text1"/>
        </w:rPr>
      </w:pPr>
      <w:r>
        <w:rPr>
          <w:color w:val="000000" w:themeColor="text1"/>
        </w:rPr>
      </w:r>
    </w:p>
    <w:p>
      <w:pPr>
        <w:pStyle w:val="Ttulo3"/>
        <w:rPr/>
      </w:pPr>
      <w:r>
        <w:rPr/>
        <w:t>EJERCICIO 3</w:t>
      </w:r>
    </w:p>
    <w:p>
      <w:pPr>
        <w:pStyle w:val="Normal"/>
        <w:rPr>
          <w:rFonts w:ascii="Calibri" w:hAnsi="Calibri" w:cs="Calibri"/>
        </w:rPr>
      </w:pPr>
      <w:r>
        <w:rPr>
          <w:rFonts w:cs="Calibri"/>
        </w:rPr>
        <w:t>En la siguiente gráfica se muestra la correlación que hay entre el ancho y largo de las los pétalos de diferentes especies de flores.</w:t>
      </w:r>
    </w:p>
    <w:p>
      <w:pPr>
        <w:pStyle w:val="Normal"/>
        <w:rPr>
          <w:rFonts w:ascii="Calibri" w:hAnsi="Calibri" w:cs="Calibri"/>
        </w:rPr>
      </w:pPr>
      <w:r>
        <w:rPr>
          <w:rFonts w:cs="Calibri"/>
        </w:rPr>
      </w:r>
    </w:p>
    <w:p>
      <w:pPr>
        <w:pStyle w:val="Normal"/>
        <w:rPr>
          <w:rFonts w:ascii="Calibri" w:hAnsi="Calibri" w:cs="Calibri"/>
        </w:rPr>
      </w:pPr>
      <w:r>
        <w:rPr>
          <w:rFonts w:cs="Calibri"/>
        </w:rPr>
        <w:t>¿La correlación entre los datos para cada una de las especies analizadas cómo es (positiva o negativa, lineal o no lineal)?</w:t>
      </w:r>
    </w:p>
    <w:p>
      <w:pPr>
        <w:pStyle w:val="Normal"/>
        <w:rPr>
          <w:b/>
          <w:b/>
          <w:bCs/>
        </w:rPr>
      </w:pPr>
      <w:r>
        <w:rPr>
          <w:rFonts w:cs="Calibri"/>
          <w:b/>
          <w:bCs/>
        </w:rPr>
        <w:t>En todas las especies la correlación es positiva y lineal.</w:t>
      </w:r>
    </w:p>
    <w:p>
      <w:pPr>
        <w:pStyle w:val="Normal"/>
        <w:rPr>
          <w:rFonts w:ascii="Calibri" w:hAnsi="Calibri" w:cs="Calibri"/>
        </w:rPr>
      </w:pPr>
      <w:r>
        <w:rPr>
          <w:rFonts w:cs="Calibri"/>
        </w:rPr>
        <w:t xml:space="preserve">¿En qué especie se observa una dispersión mayor? </w:t>
      </w:r>
    </w:p>
    <w:p>
      <w:pPr>
        <w:pStyle w:val="Normal"/>
        <w:rPr>
          <w:b/>
          <w:b/>
          <w:bCs/>
        </w:rPr>
      </w:pPr>
      <w:r>
        <w:rPr>
          <w:rFonts w:cs="Calibri"/>
          <w:b/>
          <w:bCs/>
        </w:rPr>
        <w:t>En la especie verde la dispersión es mayor</w:t>
      </w:r>
    </w:p>
    <w:p>
      <w:pPr>
        <w:pStyle w:val="Normal"/>
        <w:rPr>
          <w:rFonts w:ascii="Calibri" w:hAnsi="Calibri" w:cs="Calibri"/>
        </w:rPr>
      </w:pPr>
      <w:r>
        <w:rPr>
          <w:rFonts w:cs="Calibri"/>
        </w:rPr>
      </w:r>
    </w:p>
    <w:p>
      <w:pPr>
        <w:pStyle w:val="Normal"/>
        <w:rPr>
          <w:rStyle w:val="SubtleReference"/>
          <w:color w:val="D09BCF" w:themeColor="text2" w:themeTint="66"/>
        </w:rPr>
      </w:pPr>
      <w:r>
        <w:rPr/>
        <w:drawing>
          <wp:inline distT="0" distB="0" distL="0" distR="0">
            <wp:extent cx="3429635" cy="3924935"/>
            <wp:effectExtent l="0" t="0" r="0" b="0"/>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3429635" cy="3924935"/>
                    </a:xfrm>
                    <a:prstGeom prst="rect">
                      <a:avLst/>
                    </a:prstGeom>
                  </pic:spPr>
                </pic:pic>
              </a:graphicData>
            </a:graphic>
          </wp:inline>
        </w:drawing>
      </w:r>
    </w:p>
    <w:p>
      <w:pPr>
        <w:pStyle w:val="Normal"/>
        <w:rPr>
          <w:rStyle w:val="SubtleReference"/>
          <w:color w:val="D09BCF" w:themeColor="text2" w:themeTint="66"/>
        </w:rPr>
      </w:pPr>
      <w:r>
        <w:rPr>
          <w:color w:val="D09BCF" w:themeColor="text2" w:themeTint="66"/>
        </w:rPr>
      </w:r>
      <w:r>
        <w:br w:type="page"/>
      </w:r>
    </w:p>
    <w:p>
      <w:pPr>
        <w:pStyle w:val="Ttulo3"/>
        <w:rPr>
          <w:rStyle w:val="SubtleReference"/>
          <w:b w:val="false"/>
          <w:b w:val="false"/>
          <w:bCs w:val="false"/>
          <w:color w:val="FFFFFF" w:themeColor="background1"/>
        </w:rPr>
      </w:pPr>
      <w:r>
        <w:rPr>
          <w:rStyle w:val="SubtleReference"/>
          <w:b w:val="false"/>
          <w:bCs w:val="false"/>
          <w:color w:val="FFFFFF" w:themeColor="background1"/>
        </w:rPr>
        <w:t>EJERCICIO 4</w:t>
      </w:r>
    </w:p>
    <w:p>
      <w:pPr>
        <w:pStyle w:val="Normal"/>
        <w:rPr>
          <w:rFonts w:ascii="Calibri" w:hAnsi="Calibri" w:cs="Calibri"/>
        </w:rPr>
      </w:pPr>
      <w:r>
        <w:rPr>
          <w:rFonts w:cs="Calibri"/>
        </w:rPr>
      </w:r>
    </w:p>
    <w:p>
      <w:pPr>
        <w:pStyle w:val="Normal"/>
        <w:rPr>
          <w:rStyle w:val="SubtleReference"/>
          <w:color w:val="D09BCF" w:themeColor="text2" w:themeTint="66"/>
        </w:rPr>
      </w:pPr>
      <w:r>
        <w:rPr>
          <w:rFonts w:cs="Calibri"/>
        </w:rPr>
        <w:t xml:space="preserve"> </w:t>
      </w:r>
      <w:r>
        <w:rPr>
          <w:rFonts w:cs="Calibri"/>
        </w:rPr>
        <w:t xml:space="preserve">¿En las siguientes gráficas donde NO se observa una correlación lineal? </w:t>
      </w:r>
    </w:p>
    <w:p>
      <w:pPr>
        <w:pStyle w:val="Normal"/>
        <w:rPr>
          <w:rFonts w:ascii="Calibri" w:hAnsi="Calibri" w:cs="Calibri"/>
        </w:rPr>
      </w:pPr>
      <w:r>
        <w:rPr>
          <w:rFonts w:cs="Calibri"/>
        </w:rPr>
      </w:r>
    </w:p>
    <w:p>
      <w:pPr>
        <w:pStyle w:val="Normal"/>
        <w:jc w:val="left"/>
        <w:rPr/>
      </w:pPr>
      <w:r>
        <w:rPr/>
        <w:drawing>
          <wp:inline distT="0" distB="0" distL="0" distR="0">
            <wp:extent cx="4537075" cy="2461895"/>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4537075" cy="2461895"/>
                    </a:xfrm>
                    <a:prstGeom prst="rect">
                      <a:avLst/>
                    </a:prstGeom>
                  </pic:spPr>
                </pic:pic>
              </a:graphicData>
            </a:graphic>
          </wp:inline>
        </w:drawing>
      </w:r>
    </w:p>
    <w:p>
      <w:pPr>
        <w:pStyle w:val="Normal"/>
        <w:jc w:val="left"/>
        <w:rPr/>
      </w:pPr>
      <w:r>
        <w:rPr/>
      </w:r>
    </w:p>
    <w:p>
      <w:pPr>
        <w:pStyle w:val="Normal"/>
        <w:jc w:val="left"/>
        <w:rPr>
          <w:b/>
          <w:b/>
          <w:bCs/>
        </w:rPr>
      </w:pPr>
      <w:r>
        <w:rPr>
          <w:b/>
          <w:bCs/>
        </w:rPr>
        <w:t>Tanto en la grafica A) como D) se observa muy bien que la correlaci</w:t>
      </w:r>
      <w:r>
        <w:rPr>
          <w:b/>
          <w:bCs/>
          <w:sz w:val="24"/>
          <w:szCs w:val="24"/>
        </w:rPr>
        <w:t>ó</w:t>
      </w:r>
      <w:r>
        <w:rPr>
          <w:b/>
          <w:bCs/>
        </w:rPr>
        <w:t>n no es lineal.</w:t>
      </w:r>
    </w:p>
    <w:p>
      <w:pPr>
        <w:pStyle w:val="Normal"/>
        <w:jc w:val="left"/>
        <w:rPr>
          <w:b/>
          <w:b/>
          <w:bCs/>
        </w:rPr>
      </w:pPr>
      <w:r>
        <w:rPr>
          <w:b/>
          <w:bCs/>
        </w:rPr>
        <w:t>Y tanto en la C) como en F) la correlaci</w:t>
      </w:r>
      <w:r>
        <w:rPr>
          <w:b/>
          <w:bCs/>
          <w:sz w:val="24"/>
          <w:szCs w:val="24"/>
        </w:rPr>
        <w:t>ó</w:t>
      </w:r>
      <w:r>
        <w:rPr>
          <w:b/>
          <w:bCs/>
        </w:rPr>
        <w:t>n tampoco va a ser lineal.</w:t>
      </w:r>
    </w:p>
    <w:p>
      <w:pPr>
        <w:pStyle w:val="Normal"/>
        <w:jc w:val="left"/>
        <w:rPr>
          <w:rStyle w:val="SubtleReference"/>
          <w:b w:val="false"/>
          <w:b w:val="false"/>
          <w:bCs w:val="false"/>
          <w:color w:val="FFFFFF" w:themeColor="background1"/>
        </w:rPr>
      </w:pPr>
      <w:r>
        <w:rPr>
          <w:b w:val="false"/>
          <w:bCs w:val="false"/>
          <w:color w:val="FFFFFF" w:themeColor="background1"/>
        </w:rPr>
      </w:r>
      <w:r>
        <w:br w:type="page"/>
      </w:r>
    </w:p>
    <w:p>
      <w:pPr>
        <w:pStyle w:val="Ttulo3"/>
        <w:rPr>
          <w:rStyle w:val="SubtleReference"/>
          <w:b w:val="false"/>
          <w:b w:val="false"/>
          <w:bCs w:val="false"/>
          <w:color w:val="FFFFFF" w:themeColor="background1"/>
        </w:rPr>
      </w:pPr>
      <w:r>
        <w:rPr>
          <w:rStyle w:val="SubtleReference"/>
          <w:b w:val="false"/>
          <w:bCs w:val="false"/>
          <w:color w:val="FFFFFF" w:themeColor="background1"/>
        </w:rPr>
        <w:t>EJERCICIO 5</w:t>
      </w:r>
    </w:p>
    <w:p>
      <w:pPr>
        <w:pStyle w:val="Normal"/>
        <w:rPr>
          <w:rStyle w:val="SubtleReference"/>
          <w:b w:val="false"/>
          <w:b w:val="false"/>
          <w:bCs w:val="false"/>
          <w:color w:val="auto"/>
        </w:rPr>
      </w:pPr>
      <w:r>
        <w:rPr>
          <w:rStyle w:val="SubtleReference"/>
          <w:b w:val="false"/>
          <w:bCs w:val="false"/>
          <w:color w:val="auto"/>
        </w:rPr>
        <w:t>¿Qué puedes decir sobre los datos a la vista de la siguiente gráfica?</w:t>
      </w:r>
    </w:p>
    <w:p>
      <w:pPr>
        <w:pStyle w:val="Normal"/>
        <w:rPr>
          <w:rStyle w:val="SubtleReference"/>
          <w:b w:val="false"/>
          <w:b w:val="false"/>
          <w:bCs w:val="false"/>
          <w:color w:val="auto"/>
        </w:rPr>
      </w:pPr>
      <w:r>
        <w:rPr>
          <w:b w:val="false"/>
          <w:bCs w:val="false"/>
          <w:color w:val="auto"/>
        </w:rPr>
      </w:r>
    </w:p>
    <w:p>
      <w:pPr>
        <w:pStyle w:val="Normal"/>
        <w:jc w:val="center"/>
        <w:rPr>
          <w:rStyle w:val="SubtleReference"/>
          <w:b w:val="false"/>
          <w:b w:val="false"/>
          <w:bCs w:val="false"/>
          <w:color w:val="auto"/>
        </w:rPr>
      </w:pPr>
      <w:r>
        <w:rPr/>
        <w:drawing>
          <wp:inline distT="0" distB="0" distL="0" distR="0">
            <wp:extent cx="3006090" cy="2475865"/>
            <wp:effectExtent l="0" t="0" r="0" b="0"/>
            <wp:docPr id="4" name="Imagen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Gráfico, Gráfico de cajas y bigotes&#10;&#10;Descripción generada automáticamente"/>
                    <pic:cNvPicPr>
                      <a:picLocks noChangeAspect="1" noChangeArrowheads="1"/>
                    </pic:cNvPicPr>
                  </pic:nvPicPr>
                  <pic:blipFill>
                    <a:blip r:embed="rId5"/>
                    <a:stretch>
                      <a:fillRect/>
                    </a:stretch>
                  </pic:blipFill>
                  <pic:spPr bwMode="auto">
                    <a:xfrm>
                      <a:off x="0" y="0"/>
                      <a:ext cx="3006090" cy="2475865"/>
                    </a:xfrm>
                    <a:prstGeom prst="rect">
                      <a:avLst/>
                    </a:prstGeom>
                  </pic:spPr>
                </pic:pic>
              </a:graphicData>
            </a:graphic>
          </wp:inline>
        </w:drawing>
      </w:r>
    </w:p>
    <w:p>
      <w:pPr>
        <w:pStyle w:val="Normal"/>
        <w:rPr>
          <w:b w:val="false"/>
          <w:b w:val="false"/>
          <w:bCs w:val="false"/>
          <w:color w:val="auto"/>
        </w:rPr>
      </w:pPr>
      <w:r>
        <w:rPr>
          <w:rStyle w:val="SubtleReference"/>
          <w:b/>
          <w:bCs/>
          <w:color w:val="auto"/>
        </w:rPr>
        <w:t>Que la media de los datos esta en 7 y que el primer intercuartil esta en 6 y el tercer intercuartil esta en 8. El rango intercualtilico es 2.</w:t>
      </w:r>
    </w:p>
    <w:p>
      <w:pPr>
        <w:pStyle w:val="Normal"/>
        <w:rPr>
          <w:rStyle w:val="SubtleReference"/>
          <w:b w:val="false"/>
          <w:b w:val="false"/>
          <w:bCs w:val="false"/>
          <w:color w:val="D09BCF" w:themeColor="text2" w:themeTint="66"/>
        </w:rPr>
      </w:pPr>
      <w:r>
        <w:rPr>
          <w:b w:val="false"/>
          <w:bCs w:val="false"/>
          <w:color w:val="D09BCF" w:themeColor="text2" w:themeTint="66"/>
        </w:rPr>
      </w:r>
    </w:p>
    <w:p>
      <w:pPr>
        <w:pStyle w:val="Normal"/>
        <w:rPr>
          <w:rStyle w:val="SubtleReference"/>
          <w:b w:val="false"/>
          <w:b w:val="false"/>
          <w:bCs w:val="false"/>
          <w:color w:val="D09BCF" w:themeColor="text2" w:themeTint="66"/>
        </w:rPr>
      </w:pPr>
      <w:r>
        <w:rPr>
          <w:b w:val="false"/>
          <w:bCs w:val="false"/>
          <w:color w:val="D09BCF" w:themeColor="text2" w:themeTint="66"/>
        </w:rPr>
      </w:r>
    </w:p>
    <w:p>
      <w:pPr>
        <w:pStyle w:val="Ttulo3"/>
        <w:rPr>
          <w:rStyle w:val="SubtleReference"/>
          <w:b w:val="false"/>
          <w:b w:val="false"/>
          <w:bCs w:val="false"/>
          <w:color w:val="FFFFFF" w:themeColor="background1"/>
        </w:rPr>
      </w:pPr>
      <w:r>
        <w:rPr>
          <w:rStyle w:val="SubtleReference"/>
          <w:b w:val="false"/>
          <w:bCs w:val="false"/>
          <w:color w:val="FFFFFF" w:themeColor="background1"/>
        </w:rPr>
        <w:t>EJERCICIO 6</w:t>
      </w:r>
    </w:p>
    <w:p>
      <w:pPr>
        <w:pStyle w:val="Normal"/>
        <w:rPr>
          <w:rStyle w:val="SubtleReference"/>
          <w:b w:val="false"/>
          <w:b w:val="false"/>
          <w:bCs w:val="false"/>
          <w:color w:val="auto"/>
        </w:rPr>
      </w:pPr>
      <w:r>
        <w:rPr>
          <w:rStyle w:val="SubtleReference"/>
          <w:b w:val="false"/>
          <w:bCs w:val="false"/>
          <w:color w:val="auto"/>
        </w:rPr>
        <w:t>¿Qué puedes decir sobre los datos a la vista de la siguiente gráfica?</w:t>
      </w:r>
    </w:p>
    <w:p>
      <w:pPr>
        <w:pStyle w:val="Normal"/>
        <w:rPr/>
      </w:pPr>
      <w:r>
        <w:rPr>
          <w:rStyle w:val="SubtleReference"/>
          <w:b/>
          <w:bCs/>
          <w:color w:val="auto"/>
        </w:rPr>
        <w:t>La mayoría de los datos están entre 1 y 7, la media de los datos es 4, el primer cuartil esta mas o menos en 2 y el tercer cuartil están en 5. Podemos comprobar también que hay 4 datos que están por encima del resto de datos, outliers maximun.</w:t>
      </w:r>
    </w:p>
    <w:p>
      <w:pPr>
        <w:pStyle w:val="Normal"/>
        <w:rPr>
          <w:rStyle w:val="SubtleReference"/>
          <w:b w:val="false"/>
          <w:b w:val="false"/>
          <w:bCs w:val="false"/>
          <w:color w:val="auto"/>
        </w:rPr>
      </w:pPr>
      <w:r>
        <w:rPr>
          <w:b w:val="false"/>
          <w:bCs w:val="false"/>
          <w:color w:val="auto"/>
        </w:rPr>
      </w:r>
    </w:p>
    <w:p>
      <w:pPr>
        <w:pStyle w:val="Normal"/>
        <w:jc w:val="center"/>
        <w:rPr>
          <w:rStyle w:val="SubtleReference"/>
          <w:b w:val="false"/>
          <w:b w:val="false"/>
          <w:bCs w:val="false"/>
          <w:color w:val="auto"/>
        </w:rPr>
      </w:pPr>
      <w:r>
        <w:rPr/>
        <w:drawing>
          <wp:inline distT="0" distB="0" distL="0" distR="0">
            <wp:extent cx="3037205" cy="2398395"/>
            <wp:effectExtent l="0" t="0" r="0" b="0"/>
            <wp:docPr id="5" name="Imagen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Gráfico, Gráfico de cajas y bigotes&#10;&#10;Descripción generada automáticamente"/>
                    <pic:cNvPicPr>
                      <a:picLocks noChangeAspect="1" noChangeArrowheads="1"/>
                    </pic:cNvPicPr>
                  </pic:nvPicPr>
                  <pic:blipFill>
                    <a:blip r:embed="rId6"/>
                    <a:stretch>
                      <a:fillRect/>
                    </a:stretch>
                  </pic:blipFill>
                  <pic:spPr bwMode="auto">
                    <a:xfrm>
                      <a:off x="0" y="0"/>
                      <a:ext cx="3037205" cy="2398395"/>
                    </a:xfrm>
                    <a:prstGeom prst="rect">
                      <a:avLst/>
                    </a:prstGeom>
                  </pic:spPr>
                </pic:pic>
              </a:graphicData>
            </a:graphic>
          </wp:inline>
        </w:drawing>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auto"/>
        </w:rPr>
      </w:pPr>
      <w:r>
        <w:rPr>
          <w:b w:val="false"/>
          <w:bCs w:val="false"/>
          <w:color w:val="auto"/>
        </w:rPr>
      </w:r>
      <w:r>
        <w:br w:type="page"/>
      </w:r>
    </w:p>
    <w:p>
      <w:pPr>
        <w:pStyle w:val="Ttulo3"/>
        <w:rPr>
          <w:rStyle w:val="SubtleReference"/>
          <w:b w:val="false"/>
          <w:b w:val="false"/>
          <w:bCs w:val="false"/>
          <w:color w:val="FFFFFF" w:themeColor="background1"/>
        </w:rPr>
      </w:pPr>
      <w:r>
        <w:rPr>
          <w:rStyle w:val="SubtleReference"/>
          <w:b w:val="false"/>
          <w:bCs w:val="false"/>
          <w:color w:val="FFFFFF" w:themeColor="background1"/>
        </w:rPr>
        <w:t>EJERCICIO 7</w:t>
      </w:r>
    </w:p>
    <w:p>
      <w:pPr>
        <w:pStyle w:val="Normal"/>
        <w:rPr>
          <w:rStyle w:val="SubtleReference"/>
          <w:b w:val="false"/>
          <w:b w:val="false"/>
          <w:bCs w:val="false"/>
          <w:color w:val="auto"/>
        </w:rPr>
      </w:pPr>
      <w:r>
        <w:rPr>
          <w:rStyle w:val="SubtleReference"/>
          <w:b w:val="false"/>
          <w:bCs w:val="false"/>
          <w:color w:val="auto"/>
        </w:rPr>
        <w:t>¿Qué puedes decir sobre los datos a la vista de la siguiente gráfica?</w:t>
      </w:r>
    </w:p>
    <w:p>
      <w:pPr>
        <w:pStyle w:val="Normal"/>
        <w:rPr/>
      </w:pPr>
      <w:r>
        <w:rPr>
          <w:rStyle w:val="SubtleReference"/>
          <w:rFonts w:eastAsia="" w:cs=""/>
          <w:b/>
          <w:bCs/>
          <w:color w:val="auto"/>
          <w:kern w:val="0"/>
          <w:sz w:val="24"/>
          <w:szCs w:val="24"/>
          <w:lang w:val="es-ES" w:eastAsia="en-US" w:bidi="ar-SA"/>
        </w:rPr>
        <w:t>La mayoría de los datos están entre 1 y 10, la media de los datos es 4, el primer cuartil es 3 y el tercer cuartil es 9. Podemos comprobar que hay 16 personas que fuman hasta 40 cigarrillos al dia.</w:t>
      </w:r>
    </w:p>
    <w:p>
      <w:pPr>
        <w:pStyle w:val="Normal"/>
        <w:rPr>
          <w:rStyle w:val="SubtleReference"/>
          <w:b w:val="false"/>
          <w:b w:val="false"/>
          <w:bCs w:val="false"/>
          <w:color w:val="auto"/>
        </w:rPr>
      </w:pPr>
      <w:r>
        <w:rPr>
          <w:b w:val="false"/>
          <w:bCs w:val="false"/>
          <w:color w:val="auto"/>
        </w:rPr>
      </w:r>
    </w:p>
    <w:p>
      <w:pPr>
        <w:pStyle w:val="Normal"/>
        <w:rPr/>
      </w:pPr>
      <w:r>
        <w:rPr/>
        <w:drawing>
          <wp:inline distT="0" distB="0" distL="0" distR="0">
            <wp:extent cx="4597400" cy="3726815"/>
            <wp:effectExtent l="0" t="0" r="0" b="0"/>
            <wp:docPr id="6" name="Imagen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Gráfico, Gráfico de cajas y bigotes&#10;&#10;Descripción generada automáticamente"/>
                    <pic:cNvPicPr>
                      <a:picLocks noChangeAspect="1" noChangeArrowheads="1"/>
                    </pic:cNvPicPr>
                  </pic:nvPicPr>
                  <pic:blipFill>
                    <a:blip r:embed="rId7"/>
                    <a:stretch>
                      <a:fillRect/>
                    </a:stretch>
                  </pic:blipFill>
                  <pic:spPr bwMode="auto">
                    <a:xfrm>
                      <a:off x="0" y="0"/>
                      <a:ext cx="4597400" cy="3726815"/>
                    </a:xfrm>
                    <a:prstGeom prst="rect">
                      <a:avLst/>
                    </a:prstGeom>
                  </pic:spPr>
                </pic:pic>
              </a:graphicData>
            </a:graphic>
          </wp:inline>
        </w:drawing>
      </w:r>
    </w:p>
    <w:p>
      <w:pPr>
        <w:pStyle w:val="Normal"/>
        <w:rPr/>
      </w:pPr>
      <w:r>
        <w:rPr/>
      </w:r>
    </w:p>
    <w:p>
      <w:pPr>
        <w:pStyle w:val="Normal"/>
        <w:rPr/>
      </w:pPr>
      <w:r>
        <w:rPr/>
      </w:r>
    </w:p>
    <w:p>
      <w:pPr>
        <w:pStyle w:val="Ttulo3"/>
        <w:rPr>
          <w:lang w:val="es-ES_tradnl"/>
        </w:rPr>
      </w:pPr>
      <w:r>
        <w:rPr>
          <w:lang w:val="es-ES_tradnl"/>
        </w:rPr>
        <w:t>EJERCICIO 8</w:t>
      </w:r>
    </w:p>
    <w:p>
      <w:pPr>
        <w:pStyle w:val="Normal"/>
        <w:rPr/>
      </w:pPr>
      <w:r>
        <w:rPr/>
        <w:t>¿Qué diferencia observas?</w:t>
      </w:r>
    </w:p>
    <w:p>
      <w:pPr>
        <w:pStyle w:val="Normal"/>
        <w:rPr>
          <w:b/>
          <w:b/>
          <w:bCs/>
        </w:rPr>
      </w:pPr>
      <w:r>
        <w:rPr>
          <w:b/>
          <w:bCs/>
        </w:rPr>
        <w:t>Que la media de las mujeres esta por debajo de la los hombres, en las mujeres hay 17 datos que están por encima del rango de sus datos. La distribución de los datos en las mujeres es mas normal que en la de los hombres que es mas en formato Poisson.</w:t>
      </w:r>
    </w:p>
    <w:p>
      <w:pPr>
        <w:pStyle w:val="Normal"/>
        <w:jc w:val="center"/>
        <w:rPr/>
      </w:pPr>
      <w:r>
        <w:rPr/>
        <w:drawing>
          <wp:inline distT="0" distB="0" distL="0" distR="0">
            <wp:extent cx="2834640" cy="2153285"/>
            <wp:effectExtent l="0" t="0" r="0" b="0"/>
            <wp:docPr id="7" name="Imagen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Gráfico, Gráfico de cajas y bigotes&#10;&#10;Descripción generada automáticamente"/>
                    <pic:cNvPicPr>
                      <a:picLocks noChangeAspect="1" noChangeArrowheads="1"/>
                    </pic:cNvPicPr>
                  </pic:nvPicPr>
                  <pic:blipFill>
                    <a:blip r:embed="rId8"/>
                    <a:stretch>
                      <a:fillRect/>
                    </a:stretch>
                  </pic:blipFill>
                  <pic:spPr bwMode="auto">
                    <a:xfrm>
                      <a:off x="0" y="0"/>
                      <a:ext cx="2834640" cy="2153285"/>
                    </a:xfrm>
                    <a:prstGeom prst="rect">
                      <a:avLst/>
                    </a:prstGeom>
                  </pic:spPr>
                </pic:pic>
              </a:graphicData>
            </a:graphic>
          </wp:inline>
        </w:drawing>
      </w:r>
    </w:p>
    <w:p>
      <w:pPr>
        <w:pStyle w:val="Normal"/>
        <w:jc w:val="center"/>
        <w:rPr/>
      </w:pPr>
      <w:r>
        <w:rPr/>
      </w:r>
      <w:r>
        <w:br w:type="page"/>
      </w:r>
    </w:p>
    <w:p>
      <w:pPr>
        <w:pStyle w:val="Ttulo3"/>
        <w:rPr/>
      </w:pPr>
      <w:r>
        <w:rPr/>
        <w:t>EJERCICIO 9</w:t>
      </w:r>
    </w:p>
    <w:p>
      <w:pPr>
        <w:pStyle w:val="Normal"/>
        <w:rPr/>
      </w:pPr>
      <w:r>
        <w:rPr/>
        <w:t>En las siguientes gráficas se muesta las masas de los pollos según sus dietas.</w:t>
      </w:r>
    </w:p>
    <w:p>
      <w:pPr>
        <w:pStyle w:val="Normal"/>
        <w:rPr>
          <w:color w:val="D09BCF" w:themeColor="text2" w:themeTint="66"/>
        </w:rPr>
      </w:pPr>
      <w:r>
        <w:rPr/>
        <w:t xml:space="preserve">¿Podrías decir que las siguientes gráficas representan los mismos datos? </w:t>
      </w:r>
      <w:r>
        <w:rPr>
          <w:b/>
          <w:bCs/>
          <w:color w:val="000000" w:themeTint="66"/>
        </w:rPr>
        <w:t>Si</w:t>
      </w:r>
    </w:p>
    <w:p>
      <w:pPr>
        <w:pStyle w:val="Normal"/>
        <w:rPr>
          <w:color w:val="D09BCF" w:themeColor="text2" w:themeTint="66"/>
        </w:rPr>
      </w:pPr>
      <w:r>
        <w:rPr/>
        <w:t xml:space="preserve">¿Cuál es la dieta que menor desviación de masa produce en los pollos? </w:t>
      </w:r>
      <w:r>
        <w:rPr>
          <w:color w:val="D09BCF" w:themeColor="text2" w:themeTint="66"/>
        </w:rPr>
        <w:t xml:space="preserve"> </w:t>
      </w:r>
      <w:r>
        <w:rPr>
          <w:b/>
          <w:bCs/>
          <w:color w:val="000000" w:themeTint="66"/>
          <w:sz w:val="24"/>
          <w:szCs w:val="24"/>
        </w:rPr>
        <w:t>La dieta 4</w:t>
      </w:r>
    </w:p>
    <w:p>
      <w:pPr>
        <w:pStyle w:val="Normal"/>
        <w:rPr>
          <w:color w:val="D09BCF" w:themeColor="text2" w:themeTint="66"/>
        </w:rPr>
      </w:pPr>
      <w:r>
        <w:rPr/>
        <w:t>¿Cuál es la dieta que mayor masa media consigue en los pollos?</w:t>
      </w:r>
      <w:r>
        <w:rPr>
          <w:color w:val="D09BCF" w:themeColor="text2" w:themeTint="66"/>
        </w:rPr>
        <w:t xml:space="preserve">  </w:t>
      </w:r>
      <w:r>
        <w:rPr>
          <w:b/>
          <w:bCs/>
          <w:color w:val="000000" w:themeTint="66"/>
          <w:sz w:val="24"/>
          <w:szCs w:val="24"/>
        </w:rPr>
        <w:t>La dieta 3</w:t>
      </w:r>
    </w:p>
    <w:p>
      <w:pPr>
        <w:pStyle w:val="Normal"/>
        <w:rPr>
          <w:color w:val="D09BCF" w:themeColor="text2" w:themeTint="66"/>
        </w:rPr>
      </w:pPr>
      <w:r>
        <w:rPr/>
        <w:t>¿Cuál es la dieta que menor masa media consigue en los pollos?</w:t>
      </w:r>
      <w:r>
        <w:rPr>
          <w:color w:val="D09BCF" w:themeColor="text2" w:themeTint="66"/>
        </w:rPr>
        <w:t xml:space="preserve"> </w:t>
      </w:r>
      <w:r>
        <w:rPr>
          <w:b/>
          <w:bCs/>
          <w:color w:val="000000" w:themeTint="66"/>
          <w:sz w:val="24"/>
          <w:szCs w:val="24"/>
        </w:rPr>
        <w:t>La dieta 1</w:t>
      </w:r>
    </w:p>
    <w:p>
      <w:pPr>
        <w:pStyle w:val="Normal"/>
        <w:rPr>
          <w:color w:val="D09BCF" w:themeColor="text2" w:themeTint="66"/>
        </w:rPr>
      </w:pPr>
      <w:r>
        <w:rPr>
          <w:color w:val="D09BCF" w:themeColor="text2" w:themeTint="66"/>
        </w:rPr>
      </w:r>
    </w:p>
    <w:p>
      <w:pPr>
        <w:pStyle w:val="Normal"/>
        <w:rPr/>
      </w:pPr>
      <w:r>
        <w:rPr/>
        <w:drawing>
          <wp:inline distT="0" distB="0" distL="0" distR="0">
            <wp:extent cx="2162175" cy="3101975"/>
            <wp:effectExtent l="0" t="0" r="0" b="0"/>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2162175" cy="3101975"/>
                    </a:xfrm>
                    <a:prstGeom prst="rect">
                      <a:avLst/>
                    </a:prstGeom>
                  </pic:spPr>
                </pic:pic>
              </a:graphicData>
            </a:graphic>
          </wp:inline>
        </w:drawing>
      </w:r>
    </w:p>
    <w:p>
      <w:pPr>
        <w:pStyle w:val="Ttulo3"/>
        <w:rPr/>
      </w:pPr>
      <w:r>
        <w:rPr/>
        <w:t>EJERCICIO 10</w:t>
      </w:r>
    </w:p>
    <w:p>
      <w:pPr>
        <w:pStyle w:val="Normal"/>
        <w:rPr/>
      </w:pPr>
      <w:r>
        <w:rPr/>
      </w:r>
    </w:p>
    <w:p>
      <w:pPr>
        <w:pStyle w:val="Normal"/>
        <w:rPr/>
      </w:pPr>
      <w:r>
        <w:rPr/>
        <w:t>Se registró el tiempo (en segundos) que tardaron un grupo de atletas en completar una carrera de 100 metros. Los resultados muestran que el 25% de los atletas tardaron menos de 12 segundos, el 50% tardaron menos de 13 segundos y el 75% tardaron menos de 14 segundos. Se considera que un tiempo es atípico si se encuentra fuera del rango de los valores típicos.</w:t>
      </w:r>
    </w:p>
    <w:p>
      <w:pPr>
        <w:pStyle w:val="Normal"/>
        <w:rPr/>
      </w:pPr>
      <w:r>
        <w:rPr/>
      </w:r>
    </w:p>
    <w:p>
      <w:pPr>
        <w:pStyle w:val="Normal"/>
        <w:rPr/>
      </w:pPr>
      <w:r>
        <w:rPr/>
        <w:t>¿A partir de cuántos segundos se considera que un atleta ha tardado un tiempo atípico?</w:t>
      </w:r>
    </w:p>
    <w:p>
      <w:pPr>
        <w:pStyle w:val="Normal"/>
        <w:rPr/>
      </w:pPr>
      <w:r>
        <w:rPr/>
      </w:r>
    </w:p>
    <w:p>
      <w:pPr>
        <w:pStyle w:val="Normal"/>
        <w:rPr>
          <w:b/>
          <w:b/>
          <w:bCs/>
        </w:rPr>
      </w:pPr>
      <w:r>
        <w:rPr>
          <w:b/>
          <w:bCs/>
        </w:rPr>
        <w:t xml:space="preserve">Q1=12seg </w:t>
      </w:r>
    </w:p>
    <w:p>
      <w:pPr>
        <w:pStyle w:val="Normal"/>
        <w:rPr>
          <w:b/>
          <w:b/>
          <w:bCs/>
        </w:rPr>
      </w:pPr>
      <w:r>
        <w:rPr>
          <w:b/>
          <w:bCs/>
        </w:rPr>
        <w:t xml:space="preserve">Q2=13 seg </w:t>
      </w:r>
    </w:p>
    <w:p>
      <w:pPr>
        <w:pStyle w:val="Normal"/>
        <w:rPr>
          <w:b/>
          <w:b/>
          <w:bCs/>
        </w:rPr>
      </w:pPr>
      <w:r>
        <w:rPr>
          <w:b/>
          <w:bCs/>
        </w:rPr>
        <w:t xml:space="preserve">Q3=14 seg </w:t>
      </w:r>
    </w:p>
    <w:p>
      <w:pPr>
        <w:pStyle w:val="Normal"/>
        <w:rPr>
          <w:b/>
          <w:b/>
          <w:bCs/>
        </w:rPr>
      </w:pPr>
      <w:r>
        <w:rPr>
          <w:b/>
          <w:bCs/>
        </w:rPr>
        <w:t>IQR= Q3-Q1 = 14-12 = 2 seg</w:t>
      </w:r>
    </w:p>
    <w:p>
      <w:pPr>
        <w:pStyle w:val="Normal"/>
        <w:rPr>
          <w:b/>
          <w:b/>
          <w:bCs/>
        </w:rPr>
      </w:pPr>
      <w:r>
        <w:rPr>
          <w:b/>
          <w:bCs/>
        </w:rPr>
      </w:r>
    </w:p>
    <w:p>
      <w:pPr>
        <w:pStyle w:val="Normal"/>
        <w:rPr>
          <w:b/>
          <w:b/>
          <w:bCs/>
        </w:rPr>
      </w:pPr>
      <w:r>
        <w:rPr>
          <w:b/>
          <w:bCs/>
        </w:rPr>
        <w:t xml:space="preserve">El limite inferior = Q1 – 1.5 x IRQ = </w:t>
      </w:r>
      <w:r>
        <w:rPr>
          <w:b/>
          <w:bCs/>
          <w:strike w:val="false"/>
          <w:dstrike w:val="false"/>
        </w:rPr>
        <w:t xml:space="preserve">12  - </w:t>
      </w:r>
      <w:r>
        <w:rPr>
          <w:b/>
          <w:bCs/>
          <w:strike w:val="false"/>
          <w:dstrike w:val="false"/>
        </w:rPr>
        <w:t>1.</w:t>
      </w:r>
      <w:r>
        <w:rPr>
          <w:b/>
          <w:bCs/>
          <w:strike w:val="false"/>
          <w:dstrike w:val="false"/>
        </w:rPr>
        <w:t>5 x 2 = 12 – 3 = 9 seg</w:t>
      </w:r>
    </w:p>
    <w:p>
      <w:pPr>
        <w:pStyle w:val="Normal"/>
        <w:rPr>
          <w:b/>
          <w:b/>
          <w:bCs/>
        </w:rPr>
      </w:pPr>
      <w:r>
        <w:rPr>
          <w:b/>
          <w:bCs/>
        </w:rPr>
        <w:t>El limite superior = Q3 + 1.5 x IRQ = 14 + 1.5 x 2 = 14 + 3 = 17 seg</w:t>
      </w:r>
    </w:p>
    <w:p>
      <w:pPr>
        <w:pStyle w:val="Normal"/>
        <w:rPr/>
      </w:pPr>
      <w:r>
        <w:rPr/>
      </w:r>
    </w:p>
    <w:p>
      <w:pPr>
        <w:pStyle w:val="Normal"/>
        <w:rPr>
          <w:color w:val="D09BCF" w:themeColor="text2" w:themeTint="66"/>
        </w:rPr>
      </w:pPr>
      <w:r>
        <w:rPr>
          <w:color w:val="D09BCF" w:themeColor="text2" w:themeTint="66"/>
        </w:rPr>
      </w:r>
    </w:p>
    <w:p>
      <w:pPr>
        <w:pStyle w:val="Normal"/>
        <w:rPr/>
      </w:pPr>
      <w:r>
        <w:rPr/>
      </w:r>
      <w:r>
        <w:br w:type="page"/>
      </w:r>
    </w:p>
    <w:p>
      <w:pPr>
        <w:pStyle w:val="Ttulo3"/>
        <w:rPr/>
      </w:pPr>
      <w:r>
        <w:rPr/>
        <w:t>EJERCICIO 11</w:t>
      </w:r>
    </w:p>
    <w:p>
      <w:pPr>
        <w:pStyle w:val="Normal"/>
        <w:rPr>
          <w:color w:val="D09BCF" w:themeColor="text2" w:themeTint="66"/>
        </w:rPr>
      </w:pPr>
      <w:r>
        <w:rPr>
          <w:color w:val="D09BCF" w:themeColor="text2" w:themeTint="66"/>
        </w:rPr>
      </w:r>
    </w:p>
    <w:p>
      <w:pPr>
        <w:pStyle w:val="Normal"/>
        <w:rPr/>
      </w:pPr>
      <w:r>
        <w:rPr/>
        <w:t>Los puntos obtenidos por los jugadores de dos equipos de baloncesto han sido los siguientes :</w:t>
        <w:br/>
        <w:t>                  9  12  6  11  19  5  8  13  2  8  5  12  0  9  4  15  18  10  6  16</w:t>
        <w:br/>
        <w:t xml:space="preserve">Contruye el histograma asociado a dichos datos tomando las puntuaciones en intervalos de 5 puntos </w:t>
      </w:r>
    </w:p>
    <w:p>
      <w:pPr>
        <w:pStyle w:val="Normal"/>
        <w:rPr/>
      </w:pPr>
      <w:r>
        <w:rPr/>
        <w:t>(utilizando la librería matplotlib de Python)</w:t>
      </w:r>
    </w:p>
    <w:p>
      <w:pPr>
        <w:pStyle w:val="Normal"/>
        <w:rPr/>
      </w:pPr>
      <w:r>
        <w:rPr/>
        <w:t>Los intervalos son:</w:t>
      </w:r>
    </w:p>
    <w:p>
      <w:pPr>
        <w:pStyle w:val="Normal"/>
        <w:rPr/>
      </w:pPr>
      <w:r>
        <w:rPr/>
        <w:t>[0  ,5)</w:t>
      </w:r>
    </w:p>
    <w:p>
      <w:pPr>
        <w:pStyle w:val="Normal"/>
        <w:rPr/>
      </w:pPr>
      <w:r>
        <w:rPr/>
        <w:t>[5 , 10)</w:t>
      </w:r>
    </w:p>
    <w:p>
      <w:pPr>
        <w:pStyle w:val="Normal"/>
        <w:rPr/>
      </w:pPr>
      <w:r>
        <w:rPr/>
        <w:t>[10 , 15)</w:t>
      </w:r>
    </w:p>
    <w:p>
      <w:pPr>
        <w:pStyle w:val="Normal"/>
        <w:rPr/>
      </w:pPr>
      <w:r>
        <w:rPr/>
        <w:t>[15 ,20)</w:t>
      </w:r>
    </w:p>
    <w:p>
      <w:pPr>
        <w:pStyle w:val="Normal"/>
        <w:rPr>
          <w:color w:val="D09BCF" w:themeColor="text2" w:themeTint="66"/>
        </w:rPr>
      </w:pPr>
      <w:r>
        <w:rPr>
          <w:color w:val="D09BCF" w:themeColor="text2" w:themeTint="66"/>
        </w:rPr>
      </w:r>
    </w:p>
    <w:p>
      <w:pPr>
        <w:pStyle w:val="Ttulo3"/>
        <w:rPr/>
      </w:pPr>
      <w:r>
        <w:rPr/>
        <w:t>EJERCICIO 12</w:t>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auto"/>
        </w:rPr>
      </w:pPr>
      <w:r>
        <w:rPr>
          <w:rStyle w:val="SubtleReference"/>
          <w:b w:val="false"/>
          <w:bCs w:val="false"/>
          <w:color w:val="auto"/>
        </w:rPr>
        <w:t>Dado el siguiente grafo construye la matriz de adyacencia que le corresponda:</w:t>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auto"/>
        </w:rPr>
      </w:pPr>
      <w:r>
        <w:rPr/>
        <w:drawing>
          <wp:inline distT="0" distB="0" distL="0" distR="0">
            <wp:extent cx="4439285" cy="2524125"/>
            <wp:effectExtent l="0" t="0" r="0" b="0"/>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tretch>
                      <a:fillRect/>
                    </a:stretch>
                  </pic:blipFill>
                  <pic:spPr bwMode="auto">
                    <a:xfrm>
                      <a:off x="0" y="0"/>
                      <a:ext cx="4439285" cy="2524125"/>
                    </a:xfrm>
                    <a:prstGeom prst="rect">
                      <a:avLst/>
                    </a:prstGeom>
                  </pic:spPr>
                </pic:pic>
              </a:graphicData>
            </a:graphic>
          </wp:inline>
        </w:drawing>
      </w:r>
    </w:p>
    <w:p>
      <w:pPr>
        <w:pStyle w:val="Normal"/>
        <w:rPr/>
      </w:pPr>
      <w:r>
        <w:rPr/>
      </w:r>
    </w:p>
    <w:p>
      <w:pPr>
        <w:pStyle w:val="Normal"/>
        <w:rPr/>
      </w:pPr>
      <w:r>
        <w:rPr/>
      </w:r>
    </w:p>
    <w:p>
      <w:pPr>
        <w:pStyle w:val="Normal"/>
        <w:rPr>
          <w:color w:val="E398E1" w:themeColor="accent1" w:themeTint="66"/>
        </w:rPr>
      </w:pPr>
      <w:r>
        <w:rPr>
          <w:color w:val="E398E1" w:themeColor="accent1" w:themeTint="66"/>
        </w:rPr>
      </w:r>
    </w:p>
    <w:p>
      <w:pPr>
        <w:pStyle w:val="Normal"/>
        <w:jc w:val="center"/>
        <w:rPr>
          <w:color w:val="E398E1" w:themeColor="accent1" w:themeTint="66"/>
        </w:rPr>
      </w:pPr>
      <w:r>
        <w:rPr>
          <w:color w:val="E398E1" w:themeColor="accent1" w:themeTint="66"/>
        </w:rPr>
      </w:r>
    </w:p>
    <w:tbl>
      <w:tblPr>
        <w:tblW w:w="5000" w:type="pct"/>
        <w:jc w:val="left"/>
        <w:tblInd w:w="-5" w:type="dxa"/>
        <w:tblLayout w:type="fixed"/>
        <w:tblCellMar>
          <w:top w:w="55" w:type="dxa"/>
          <w:left w:w="55" w:type="dxa"/>
          <w:bottom w:w="55" w:type="dxa"/>
          <w:right w:w="55" w:type="dxa"/>
        </w:tblCellMar>
      </w:tblPr>
      <w:tblGrid>
        <w:gridCol w:w="1744"/>
        <w:gridCol w:w="1744"/>
        <w:gridCol w:w="1744"/>
        <w:gridCol w:w="1745"/>
        <w:gridCol w:w="1744"/>
        <w:gridCol w:w="1745"/>
      </w:tblGrid>
      <w:tr>
        <w:trPr/>
        <w:tc>
          <w:tcPr>
            <w:tcW w:w="1744" w:type="dxa"/>
            <w:tcBorders>
              <w:top w:val="single" w:sz="4" w:space="0" w:color="000000"/>
              <w:left w:val="single" w:sz="4" w:space="0" w:color="000000"/>
              <w:bottom w:val="single" w:sz="4" w:space="0" w:color="000000"/>
            </w:tcBorders>
          </w:tcPr>
          <w:p>
            <w:pPr>
              <w:pStyle w:val="Contenidodelatabla"/>
              <w:jc w:val="center"/>
              <w:rPr>
                <w:b/>
                <w:b/>
                <w:bCs/>
              </w:rPr>
            </w:pPr>
            <w:r>
              <w:rPr>
                <w:b/>
                <w:bCs/>
              </w:rPr>
              <w:t>M</w:t>
            </w:r>
          </w:p>
        </w:tc>
        <w:tc>
          <w:tcPr>
            <w:tcW w:w="1744" w:type="dxa"/>
            <w:tcBorders>
              <w:top w:val="single" w:sz="4" w:space="0" w:color="000000"/>
              <w:left w:val="single" w:sz="4" w:space="0" w:color="000000"/>
              <w:bottom w:val="single" w:sz="4" w:space="0" w:color="000000"/>
            </w:tcBorders>
          </w:tcPr>
          <w:p>
            <w:pPr>
              <w:pStyle w:val="Contenidodelatabla"/>
              <w:jc w:val="center"/>
              <w:rPr>
                <w:b/>
                <w:b/>
                <w:bCs/>
              </w:rPr>
            </w:pPr>
            <w:r>
              <w:rPr>
                <w:b/>
                <w:bCs/>
              </w:rPr>
              <w:t>1</w:t>
            </w:r>
          </w:p>
        </w:tc>
        <w:tc>
          <w:tcPr>
            <w:tcW w:w="1744" w:type="dxa"/>
            <w:tcBorders>
              <w:top w:val="single" w:sz="4" w:space="0" w:color="000000"/>
              <w:left w:val="single" w:sz="4" w:space="0" w:color="000000"/>
              <w:bottom w:val="single" w:sz="4" w:space="0" w:color="000000"/>
            </w:tcBorders>
          </w:tcPr>
          <w:p>
            <w:pPr>
              <w:pStyle w:val="Contenidodelatabla"/>
              <w:jc w:val="center"/>
              <w:rPr>
                <w:b/>
                <w:b/>
                <w:bCs/>
              </w:rPr>
            </w:pPr>
            <w:r>
              <w:rPr>
                <w:b/>
                <w:bCs/>
              </w:rPr>
              <w:t>2</w:t>
            </w:r>
          </w:p>
        </w:tc>
        <w:tc>
          <w:tcPr>
            <w:tcW w:w="1745" w:type="dxa"/>
            <w:tcBorders>
              <w:top w:val="single" w:sz="4" w:space="0" w:color="000000"/>
              <w:left w:val="single" w:sz="4" w:space="0" w:color="000000"/>
              <w:bottom w:val="single" w:sz="4" w:space="0" w:color="000000"/>
            </w:tcBorders>
          </w:tcPr>
          <w:p>
            <w:pPr>
              <w:pStyle w:val="Contenidodelatabla"/>
              <w:jc w:val="center"/>
              <w:rPr>
                <w:b/>
                <w:b/>
                <w:bCs/>
              </w:rPr>
            </w:pPr>
            <w:r>
              <w:rPr>
                <w:b/>
                <w:bCs/>
              </w:rPr>
              <w:t>3</w:t>
            </w:r>
          </w:p>
        </w:tc>
        <w:tc>
          <w:tcPr>
            <w:tcW w:w="1744" w:type="dxa"/>
            <w:tcBorders>
              <w:top w:val="single" w:sz="4" w:space="0" w:color="000000"/>
              <w:left w:val="single" w:sz="4" w:space="0" w:color="000000"/>
              <w:bottom w:val="single" w:sz="4" w:space="0" w:color="000000"/>
            </w:tcBorders>
          </w:tcPr>
          <w:p>
            <w:pPr>
              <w:pStyle w:val="Contenidodelatabla"/>
              <w:jc w:val="center"/>
              <w:rPr>
                <w:b/>
                <w:b/>
                <w:bCs/>
              </w:rPr>
            </w:pPr>
            <w:r>
              <w:rPr>
                <w:b/>
                <w:bCs/>
              </w:rPr>
              <w:t>4</w:t>
            </w:r>
          </w:p>
        </w:tc>
        <w:tc>
          <w:tcPr>
            <w:tcW w:w="1745" w:type="dxa"/>
            <w:tcBorders>
              <w:top w:val="single" w:sz="4" w:space="0" w:color="000000"/>
              <w:left w:val="single" w:sz="4" w:space="0" w:color="000000"/>
              <w:bottom w:val="single" w:sz="4" w:space="0" w:color="000000"/>
              <w:right w:val="single" w:sz="4" w:space="0" w:color="000000"/>
            </w:tcBorders>
          </w:tcPr>
          <w:p>
            <w:pPr>
              <w:pStyle w:val="Contenidodelatabla"/>
              <w:jc w:val="center"/>
              <w:rPr>
                <w:b/>
                <w:b/>
                <w:bCs/>
              </w:rPr>
            </w:pPr>
            <w:r>
              <w:rPr>
                <w:b/>
                <w:bCs/>
              </w:rPr>
              <w:t>5</w:t>
            </w:r>
          </w:p>
        </w:tc>
      </w:tr>
      <w:tr>
        <w:trPr/>
        <w:tc>
          <w:tcPr>
            <w:tcW w:w="1744" w:type="dxa"/>
            <w:tcBorders>
              <w:left w:val="single" w:sz="4" w:space="0" w:color="000000"/>
              <w:bottom w:val="single" w:sz="4" w:space="0" w:color="000000"/>
            </w:tcBorders>
          </w:tcPr>
          <w:p>
            <w:pPr>
              <w:pStyle w:val="Contenidodelatabla"/>
              <w:jc w:val="center"/>
              <w:rPr>
                <w:b/>
                <w:b/>
                <w:bCs/>
              </w:rPr>
            </w:pPr>
            <w:r>
              <w:rPr>
                <w:b/>
                <w:bCs/>
              </w:rPr>
              <w:t>1</w:t>
            </w:r>
          </w:p>
        </w:tc>
        <w:tc>
          <w:tcPr>
            <w:tcW w:w="1744" w:type="dxa"/>
            <w:tcBorders>
              <w:left w:val="single" w:sz="4" w:space="0" w:color="000000"/>
              <w:bottom w:val="single" w:sz="4" w:space="0" w:color="000000"/>
            </w:tcBorders>
          </w:tcPr>
          <w:p>
            <w:pPr>
              <w:pStyle w:val="Contenidodelatabla"/>
              <w:jc w:val="center"/>
              <w:rPr/>
            </w:pPr>
            <w:r>
              <w:rPr/>
              <w:t>0</w:t>
            </w:r>
          </w:p>
        </w:tc>
        <w:tc>
          <w:tcPr>
            <w:tcW w:w="1744" w:type="dxa"/>
            <w:tcBorders>
              <w:left w:val="single" w:sz="4" w:space="0" w:color="000000"/>
              <w:bottom w:val="single" w:sz="4" w:space="0" w:color="000000"/>
            </w:tcBorders>
          </w:tcPr>
          <w:p>
            <w:pPr>
              <w:pStyle w:val="Contenidodelatabla"/>
              <w:jc w:val="center"/>
              <w:rPr/>
            </w:pPr>
            <w:r>
              <w:rPr/>
              <w:t>1</w:t>
            </w:r>
          </w:p>
        </w:tc>
        <w:tc>
          <w:tcPr>
            <w:tcW w:w="1745" w:type="dxa"/>
            <w:tcBorders>
              <w:left w:val="single" w:sz="4" w:space="0" w:color="000000"/>
              <w:bottom w:val="single" w:sz="4" w:space="0" w:color="000000"/>
            </w:tcBorders>
          </w:tcPr>
          <w:p>
            <w:pPr>
              <w:pStyle w:val="Contenidodelatabla"/>
              <w:jc w:val="center"/>
              <w:rPr/>
            </w:pPr>
            <w:r>
              <w:rPr/>
              <w:t>0</w:t>
            </w:r>
          </w:p>
        </w:tc>
        <w:tc>
          <w:tcPr>
            <w:tcW w:w="1744" w:type="dxa"/>
            <w:tcBorders>
              <w:left w:val="single" w:sz="4" w:space="0" w:color="000000"/>
              <w:bottom w:val="single" w:sz="4" w:space="0" w:color="000000"/>
            </w:tcBorders>
          </w:tcPr>
          <w:p>
            <w:pPr>
              <w:pStyle w:val="Contenidodelatabla"/>
              <w:jc w:val="center"/>
              <w:rPr/>
            </w:pPr>
            <w:r>
              <w:rPr/>
              <w:t>1</w:t>
            </w:r>
          </w:p>
        </w:tc>
        <w:tc>
          <w:tcPr>
            <w:tcW w:w="1745" w:type="dxa"/>
            <w:tcBorders>
              <w:left w:val="single" w:sz="4" w:space="0" w:color="000000"/>
              <w:bottom w:val="single" w:sz="4" w:space="0" w:color="000000"/>
              <w:right w:val="single" w:sz="4" w:space="0" w:color="000000"/>
            </w:tcBorders>
          </w:tcPr>
          <w:p>
            <w:pPr>
              <w:pStyle w:val="Contenidodelatabla"/>
              <w:jc w:val="center"/>
              <w:rPr/>
            </w:pPr>
            <w:r>
              <w:rPr/>
              <w:t>1</w:t>
            </w:r>
          </w:p>
        </w:tc>
      </w:tr>
      <w:tr>
        <w:trPr/>
        <w:tc>
          <w:tcPr>
            <w:tcW w:w="1744" w:type="dxa"/>
            <w:tcBorders>
              <w:left w:val="single" w:sz="4" w:space="0" w:color="000000"/>
              <w:bottom w:val="single" w:sz="4" w:space="0" w:color="000000"/>
            </w:tcBorders>
          </w:tcPr>
          <w:p>
            <w:pPr>
              <w:pStyle w:val="Contenidodelatabla"/>
              <w:jc w:val="center"/>
              <w:rPr>
                <w:b/>
                <w:b/>
                <w:bCs/>
              </w:rPr>
            </w:pPr>
            <w:r>
              <w:rPr>
                <w:b/>
                <w:bCs/>
              </w:rPr>
              <w:t>2</w:t>
            </w:r>
          </w:p>
        </w:tc>
        <w:tc>
          <w:tcPr>
            <w:tcW w:w="1744" w:type="dxa"/>
            <w:tcBorders>
              <w:left w:val="single" w:sz="4" w:space="0" w:color="000000"/>
              <w:bottom w:val="single" w:sz="4" w:space="0" w:color="000000"/>
            </w:tcBorders>
          </w:tcPr>
          <w:p>
            <w:pPr>
              <w:pStyle w:val="Contenidodelatabla"/>
              <w:jc w:val="center"/>
              <w:rPr/>
            </w:pPr>
            <w:r>
              <w:rPr/>
              <w:t>1</w:t>
            </w:r>
          </w:p>
        </w:tc>
        <w:tc>
          <w:tcPr>
            <w:tcW w:w="1744" w:type="dxa"/>
            <w:tcBorders>
              <w:left w:val="single" w:sz="4" w:space="0" w:color="000000"/>
              <w:bottom w:val="single" w:sz="4" w:space="0" w:color="000000"/>
            </w:tcBorders>
          </w:tcPr>
          <w:p>
            <w:pPr>
              <w:pStyle w:val="Contenidodelatabla"/>
              <w:jc w:val="center"/>
              <w:rPr/>
            </w:pPr>
            <w:r>
              <w:rPr/>
              <w:t>0</w:t>
            </w:r>
          </w:p>
        </w:tc>
        <w:tc>
          <w:tcPr>
            <w:tcW w:w="1745" w:type="dxa"/>
            <w:tcBorders>
              <w:left w:val="single" w:sz="4" w:space="0" w:color="000000"/>
              <w:bottom w:val="single" w:sz="4" w:space="0" w:color="000000"/>
            </w:tcBorders>
          </w:tcPr>
          <w:p>
            <w:pPr>
              <w:pStyle w:val="Contenidodelatabla"/>
              <w:jc w:val="center"/>
              <w:rPr/>
            </w:pPr>
            <w:r>
              <w:rPr/>
              <w:t>1</w:t>
            </w:r>
          </w:p>
        </w:tc>
        <w:tc>
          <w:tcPr>
            <w:tcW w:w="1744" w:type="dxa"/>
            <w:tcBorders>
              <w:left w:val="single" w:sz="4" w:space="0" w:color="000000"/>
              <w:bottom w:val="single" w:sz="4" w:space="0" w:color="000000"/>
            </w:tcBorders>
          </w:tcPr>
          <w:p>
            <w:pPr>
              <w:pStyle w:val="Contenidodelatabla"/>
              <w:jc w:val="center"/>
              <w:rPr/>
            </w:pPr>
            <w:r>
              <w:rPr/>
              <w:t>1</w:t>
            </w:r>
          </w:p>
        </w:tc>
        <w:tc>
          <w:tcPr>
            <w:tcW w:w="1745" w:type="dxa"/>
            <w:tcBorders>
              <w:left w:val="single" w:sz="4" w:space="0" w:color="000000"/>
              <w:bottom w:val="single" w:sz="4" w:space="0" w:color="000000"/>
              <w:right w:val="single" w:sz="4" w:space="0" w:color="000000"/>
            </w:tcBorders>
          </w:tcPr>
          <w:p>
            <w:pPr>
              <w:pStyle w:val="Contenidodelatabla"/>
              <w:jc w:val="center"/>
              <w:rPr/>
            </w:pPr>
            <w:r>
              <w:rPr/>
              <w:t>0</w:t>
            </w:r>
          </w:p>
        </w:tc>
      </w:tr>
      <w:tr>
        <w:trPr/>
        <w:tc>
          <w:tcPr>
            <w:tcW w:w="1744" w:type="dxa"/>
            <w:tcBorders>
              <w:left w:val="single" w:sz="4" w:space="0" w:color="000000"/>
              <w:bottom w:val="single" w:sz="4" w:space="0" w:color="000000"/>
            </w:tcBorders>
          </w:tcPr>
          <w:p>
            <w:pPr>
              <w:pStyle w:val="Contenidodelatabla"/>
              <w:jc w:val="center"/>
              <w:rPr>
                <w:b/>
                <w:b/>
                <w:bCs/>
              </w:rPr>
            </w:pPr>
            <w:r>
              <w:rPr>
                <w:b/>
                <w:bCs/>
              </w:rPr>
              <w:t>3</w:t>
            </w:r>
          </w:p>
        </w:tc>
        <w:tc>
          <w:tcPr>
            <w:tcW w:w="1744" w:type="dxa"/>
            <w:tcBorders>
              <w:left w:val="single" w:sz="4" w:space="0" w:color="000000"/>
              <w:bottom w:val="single" w:sz="4" w:space="0" w:color="000000"/>
            </w:tcBorders>
          </w:tcPr>
          <w:p>
            <w:pPr>
              <w:pStyle w:val="Contenidodelatabla"/>
              <w:jc w:val="center"/>
              <w:rPr/>
            </w:pPr>
            <w:r>
              <w:rPr/>
              <w:t>0</w:t>
            </w:r>
          </w:p>
        </w:tc>
        <w:tc>
          <w:tcPr>
            <w:tcW w:w="1744" w:type="dxa"/>
            <w:tcBorders>
              <w:left w:val="single" w:sz="4" w:space="0" w:color="000000"/>
              <w:bottom w:val="single" w:sz="4" w:space="0" w:color="000000"/>
            </w:tcBorders>
          </w:tcPr>
          <w:p>
            <w:pPr>
              <w:pStyle w:val="Contenidodelatabla"/>
              <w:jc w:val="center"/>
              <w:rPr/>
            </w:pPr>
            <w:r>
              <w:rPr/>
              <w:t>1</w:t>
            </w:r>
          </w:p>
        </w:tc>
        <w:tc>
          <w:tcPr>
            <w:tcW w:w="1745" w:type="dxa"/>
            <w:tcBorders>
              <w:left w:val="single" w:sz="4" w:space="0" w:color="000000"/>
              <w:bottom w:val="single" w:sz="4" w:space="0" w:color="000000"/>
            </w:tcBorders>
          </w:tcPr>
          <w:p>
            <w:pPr>
              <w:pStyle w:val="Contenidodelatabla"/>
              <w:jc w:val="center"/>
              <w:rPr/>
            </w:pPr>
            <w:r>
              <w:rPr/>
              <w:t>0</w:t>
            </w:r>
          </w:p>
        </w:tc>
        <w:tc>
          <w:tcPr>
            <w:tcW w:w="1744" w:type="dxa"/>
            <w:tcBorders>
              <w:left w:val="single" w:sz="4" w:space="0" w:color="000000"/>
              <w:bottom w:val="single" w:sz="4" w:space="0" w:color="000000"/>
            </w:tcBorders>
          </w:tcPr>
          <w:p>
            <w:pPr>
              <w:pStyle w:val="Contenidodelatabla"/>
              <w:jc w:val="center"/>
              <w:rPr/>
            </w:pPr>
            <w:r>
              <w:rPr/>
              <w:t>1</w:t>
            </w:r>
          </w:p>
        </w:tc>
        <w:tc>
          <w:tcPr>
            <w:tcW w:w="1745" w:type="dxa"/>
            <w:tcBorders>
              <w:left w:val="single" w:sz="4" w:space="0" w:color="000000"/>
              <w:bottom w:val="single" w:sz="4" w:space="0" w:color="000000"/>
              <w:right w:val="single" w:sz="4" w:space="0" w:color="000000"/>
            </w:tcBorders>
          </w:tcPr>
          <w:p>
            <w:pPr>
              <w:pStyle w:val="Contenidodelatabla"/>
              <w:jc w:val="center"/>
              <w:rPr/>
            </w:pPr>
            <w:r>
              <w:rPr/>
              <w:t>1</w:t>
            </w:r>
          </w:p>
        </w:tc>
      </w:tr>
      <w:tr>
        <w:trPr/>
        <w:tc>
          <w:tcPr>
            <w:tcW w:w="1744" w:type="dxa"/>
            <w:tcBorders>
              <w:left w:val="single" w:sz="4" w:space="0" w:color="000000"/>
              <w:bottom w:val="single" w:sz="4" w:space="0" w:color="000000"/>
            </w:tcBorders>
          </w:tcPr>
          <w:p>
            <w:pPr>
              <w:pStyle w:val="Contenidodelatabla"/>
              <w:jc w:val="center"/>
              <w:rPr>
                <w:b/>
                <w:b/>
                <w:bCs/>
              </w:rPr>
            </w:pPr>
            <w:r>
              <w:rPr>
                <w:b/>
                <w:bCs/>
              </w:rPr>
              <w:t>4</w:t>
            </w:r>
          </w:p>
        </w:tc>
        <w:tc>
          <w:tcPr>
            <w:tcW w:w="1744" w:type="dxa"/>
            <w:tcBorders>
              <w:left w:val="single" w:sz="4" w:space="0" w:color="000000"/>
              <w:bottom w:val="single" w:sz="4" w:space="0" w:color="000000"/>
            </w:tcBorders>
          </w:tcPr>
          <w:p>
            <w:pPr>
              <w:pStyle w:val="Contenidodelatabla"/>
              <w:jc w:val="center"/>
              <w:rPr/>
            </w:pPr>
            <w:r>
              <w:rPr/>
              <w:t>1</w:t>
            </w:r>
          </w:p>
        </w:tc>
        <w:tc>
          <w:tcPr>
            <w:tcW w:w="1744" w:type="dxa"/>
            <w:tcBorders>
              <w:left w:val="single" w:sz="4" w:space="0" w:color="000000"/>
              <w:bottom w:val="single" w:sz="4" w:space="0" w:color="000000"/>
            </w:tcBorders>
          </w:tcPr>
          <w:p>
            <w:pPr>
              <w:pStyle w:val="Contenidodelatabla"/>
              <w:jc w:val="center"/>
              <w:rPr/>
            </w:pPr>
            <w:r>
              <w:rPr/>
              <w:t>1</w:t>
            </w:r>
          </w:p>
        </w:tc>
        <w:tc>
          <w:tcPr>
            <w:tcW w:w="1745" w:type="dxa"/>
            <w:tcBorders>
              <w:left w:val="single" w:sz="4" w:space="0" w:color="000000"/>
              <w:bottom w:val="single" w:sz="4" w:space="0" w:color="000000"/>
            </w:tcBorders>
          </w:tcPr>
          <w:p>
            <w:pPr>
              <w:pStyle w:val="Contenidodelatabla"/>
              <w:jc w:val="center"/>
              <w:rPr/>
            </w:pPr>
            <w:r>
              <w:rPr/>
              <w:t>1</w:t>
            </w:r>
          </w:p>
        </w:tc>
        <w:tc>
          <w:tcPr>
            <w:tcW w:w="1744" w:type="dxa"/>
            <w:tcBorders>
              <w:left w:val="single" w:sz="4" w:space="0" w:color="000000"/>
              <w:bottom w:val="single" w:sz="4" w:space="0" w:color="000000"/>
            </w:tcBorders>
          </w:tcPr>
          <w:p>
            <w:pPr>
              <w:pStyle w:val="Contenidodelatabla"/>
              <w:jc w:val="center"/>
              <w:rPr/>
            </w:pPr>
            <w:r>
              <w:rPr/>
              <w:t>0</w:t>
            </w:r>
          </w:p>
        </w:tc>
        <w:tc>
          <w:tcPr>
            <w:tcW w:w="1745" w:type="dxa"/>
            <w:tcBorders>
              <w:left w:val="single" w:sz="4" w:space="0" w:color="000000"/>
              <w:bottom w:val="single" w:sz="4" w:space="0" w:color="000000"/>
              <w:right w:val="single" w:sz="4" w:space="0" w:color="000000"/>
            </w:tcBorders>
          </w:tcPr>
          <w:p>
            <w:pPr>
              <w:pStyle w:val="Contenidodelatabla"/>
              <w:jc w:val="center"/>
              <w:rPr/>
            </w:pPr>
            <w:r>
              <w:rPr/>
              <w:t>1</w:t>
            </w:r>
          </w:p>
        </w:tc>
      </w:tr>
      <w:tr>
        <w:trPr/>
        <w:tc>
          <w:tcPr>
            <w:tcW w:w="1744" w:type="dxa"/>
            <w:tcBorders>
              <w:left w:val="single" w:sz="4" w:space="0" w:color="000000"/>
              <w:bottom w:val="single" w:sz="4" w:space="0" w:color="000000"/>
            </w:tcBorders>
          </w:tcPr>
          <w:p>
            <w:pPr>
              <w:pStyle w:val="Contenidodelatabla"/>
              <w:jc w:val="center"/>
              <w:rPr>
                <w:b/>
                <w:b/>
                <w:bCs/>
              </w:rPr>
            </w:pPr>
            <w:r>
              <w:rPr>
                <w:b/>
                <w:bCs/>
              </w:rPr>
              <w:t>5</w:t>
            </w:r>
          </w:p>
        </w:tc>
        <w:tc>
          <w:tcPr>
            <w:tcW w:w="1744" w:type="dxa"/>
            <w:tcBorders>
              <w:left w:val="single" w:sz="4" w:space="0" w:color="000000"/>
              <w:bottom w:val="single" w:sz="4" w:space="0" w:color="000000"/>
            </w:tcBorders>
          </w:tcPr>
          <w:p>
            <w:pPr>
              <w:pStyle w:val="Contenidodelatabla"/>
              <w:jc w:val="center"/>
              <w:rPr/>
            </w:pPr>
            <w:r>
              <w:rPr/>
              <w:t>1</w:t>
            </w:r>
          </w:p>
        </w:tc>
        <w:tc>
          <w:tcPr>
            <w:tcW w:w="1744" w:type="dxa"/>
            <w:tcBorders>
              <w:left w:val="single" w:sz="4" w:space="0" w:color="000000"/>
              <w:bottom w:val="single" w:sz="4" w:space="0" w:color="000000"/>
            </w:tcBorders>
          </w:tcPr>
          <w:p>
            <w:pPr>
              <w:pStyle w:val="Contenidodelatabla"/>
              <w:jc w:val="center"/>
              <w:rPr/>
            </w:pPr>
            <w:r>
              <w:rPr/>
              <w:t>0</w:t>
            </w:r>
          </w:p>
        </w:tc>
        <w:tc>
          <w:tcPr>
            <w:tcW w:w="1745" w:type="dxa"/>
            <w:tcBorders>
              <w:left w:val="single" w:sz="4" w:space="0" w:color="000000"/>
              <w:bottom w:val="single" w:sz="4" w:space="0" w:color="000000"/>
            </w:tcBorders>
          </w:tcPr>
          <w:p>
            <w:pPr>
              <w:pStyle w:val="Contenidodelatabla"/>
              <w:jc w:val="center"/>
              <w:rPr/>
            </w:pPr>
            <w:r>
              <w:rPr/>
              <w:t>1</w:t>
            </w:r>
          </w:p>
        </w:tc>
        <w:tc>
          <w:tcPr>
            <w:tcW w:w="1744" w:type="dxa"/>
            <w:tcBorders>
              <w:left w:val="single" w:sz="4" w:space="0" w:color="000000"/>
              <w:bottom w:val="single" w:sz="4" w:space="0" w:color="000000"/>
            </w:tcBorders>
          </w:tcPr>
          <w:p>
            <w:pPr>
              <w:pStyle w:val="Contenidodelatabla"/>
              <w:jc w:val="center"/>
              <w:rPr/>
            </w:pPr>
            <w:r>
              <w:rPr/>
              <w:t>1</w:t>
            </w:r>
          </w:p>
        </w:tc>
        <w:tc>
          <w:tcPr>
            <w:tcW w:w="1745" w:type="dxa"/>
            <w:tcBorders>
              <w:left w:val="single" w:sz="4" w:space="0" w:color="000000"/>
              <w:bottom w:val="single" w:sz="4" w:space="0" w:color="000000"/>
              <w:right w:val="single" w:sz="4" w:space="0" w:color="000000"/>
            </w:tcBorders>
          </w:tcPr>
          <w:p>
            <w:pPr>
              <w:pStyle w:val="Contenidodelatabla"/>
              <w:jc w:val="center"/>
              <w:rPr/>
            </w:pPr>
            <w:r>
              <w:rPr/>
              <w:t>0</w:t>
            </w:r>
          </w:p>
        </w:tc>
      </w:tr>
    </w:tbl>
    <w:p>
      <w:pPr>
        <w:pStyle w:val="Normal"/>
        <w:jc w:val="center"/>
        <w:rPr>
          <w:color w:val="E398E1" w:themeColor="accent1" w:themeTint="66"/>
        </w:rPr>
      </w:pPr>
      <w:r>
        <w:rPr>
          <w:color w:val="E398E1" w:themeColor="accent1" w:themeTint="66"/>
        </w:rPr>
      </w:r>
      <w:r>
        <w:br w:type="page"/>
      </w:r>
    </w:p>
    <w:p>
      <w:pPr>
        <w:pStyle w:val="Ttulo3"/>
        <w:rPr/>
      </w:pPr>
      <w:r>
        <w:rPr/>
        <w:t>EJERCICIO 13</w:t>
      </w:r>
    </w:p>
    <w:p>
      <w:pPr>
        <w:pStyle w:val="Normal"/>
        <w:rPr/>
      </w:pPr>
      <w:r>
        <w:rPr/>
        <w:t>¿Qué dirías acerca del siguiente grafo?</w:t>
      </w:r>
    </w:p>
    <w:p>
      <w:pPr>
        <w:pStyle w:val="Normal"/>
        <w:rPr/>
      </w:pPr>
      <w:r>
        <w:rPr/>
      </w:r>
    </w:p>
    <w:p>
      <w:pPr>
        <w:pStyle w:val="Normal"/>
        <w:rPr/>
      </w:pPr>
      <w:r>
        <w:rPr/>
        <w:drawing>
          <wp:inline distT="0" distB="0" distL="0" distR="0">
            <wp:extent cx="2717800" cy="2767965"/>
            <wp:effectExtent l="0" t="0" r="0" b="0"/>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2717800" cy="2767965"/>
                    </a:xfrm>
                    <a:prstGeom prst="rect">
                      <a:avLst/>
                    </a:prstGeom>
                  </pic:spPr>
                </pic:pic>
              </a:graphicData>
            </a:graphic>
          </wp:inline>
        </w:drawing>
      </w:r>
    </w:p>
    <w:p>
      <w:pPr>
        <w:pStyle w:val="Normal"/>
        <w:rPr/>
      </w:pPr>
      <w:r>
        <w:rPr/>
        <w:t xml:space="preserve">¿Es un grafo regular? </w:t>
      </w:r>
      <w:r>
        <w:rPr>
          <w:b/>
          <w:bCs/>
        </w:rPr>
        <w:t>Si porque todos tienen 2 vértices.</w:t>
      </w:r>
    </w:p>
    <w:p>
      <w:pPr>
        <w:pStyle w:val="Normal"/>
        <w:rPr/>
      </w:pPr>
      <w:r>
        <w:rPr/>
        <w:t xml:space="preserve">¿Qué grado tiene? </w:t>
      </w:r>
      <w:r>
        <w:rPr>
          <w:b/>
          <w:bCs/>
        </w:rPr>
        <w:t>Grado 2</w:t>
      </w:r>
    </w:p>
    <w:p>
      <w:pPr>
        <w:pStyle w:val="Normal"/>
        <w:rPr/>
      </w:pPr>
      <w:r>
        <w:rPr/>
      </w:r>
    </w:p>
    <w:p>
      <w:pPr>
        <w:pStyle w:val="Normal"/>
        <w:rPr>
          <w:color w:val="E398E1" w:themeColor="accent1" w:themeTint="66"/>
        </w:rPr>
      </w:pPr>
      <w:r>
        <w:rPr>
          <w:color w:val="E398E1" w:themeColor="accent1" w:themeTint="66"/>
        </w:rPr>
      </w:r>
    </w:p>
    <w:p>
      <w:pPr>
        <w:pStyle w:val="Ttulo3"/>
        <w:rPr/>
      </w:pPr>
      <w:r>
        <w:rPr/>
        <w:t>EJERCICIO 14</w:t>
      </w:r>
    </w:p>
    <w:p>
      <w:pPr>
        <w:pStyle w:val="Normal"/>
        <w:rPr/>
      </w:pPr>
      <w:r>
        <w:rPr/>
        <w:t>Otro tipo de gráfico que se utiliza para mostrar datos es el llamado gráfico radial o de telaraña.</w:t>
      </w:r>
    </w:p>
    <w:p>
      <w:pPr>
        <w:pStyle w:val="Normal"/>
        <w:rPr/>
      </w:pPr>
      <w:r>
        <w:rPr/>
        <w:t>Indica en cada uno de los gráficos cuántos valores se pueden representar y por qué.</w:t>
      </w:r>
    </w:p>
    <w:p>
      <w:pPr>
        <w:pStyle w:val="Normal"/>
        <w:rPr/>
      </w:pPr>
      <w:r>
        <w:rPr/>
      </w:r>
    </w:p>
    <w:p>
      <w:pPr>
        <w:pStyle w:val="Normal"/>
        <w:rPr/>
      </w:pPr>
      <w:r>
        <w:rPr/>
        <w:drawing>
          <wp:inline distT="0" distB="0" distL="0" distR="0">
            <wp:extent cx="6645910" cy="2334895"/>
            <wp:effectExtent l="0" t="0" r="0" b="0"/>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6645910" cy="2334895"/>
                    </a:xfrm>
                    <a:prstGeom prst="rect">
                      <a:avLst/>
                    </a:prstGeom>
                  </pic:spPr>
                </pic:pic>
              </a:graphicData>
            </a:graphic>
          </wp:inline>
        </w:drawing>
      </w:r>
    </w:p>
    <w:p>
      <w:pPr>
        <w:pStyle w:val="Normal"/>
        <w:rPr/>
      </w:pPr>
      <w:r>
        <w:rPr/>
      </w:r>
    </w:p>
    <w:p>
      <w:pPr>
        <w:pStyle w:val="Normal"/>
        <w:rPr/>
      </w:pPr>
      <w:r>
        <w:rPr>
          <w:b/>
          <w:bCs/>
        </w:rPr>
        <w:t xml:space="preserve">El primero </w:t>
      </w:r>
      <w:r>
        <w:rPr>
          <w:b/>
          <w:bCs/>
        </w:rPr>
        <w:t>grafico t</w:t>
      </w:r>
      <w:r>
        <w:rPr>
          <w:b/>
          <w:bCs/>
        </w:rPr>
        <w:t xml:space="preserve">iene 5 lados o radios principales, por lo que se pueden representar </w:t>
      </w:r>
      <w:r>
        <w:rPr>
          <w:rStyle w:val="Destaquemayor"/>
          <w:b/>
          <w:bCs/>
        </w:rPr>
        <w:t>5 valores</w:t>
      </w:r>
      <w:r>
        <w:rPr>
          <w:b/>
          <w:bCs/>
        </w:rPr>
        <w:t>.</w:t>
      </w:r>
    </w:p>
    <w:p>
      <w:pPr>
        <w:pStyle w:val="Normal"/>
        <w:rPr/>
      </w:pPr>
      <w:r>
        <w:rPr>
          <w:b/>
          <w:bCs/>
        </w:rPr>
        <w:t>El segundo grafico t</w:t>
      </w:r>
      <w:r>
        <w:rPr>
          <w:b/>
          <w:bCs/>
        </w:rPr>
        <w:t xml:space="preserve">iene 6 lados o radios, lo que indica que se pueden representar </w:t>
      </w:r>
      <w:r>
        <w:rPr>
          <w:rStyle w:val="Destaquemayor"/>
          <w:b/>
          <w:bCs/>
        </w:rPr>
        <w:t>6 valores</w:t>
      </w:r>
      <w:r>
        <w:rPr>
          <w:b/>
          <w:bCs/>
        </w:rPr>
        <w:t>.</w:t>
      </w:r>
    </w:p>
    <w:p>
      <w:pPr>
        <w:pStyle w:val="Normal"/>
        <w:rPr/>
      </w:pPr>
      <w:r>
        <w:rPr>
          <w:b/>
          <w:bCs/>
        </w:rPr>
        <w:t>El tercer grafico</w:t>
      </w:r>
      <w:r>
        <w:rPr>
          <w:b/>
          <w:bCs/>
        </w:rPr>
        <w:t xml:space="preserve"> tiene 7 lados o radios, por lo tanto, permite representar </w:t>
      </w:r>
      <w:r>
        <w:rPr>
          <w:rStyle w:val="Destaquemayor"/>
          <w:b/>
          <w:bCs/>
        </w:rPr>
        <w:t>7 valores</w:t>
      </w:r>
      <w:r>
        <w:rPr>
          <w:b/>
          <w:bCs/>
        </w:rPr>
        <w:t>.</w:t>
      </w:r>
    </w:p>
    <w:p>
      <w:pPr>
        <w:pStyle w:val="Normal"/>
        <w:rPr/>
      </w:pPr>
      <w:r>
        <w:rPr/>
      </w:r>
      <w:r>
        <w:br w:type="page"/>
      </w:r>
    </w:p>
    <w:p>
      <w:pPr>
        <w:pStyle w:val="Ttulo3"/>
        <w:rPr/>
      </w:pPr>
      <w:r>
        <w:rPr/>
        <w:t>EJERCICIO 15</w:t>
      </w:r>
    </w:p>
    <w:p>
      <w:pPr>
        <w:pStyle w:val="Normal"/>
        <w:rPr/>
      </w:pPr>
      <w:r>
        <w:rPr/>
        <w:t>En la siguiente gráfica se muestran las valoraciones de 3 personas siendo una puntuación alta una buena valoración y una puntuación baja una mala valoración.</w:t>
      </w:r>
    </w:p>
    <w:p>
      <w:pPr>
        <w:pStyle w:val="Normal"/>
        <w:rPr/>
      </w:pPr>
      <w:r>
        <w:rPr/>
      </w:r>
    </w:p>
    <w:p>
      <w:pPr>
        <w:pStyle w:val="Normal"/>
        <w:rPr/>
      </w:pPr>
      <w:r>
        <w:rPr/>
        <w:t>Responde a las siguientes preguntas:</w:t>
      </w:r>
    </w:p>
    <w:p>
      <w:pPr>
        <w:pStyle w:val="Normal"/>
        <w:rPr/>
      </w:pPr>
      <w:r>
        <w:rPr/>
        <w:t xml:space="preserve">¿Cuántos aspectos de cada persona se están valorando? </w:t>
      </w:r>
    </w:p>
    <w:p>
      <w:pPr>
        <w:pStyle w:val="Normal"/>
        <w:rPr>
          <w:b/>
          <w:b/>
          <w:bCs/>
        </w:rPr>
      </w:pPr>
      <w:r>
        <w:rPr>
          <w:b/>
          <w:bCs/>
        </w:rPr>
        <w:t>Se valoran 5 aspectos:</w:t>
      </w:r>
    </w:p>
    <w:p>
      <w:pPr>
        <w:pStyle w:val="Cuerpodetexto"/>
        <w:numPr>
          <w:ilvl w:val="0"/>
          <w:numId w:val="3"/>
        </w:numPr>
        <w:rPr>
          <w:b/>
          <w:b/>
          <w:bCs/>
        </w:rPr>
      </w:pPr>
      <w:r>
        <w:rPr>
          <w:b/>
          <w:bCs/>
        </w:rPr>
        <w:t>Knowledge (Conocimientos)</w:t>
      </w:r>
    </w:p>
    <w:p>
      <w:pPr>
        <w:pStyle w:val="Cuerpodetexto"/>
        <w:numPr>
          <w:ilvl w:val="0"/>
          <w:numId w:val="3"/>
        </w:numPr>
        <w:rPr>
          <w:b/>
          <w:b/>
          <w:bCs/>
        </w:rPr>
      </w:pPr>
      <w:r>
        <w:rPr>
          <w:b/>
          <w:bCs/>
        </w:rPr>
        <w:t>Delivery (Entrega)</w:t>
      </w:r>
    </w:p>
    <w:p>
      <w:pPr>
        <w:pStyle w:val="Cuerpodetexto"/>
        <w:numPr>
          <w:ilvl w:val="0"/>
          <w:numId w:val="3"/>
        </w:numPr>
        <w:rPr>
          <w:b/>
          <w:b/>
          <w:bCs/>
        </w:rPr>
      </w:pPr>
      <w:r>
        <w:rPr>
          <w:b/>
          <w:bCs/>
        </w:rPr>
        <w:t>Effectiveness (Efectividad)</w:t>
      </w:r>
    </w:p>
    <w:p>
      <w:pPr>
        <w:pStyle w:val="Cuerpodetexto"/>
        <w:numPr>
          <w:ilvl w:val="0"/>
          <w:numId w:val="3"/>
        </w:numPr>
        <w:rPr>
          <w:b/>
          <w:b/>
          <w:bCs/>
        </w:rPr>
      </w:pPr>
      <w:r>
        <w:rPr>
          <w:b/>
          <w:bCs/>
        </w:rPr>
        <w:t>Helpful (Servicial)</w:t>
      </w:r>
    </w:p>
    <w:p>
      <w:pPr>
        <w:pStyle w:val="Cuerpodetexto"/>
        <w:numPr>
          <w:ilvl w:val="0"/>
          <w:numId w:val="3"/>
        </w:numPr>
        <w:rPr>
          <w:b/>
          <w:b/>
          <w:bCs/>
        </w:rPr>
      </w:pPr>
      <w:r>
        <w:rPr>
          <w:b/>
          <w:bCs/>
        </w:rPr>
        <w:t>Punctual (Puntualidad)</w:t>
      </w:r>
    </w:p>
    <w:p>
      <w:pPr>
        <w:pStyle w:val="Normal"/>
        <w:rPr>
          <w:color w:val="E398E1" w:themeColor="accent1" w:themeTint="66"/>
        </w:rPr>
      </w:pPr>
      <w:r>
        <w:rPr/>
        <w:t xml:space="preserve">¿Quién es la persona más puntual? </w:t>
      </w:r>
      <w:r>
        <w:rPr>
          <w:rFonts w:eastAsia="" w:cs="" w:cstheme="minorBidi" w:eastAsiaTheme="minorEastAsia"/>
          <w:b/>
          <w:bCs/>
          <w:color w:val="auto"/>
          <w:kern w:val="0"/>
          <w:sz w:val="24"/>
          <w:szCs w:val="24"/>
          <w:lang w:val="es-ES" w:eastAsia="en-US" w:bidi="ar-SA"/>
        </w:rPr>
        <w:t>Graham</w:t>
      </w:r>
    </w:p>
    <w:p>
      <w:pPr>
        <w:pStyle w:val="Normal"/>
        <w:rPr>
          <w:color w:val="E398E1" w:themeColor="accent1" w:themeTint="66"/>
        </w:rPr>
      </w:pPr>
      <w:r>
        <w:rPr/>
        <w:t xml:space="preserve">¿Quién es la persona que menos conocimientos tiene? </w:t>
      </w:r>
      <w:r>
        <w:rPr>
          <w:rFonts w:eastAsia="" w:cs="" w:cstheme="minorBidi" w:eastAsiaTheme="minorEastAsia"/>
          <w:b/>
          <w:bCs/>
          <w:color w:val="auto"/>
          <w:kern w:val="0"/>
          <w:sz w:val="24"/>
          <w:szCs w:val="24"/>
          <w:lang w:val="es-ES" w:eastAsia="en-US" w:bidi="ar-SA"/>
        </w:rPr>
        <w:t>Graham</w:t>
      </w:r>
    </w:p>
    <w:p>
      <w:pPr>
        <w:pStyle w:val="Normal"/>
        <w:rPr>
          <w:color w:val="E398E1" w:themeColor="accent1" w:themeTint="66"/>
        </w:rPr>
      </w:pPr>
      <w:r>
        <w:rPr/>
        <w:t xml:space="preserve">¿Quién es la persona más efectiva? </w:t>
      </w:r>
      <w:r>
        <w:rPr>
          <w:rFonts w:eastAsia="" w:cs="" w:cstheme="minorBidi" w:eastAsiaTheme="minorEastAsia"/>
          <w:b/>
          <w:bCs/>
          <w:color w:val="auto"/>
          <w:kern w:val="0"/>
          <w:sz w:val="24"/>
          <w:szCs w:val="24"/>
          <w:lang w:val="es-ES" w:eastAsia="en-US" w:bidi="ar-SA"/>
        </w:rPr>
        <w:t>Keith</w:t>
      </w:r>
    </w:p>
    <w:p>
      <w:pPr>
        <w:pStyle w:val="Normal"/>
        <w:rPr>
          <w:color w:val="E398E1" w:themeColor="accent1" w:themeTint="66"/>
        </w:rPr>
      </w:pPr>
      <w:r>
        <w:rPr/>
        <w:t xml:space="preserve">¿En qué aspecto son más parecidas las personas valoradas? </w:t>
      </w:r>
      <w:r>
        <w:rPr>
          <w:b/>
          <w:bCs/>
        </w:rPr>
        <w:t>En la efectividad</w:t>
      </w:r>
    </w:p>
    <w:p>
      <w:pPr>
        <w:pStyle w:val="Normal"/>
        <w:rPr>
          <w:color w:val="E398E1" w:themeColor="accent1" w:themeTint="66"/>
        </w:rPr>
      </w:pPr>
      <w:r>
        <w:rPr>
          <w:color w:val="E398E1" w:themeColor="accent1" w:themeTint="66"/>
        </w:rPr>
      </w:r>
    </w:p>
    <w:p>
      <w:pPr>
        <w:pStyle w:val="Normal"/>
        <w:rPr>
          <w:color w:val="E398E1" w:themeColor="accent1" w:themeTint="66"/>
        </w:rPr>
      </w:pPr>
      <w:r>
        <w:rPr>
          <w:color w:val="E398E1" w:themeColor="accent1" w:themeTint="66"/>
        </w:rPr>
      </w:r>
    </w:p>
    <w:p>
      <w:pPr>
        <w:pStyle w:val="Normal"/>
        <w:rPr/>
      </w:pPr>
      <w:r>
        <w:rPr/>
      </w:r>
    </w:p>
    <w:p>
      <w:pPr>
        <w:pStyle w:val="Normal"/>
        <w:rPr/>
      </w:pPr>
      <w:r>
        <w:rPr/>
        <w:drawing>
          <wp:inline distT="0" distB="0" distL="0" distR="0">
            <wp:extent cx="3958590" cy="2212340"/>
            <wp:effectExtent l="0" t="0" r="0" b="0"/>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3958590" cy="2212340"/>
                    </a:xfrm>
                    <a:prstGeom prst="rect">
                      <a:avLst/>
                    </a:prstGeom>
                  </pic:spPr>
                </pic:pic>
              </a:graphicData>
            </a:graphic>
          </wp:inline>
        </w:drawing>
      </w:r>
    </w:p>
    <w:p>
      <w:pPr>
        <w:pStyle w:val="Normal"/>
        <w:rPr/>
      </w:pPr>
      <w:r>
        <w:rPr/>
      </w:r>
    </w:p>
    <w:p>
      <w:pPr>
        <w:pStyle w:val="Normal"/>
        <w:rPr/>
      </w:pPr>
      <w:r>
        <w:rPr/>
      </w:r>
    </w:p>
    <w:sectPr>
      <w:footerReference w:type="default" r:id="rId14"/>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b/>
        <w:b/>
        <w:bCs/>
        <w:color w:val="92278F" w:themeColor="accent1"/>
      </w:rPr>
    </w:pPr>
    <w:r>
      <w:rPr>
        <w:b/>
        <w:bCs/>
        <w:color w:val="92278F" w:themeColor="accent1"/>
      </w:rPr>
      <w:t>UD 2_3</w:t>
      <w:tab/>
      <w:tab/>
    </w:r>
    <w:r>
      <w:rPr>
        <w:b/>
        <w:bCs/>
        <w:color w:val="92278F"/>
      </w:rPr>
      <w:fldChar w:fldCharType="begin"/>
    </w:r>
    <w:r>
      <w:rPr>
        <w:b/>
        <w:bCs/>
        <w:color w:val="92278F"/>
      </w:rPr>
      <w:instrText xml:space="preserve"> PAGE </w:instrText>
    </w:r>
    <w:r>
      <w:rPr>
        <w:b/>
        <w:bCs/>
        <w:color w:val="92278F"/>
      </w:rPr>
      <w:fldChar w:fldCharType="separate"/>
    </w:r>
    <w:r>
      <w:rPr>
        <w:b/>
        <w:bCs/>
        <w:color w:val="92278F"/>
      </w:rPr>
      <w:t>7</w:t>
    </w:r>
    <w:r>
      <w:rPr>
        <w:b/>
        <w:bCs/>
        <w:color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upperLetter"/>
      <w:lvlText w:val="%1."/>
      <w:lvlJc w:val="left"/>
      <w:pPr>
        <w:tabs>
          <w:tab w:val="num" w:pos="0"/>
        </w:tabs>
        <w:ind w:left="1352" w:hanging="360"/>
      </w:pPr>
      <w:rPr>
        <w:color w:val="auto"/>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0966"/>
    <w:pPr>
      <w:widowControl w:val="false"/>
      <w:suppressAutoHyphens w:val="true"/>
      <w:bidi w:val="0"/>
      <w:spacing w:lineRule="auto" w:line="240" w:before="0" w:after="0"/>
      <w:jc w:val="both"/>
    </w:pPr>
    <w:rPr>
      <w:rFonts w:ascii="Calibri" w:hAnsi="Calibri" w:eastAsia="" w:cs="" w:asciiTheme="minorHAnsi" w:cstheme="minorBidi" w:eastAsiaTheme="minorEastAsia" w:hAnsiTheme="minorHAnsi"/>
      <w:color w:val="auto"/>
      <w:kern w:val="0"/>
      <w:sz w:val="24"/>
      <w:szCs w:val="24"/>
      <w:lang w:val="es-ES" w:eastAsia="en-US" w:bidi="ar-SA"/>
    </w:rPr>
  </w:style>
  <w:style w:type="paragraph" w:styleId="Ttulo1">
    <w:name w:val="Heading 1"/>
    <w:basedOn w:val="Normal"/>
    <w:next w:val="Normal"/>
    <w:link w:val="Ttulo1Car"/>
    <w:uiPriority w:val="9"/>
    <w:qFormat/>
    <w:rsid w:val="009b0966"/>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9b0966"/>
    <w:pPr>
      <w:outlineLvl w:val="1"/>
    </w:pPr>
    <w:rPr>
      <w:sz w:val="28"/>
      <w:szCs w:val="28"/>
    </w:rPr>
  </w:style>
  <w:style w:type="paragraph" w:styleId="Ttulo3">
    <w:name w:val="Heading 3"/>
    <w:basedOn w:val="Normal"/>
    <w:next w:val="Normal"/>
    <w:link w:val="Ttulo3Car"/>
    <w:uiPriority w:val="9"/>
    <w:unhideWhenUsed/>
    <w:qFormat/>
    <w:rsid w:val="00275c98"/>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semiHidden/>
    <w:unhideWhenUsed/>
    <w:qFormat/>
    <w:rsid w:val="009b0966"/>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9b0966"/>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9b0966"/>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9b0966"/>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9b0966"/>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9b0966"/>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20f99"/>
    <w:rPr/>
  </w:style>
  <w:style w:type="character" w:styleId="PiedepginaCar" w:customStyle="1">
    <w:name w:val="Pie de página Car"/>
    <w:basedOn w:val="DefaultParagraphFont"/>
    <w:uiPriority w:val="99"/>
    <w:qFormat/>
    <w:rsid w:val="00420f99"/>
    <w:rPr/>
  </w:style>
  <w:style w:type="character" w:styleId="Ttulo1Car" w:customStyle="1">
    <w:name w:val="Título 1 Car"/>
    <w:basedOn w:val="DefaultParagraphFont"/>
    <w:uiPriority w:val="9"/>
    <w:qFormat/>
    <w:rsid w:val="009b0966"/>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9b0966"/>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275c98"/>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semiHidden/>
    <w:qFormat/>
    <w:rsid w:val="009b0966"/>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9b0966"/>
    <w:rPr>
      <w:caps/>
      <w:color w:val="6D1D6A" w:themeColor="accent1" w:themeShade="bf"/>
      <w:spacing w:val="10"/>
    </w:rPr>
  </w:style>
  <w:style w:type="character" w:styleId="Ttulo6Car" w:customStyle="1">
    <w:name w:val="Título 6 Car"/>
    <w:basedOn w:val="DefaultParagraphFont"/>
    <w:uiPriority w:val="9"/>
    <w:semiHidden/>
    <w:qFormat/>
    <w:rsid w:val="009b0966"/>
    <w:rPr>
      <w:caps/>
      <w:color w:val="6D1D6A" w:themeColor="accent1" w:themeShade="bf"/>
      <w:spacing w:val="10"/>
    </w:rPr>
  </w:style>
  <w:style w:type="character" w:styleId="Ttulo7Car" w:customStyle="1">
    <w:name w:val="Título 7 Car"/>
    <w:basedOn w:val="DefaultParagraphFont"/>
    <w:uiPriority w:val="9"/>
    <w:semiHidden/>
    <w:qFormat/>
    <w:rsid w:val="009b0966"/>
    <w:rPr>
      <w:caps/>
      <w:color w:val="6D1D6A" w:themeColor="accent1" w:themeShade="bf"/>
      <w:spacing w:val="10"/>
    </w:rPr>
  </w:style>
  <w:style w:type="character" w:styleId="Ttulo8Car" w:customStyle="1">
    <w:name w:val="Título 8 Car"/>
    <w:basedOn w:val="DefaultParagraphFont"/>
    <w:uiPriority w:val="9"/>
    <w:semiHidden/>
    <w:qFormat/>
    <w:rsid w:val="009b0966"/>
    <w:rPr>
      <w:caps/>
      <w:spacing w:val="10"/>
      <w:sz w:val="18"/>
      <w:szCs w:val="18"/>
    </w:rPr>
  </w:style>
  <w:style w:type="character" w:styleId="Ttulo9Car" w:customStyle="1">
    <w:name w:val="Título 9 Car"/>
    <w:basedOn w:val="DefaultParagraphFont"/>
    <w:uiPriority w:val="9"/>
    <w:semiHidden/>
    <w:qFormat/>
    <w:rsid w:val="009b0966"/>
    <w:rPr>
      <w:i/>
      <w:iCs/>
      <w:caps/>
      <w:spacing w:val="10"/>
      <w:sz w:val="18"/>
      <w:szCs w:val="18"/>
    </w:rPr>
  </w:style>
  <w:style w:type="character" w:styleId="TtuloCar" w:customStyle="1">
    <w:name w:val="Título Car"/>
    <w:basedOn w:val="DefaultParagraphFont"/>
    <w:uiPriority w:val="10"/>
    <w:qFormat/>
    <w:rsid w:val="009b0966"/>
    <w:rPr>
      <w:rFonts w:ascii="Calibri Light" w:hAnsi="Calibri Light" w:eastAsia="" w:cs=""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9b0966"/>
    <w:rPr>
      <w:caps/>
      <w:color w:val="595959" w:themeColor="text1" w:themeTint="a6"/>
      <w:spacing w:val="10"/>
      <w:sz w:val="21"/>
      <w:szCs w:val="21"/>
    </w:rPr>
  </w:style>
  <w:style w:type="character" w:styleId="Strong">
    <w:name w:val="Strong"/>
    <w:uiPriority w:val="22"/>
    <w:qFormat/>
    <w:rsid w:val="009b0966"/>
    <w:rPr>
      <w:b/>
      <w:bCs/>
    </w:rPr>
  </w:style>
  <w:style w:type="character" w:styleId="Destacado">
    <w:name w:val="Destacado"/>
    <w:uiPriority w:val="20"/>
    <w:qFormat/>
    <w:rsid w:val="009b0966"/>
    <w:rPr>
      <w:caps/>
      <w:color w:val="481346" w:themeColor="accent1" w:themeShade="7f"/>
      <w:spacing w:val="5"/>
    </w:rPr>
  </w:style>
  <w:style w:type="character" w:styleId="CitaCar" w:customStyle="1">
    <w:name w:val="Cita Car"/>
    <w:basedOn w:val="DefaultParagraphFont"/>
    <w:link w:val="Quote"/>
    <w:uiPriority w:val="29"/>
    <w:qFormat/>
    <w:rsid w:val="009b0966"/>
    <w:rPr>
      <w:i/>
      <w:iCs/>
      <w:sz w:val="24"/>
      <w:szCs w:val="24"/>
    </w:rPr>
  </w:style>
  <w:style w:type="character" w:styleId="CitadestacadaCar" w:customStyle="1">
    <w:name w:val="Cita destacada Car"/>
    <w:basedOn w:val="DefaultParagraphFont"/>
    <w:link w:val="IntenseQuote"/>
    <w:uiPriority w:val="30"/>
    <w:qFormat/>
    <w:rsid w:val="009b0966"/>
    <w:rPr>
      <w:color w:val="92278F" w:themeColor="accent1"/>
      <w:sz w:val="24"/>
      <w:szCs w:val="24"/>
    </w:rPr>
  </w:style>
  <w:style w:type="character" w:styleId="SubtleEmphasis">
    <w:name w:val="Subtle Emphasis"/>
    <w:uiPriority w:val="19"/>
    <w:qFormat/>
    <w:rsid w:val="009b0966"/>
    <w:rPr>
      <w:i/>
      <w:iCs/>
      <w:color w:val="481346" w:themeColor="accent1" w:themeShade="7f"/>
    </w:rPr>
  </w:style>
  <w:style w:type="character" w:styleId="IntenseEmphasis">
    <w:name w:val="Intense Emphasis"/>
    <w:uiPriority w:val="21"/>
    <w:qFormat/>
    <w:rsid w:val="009b0966"/>
    <w:rPr>
      <w:b/>
      <w:bCs/>
      <w:caps/>
      <w:color w:val="481346" w:themeColor="accent1" w:themeShade="7f"/>
      <w:spacing w:val="10"/>
    </w:rPr>
  </w:style>
  <w:style w:type="character" w:styleId="SubtleReference">
    <w:name w:val="Subtle Reference"/>
    <w:uiPriority w:val="31"/>
    <w:qFormat/>
    <w:rsid w:val="009b0966"/>
    <w:rPr>
      <w:b/>
      <w:bCs/>
      <w:color w:val="92278F" w:themeColor="accent1"/>
    </w:rPr>
  </w:style>
  <w:style w:type="character" w:styleId="IntenseReference">
    <w:name w:val="Intense Reference"/>
    <w:uiPriority w:val="32"/>
    <w:qFormat/>
    <w:rsid w:val="009b0966"/>
    <w:rPr>
      <w:b/>
      <w:bCs/>
      <w:i/>
      <w:iCs/>
      <w:caps/>
      <w:color w:val="92278F" w:themeColor="accent1"/>
    </w:rPr>
  </w:style>
  <w:style w:type="character" w:styleId="BookTitle">
    <w:name w:val="Book Title"/>
    <w:uiPriority w:val="33"/>
    <w:qFormat/>
    <w:rsid w:val="009b0966"/>
    <w:rPr>
      <w:b/>
      <w:bCs/>
      <w:i/>
      <w:iCs/>
      <w:spacing w:val="0"/>
    </w:rPr>
  </w:style>
  <w:style w:type="character" w:styleId="Appleconvertedspace" w:customStyle="1">
    <w:name w:val="apple-converted-space"/>
    <w:basedOn w:val="DefaultParagraphFont"/>
    <w:qFormat/>
    <w:rsid w:val="00a562a8"/>
    <w:rPr/>
  </w:style>
  <w:style w:type="character" w:styleId="EnlacedeInternet">
    <w:name w:val="Enlace de Internet"/>
    <w:basedOn w:val="DefaultParagraphFont"/>
    <w:uiPriority w:val="99"/>
    <w:unhideWhenUsed/>
    <w:rsid w:val="00f5285a"/>
    <w:rPr>
      <w:color w:val="0066FF" w:themeColor="hyperlink"/>
      <w:u w:val="single"/>
    </w:rPr>
  </w:style>
  <w:style w:type="character" w:styleId="TextodegloboCar" w:customStyle="1">
    <w:name w:val="Texto de globo Car"/>
    <w:basedOn w:val="DefaultParagraphFont"/>
    <w:link w:val="BalloonText"/>
    <w:uiPriority w:val="99"/>
    <w:semiHidden/>
    <w:qFormat/>
    <w:rsid w:val="00c40b6c"/>
    <w:rPr>
      <w:rFonts w:ascii="Tahoma" w:hAnsi="Tahoma" w:cs="Tahoma"/>
      <w:sz w:val="16"/>
      <w:szCs w:val="16"/>
    </w:rPr>
  </w:style>
  <w:style w:type="character" w:styleId="EnlacedeInternetvisitado">
    <w:name w:val="Enlace de Internet visitado"/>
    <w:basedOn w:val="DefaultParagraphFont"/>
    <w:uiPriority w:val="99"/>
    <w:semiHidden/>
    <w:unhideWhenUsed/>
    <w:rsid w:val="00222fa4"/>
    <w:rPr>
      <w:color w:val="666699" w:themeColor="followedHyperlink"/>
      <w:u w:val="single"/>
    </w:rPr>
  </w:style>
  <w:style w:type="character" w:styleId="HTMLconformatoprevioCar" w:customStyle="1">
    <w:name w:val="HTML con formato previo Car"/>
    <w:basedOn w:val="DefaultParagraphFont"/>
    <w:link w:val="HTMLPreformatted"/>
    <w:uiPriority w:val="99"/>
    <w:qFormat/>
    <w:rsid w:val="00fb576b"/>
    <w:rPr>
      <w:rFonts w:ascii="Courier New" w:hAnsi="Courier New" w:eastAsia="Times New Roman" w:cs="Courier New"/>
      <w:szCs w:val="24"/>
      <w:lang w:eastAsia="es-ES"/>
    </w:rPr>
  </w:style>
  <w:style w:type="character" w:styleId="HTMLCode">
    <w:name w:val="HTML Code"/>
    <w:basedOn w:val="DefaultParagraphFont"/>
    <w:uiPriority w:val="99"/>
    <w:semiHidden/>
    <w:unhideWhenUsed/>
    <w:qFormat/>
    <w:rsid w:val="000b7c3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e80dc1"/>
    <w:rPr>
      <w:color w:val="605E5C"/>
      <w:shd w:fill="E1DFDD" w:val="clear"/>
    </w:rPr>
  </w:style>
  <w:style w:type="character" w:styleId="Hljskeyword" w:customStyle="1">
    <w:name w:val="hljs-keyword"/>
    <w:basedOn w:val="DefaultParagraphFont"/>
    <w:qFormat/>
    <w:rsid w:val="006309ca"/>
    <w:rPr/>
  </w:style>
  <w:style w:type="character" w:styleId="Hljstitle" w:customStyle="1">
    <w:name w:val="hljs-title"/>
    <w:basedOn w:val="DefaultParagraphFont"/>
    <w:qFormat/>
    <w:rsid w:val="006309ca"/>
    <w:rPr/>
  </w:style>
  <w:style w:type="character" w:styleId="Hljsparams" w:customStyle="1">
    <w:name w:val="hljs-params"/>
    <w:basedOn w:val="DefaultParagraphFont"/>
    <w:qFormat/>
    <w:rsid w:val="006309ca"/>
    <w:rPr/>
  </w:style>
  <w:style w:type="character" w:styleId="Hljsbuiltin" w:customStyle="1">
    <w:name w:val="hljs-built_in"/>
    <w:basedOn w:val="DefaultParagraphFont"/>
    <w:qFormat/>
    <w:rsid w:val="006309ca"/>
    <w:rPr/>
  </w:style>
  <w:style w:type="character" w:styleId="Hljsnumber" w:customStyle="1">
    <w:name w:val="hljs-number"/>
    <w:basedOn w:val="DefaultParagraphFont"/>
    <w:qFormat/>
    <w:rsid w:val="006309ca"/>
    <w:rPr/>
  </w:style>
  <w:style w:type="character" w:styleId="PlaceholderText">
    <w:name w:val="Placeholder Text"/>
    <w:basedOn w:val="DefaultParagraphFont"/>
    <w:uiPriority w:val="99"/>
    <w:semiHidden/>
    <w:qFormat/>
    <w:rsid w:val="00ac640f"/>
    <w:rPr>
      <w:color w:val="666666"/>
    </w:rPr>
  </w:style>
  <w:style w:type="character" w:styleId="Destaquemayor">
    <w:name w:val="Destaque mayor"/>
    <w:qFormat/>
    <w:rPr>
      <w:b/>
      <w:bC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uiPriority w:val="99"/>
    <w:unhideWhenUsed/>
    <w:rsid w:val="00420f99"/>
    <w:pPr>
      <w:tabs>
        <w:tab w:val="clear" w:pos="708"/>
        <w:tab w:val="center" w:pos="4252" w:leader="none"/>
        <w:tab w:val="right" w:pos="8504" w:leader="none"/>
      </w:tabs>
    </w:pPr>
    <w:rPr/>
  </w:style>
  <w:style w:type="paragraph" w:styleId="Piedepgina">
    <w:name w:val="Footer"/>
    <w:basedOn w:val="Normal"/>
    <w:link w:val="PiedepginaCar"/>
    <w:uiPriority w:val="99"/>
    <w:unhideWhenUsed/>
    <w:rsid w:val="00420f99"/>
    <w:pPr>
      <w:tabs>
        <w:tab w:val="clear" w:pos="708"/>
        <w:tab w:val="center" w:pos="4252" w:leader="none"/>
        <w:tab w:val="right" w:pos="8504" w:leader="none"/>
      </w:tabs>
    </w:pPr>
    <w:rPr/>
  </w:style>
  <w:style w:type="paragraph" w:styleId="Caption">
    <w:name w:val="caption"/>
    <w:basedOn w:val="Normal"/>
    <w:next w:val="Normal"/>
    <w:uiPriority w:val="35"/>
    <w:semiHidden/>
    <w:unhideWhenUsed/>
    <w:qFormat/>
    <w:rsid w:val="009b0966"/>
    <w:pPr/>
    <w:rPr>
      <w:b/>
      <w:bCs/>
      <w:color w:val="6D1D6A" w:themeColor="accent1" w:themeShade="bf"/>
      <w:sz w:val="16"/>
      <w:szCs w:val="16"/>
    </w:rPr>
  </w:style>
  <w:style w:type="paragraph" w:styleId="Ttulogeneral">
    <w:name w:val="Title"/>
    <w:basedOn w:val="Normal"/>
    <w:next w:val="Normal"/>
    <w:link w:val="TtuloCar"/>
    <w:uiPriority w:val="10"/>
    <w:qFormat/>
    <w:rsid w:val="009b0966"/>
    <w:pPr/>
    <w:rPr>
      <w:rFonts w:ascii="Calibri Light" w:hAnsi="Calibri Light" w:eastAsia="" w:cs=""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9b0966"/>
    <w:pPr>
      <w:spacing w:before="0" w:after="500"/>
    </w:pPr>
    <w:rPr>
      <w:caps/>
      <w:color w:val="595959" w:themeColor="text1" w:themeTint="a6"/>
      <w:spacing w:val="10"/>
      <w:sz w:val="21"/>
      <w:szCs w:val="21"/>
    </w:rPr>
  </w:style>
  <w:style w:type="paragraph" w:styleId="NoSpacing">
    <w:name w:val="No Spacing"/>
    <w:uiPriority w:val="1"/>
    <w:qFormat/>
    <w:rsid w:val="009b0966"/>
    <w:pPr>
      <w:widowControl/>
      <w:suppressAutoHyphens w:val="true"/>
      <w:bidi w:val="0"/>
      <w:spacing w:lineRule="auto" w:line="240" w:before="100" w:after="0"/>
      <w:jc w:val="left"/>
    </w:pPr>
    <w:rPr>
      <w:rFonts w:ascii="Calibri" w:hAnsi="Calibri" w:eastAsia="" w:cs="" w:asciiTheme="minorHAnsi" w:cstheme="minorBidi" w:eastAsiaTheme="minorEastAsia" w:hAnsiTheme="minorHAnsi"/>
      <w:color w:val="auto"/>
      <w:kern w:val="0"/>
      <w:sz w:val="20"/>
      <w:szCs w:val="20"/>
      <w:lang w:val="es-ES" w:eastAsia="en-US" w:bidi="ar-SA"/>
    </w:rPr>
  </w:style>
  <w:style w:type="paragraph" w:styleId="Quote">
    <w:name w:val="Quote"/>
    <w:basedOn w:val="Normal"/>
    <w:next w:val="Normal"/>
    <w:link w:val="CitaCar"/>
    <w:uiPriority w:val="29"/>
    <w:qFormat/>
    <w:rsid w:val="009b0966"/>
    <w:pPr/>
    <w:rPr>
      <w:i/>
      <w:iCs/>
    </w:rPr>
  </w:style>
  <w:style w:type="paragraph" w:styleId="IntenseQuote">
    <w:name w:val="Intense Quote"/>
    <w:basedOn w:val="Normal"/>
    <w:next w:val="Normal"/>
    <w:link w:val="CitadestacadaCar"/>
    <w:uiPriority w:val="30"/>
    <w:qFormat/>
    <w:rsid w:val="009b0966"/>
    <w:pPr>
      <w:spacing w:before="240" w:after="240"/>
      <w:ind w:left="1080" w:right="1080" w:hanging="0"/>
      <w:jc w:val="center"/>
    </w:pPr>
    <w:rPr>
      <w:color w:val="92278F" w:themeColor="accent1"/>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9b0966"/>
    <w:pPr>
      <w:outlineLvl w:val="9"/>
    </w:pPr>
    <w:rPr/>
  </w:style>
  <w:style w:type="paragraph" w:styleId="ListParagraph">
    <w:name w:val="List Paragraph"/>
    <w:basedOn w:val="Normal"/>
    <w:uiPriority w:val="34"/>
    <w:qFormat/>
    <w:rsid w:val="009b0966"/>
    <w:pPr>
      <w:spacing w:before="0" w:after="0"/>
      <w:ind w:left="720" w:hanging="0"/>
      <w:contextualSpacing/>
    </w:pPr>
    <w:rPr/>
  </w:style>
  <w:style w:type="paragraph" w:styleId="BalloonText">
    <w:name w:val="Balloon Text"/>
    <w:basedOn w:val="Normal"/>
    <w:link w:val="TextodegloboCar"/>
    <w:uiPriority w:val="99"/>
    <w:semiHidden/>
    <w:unhideWhenUsed/>
    <w:qFormat/>
    <w:rsid w:val="00c40b6c"/>
    <w:pPr/>
    <w:rPr>
      <w:rFonts w:ascii="Tahoma" w:hAnsi="Tahoma" w:cs="Tahoma"/>
      <w:sz w:val="16"/>
      <w:szCs w:val="16"/>
    </w:rPr>
  </w:style>
  <w:style w:type="paragraph" w:styleId="HTMLPreformatted">
    <w:name w:val="HTML Preformatted"/>
    <w:basedOn w:val="Normal"/>
    <w:link w:val="HTMLconformatoprevioCar"/>
    <w:uiPriority w:val="99"/>
    <w:unhideWhenUsed/>
    <w:qFormat/>
    <w:rsid w:val="00fb576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lang w:eastAsia="es-ES"/>
    </w:rPr>
  </w:style>
  <w:style w:type="paragraph" w:styleId="NormalWeb">
    <w:name w:val="Normal (Web)"/>
    <w:basedOn w:val="Normal"/>
    <w:uiPriority w:val="99"/>
    <w:unhideWhenUsed/>
    <w:qFormat/>
    <w:rsid w:val="00fb576b"/>
    <w:pPr>
      <w:widowControl/>
      <w:spacing w:beforeAutospacing="1" w:afterAutospacing="1"/>
      <w:jc w:val="left"/>
    </w:pPr>
    <w:rPr>
      <w:rFonts w:ascii="Times New Roman" w:hAnsi="Times New Roman" w:eastAsia="Times New Roman" w:cs="Times New Roman"/>
      <w:lang w:eastAsia="es-ES"/>
    </w:rPr>
  </w:style>
  <w:style w:type="paragraph" w:styleId="Contenidodelatabla">
    <w:name w:val="Contenido de la tabla"/>
    <w:basedOn w:val="Normal"/>
    <w:qFormat/>
    <w:pPr>
      <w:widowControl w:val="false"/>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420f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val="FFFFFF"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Application>LibreOffice/7.3.7.2$Linux_X86_64 LibreOffice_project/30$Build-2</Application>
  <AppVersion>15.0000</AppVersion>
  <Pages>9</Pages>
  <Words>1093</Words>
  <Characters>4625</Characters>
  <CharactersWithSpaces>5578</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2024-09-29T17:18:00Z</dcterms:created>
  <dc:creator>UD 7_3</dc:creator>
  <dc:description/>
  <dc:language>es-ES</dc:language>
  <cp:lastModifiedBy/>
  <cp:lastPrinted>2021-12-12T21:46:00Z</cp:lastPrinted>
  <dcterms:modified xsi:type="dcterms:W3CDTF">2024-10-21T16:08:55Z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