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Pr="00EB0748" w:rsidRDefault="00EB0748" w:rsidP="00EB0748">
      <w:pPr>
        <w:jc w:val="center"/>
        <w:rPr>
          <w:sz w:val="96"/>
          <w:szCs w:val="96"/>
        </w:rPr>
      </w:pPr>
    </w:p>
    <w:p w:rsidR="00247043" w:rsidRDefault="00EB0748" w:rsidP="00EB0748">
      <w:pPr>
        <w:jc w:val="center"/>
        <w:rPr>
          <w:sz w:val="96"/>
          <w:szCs w:val="96"/>
        </w:rPr>
      </w:pPr>
      <w:r>
        <w:rPr>
          <w:sz w:val="96"/>
          <w:szCs w:val="96"/>
        </w:rPr>
        <w:t>Portada apuntes IA</w:t>
      </w:r>
    </w:p>
    <w:p w:rsidR="00EB0748" w:rsidRDefault="00EB0748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96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0748" w:rsidRDefault="00EB0748">
          <w:pPr>
            <w:pStyle w:val="TtulodeTDC"/>
          </w:pPr>
          <w:r>
            <w:t>Tabla de contenido</w:t>
          </w:r>
        </w:p>
        <w:p w:rsidR="000C3405" w:rsidRDefault="00EB0748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1737" w:history="1">
            <w:r w:rsidR="000C3405" w:rsidRPr="0044031C">
              <w:rPr>
                <w:rStyle w:val="Hipervnculo"/>
                <w:noProof/>
              </w:rPr>
              <w:t>Regresión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_Toc183981737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3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326D7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38" w:history="1">
            <w:r w:rsidR="000C3405" w:rsidRPr="0044031C">
              <w:rPr>
                <w:rStyle w:val="Hipervnculo"/>
                <w:noProof/>
              </w:rPr>
              <w:t>Tabla: Modelos de Regresión y Hiperparámetros con Explicación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_Toc183981738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3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326D7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39" w:history="1">
            <w:r w:rsidR="000C3405" w:rsidRPr="0044031C">
              <w:rPr>
                <w:rStyle w:val="Hipervnculo"/>
                <w:noProof/>
              </w:rPr>
              <w:t>Métricas para Modelos de Regresión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_Toc183981739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6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326D7D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0" w:history="1">
            <w:r w:rsidR="000C3405" w:rsidRPr="0044031C">
              <w:rPr>
                <w:rStyle w:val="Hipervnculo"/>
                <w:noProof/>
              </w:rPr>
              <w:t>Clasificación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_Toc183981740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7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326D7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1" w:history="1">
            <w:r w:rsidR="000C3405" w:rsidRPr="0044031C">
              <w:rPr>
                <w:rStyle w:val="Hipervnculo"/>
                <w:noProof/>
              </w:rPr>
              <w:t>Tabla: Modelos de Clasificación, Hiperparámetros y Métricas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_Toc183981741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7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326D7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2" w:history="1">
            <w:r w:rsidR="000C3405" w:rsidRPr="0044031C">
              <w:rPr>
                <w:rStyle w:val="Hipervnculo"/>
                <w:noProof/>
              </w:rPr>
              <w:t>Metricas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_Toc183981742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8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326D7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3" w:history="1">
            <w:r w:rsidR="000C3405" w:rsidRPr="0044031C">
              <w:rPr>
                <w:rStyle w:val="Hipervnculo"/>
                <w:noProof/>
              </w:rPr>
              <w:t>Optimización de Hiperparámetros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_Toc183981743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9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326D7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4" w:history="1">
            <w:r w:rsidR="000C3405" w:rsidRPr="0044031C">
              <w:rPr>
                <w:rStyle w:val="Hipervnculo"/>
                <w:noProof/>
              </w:rPr>
              <w:t>1. Búsqueda Exhaustiva (Grid Search)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_Toc183981744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9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326D7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5" w:history="1">
            <w:r w:rsidR="000C3405" w:rsidRPr="0044031C">
              <w:rPr>
                <w:rStyle w:val="Hipervnculo"/>
                <w:noProof/>
              </w:rPr>
              <w:t>2. Búsqueda Aleatoria (Randomized Search)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_Toc183981745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9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EB0748" w:rsidRDefault="00EB0748">
          <w:r>
            <w:rPr>
              <w:b/>
              <w:bCs/>
            </w:rPr>
            <w:fldChar w:fldCharType="end"/>
          </w:r>
        </w:p>
      </w:sdtContent>
    </w:sdt>
    <w:p w:rsidR="00EB0748" w:rsidRDefault="00EB0748">
      <w:r>
        <w:br w:type="page"/>
      </w:r>
    </w:p>
    <w:p w:rsidR="00EB0748" w:rsidRDefault="00E3035B" w:rsidP="000C3405">
      <w:pPr>
        <w:pStyle w:val="Ttulo1"/>
      </w:pPr>
      <w:bookmarkStart w:id="0" w:name="_Toc183981737"/>
      <w:r>
        <w:lastRenderedPageBreak/>
        <w:t>Regresión</w:t>
      </w:r>
      <w:bookmarkEnd w:id="0"/>
    </w:p>
    <w:p w:rsidR="000C3405" w:rsidRDefault="000C3405" w:rsidP="000C3405">
      <w:pPr>
        <w:pStyle w:val="Ttulo2"/>
      </w:pPr>
      <w:bookmarkStart w:id="1" w:name="_Toc183981738"/>
      <w:r>
        <w:rPr>
          <w:rStyle w:val="Textoennegrita"/>
          <w:b w:val="0"/>
          <w:bCs w:val="0"/>
        </w:rPr>
        <w:t xml:space="preserve">Tabla: Modelos de Regresión y </w:t>
      </w:r>
      <w:proofErr w:type="spellStart"/>
      <w:r>
        <w:rPr>
          <w:rStyle w:val="Textoennegrita"/>
          <w:b w:val="0"/>
          <w:bCs w:val="0"/>
        </w:rPr>
        <w:t>Hiperparámetros</w:t>
      </w:r>
      <w:proofErr w:type="spellEnd"/>
      <w:r>
        <w:rPr>
          <w:rStyle w:val="Textoennegrita"/>
          <w:b w:val="0"/>
          <w:bCs w:val="0"/>
        </w:rPr>
        <w:t xml:space="preserve"> con Explicación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7"/>
        <w:gridCol w:w="1936"/>
        <w:gridCol w:w="3149"/>
        <w:gridCol w:w="1734"/>
        <w:gridCol w:w="2340"/>
      </w:tblGrid>
      <w:tr w:rsidR="000C3405" w:rsidTr="000C3405"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Modelo</w:t>
            </w:r>
          </w:p>
        </w:tc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Hiperparámetro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Rango de Valores</w:t>
            </w:r>
          </w:p>
        </w:tc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Valor por Defecto</w:t>
            </w:r>
          </w:p>
        </w:tc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 xml:space="preserve">Explicación del </w:t>
            </w:r>
            <w:proofErr w:type="spellStart"/>
            <w:r>
              <w:rPr>
                <w:rStyle w:val="Textoennegrita"/>
              </w:rPr>
              <w:t>Hiperparámetro</w:t>
            </w:r>
            <w:proofErr w:type="spellEnd"/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t>Regresión Lineal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Indica si se debe calcular el intercepto del modelo.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añade un término constante.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normalize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Determina si las características deben ser normalizadas antes de ajustar el modelo. Si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se normalizan.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>
            <w:r>
              <w:t xml:space="preserve">modelo = </w:t>
            </w:r>
            <w:proofErr w:type="spellStart"/>
            <w:r>
              <w:t>LinearRegression</w:t>
            </w:r>
            <w:proofErr w:type="spellEnd"/>
            <w:r>
              <w:t>(</w:t>
            </w:r>
            <w:proofErr w:type="spellStart"/>
            <w:r>
              <w:t>fit_intercept</w:t>
            </w:r>
            <w:proofErr w:type="spellEnd"/>
            <w:r>
              <w:t xml:space="preserve">=True, </w:t>
            </w:r>
            <w:proofErr w:type="spellStart"/>
            <w:r>
              <w:t>normalize</w:t>
            </w:r>
            <w:proofErr w:type="spellEnd"/>
            <w:r>
              <w:t>=False)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t xml:space="preserve">Regresión </w:t>
            </w:r>
            <w:proofErr w:type="spellStart"/>
            <w:r>
              <w:rPr>
                <w:rStyle w:val="Textoennegrita"/>
              </w:rPr>
              <w:t>Polinómica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degree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Grado del polinomio. A mayor grado, el modelo se ajusta más a los datos, pero puede haber sobreajuste.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interaction_only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solo se consideran interacciones entre las características, sin términos cuadráticos.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include_bias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se incluye un término de sesgo en el modelo.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incluye.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 w:rsidP="00326D7D">
            <w:proofErr w:type="spellStart"/>
            <w:r>
              <w:t>modelo_polinomico</w:t>
            </w:r>
            <w:proofErr w:type="spellEnd"/>
            <w:r>
              <w:t xml:space="preserve"> = </w:t>
            </w:r>
            <w:proofErr w:type="spellStart"/>
            <w:r>
              <w:t>make_pipeline</w:t>
            </w:r>
            <w:proofErr w:type="spellEnd"/>
            <w:r>
              <w:t xml:space="preserve">( </w:t>
            </w:r>
            <w:proofErr w:type="spellStart"/>
            <w:r>
              <w:t>PolynomialFeatures</w:t>
            </w:r>
            <w:proofErr w:type="spellEnd"/>
            <w:r>
              <w:t>(</w:t>
            </w:r>
            <w:proofErr w:type="spellStart"/>
            <w:r>
              <w:t>degree</w:t>
            </w:r>
            <w:proofErr w:type="spellEnd"/>
            <w:r>
              <w:t xml:space="preserve">=2, </w:t>
            </w:r>
            <w:proofErr w:type="spellStart"/>
            <w:r>
              <w:t>interaction_only</w:t>
            </w:r>
            <w:proofErr w:type="spellEnd"/>
            <w:r>
              <w:t xml:space="preserve">=False, </w:t>
            </w:r>
            <w:proofErr w:type="spellStart"/>
            <w:r>
              <w:t>include_bias</w:t>
            </w:r>
            <w:proofErr w:type="spellEnd"/>
            <w:r>
              <w:t xml:space="preserve">=True),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t>Regresión Ridge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Término de regularización. A mayor valor de </w:t>
            </w:r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  <w:r>
              <w:t>, más fuerte es la regularización, lo que reduce la magnitud de los coeficientes.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el modelo ajusta un intercepto (sesgo).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ajusta ningún término constante.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normalize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las características se normalizan antes de ajustar 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solver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svd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cholesky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lsqr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'saga'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'auto'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Método utilizado para resolver la ecuación. </w:t>
            </w:r>
            <w:r>
              <w:rPr>
                <w:rStyle w:val="CdigoHTML"/>
                <w:rFonts w:eastAsiaTheme="minorHAnsi"/>
              </w:rPr>
              <w:t>auto</w:t>
            </w:r>
            <w:r>
              <w:t xml:space="preserve"> selecciona el mejor según las características del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 xml:space="preserve">Número máximo de iteraciones para los métodos iterativos, como </w:t>
            </w:r>
            <w:r>
              <w:rPr>
                <w:rStyle w:val="CdigoHTML"/>
                <w:rFonts w:eastAsiaTheme="minorHAnsi"/>
              </w:rPr>
              <w:t>'saga'</w:t>
            </w:r>
            <w:r>
              <w:t>. Define el número máximo de intentos de ajuste.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 w:rsidP="00326D7D">
            <w:pPr>
              <w:tabs>
                <w:tab w:val="left" w:pos="960"/>
              </w:tabs>
            </w:pPr>
            <w:proofErr w:type="spellStart"/>
            <w:r>
              <w:t>modelo_ridge</w:t>
            </w:r>
            <w:proofErr w:type="spellEnd"/>
            <w:r>
              <w:t xml:space="preserve"> = Ridge(</w:t>
            </w:r>
            <w:proofErr w:type="spellStart"/>
            <w:r>
              <w:t>alpha</w:t>
            </w:r>
            <w:proofErr w:type="spellEnd"/>
            <w:r>
              <w:t xml:space="preserve">=1.0, </w:t>
            </w:r>
            <w:proofErr w:type="spellStart"/>
            <w:r>
              <w:t>fit_intercept</w:t>
            </w:r>
            <w:proofErr w:type="spellEnd"/>
            <w:r>
              <w:t xml:space="preserve">=True, </w:t>
            </w:r>
            <w:proofErr w:type="spellStart"/>
            <w:r>
              <w:t>normalize</w:t>
            </w:r>
            <w:proofErr w:type="spellEnd"/>
            <w:r>
              <w:t xml:space="preserve">=False, </w:t>
            </w:r>
            <w:proofErr w:type="spellStart"/>
            <w:r>
              <w:t>solver</w:t>
            </w:r>
            <w:proofErr w:type="spellEnd"/>
            <w:r>
              <w:t xml:space="preserve">='auto', </w:t>
            </w:r>
            <w:proofErr w:type="spellStart"/>
            <w:r>
              <w:t>max_iter</w:t>
            </w:r>
            <w:proofErr w:type="spellEnd"/>
            <w:r>
              <w:t>=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t>Regresión Lasso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Término de regularización. Similar a Ridge, controla la magnitud de los coeficientes, pero en este caso puede reducir algunos coeficientes a cero.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se ajusta un término constante.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incluye el intercepto.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normalize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las características se normalizan antes de ajustar 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Número máximo de iteraciones para el ajuste del modelo. Si el valor de </w:t>
            </w: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  <w:r>
              <w:t xml:space="preserve"> es alcanzado antes de converger, se detiene.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selection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cyclic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random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cyclic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Método de selección de características en el modelo.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cyclic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usa todas las características de forma cíclica, mientras que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random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selecciona aleatoriamente.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>
            <w:proofErr w:type="spellStart"/>
            <w:r>
              <w:t>modelo_lasso</w:t>
            </w:r>
            <w:proofErr w:type="spellEnd"/>
            <w:r>
              <w:t xml:space="preserve"> = Lasso(</w:t>
            </w:r>
            <w:proofErr w:type="spellStart"/>
            <w:r>
              <w:t>alpha</w:t>
            </w:r>
            <w:proofErr w:type="spellEnd"/>
            <w:r>
              <w:t xml:space="preserve">=1.0, </w:t>
            </w:r>
            <w:proofErr w:type="spellStart"/>
            <w:r>
              <w:t>fit_intercept</w:t>
            </w:r>
            <w:proofErr w:type="spellEnd"/>
            <w:r>
              <w:t xml:space="preserve">=True, </w:t>
            </w:r>
            <w:proofErr w:type="spellStart"/>
            <w:r>
              <w:t>normalize</w:t>
            </w:r>
            <w:proofErr w:type="spellEnd"/>
            <w:r>
              <w:t xml:space="preserve">=False, </w:t>
            </w:r>
            <w:proofErr w:type="spellStart"/>
            <w:r>
              <w:t>max_iter</w:t>
            </w:r>
            <w:proofErr w:type="spellEnd"/>
            <w:r>
              <w:t xml:space="preserve">=1000, </w:t>
            </w:r>
            <w:proofErr w:type="spellStart"/>
            <w:r>
              <w:t>selection</w:t>
            </w:r>
            <w:proofErr w:type="spellEnd"/>
            <w:r>
              <w:t>='</w:t>
            </w:r>
            <w:proofErr w:type="spellStart"/>
            <w:r>
              <w:t>cyclic</w:t>
            </w:r>
            <w:proofErr w:type="spellEnd"/>
            <w:r>
              <w:t>')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Textoennegrita"/>
              </w:rPr>
              <w:t>ElasticNet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Término de regularización, similar al de Ridge y Lasso. Controla el grado de penalización de los coeficientes.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l1_ratio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(proporción entre Lasso y Ridge)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0.5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Controla la mezcla entre las regularizaciones L1 (Lasso) y L2 (Ridge). Un valor de 1 se comporta como Lasso, mientras que 0 es igual a Ridge.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el modelo ajusta un intercepto (sesgo).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 xml:space="preserve">, no </w:t>
            </w:r>
            <w:r>
              <w:lastRenderedPageBreak/>
              <w:t>se ajusta un término constante.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normalize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las características se normalizan antes de ajustar 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máximo de iteraciones para el ajuste del modelo.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 w:rsidP="00326D7D">
            <w:pPr>
              <w:tabs>
                <w:tab w:val="right" w:pos="10240"/>
              </w:tabs>
            </w:pPr>
            <w:proofErr w:type="spellStart"/>
            <w:r>
              <w:t>modelo_elasticnet</w:t>
            </w:r>
            <w:proofErr w:type="spellEnd"/>
            <w:r>
              <w:t xml:space="preserve"> = </w:t>
            </w:r>
            <w:proofErr w:type="spellStart"/>
            <w:r>
              <w:t>ElasticNet</w:t>
            </w:r>
            <w:proofErr w:type="spellEnd"/>
            <w:r>
              <w:t>(</w:t>
            </w:r>
            <w:proofErr w:type="spellStart"/>
            <w:r>
              <w:t>alpha</w:t>
            </w:r>
            <w:proofErr w:type="spellEnd"/>
            <w:r>
              <w:t xml:space="preserve">=1.0, l1_ratio=0.5, </w:t>
            </w:r>
            <w:proofErr w:type="spellStart"/>
            <w:r>
              <w:t>fit_intercept</w:t>
            </w:r>
            <w:proofErr w:type="spellEnd"/>
            <w:r>
              <w:t xml:space="preserve">=True, </w:t>
            </w:r>
            <w:proofErr w:type="spellStart"/>
            <w:r>
              <w:t>normalize</w:t>
            </w:r>
            <w:proofErr w:type="spellEnd"/>
            <w:r>
              <w:t xml:space="preserve">=False, </w:t>
            </w:r>
            <w:proofErr w:type="spellStart"/>
            <w:r>
              <w:t>max_iter</w:t>
            </w:r>
            <w:proofErr w:type="spellEnd"/>
            <w:r>
              <w:t>=1000)</w:t>
            </w:r>
            <w:r>
              <w:tab/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Textoennegrita"/>
              </w:rPr>
              <w:t>SGDRegressor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loss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squared_error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huber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epsilon_insensitive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squared_epsilon_insensitive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squared_error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Define la función de pérdida que se utiliza para el ajuste del modelo.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squared_error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para regresión estándar, mientras que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huber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y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epsilon_insensitive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son útiles para datos con valores atípicos.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Término de regularización. Controla la magnitud de los coeficientes del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el modelo ajusta un término constante.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ajusta ningún intercepto.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máximo de iteraciones para el ajuste del modelo.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>
            <w:proofErr w:type="spellStart"/>
            <w:r>
              <w:t>modelo_sgd</w:t>
            </w:r>
            <w:proofErr w:type="spellEnd"/>
            <w:r>
              <w:t xml:space="preserve"> = </w:t>
            </w:r>
            <w:proofErr w:type="spellStart"/>
            <w:r>
              <w:t>SGDRegressor</w:t>
            </w:r>
            <w:proofErr w:type="spellEnd"/>
            <w:r>
              <w:t>(</w:t>
            </w:r>
            <w:proofErr w:type="spellStart"/>
            <w:r>
              <w:t>loss</w:t>
            </w:r>
            <w:proofErr w:type="spellEnd"/>
            <w:r>
              <w:t>='</w:t>
            </w:r>
            <w:proofErr w:type="spellStart"/>
            <w:r>
              <w:t>squared_error</w:t>
            </w:r>
            <w:proofErr w:type="spellEnd"/>
            <w:r>
              <w:t xml:space="preserve">', </w:t>
            </w:r>
            <w:proofErr w:type="spellStart"/>
            <w:r>
              <w:t>alpha</w:t>
            </w:r>
            <w:proofErr w:type="spellEnd"/>
            <w:r>
              <w:t xml:space="preserve">=0.0001, </w:t>
            </w:r>
            <w:proofErr w:type="spellStart"/>
            <w:r>
              <w:t>fit_intercept</w:t>
            </w:r>
            <w:proofErr w:type="spellEnd"/>
            <w:r>
              <w:t xml:space="preserve">=True, </w:t>
            </w:r>
            <w:proofErr w:type="spellStart"/>
            <w:r>
              <w:t>max_iter</w:t>
            </w:r>
            <w:proofErr w:type="spellEnd"/>
            <w:r>
              <w:t>=1000)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Textoennegrita"/>
              </w:rPr>
              <w:t>LinearSVC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C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Controla la regularización. Un valor más alto de </w:t>
            </w:r>
            <w:r>
              <w:rPr>
                <w:rStyle w:val="CdigoHTML"/>
                <w:rFonts w:eastAsiaTheme="minorHAnsi"/>
              </w:rPr>
              <w:t>C</w:t>
            </w:r>
            <w:r>
              <w:t xml:space="preserve"> reduce la regularización y ajusta el modelo más estrechamente a los datos.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loss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Función de pérdida que se utiliza.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para clasificación estándar, y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para pérdida cuadrática.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máximo de iteraciones para el ajuste del modelo.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>
            <w:proofErr w:type="spellStart"/>
            <w:r>
              <w:t>modelo_svc</w:t>
            </w:r>
            <w:proofErr w:type="spellEnd"/>
            <w:r>
              <w:t xml:space="preserve"> = </w:t>
            </w:r>
            <w:proofErr w:type="spellStart"/>
            <w:r>
              <w:t>LinearSVC</w:t>
            </w:r>
            <w:proofErr w:type="spellEnd"/>
            <w:r>
              <w:t xml:space="preserve">(C=1.0, </w:t>
            </w:r>
            <w:proofErr w:type="spellStart"/>
            <w:r>
              <w:t>loss</w:t>
            </w:r>
            <w:proofErr w:type="spellEnd"/>
            <w:r>
              <w:t>='</w:t>
            </w:r>
            <w:proofErr w:type="spellStart"/>
            <w:r>
              <w:t>hinge</w:t>
            </w:r>
            <w:proofErr w:type="spellEnd"/>
            <w:r>
              <w:t xml:space="preserve">', </w:t>
            </w:r>
            <w:proofErr w:type="spellStart"/>
            <w:r>
              <w:t>max_iter</w:t>
            </w:r>
            <w:proofErr w:type="spellEnd"/>
            <w:r>
              <w:t>=1000)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lastRenderedPageBreak/>
              <w:t>Árboles de Decisión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  <w:p w:rsidR="000C3405" w:rsidRPr="000C3405" w:rsidRDefault="000C3405" w:rsidP="000C3405"/>
          <w:p w:rsidR="000C3405" w:rsidRPr="000C3405" w:rsidRDefault="000C3405" w:rsidP="000C3405"/>
          <w:p w:rsidR="000C3405" w:rsidRPr="000C3405" w:rsidRDefault="000C3405" w:rsidP="000C3405"/>
          <w:p w:rsidR="000C3405" w:rsidRDefault="000C3405" w:rsidP="000C3405"/>
          <w:p w:rsidR="000C3405" w:rsidRPr="000C3405" w:rsidRDefault="000C3405" w:rsidP="000C3405"/>
          <w:p w:rsidR="000C3405" w:rsidRDefault="000C3405" w:rsidP="000C3405"/>
          <w:p w:rsidR="000C3405" w:rsidRPr="000C3405" w:rsidRDefault="000C3405" w:rsidP="000C3405">
            <w:pPr>
              <w:tabs>
                <w:tab w:val="left" w:pos="2205"/>
              </w:tabs>
            </w:pPr>
            <w:r>
              <w:tab/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 xml:space="preserve">Profundidad máxima del árbol. Si es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se expande hasta que cada hoja contenga menos de </w:t>
            </w: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  <w:r>
              <w:t xml:space="preserve"> muestras.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2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mínimo de muestras necesarias para dividir un nodo.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min_samples_leaf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mínimo de muestras necesarias para estar en una hoja del árbol.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entropy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Función utilizada para medir la calidad de la división en los nodos del árbol.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para el índice de </w:t>
            </w:r>
            <w:proofErr w:type="spellStart"/>
            <w:r>
              <w:t>Gini</w:t>
            </w:r>
            <w:proofErr w:type="spellEnd"/>
            <w:r>
              <w:t xml:space="preserve">, y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entropy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para la entropía de la información.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>
            <w:proofErr w:type="spellStart"/>
            <w:r>
              <w:t>modelo_arbol</w:t>
            </w:r>
            <w:proofErr w:type="spellEnd"/>
            <w:r>
              <w:t xml:space="preserve"> = </w:t>
            </w:r>
            <w:proofErr w:type="spellStart"/>
            <w:r>
              <w:t>DecisionTreeClassifier</w:t>
            </w:r>
            <w:proofErr w:type="spellEnd"/>
            <w:r>
              <w:t>(</w:t>
            </w:r>
            <w:proofErr w:type="spellStart"/>
            <w:r>
              <w:t>max_depth</w:t>
            </w:r>
            <w:proofErr w:type="spellEnd"/>
            <w:r>
              <w:t>=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min_samples_split</w:t>
            </w:r>
            <w:proofErr w:type="spellEnd"/>
            <w:r>
              <w:t xml:space="preserve">=2, </w:t>
            </w:r>
            <w:proofErr w:type="spellStart"/>
            <w:r>
              <w:t>min_samples_leaf</w:t>
            </w:r>
            <w:proofErr w:type="spellEnd"/>
            <w:r>
              <w:t xml:space="preserve">=1, </w:t>
            </w:r>
            <w:proofErr w:type="spellStart"/>
            <w:r>
              <w:t>criterion</w:t>
            </w:r>
            <w:proofErr w:type="spellEnd"/>
            <w:r>
              <w:t>='</w:t>
            </w:r>
            <w:proofErr w:type="spellStart"/>
            <w:r>
              <w:t>gini</w:t>
            </w:r>
            <w:proofErr w:type="spellEnd"/>
            <w:r>
              <w:t>')</w:t>
            </w:r>
          </w:p>
        </w:tc>
      </w:tr>
    </w:tbl>
    <w:p w:rsidR="000C3405" w:rsidRDefault="000C3405" w:rsidP="000C3405">
      <w:pPr>
        <w:pStyle w:val="Ttulo2"/>
      </w:pPr>
      <w:bookmarkStart w:id="2" w:name="_Toc183981739"/>
      <w:r>
        <w:rPr>
          <w:rStyle w:val="Textoennegrita"/>
          <w:b w:val="0"/>
          <w:bCs w:val="0"/>
        </w:rPr>
        <w:t>Métricas para Modelos de Regresión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9"/>
        <w:gridCol w:w="4698"/>
        <w:gridCol w:w="4829"/>
      </w:tblGrid>
      <w:tr w:rsidR="000C3405" w:rsidTr="00247043">
        <w:tc>
          <w:tcPr>
            <w:tcW w:w="0" w:type="auto"/>
            <w:hideMark/>
          </w:tcPr>
          <w:p w:rsidR="000C3405" w:rsidRDefault="000C3405" w:rsidP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Métrica</w:t>
            </w:r>
          </w:p>
        </w:tc>
        <w:tc>
          <w:tcPr>
            <w:tcW w:w="0" w:type="auto"/>
            <w:hideMark/>
          </w:tcPr>
          <w:p w:rsidR="000C3405" w:rsidRDefault="000C3405" w:rsidP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Explicación</w:t>
            </w:r>
          </w:p>
        </w:tc>
        <w:tc>
          <w:tcPr>
            <w:tcW w:w="0" w:type="auto"/>
            <w:hideMark/>
          </w:tcPr>
          <w:p w:rsidR="000C3405" w:rsidRDefault="000C3405" w:rsidP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Código Python</w:t>
            </w:r>
          </w:p>
        </w:tc>
      </w:tr>
      <w:tr w:rsidR="000C3405" w:rsidTr="00247043">
        <w:tc>
          <w:tcPr>
            <w:tcW w:w="0" w:type="auto"/>
            <w:hideMark/>
          </w:tcPr>
          <w:p w:rsidR="000C3405" w:rsidRDefault="000C3405" w:rsidP="00247043">
            <w:r>
              <w:rPr>
                <w:rStyle w:val="Textoennegrita"/>
              </w:rPr>
              <w:t>MSE</w:t>
            </w:r>
          </w:p>
        </w:tc>
        <w:tc>
          <w:tcPr>
            <w:tcW w:w="0" w:type="auto"/>
            <w:hideMark/>
          </w:tcPr>
          <w:p w:rsidR="000C3405" w:rsidRDefault="000C3405" w:rsidP="00247043">
            <w:r>
              <w:t xml:space="preserve">El </w:t>
            </w:r>
            <w:r>
              <w:rPr>
                <w:rStyle w:val="Textoennegrita"/>
              </w:rPr>
              <w:t>Error Cuadrático Medio (MSE)</w:t>
            </w:r>
            <w:r>
              <w:t xml:space="preserve"> mide el promedio de los errores al cuadrar las diferencias entre las predicciones y los valores reales. Penaliza más los grandes errores.</w:t>
            </w:r>
          </w:p>
        </w:tc>
        <w:tc>
          <w:tcPr>
            <w:tcW w:w="0" w:type="auto"/>
            <w:hideMark/>
          </w:tcPr>
          <w:p w:rsidR="000C3405" w:rsidRDefault="000C3405" w:rsidP="00247043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sklearn.metrics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mean_squared_error</w:t>
            </w:r>
            <w:proofErr w:type="spellEnd"/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mse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mean_squared_error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y_train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y_pred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0C3405" w:rsidTr="00247043">
        <w:tc>
          <w:tcPr>
            <w:tcW w:w="0" w:type="auto"/>
            <w:hideMark/>
          </w:tcPr>
          <w:p w:rsidR="000C3405" w:rsidRDefault="000C3405" w:rsidP="00247043">
            <w:r>
              <w:rPr>
                <w:rStyle w:val="Textoennegrita"/>
              </w:rPr>
              <w:t>R²</w:t>
            </w:r>
          </w:p>
        </w:tc>
        <w:tc>
          <w:tcPr>
            <w:tcW w:w="0" w:type="auto"/>
            <w:hideMark/>
          </w:tcPr>
          <w:p w:rsidR="000C3405" w:rsidRDefault="000C3405" w:rsidP="00247043">
            <w:r>
              <w:t xml:space="preserve">El </w:t>
            </w:r>
            <w:r>
              <w:rPr>
                <w:rStyle w:val="Textoennegrita"/>
              </w:rPr>
              <w:t>Coeficiente de Determinación (R²)</w:t>
            </w:r>
            <w:r>
              <w:t xml:space="preserve"> mide qué tan bien el modelo explica la variabilidad de la variable dependiente. Un valor cercano a 1 indica que el modelo es bueno.</w:t>
            </w:r>
          </w:p>
        </w:tc>
        <w:tc>
          <w:tcPr>
            <w:tcW w:w="0" w:type="auto"/>
            <w:hideMark/>
          </w:tcPr>
          <w:p w:rsidR="000C3405" w:rsidRDefault="000C3405" w:rsidP="00247043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sklearn.metrics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r2_score</w:t>
            </w:r>
            <w:r>
              <w:br/>
            </w:r>
            <w:r>
              <w:rPr>
                <w:rStyle w:val="CdigoHTML"/>
                <w:rFonts w:eastAsiaTheme="minorHAnsi"/>
              </w:rPr>
              <w:t>r2 = r2_score(</w:t>
            </w:r>
            <w:proofErr w:type="spellStart"/>
            <w:r>
              <w:rPr>
                <w:rStyle w:val="CdigoHTML"/>
                <w:rFonts w:eastAsiaTheme="minorHAnsi"/>
              </w:rPr>
              <w:t>y_train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y_pred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0C3405" w:rsidTr="00247043">
        <w:tc>
          <w:tcPr>
            <w:tcW w:w="0" w:type="auto"/>
            <w:hideMark/>
          </w:tcPr>
          <w:p w:rsidR="000C3405" w:rsidRDefault="000C3405" w:rsidP="00247043">
            <w:r>
              <w:rPr>
                <w:rStyle w:val="Textoennegrita"/>
              </w:rPr>
              <w:t>RMSE</w:t>
            </w:r>
          </w:p>
        </w:tc>
        <w:tc>
          <w:tcPr>
            <w:tcW w:w="0" w:type="auto"/>
            <w:hideMark/>
          </w:tcPr>
          <w:p w:rsidR="000C3405" w:rsidRDefault="000C3405" w:rsidP="00247043">
            <w:r>
              <w:t xml:space="preserve">La </w:t>
            </w:r>
            <w:r>
              <w:rPr>
                <w:rStyle w:val="Textoennegrita"/>
              </w:rPr>
              <w:t>Raíz del Error Cuadrático Medio (RMSE)</w:t>
            </w:r>
            <w:r>
              <w:t xml:space="preserve"> es la raíz cuadrada del MSE. Proporciona una medida de error en las mismas unidades que los datos.</w:t>
            </w:r>
          </w:p>
        </w:tc>
        <w:tc>
          <w:tcPr>
            <w:tcW w:w="0" w:type="auto"/>
            <w:hideMark/>
          </w:tcPr>
          <w:p w:rsidR="000C3405" w:rsidRDefault="000C3405" w:rsidP="00247043"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numpy</w:t>
            </w:r>
            <w:proofErr w:type="spellEnd"/>
            <w:r>
              <w:rPr>
                <w:rStyle w:val="CdigoHTML"/>
                <w:rFonts w:eastAsiaTheme="minorHAnsi"/>
              </w:rPr>
              <w:t xml:space="preserve"> as </w:t>
            </w:r>
            <w:proofErr w:type="spellStart"/>
            <w:r>
              <w:rPr>
                <w:rStyle w:val="CdigoHTML"/>
                <w:rFonts w:eastAsiaTheme="minorHAnsi"/>
              </w:rPr>
              <w:t>np</w:t>
            </w:r>
            <w:proofErr w:type="spellEnd"/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rmse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np.sqrt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mean_squared_error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y_train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y_pred</w:t>
            </w:r>
            <w:proofErr w:type="spellEnd"/>
            <w:r>
              <w:rPr>
                <w:rStyle w:val="CdigoHTML"/>
                <w:rFonts w:eastAsiaTheme="minorHAnsi"/>
              </w:rPr>
              <w:t>))</w:t>
            </w:r>
          </w:p>
        </w:tc>
      </w:tr>
      <w:tr w:rsidR="000C3405" w:rsidTr="00247043">
        <w:tc>
          <w:tcPr>
            <w:tcW w:w="0" w:type="auto"/>
            <w:hideMark/>
          </w:tcPr>
          <w:p w:rsidR="000C3405" w:rsidRDefault="000C3405" w:rsidP="00247043">
            <w:r>
              <w:rPr>
                <w:rStyle w:val="Textoennegrita"/>
              </w:rPr>
              <w:t>MAE</w:t>
            </w:r>
          </w:p>
        </w:tc>
        <w:tc>
          <w:tcPr>
            <w:tcW w:w="0" w:type="auto"/>
            <w:hideMark/>
          </w:tcPr>
          <w:p w:rsidR="000C3405" w:rsidRDefault="000C3405" w:rsidP="00247043">
            <w:r>
              <w:t xml:space="preserve">El </w:t>
            </w:r>
            <w:r>
              <w:rPr>
                <w:rStyle w:val="Textoennegrita"/>
              </w:rPr>
              <w:t>Error Absoluto Medio (MAE)</w:t>
            </w:r>
            <w:r>
              <w:t xml:space="preserve"> calcula el promedio de las diferencias absolutas entre las predicciones y los valores reales. Es más robusto frente a los valores atípicos que el MSE.</w:t>
            </w:r>
          </w:p>
        </w:tc>
        <w:tc>
          <w:tcPr>
            <w:tcW w:w="0" w:type="auto"/>
            <w:hideMark/>
          </w:tcPr>
          <w:p w:rsidR="000C3405" w:rsidRDefault="000C3405" w:rsidP="00247043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sklearn.metrics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mean_absolute_error</w:t>
            </w:r>
            <w:proofErr w:type="spellEnd"/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mae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mean_absolute_error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y_train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y_pred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</w:tbl>
    <w:p w:rsidR="000C3405" w:rsidRPr="006410BB" w:rsidRDefault="000C3405" w:rsidP="000C3405">
      <w:pPr>
        <w:pStyle w:val="Ttulo1"/>
      </w:pPr>
    </w:p>
    <w:p w:rsidR="00E3035B" w:rsidRDefault="00E3035B" w:rsidP="00EB0748"/>
    <w:p w:rsidR="00EB0748" w:rsidRDefault="00EB0748" w:rsidP="00EB0748"/>
    <w:p w:rsidR="00922D81" w:rsidRDefault="00922D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10BB" w:rsidRDefault="006410BB" w:rsidP="00922D81">
      <w:pPr>
        <w:pStyle w:val="Ttulo1"/>
      </w:pPr>
      <w:bookmarkStart w:id="3" w:name="_Toc183981740"/>
      <w:r>
        <w:lastRenderedPageBreak/>
        <w:t>Clasificación</w:t>
      </w:r>
      <w:bookmarkEnd w:id="3"/>
    </w:p>
    <w:p w:rsidR="00922D81" w:rsidRDefault="00922D81" w:rsidP="00DA2FFD">
      <w:pPr>
        <w:pStyle w:val="Ttulo2"/>
        <w:rPr>
          <w:rStyle w:val="Textoennegrita"/>
          <w:b w:val="0"/>
          <w:bCs w:val="0"/>
        </w:rPr>
      </w:pPr>
      <w:bookmarkStart w:id="4" w:name="_Toc183981741"/>
      <w:r>
        <w:rPr>
          <w:rStyle w:val="Textoennegrita"/>
          <w:b w:val="0"/>
          <w:bCs w:val="0"/>
        </w:rPr>
        <w:t xml:space="preserve">Tabla: Modelos de Clasificación, </w:t>
      </w:r>
      <w:proofErr w:type="spellStart"/>
      <w:r>
        <w:rPr>
          <w:rStyle w:val="Textoennegrita"/>
          <w:b w:val="0"/>
          <w:bCs w:val="0"/>
        </w:rPr>
        <w:t>Hiperparámetros</w:t>
      </w:r>
      <w:proofErr w:type="spellEnd"/>
      <w:r>
        <w:rPr>
          <w:rStyle w:val="Textoennegrita"/>
          <w:b w:val="0"/>
          <w:bCs w:val="0"/>
        </w:rPr>
        <w:t xml:space="preserve"> y Métricas</w:t>
      </w:r>
      <w:bookmarkEnd w:id="4"/>
    </w:p>
    <w:p w:rsidR="00922D81" w:rsidRPr="00922D81" w:rsidRDefault="00922D81" w:rsidP="00922D81"/>
    <w:tbl>
      <w:tblPr>
        <w:tblStyle w:val="Tablaconcuadrcula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3118"/>
        <w:gridCol w:w="2360"/>
        <w:gridCol w:w="2682"/>
        <w:gridCol w:w="2296"/>
      </w:tblGrid>
      <w:tr w:rsidR="00922D81" w:rsidTr="00922D81">
        <w:tc>
          <w:tcPr>
            <w:tcW w:w="0" w:type="auto"/>
            <w:hideMark/>
          </w:tcPr>
          <w:p w:rsidR="00922D81" w:rsidRDefault="00922D81" w:rsidP="00922D81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Modelo</w:t>
            </w:r>
          </w:p>
        </w:tc>
        <w:tc>
          <w:tcPr>
            <w:tcW w:w="0" w:type="auto"/>
            <w:hideMark/>
          </w:tcPr>
          <w:p w:rsidR="00922D81" w:rsidRDefault="00922D81" w:rsidP="00922D81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Cuándo Usarlo</w:t>
            </w:r>
          </w:p>
        </w:tc>
        <w:tc>
          <w:tcPr>
            <w:tcW w:w="0" w:type="auto"/>
            <w:hideMark/>
          </w:tcPr>
          <w:p w:rsidR="00922D81" w:rsidRDefault="00922D81" w:rsidP="00922D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Hiperparámetros</w:t>
            </w:r>
            <w:proofErr w:type="spellEnd"/>
          </w:p>
        </w:tc>
        <w:tc>
          <w:tcPr>
            <w:tcW w:w="0" w:type="auto"/>
            <w:hideMark/>
          </w:tcPr>
          <w:p w:rsidR="00922D81" w:rsidRDefault="00922D81" w:rsidP="00922D81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Métricas y Cuándo Usarlas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t>Regresión Logística</w:t>
            </w:r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LogisticRegression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>Problemas binarios/</w:t>
            </w:r>
            <w:proofErr w:type="spellStart"/>
            <w:r>
              <w:t>multiclase</w:t>
            </w:r>
            <w:proofErr w:type="spellEnd"/>
            <w:r>
              <w:t xml:space="preserve"> con datos linealmente separables o casi lineales.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penalty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'l1'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'l2'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elasticnet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'l2'</w:t>
            </w:r>
            <w:r>
              <w:t>).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  <w:b/>
                <w:bCs/>
              </w:rPr>
              <w:t>C</w:t>
            </w:r>
            <w:r>
              <w:t>: Regularización (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1.0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solver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lbfgs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liblinear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sag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'saga'</w:t>
            </w:r>
            <w:r>
              <w:t xml:space="preserve"> (Default depende del </w:t>
            </w:r>
            <w:proofErr w:type="spellStart"/>
            <w:r>
              <w:rPr>
                <w:rStyle w:val="CdigoHTML"/>
                <w:rFonts w:eastAsiaTheme="minorHAnsi"/>
              </w:rPr>
              <w:t>penalty</w:t>
            </w:r>
            <w:proofErr w:type="spellEnd"/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max_iter</w:t>
            </w:r>
            <w:proofErr w:type="spellEnd"/>
            <w:r>
              <w:t>: Máx. iteraciones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100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multi_class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ovr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multinomial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Textoennegrita"/>
              </w:rPr>
              <w:t>Accuracy</w:t>
            </w:r>
            <w:proofErr w:type="spellEnd"/>
            <w:r>
              <w:t>: Usar en problemas balanceados para medir qué tan frecuentemente el modelo predice correctamente.</w:t>
            </w:r>
            <w:r>
              <w:br/>
              <w:t xml:space="preserve">- </w:t>
            </w:r>
            <w:r>
              <w:rPr>
                <w:rStyle w:val="Textoennegrita"/>
              </w:rPr>
              <w:t>ROC-AUC</w:t>
            </w:r>
            <w:r>
              <w:t>: Ideal para problemas desbalanceados y medir la capacidad de distinguir entre clases.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Textoennegrita"/>
              </w:rPr>
              <w:t>Recall</w:t>
            </w:r>
            <w:proofErr w:type="spellEnd"/>
            <w:r>
              <w:t>: Útil si los falsos positivos o negativos tienen un costo mayor.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t>Árbol de Decisión</w:t>
            </w:r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DecisionTreeClassifier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Relaciones no lineales en datos, </w:t>
            </w:r>
            <w:proofErr w:type="spellStart"/>
            <w:r>
              <w:t>interpretabilidad</w:t>
            </w:r>
            <w:proofErr w:type="spellEnd"/>
            <w:r>
              <w:t xml:space="preserve"> visual.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criterion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entropy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max_depth</w:t>
            </w:r>
            <w:proofErr w:type="spellEnd"/>
            <w:r>
              <w:t>: Profundidad máxima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Default: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min_samples_split</w:t>
            </w:r>
            <w:proofErr w:type="spellEnd"/>
            <w:r>
              <w:t>: Muestras mínimas para dividir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1</w:t>
            </w:r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2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min_samples_leaf</w:t>
            </w:r>
            <w:proofErr w:type="spellEnd"/>
            <w:r>
              <w:t>: Muestras mínimas por hoja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max_features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'log2'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 (Default: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Textoennegrita"/>
              </w:rPr>
              <w:t>Accuracy</w:t>
            </w:r>
            <w:proofErr w:type="spellEnd"/>
            <w:r>
              <w:t>: Medir desempeño en problemas balanceados.</w:t>
            </w:r>
            <w:r>
              <w:br/>
              <w:t xml:space="preserve">- </w:t>
            </w:r>
            <w:r>
              <w:rPr>
                <w:rStyle w:val="Textoennegrita"/>
              </w:rPr>
              <w:t>F1-Score</w:t>
            </w:r>
            <w:r>
              <w:t>: Útil para problemas desbalanceados ya que balancea precisión y exhaustividad.</w:t>
            </w:r>
            <w:r>
              <w:br/>
              <w:t xml:space="preserve">- </w:t>
            </w:r>
            <w:r>
              <w:rPr>
                <w:rStyle w:val="Textoennegrita"/>
              </w:rPr>
              <w:t>Confusión</w:t>
            </w:r>
            <w:r>
              <w:t>: Para observar distribuciones de errores entre clases.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t>: Si los falsos positivos son críticos (ej., diagnóstico médico).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t>Bosques Aleatorios</w:t>
            </w:r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RandomForestClassifier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Datos no lineales o de alta </w:t>
            </w:r>
            <w:proofErr w:type="spellStart"/>
            <w:r>
              <w:t>dimensionalidad</w:t>
            </w:r>
            <w:proofErr w:type="spellEnd"/>
            <w:r>
              <w:t>. Modelo robusto frente al sobreajuste.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n_estimators</w:t>
            </w:r>
            <w:proofErr w:type="spellEnd"/>
            <w:r>
              <w:t>: Nº de árboles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100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criterion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entropy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log_loss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max_depth</w:t>
            </w:r>
            <w:proofErr w:type="spellEnd"/>
            <w:r>
              <w:t>: Profundidad máxima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Default: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min_samples_split</w:t>
            </w:r>
            <w:proofErr w:type="spellEnd"/>
            <w:r>
              <w:t>: Divisiones mínimas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1</w:t>
            </w:r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2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max_features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'log2'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r>
              <w:rPr>
                <w:rStyle w:val="Textoennegrita"/>
              </w:rPr>
              <w:t>ROC-AUC</w:t>
            </w:r>
            <w:r>
              <w:t>: Recomendado para problemas desbalanceados.</w:t>
            </w:r>
            <w:r>
              <w:br/>
              <w:t xml:space="preserve">- </w:t>
            </w:r>
            <w:r>
              <w:rPr>
                <w:rStyle w:val="Textoennegrita"/>
              </w:rPr>
              <w:t>F1-Score</w:t>
            </w:r>
            <w:r>
              <w:t xml:space="preserve">: Evaluar el equilibrio entre precisión y </w:t>
            </w:r>
            <w:proofErr w:type="spellStart"/>
            <w:r>
              <w:t>recall</w:t>
            </w:r>
            <w:proofErr w:type="spellEnd"/>
            <w:r>
              <w:t xml:space="preserve"> en datos desbalanceados.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Textoennegrita"/>
              </w:rPr>
              <w:t>Recall</w:t>
            </w:r>
            <w:proofErr w:type="spellEnd"/>
            <w:r>
              <w:t>: Dependiendo del costo de errores.</w:t>
            </w:r>
            <w:r>
              <w:br/>
              <w:t xml:space="preserve">- </w:t>
            </w:r>
            <w:r>
              <w:rPr>
                <w:rStyle w:val="Textoennegrita"/>
              </w:rPr>
              <w:t>Confusión</w:t>
            </w:r>
            <w:r>
              <w:t>: Para entender errores entre clases específicas.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lastRenderedPageBreak/>
              <w:t>Máquinas de Soporte Vectorial</w:t>
            </w:r>
            <w:r>
              <w:t xml:space="preserve"> (</w:t>
            </w:r>
            <w:r>
              <w:rPr>
                <w:rStyle w:val="CdigoHTML"/>
                <w:rFonts w:eastAsiaTheme="minorHAnsi"/>
              </w:rPr>
              <w:t>SVC</w:t>
            </w:r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Datos no linealmente separables; ideal para baja/moderada </w:t>
            </w:r>
            <w:proofErr w:type="spellStart"/>
            <w:r>
              <w:t>dimensionalidad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r>
              <w:rPr>
                <w:rStyle w:val="CdigoHTML"/>
                <w:rFonts w:eastAsiaTheme="minorHAnsi"/>
                <w:b/>
                <w:bCs/>
              </w:rPr>
              <w:t>C</w:t>
            </w:r>
            <w:r>
              <w:t>: Regularización (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1.0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kernel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'linear'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poly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rbf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sigmoid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precomputed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rbf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degree</w:t>
            </w:r>
            <w:proofErr w:type="spellEnd"/>
            <w:r>
              <w:t xml:space="preserve">: Grado (si </w:t>
            </w:r>
            <w:proofErr w:type="spellStart"/>
            <w:r>
              <w:rPr>
                <w:rStyle w:val="CdigoHTML"/>
                <w:rFonts w:eastAsiaTheme="minorHAnsi"/>
              </w:rPr>
              <w:t>kernel</w:t>
            </w:r>
            <w:proofErr w:type="spellEnd"/>
            <w:r>
              <w:rPr>
                <w:rStyle w:val="CdigoHTML"/>
                <w:rFonts w:eastAsiaTheme="minorHAnsi"/>
              </w:rPr>
              <w:t>='</w:t>
            </w:r>
            <w:proofErr w:type="spellStart"/>
            <w:r>
              <w:rPr>
                <w:rStyle w:val="CdigoHTML"/>
                <w:rFonts w:eastAsiaTheme="minorHAnsi"/>
              </w:rPr>
              <w:t>poly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3</w:t>
            </w:r>
            <w:r>
              <w:t>).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  <w:b/>
                <w:bCs/>
              </w:rPr>
              <w:t>gamma</w:t>
            </w:r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scale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scale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probability</w:t>
            </w:r>
            <w:proofErr w:type="spellEnd"/>
            <w:r>
              <w:t>: Calcular probabilidades (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 o </w:t>
            </w:r>
            <w:r>
              <w:rPr>
                <w:rStyle w:val="CdigoHTML"/>
                <w:rFonts w:eastAsiaTheme="minorHAnsi"/>
              </w:rPr>
              <w:t>False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r>
              <w:rPr>
                <w:rStyle w:val="Textoennegrita"/>
              </w:rPr>
              <w:t>ROC-AUC</w:t>
            </w:r>
            <w:r>
              <w:t>: Medir capacidad del modelo para distinguir entre clases en problemas desbalanceados.</w:t>
            </w:r>
            <w:r>
              <w:br/>
              <w:t xml:space="preserve">- </w:t>
            </w:r>
            <w:r>
              <w:rPr>
                <w:rStyle w:val="Textoennegrita"/>
              </w:rPr>
              <w:t>F1-Score</w:t>
            </w:r>
            <w:r>
              <w:t xml:space="preserve">: Si el </w:t>
            </w:r>
            <w:proofErr w:type="spellStart"/>
            <w:r>
              <w:t>dataset</w:t>
            </w:r>
            <w:proofErr w:type="spellEnd"/>
            <w:r>
              <w:t xml:space="preserve"> está desbalanceado.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t>: Cuando falsos positivos tienen más impacto.</w:t>
            </w:r>
            <w:r>
              <w:br/>
              <w:t xml:space="preserve">- </w:t>
            </w:r>
            <w:r>
              <w:rPr>
                <w:rStyle w:val="Textoennegrita"/>
              </w:rPr>
              <w:t>Confusión</w:t>
            </w:r>
            <w:r>
              <w:t>: Análisis detallado de predicciones erróneas.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t>K-Vecinos Más Cercanos</w:t>
            </w:r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KNeighborsClassifier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>Problemas pequeños con datos bien distribuidos; no asume distribución específica de los datos.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n_neighbors</w:t>
            </w:r>
            <w:proofErr w:type="spellEnd"/>
            <w:r>
              <w:t>: Nº de vecinos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5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weights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uniform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distance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o función personalizada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uniform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metric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minkowski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euclidean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'manhattan'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minkowski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  <w:b/>
                <w:bCs/>
              </w:rPr>
              <w:t>p</w:t>
            </w:r>
            <w:r>
              <w:t xml:space="preserve">: Parámetro para </w:t>
            </w:r>
            <w:proofErr w:type="spellStart"/>
            <w:r>
              <w:t>Minkowski</w:t>
            </w:r>
            <w:proofErr w:type="spellEnd"/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2</w:t>
            </w:r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Textoennegrita"/>
              </w:rPr>
              <w:t>Accuracy</w:t>
            </w:r>
            <w:proofErr w:type="spellEnd"/>
            <w:r>
              <w:t>: Evaluar modelos en problemas balanceados.</w:t>
            </w:r>
            <w:r>
              <w:br/>
              <w:t xml:space="preserve">- </w:t>
            </w:r>
            <w:r>
              <w:rPr>
                <w:rStyle w:val="Textoennegrita"/>
              </w:rPr>
              <w:t>Confusión</w:t>
            </w:r>
            <w:r>
              <w:t>: Explorar qué errores son más comunes.</w:t>
            </w:r>
            <w:r>
              <w:br/>
              <w:t xml:space="preserve">- </w:t>
            </w:r>
            <w:r>
              <w:rPr>
                <w:rStyle w:val="Textoennegrita"/>
              </w:rPr>
              <w:t>F1-Score</w:t>
            </w:r>
            <w:r>
              <w:t xml:space="preserve">: Si el </w:t>
            </w:r>
            <w:proofErr w:type="spellStart"/>
            <w:r>
              <w:t>dataset</w:t>
            </w:r>
            <w:proofErr w:type="spellEnd"/>
            <w:r>
              <w:t xml:space="preserve"> tiene clases desbalanceadas.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Textoennegrita"/>
              </w:rPr>
              <w:t>Recall</w:t>
            </w:r>
            <w:proofErr w:type="spellEnd"/>
            <w:r>
              <w:t>: Dependiendo de los costos de errores en el problema.</w:t>
            </w:r>
          </w:p>
        </w:tc>
      </w:tr>
    </w:tbl>
    <w:p w:rsidR="00922D81" w:rsidRPr="006410BB" w:rsidRDefault="00922D81" w:rsidP="00DA2FFD">
      <w:pPr>
        <w:pStyle w:val="Ttulo2"/>
      </w:pPr>
      <w:r>
        <w:lastRenderedPageBreak/>
        <w:br w:type="textWrapping" w:clear="all"/>
      </w:r>
      <w:bookmarkStart w:id="5" w:name="_Toc183981742"/>
      <w:proofErr w:type="spellStart"/>
      <w:r w:rsidR="00DA2FFD">
        <w:t>Metricas</w:t>
      </w:r>
      <w:bookmarkEnd w:id="5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3"/>
        <w:gridCol w:w="4781"/>
        <w:gridCol w:w="3892"/>
      </w:tblGrid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Métrica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Código en Python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Accuracy</w:t>
            </w:r>
            <w:proofErr w:type="spellEnd"/>
          </w:p>
        </w:tc>
        <w:tc>
          <w:tcPr>
            <w:tcW w:w="0" w:type="auto"/>
            <w:hideMark/>
          </w:tcPr>
          <w:p w:rsidR="00DA2FFD" w:rsidRDefault="00DA2FFD" w:rsidP="00922D81">
            <w:pP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clf.fit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X_train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y_train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  <w:p w:rsidR="00DA2FFD" w:rsidRDefault="00922D81" w:rsidP="00922D81">
            <w:pP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clf.predict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X_test</w:t>
            </w:r>
            <w:proofErr w:type="spellEnd"/>
          </w:p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accuracy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accuracy_score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Proporción de predicciones correctas respecto al total. Ideal para problemas balanceados.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precision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precision_score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Proporción de verdaderos positivos entre todas las predicciones positivas. Útil si los falsos positivos son costosos.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Recall</w:t>
            </w:r>
            <w:proofErr w:type="spellEnd"/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(Sensibilidad)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recall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recall_score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Proporción de verdaderos positivos correctamente identificados. Importante si los falsos negativos son más costosos.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F1-Score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f1 = f1_score(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Promedio armónico de precisión y sensibilidad. Recomendado para problemas desbalanceados.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ROC-AUC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roc_auc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roc_auc_score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clf.predict_proba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)[:,1])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Medida evaluando una capacidad efectiva para distinguir con área bajo la curva perfecta</w:t>
            </w:r>
          </w:p>
        </w:tc>
      </w:tr>
    </w:tbl>
    <w:p w:rsidR="00922D81" w:rsidRPr="00922D81" w:rsidRDefault="00922D81" w:rsidP="00922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10BB" w:rsidRDefault="006410BB" w:rsidP="006410BB"/>
    <w:p w:rsidR="00DA2FFD" w:rsidRDefault="00DA2FFD" w:rsidP="00DA2FFD">
      <w:pPr>
        <w:pStyle w:val="Ttulo2"/>
      </w:pPr>
      <w:bookmarkStart w:id="6" w:name="_Toc183981743"/>
      <w:r>
        <w:rPr>
          <w:rStyle w:val="Textoennegrita"/>
          <w:b w:val="0"/>
          <w:bCs w:val="0"/>
        </w:rPr>
        <w:lastRenderedPageBreak/>
        <w:t xml:space="preserve">Optimización de </w:t>
      </w:r>
      <w:proofErr w:type="spellStart"/>
      <w:r>
        <w:rPr>
          <w:rStyle w:val="Textoennegrita"/>
          <w:b w:val="0"/>
          <w:bCs w:val="0"/>
        </w:rPr>
        <w:t>Hiperparámetros</w:t>
      </w:r>
      <w:bookmarkEnd w:id="6"/>
      <w:proofErr w:type="spellEnd"/>
    </w:p>
    <w:p w:rsidR="00DA2FFD" w:rsidRDefault="00DA2FFD" w:rsidP="00DA2FFD">
      <w:pPr>
        <w:pStyle w:val="Ttulo3"/>
      </w:pPr>
      <w:bookmarkStart w:id="7" w:name="_Toc183981744"/>
      <w:r>
        <w:rPr>
          <w:rStyle w:val="Textoennegrita"/>
          <w:b w:val="0"/>
          <w:bCs w:val="0"/>
        </w:rPr>
        <w:t>1. Búsqueda Exhaustiva (</w:t>
      </w:r>
      <w:proofErr w:type="spellStart"/>
      <w:r>
        <w:rPr>
          <w:rStyle w:val="Textoennegrita"/>
          <w:b w:val="0"/>
          <w:bCs w:val="0"/>
        </w:rPr>
        <w:t>Grid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Search</w:t>
      </w:r>
      <w:proofErr w:type="spellEnd"/>
      <w:r>
        <w:rPr>
          <w:rStyle w:val="Textoennegrita"/>
          <w:b w:val="0"/>
          <w:bCs w:val="0"/>
        </w:rPr>
        <w:t>)</w:t>
      </w:r>
      <w:bookmarkEnd w:id="7"/>
    </w:p>
    <w:p w:rsidR="00DA2FFD" w:rsidRDefault="00DA2FFD" w:rsidP="00DA2FFD">
      <w:pPr>
        <w:pStyle w:val="NormalWeb"/>
      </w:pPr>
      <w:r>
        <w:t xml:space="preserve">La búsqueda exhaustiva explora todas las combinaciones posibles de los </w:t>
      </w:r>
      <w:proofErr w:type="spellStart"/>
      <w:r>
        <w:t>hiperparámetros</w:t>
      </w:r>
      <w:proofErr w:type="spellEnd"/>
      <w:r>
        <w:t xml:space="preserve"> dentro de los rangos especificados.</w:t>
      </w:r>
    </w:p>
    <w:p w:rsidR="00DA2FFD" w:rsidRDefault="00DA2FFD" w:rsidP="00DA2FF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Código:</w:t>
      </w:r>
    </w:p>
    <w:p w:rsidR="00DA2FFD" w:rsidRDefault="00DA2FFD" w:rsidP="00DA2FFD">
      <w:pPr>
        <w:pStyle w:val="HTMLconformatoprevio"/>
      </w:pPr>
      <w:proofErr w:type="spellStart"/>
      <w:r>
        <w:t>python</w:t>
      </w:r>
      <w:proofErr w:type="spellEnd"/>
    </w:p>
    <w:p w:rsidR="00DA2FFD" w:rsidRDefault="00DA2FFD" w:rsidP="00DA2FFD">
      <w:pPr>
        <w:pStyle w:val="HTMLconformatoprevio"/>
      </w:pPr>
      <w:r>
        <w:t>Copiar código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sklearn.model_selection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GridSearchCV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 xml:space="preserve"># Ejemplo con </w:t>
      </w:r>
      <w:proofErr w:type="spellStart"/>
      <w:r>
        <w:rPr>
          <w:rStyle w:val="hljs-comment"/>
          <w:rFonts w:eastAsiaTheme="majorEastAsia"/>
        </w:rPr>
        <w:t>Random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Forest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param_grid</w:t>
      </w:r>
      <w:proofErr w:type="spellEnd"/>
      <w:r>
        <w:rPr>
          <w:rStyle w:val="CdigoHTML"/>
        </w:rPr>
        <w:t xml:space="preserve"> = {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n_estimators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  <w:r>
        <w:rPr>
          <w:rStyle w:val="hljs-number"/>
        </w:rPr>
        <w:t>50</w:t>
      </w:r>
      <w:r>
        <w:rPr>
          <w:rStyle w:val="CdigoHTML"/>
        </w:rPr>
        <w:t xml:space="preserve">, </w:t>
      </w:r>
      <w:r>
        <w:rPr>
          <w:rStyle w:val="hljs-number"/>
        </w:rPr>
        <w:t>100</w:t>
      </w:r>
      <w:r>
        <w:rPr>
          <w:rStyle w:val="CdigoHTML"/>
        </w:rPr>
        <w:t xml:space="preserve">, </w:t>
      </w:r>
      <w:r>
        <w:rPr>
          <w:rStyle w:val="hljs-number"/>
        </w:rPr>
        <w:t>200</w:t>
      </w:r>
      <w:r>
        <w:rPr>
          <w:rStyle w:val="CdigoHTML"/>
        </w:rPr>
        <w:t>],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max_depth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  <w:proofErr w:type="spellStart"/>
      <w:r>
        <w:rPr>
          <w:rStyle w:val="hljs-literal"/>
        </w:rPr>
        <w:t>None</w:t>
      </w:r>
      <w:proofErr w:type="spellEnd"/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>],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min_samples_split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>]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grid_search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GridSearchCV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estimator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RandomForestClassifier</w:t>
      </w:r>
      <w:proofErr w:type="spellEnd"/>
      <w:r>
        <w:rPr>
          <w:rStyle w:val="CdigoHTML"/>
        </w:rPr>
        <w:t xml:space="preserve">(), </w:t>
      </w:r>
      <w:proofErr w:type="spellStart"/>
      <w:r>
        <w:rPr>
          <w:rStyle w:val="CdigoHTML"/>
        </w:rPr>
        <w:t>param_grid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param_grid</w:t>
      </w:r>
      <w:proofErr w:type="spellEnd"/>
      <w:r>
        <w:rPr>
          <w:rStyle w:val="CdigoHTML"/>
        </w:rPr>
        <w:t>, cv=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scoring</w:t>
      </w:r>
      <w:proofErr w:type="spellEnd"/>
      <w:r>
        <w:rPr>
          <w:rStyle w:val="CdigoHTML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accuracy</w:t>
      </w:r>
      <w:proofErr w:type="spellEnd"/>
      <w:r>
        <w:rPr>
          <w:rStyle w:val="hljs-string"/>
        </w:rPr>
        <w:t>'</w:t>
      </w:r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grid_</w:t>
      </w:r>
      <w:proofErr w:type="gramStart"/>
      <w:r>
        <w:rPr>
          <w:rStyle w:val="CdigoHTML"/>
        </w:rPr>
        <w:t>search.fit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y_train</w:t>
      </w:r>
      <w:proofErr w:type="spellEnd"/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best_params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grid_search.best_params</w:t>
      </w:r>
      <w:proofErr w:type="spellEnd"/>
      <w:r>
        <w:rPr>
          <w:rStyle w:val="CdigoHTML"/>
        </w:rPr>
        <w:t>_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 xml:space="preserve">"Mejores </w:t>
      </w:r>
      <w:proofErr w:type="spellStart"/>
      <w:r>
        <w:rPr>
          <w:rStyle w:val="hljs-string"/>
        </w:rPr>
        <w:t>Hiperparámetros</w:t>
      </w:r>
      <w:proofErr w:type="spellEnd"/>
      <w:r>
        <w:rPr>
          <w:rStyle w:val="hljs-string"/>
        </w:rPr>
        <w:t>:"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best_params</w:t>
      </w:r>
      <w:proofErr w:type="spellEnd"/>
      <w:r>
        <w:rPr>
          <w:rStyle w:val="CdigoHTML"/>
        </w:rPr>
        <w:t>)</w:t>
      </w:r>
    </w:p>
    <w:p w:rsidR="00DA2FFD" w:rsidRDefault="00DA2FFD" w:rsidP="00DA2F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Ventajas</w:t>
      </w:r>
      <w:r>
        <w:t xml:space="preserve">: Encuentra la combinación óptima de </w:t>
      </w:r>
      <w:proofErr w:type="spellStart"/>
      <w:r>
        <w:t>hiperparámetros</w:t>
      </w:r>
      <w:proofErr w:type="spellEnd"/>
      <w:r>
        <w:t xml:space="preserve"> dentro de los rangos definidos.</w:t>
      </w:r>
    </w:p>
    <w:p w:rsidR="00DA2FFD" w:rsidRDefault="00DA2FFD" w:rsidP="00DA2F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Desventajas</w:t>
      </w:r>
      <w:r>
        <w:t xml:space="preserve">: Costosa en tiempo si los rangos de </w:t>
      </w:r>
      <w:proofErr w:type="spellStart"/>
      <w:r>
        <w:t>hiperparámetros</w:t>
      </w:r>
      <w:proofErr w:type="spellEnd"/>
      <w:r>
        <w:t xml:space="preserve"> son amplios.</w:t>
      </w:r>
    </w:p>
    <w:p w:rsidR="00DA2FFD" w:rsidRDefault="00326D7D" w:rsidP="00DA2FF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DA2FFD" w:rsidRDefault="00DA2FFD" w:rsidP="00DA2FFD">
      <w:pPr>
        <w:pStyle w:val="Ttulo3"/>
      </w:pPr>
      <w:bookmarkStart w:id="8" w:name="_Toc183981745"/>
      <w:r>
        <w:rPr>
          <w:rStyle w:val="Textoennegrita"/>
          <w:b w:val="0"/>
          <w:bCs w:val="0"/>
        </w:rPr>
        <w:t>2. Búsqueda Aleatoria (</w:t>
      </w:r>
      <w:proofErr w:type="spellStart"/>
      <w:r>
        <w:rPr>
          <w:rStyle w:val="Textoennegrita"/>
          <w:b w:val="0"/>
          <w:bCs w:val="0"/>
        </w:rPr>
        <w:t>Randomized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Search</w:t>
      </w:r>
      <w:proofErr w:type="spellEnd"/>
      <w:r>
        <w:rPr>
          <w:rStyle w:val="Textoennegrita"/>
          <w:b w:val="0"/>
          <w:bCs w:val="0"/>
        </w:rPr>
        <w:t>)</w:t>
      </w:r>
      <w:bookmarkEnd w:id="8"/>
    </w:p>
    <w:p w:rsidR="00DA2FFD" w:rsidRDefault="00DA2FFD" w:rsidP="00DA2FFD">
      <w:pPr>
        <w:pStyle w:val="NormalWeb"/>
      </w:pPr>
      <w:r>
        <w:t>La búsqueda aleatoria selecciona combinaciones al azar dentro de los rangos definidos, explorando menos combinaciones pero potencialmente encontrando una configuración adecuada más rápido.</w:t>
      </w:r>
    </w:p>
    <w:p w:rsidR="00DA2FFD" w:rsidRDefault="00DA2FFD" w:rsidP="00DA2F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Código:</w:t>
      </w:r>
    </w:p>
    <w:p w:rsidR="00DA2FFD" w:rsidRDefault="00DA2FFD" w:rsidP="00DA2FFD">
      <w:pPr>
        <w:pStyle w:val="HTMLconformatoprevio"/>
      </w:pPr>
      <w:proofErr w:type="spellStart"/>
      <w:r>
        <w:t>python</w:t>
      </w:r>
      <w:proofErr w:type="spellEnd"/>
    </w:p>
    <w:p w:rsidR="00DA2FFD" w:rsidRDefault="00DA2FFD" w:rsidP="00DA2FFD">
      <w:pPr>
        <w:pStyle w:val="HTMLconformatoprevio"/>
      </w:pPr>
      <w:r>
        <w:t>Copiar código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sklearn.model_selection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RandomizedSearchCV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scipy.stats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randint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 xml:space="preserve"># Ejemplo con </w:t>
      </w:r>
      <w:proofErr w:type="spellStart"/>
      <w:r>
        <w:rPr>
          <w:rStyle w:val="hljs-comment"/>
          <w:rFonts w:eastAsiaTheme="majorEastAsia"/>
        </w:rPr>
        <w:t>Random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Forest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param_dist</w:t>
      </w:r>
      <w:proofErr w:type="spellEnd"/>
      <w:r>
        <w:rPr>
          <w:rStyle w:val="CdigoHTML"/>
        </w:rPr>
        <w:t xml:space="preserve"> = {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n_estimators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: </w:t>
      </w:r>
      <w:proofErr w:type="spellStart"/>
      <w:proofErr w:type="gramStart"/>
      <w:r>
        <w:rPr>
          <w:rStyle w:val="CdigoHTML"/>
        </w:rPr>
        <w:t>randint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50</w:t>
      </w:r>
      <w:r>
        <w:rPr>
          <w:rStyle w:val="CdigoHTML"/>
        </w:rPr>
        <w:t xml:space="preserve">, </w:t>
      </w:r>
      <w:r>
        <w:rPr>
          <w:rStyle w:val="hljs-number"/>
        </w:rPr>
        <w:t>200</w:t>
      </w:r>
      <w:r>
        <w:rPr>
          <w:rStyle w:val="CdigoHTML"/>
        </w:rPr>
        <w:t>),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max_depth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  <w:proofErr w:type="spellStart"/>
      <w:r>
        <w:rPr>
          <w:rStyle w:val="hljs-literal"/>
        </w:rPr>
        <w:t>None</w:t>
      </w:r>
      <w:proofErr w:type="spellEnd"/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 xml:space="preserve">, </w:t>
      </w:r>
      <w:r>
        <w:rPr>
          <w:rStyle w:val="hljs-number"/>
        </w:rPr>
        <w:t>30</w:t>
      </w:r>
      <w:r>
        <w:rPr>
          <w:rStyle w:val="CdigoHTML"/>
        </w:rPr>
        <w:t>],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min_samples_split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: </w:t>
      </w:r>
      <w:proofErr w:type="spellStart"/>
      <w:proofErr w:type="gramStart"/>
      <w:r>
        <w:rPr>
          <w:rStyle w:val="CdigoHTML"/>
        </w:rPr>
        <w:t>randint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random_search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RandomizedSearchCV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estimator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RandomForestClassifier</w:t>
      </w:r>
      <w:proofErr w:type="spellEnd"/>
      <w:r>
        <w:rPr>
          <w:rStyle w:val="CdigoHTML"/>
        </w:rPr>
        <w:t xml:space="preserve">(), </w:t>
      </w:r>
      <w:proofErr w:type="spellStart"/>
      <w:r>
        <w:rPr>
          <w:rStyle w:val="CdigoHTML"/>
        </w:rPr>
        <w:t>param_distributions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param_dist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n_iter</w:t>
      </w:r>
      <w:proofErr w:type="spellEnd"/>
      <w:r>
        <w:rPr>
          <w:rStyle w:val="CdigoHTML"/>
        </w:rPr>
        <w:t>=</w:t>
      </w:r>
      <w:r>
        <w:rPr>
          <w:rStyle w:val="hljs-number"/>
        </w:rPr>
        <w:t>50</w:t>
      </w:r>
      <w:r>
        <w:rPr>
          <w:rStyle w:val="CdigoHTML"/>
        </w:rPr>
        <w:t>, cv=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scoring</w:t>
      </w:r>
      <w:proofErr w:type="spellEnd"/>
      <w:r>
        <w:rPr>
          <w:rStyle w:val="CdigoHTML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accuracy</w:t>
      </w:r>
      <w:proofErr w:type="spellEnd"/>
      <w:r>
        <w:rPr>
          <w:rStyle w:val="hljs-string"/>
        </w:rPr>
        <w:t>'</w:t>
      </w:r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random_</w:t>
      </w:r>
      <w:proofErr w:type="gramStart"/>
      <w:r>
        <w:rPr>
          <w:rStyle w:val="CdigoHTML"/>
        </w:rPr>
        <w:t>search.fit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y_train</w:t>
      </w:r>
      <w:proofErr w:type="spellEnd"/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best_params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random_search.best_params</w:t>
      </w:r>
      <w:proofErr w:type="spellEnd"/>
      <w:r>
        <w:rPr>
          <w:rStyle w:val="CdigoHTML"/>
        </w:rPr>
        <w:t>_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 xml:space="preserve">"Mejores </w:t>
      </w:r>
      <w:proofErr w:type="spellStart"/>
      <w:r>
        <w:rPr>
          <w:rStyle w:val="hljs-string"/>
        </w:rPr>
        <w:t>Hiperparámetros</w:t>
      </w:r>
      <w:proofErr w:type="spellEnd"/>
      <w:r>
        <w:rPr>
          <w:rStyle w:val="hljs-string"/>
        </w:rPr>
        <w:t>:"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best_params</w:t>
      </w:r>
      <w:proofErr w:type="spellEnd"/>
      <w:r>
        <w:rPr>
          <w:rStyle w:val="CdigoHTML"/>
        </w:rPr>
        <w:t>)</w:t>
      </w:r>
    </w:p>
    <w:p w:rsidR="00DA2FFD" w:rsidRDefault="00DA2FFD" w:rsidP="00DA2F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Ventajas</w:t>
      </w:r>
      <w:r>
        <w:t xml:space="preserve">: Más rápido que la búsqueda exhaustiva, especialmente en </w:t>
      </w:r>
      <w:proofErr w:type="spellStart"/>
      <w:r>
        <w:t>hiperparámetros</w:t>
      </w:r>
      <w:proofErr w:type="spellEnd"/>
      <w:r>
        <w:t xml:space="preserve"> con muchos valores posibles.</w:t>
      </w:r>
    </w:p>
    <w:p w:rsidR="00DA2FFD" w:rsidRDefault="00DA2FFD" w:rsidP="00DA2F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Desventajas</w:t>
      </w:r>
      <w:r>
        <w:t>: Puede no explorar todas las configuraciones óptimas.</w:t>
      </w:r>
    </w:p>
    <w:p w:rsidR="000C3405" w:rsidRDefault="000C3405" w:rsidP="000C3405">
      <w:pPr>
        <w:pStyle w:val="Ttulo1"/>
      </w:pPr>
      <w:r>
        <w:lastRenderedPageBreak/>
        <w:t>Ensamblaje</w:t>
      </w:r>
    </w:p>
    <w:p w:rsidR="00247043" w:rsidRDefault="00247043" w:rsidP="000629FB">
      <w:pPr>
        <w:pStyle w:val="Ttulo2"/>
      </w:pPr>
      <w:r>
        <w:rPr>
          <w:rStyle w:val="Textoennegrita"/>
          <w:b w:val="0"/>
          <w:bCs w:val="0"/>
        </w:rPr>
        <w:t xml:space="preserve">Modelos de Ensamblaje y </w:t>
      </w:r>
      <w:proofErr w:type="spellStart"/>
      <w:r>
        <w:rPr>
          <w:rStyle w:val="Textoennegrita"/>
          <w:b w:val="0"/>
          <w:bCs w:val="0"/>
        </w:rPr>
        <w:t>Hiperparámetros</w:t>
      </w:r>
      <w:proofErr w:type="spellEnd"/>
      <w:r>
        <w:rPr>
          <w:rStyle w:val="Textoennegrita"/>
          <w:b w:val="0"/>
          <w:bCs w:val="0"/>
        </w:rPr>
        <w:t xml:space="preserve"> con Explicación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2144"/>
        <w:gridCol w:w="1970"/>
        <w:gridCol w:w="2484"/>
        <w:gridCol w:w="2144"/>
      </w:tblGrid>
      <w:tr w:rsidR="00247043" w:rsidTr="00247043"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Modelo</w:t>
            </w:r>
          </w:p>
        </w:tc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Hiperparámetro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Rango de Valores</w:t>
            </w:r>
          </w:p>
        </w:tc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Valor por Defecto</w:t>
            </w:r>
          </w:p>
        </w:tc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 xml:space="preserve">Explicación del </w:t>
            </w:r>
            <w:proofErr w:type="spellStart"/>
            <w:r>
              <w:rPr>
                <w:rStyle w:val="Textoennegrita"/>
              </w:rPr>
              <w:t>Hiperparámetro</w:t>
            </w:r>
            <w:proofErr w:type="spellEnd"/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Bagging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clasificadores o estimadores base a entrenar en paralelo. Un valor mayor mejora el rendimiento hasta cierto punto.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max_samples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(fracción o número entero de muestras)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Fracción de muestras utilizadas para entrenar cada clasificador. Un valor menor reduce el sobreajuste pero también puede reducir la precisión.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max_features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(fracción o número entero de características)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características utilizadas por cada estimador base. Puede ser un número o una fracción de las características disponibles.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bootstrap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Si se utiliza muestreo con reemplazo (</w:t>
            </w:r>
            <w:r>
              <w:rPr>
                <w:rStyle w:val="CdigoHTML"/>
                <w:rFonts w:eastAsiaTheme="minorHAnsi"/>
              </w:rPr>
              <w:t>True</w:t>
            </w:r>
            <w:r>
              <w:t>) o sin reemplazo (</w:t>
            </w:r>
            <w:r>
              <w:rPr>
                <w:rStyle w:val="CdigoHTML"/>
                <w:rFonts w:eastAsiaTheme="minorHAnsi"/>
              </w:rPr>
              <w:t>False</w:t>
            </w:r>
            <w:r>
              <w:t>) para crear las muestras de entrenamiento.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326D7D" w:rsidRDefault="00326D7D" w:rsidP="00326D7D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sklearn.ensemble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BaggingClassifier</w:t>
            </w:r>
            <w:proofErr w:type="spellEnd"/>
          </w:p>
          <w:p w:rsidR="00326D7D" w:rsidRDefault="00326D7D" w:rsidP="00326D7D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sklearn.tree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DecisionTreeClassifier</w:t>
            </w:r>
            <w:proofErr w:type="spellEnd"/>
          </w:p>
          <w:p w:rsidR="00326D7D" w:rsidRDefault="00326D7D" w:rsidP="00326D7D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326D7D" w:rsidRDefault="00326D7D" w:rsidP="00326D7D"/>
          <w:p w:rsidR="00326D7D" w:rsidRDefault="00326D7D" w:rsidP="00326D7D">
            <w:r>
              <w:t># Datos de ejemplo</w:t>
            </w:r>
          </w:p>
          <w:p w:rsidR="00326D7D" w:rsidRDefault="00326D7D" w:rsidP="00326D7D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([[1, 2], [2, 3], [3, 4], [4, 5]])</w:t>
            </w:r>
          </w:p>
          <w:p w:rsidR="00326D7D" w:rsidRDefault="00326D7D" w:rsidP="00326D7D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([0, 1, 0, 1])</w:t>
            </w:r>
          </w:p>
          <w:p w:rsidR="00326D7D" w:rsidRDefault="00326D7D" w:rsidP="00326D7D"/>
          <w:p w:rsidR="00326D7D" w:rsidRDefault="00326D7D" w:rsidP="00326D7D">
            <w:r>
              <w:t xml:space="preserve"># Crear el modelo </w:t>
            </w:r>
            <w:proofErr w:type="spellStart"/>
            <w:r>
              <w:t>BaggingClassifier</w:t>
            </w:r>
            <w:proofErr w:type="spellEnd"/>
            <w:r>
              <w:t xml:space="preserve"> con los </w:t>
            </w:r>
            <w:proofErr w:type="spellStart"/>
            <w:r>
              <w:t>hiperparámetros</w:t>
            </w:r>
            <w:proofErr w:type="spellEnd"/>
            <w:r>
              <w:t xml:space="preserve"> especificados</w:t>
            </w:r>
          </w:p>
          <w:p w:rsidR="00326D7D" w:rsidRDefault="00326D7D" w:rsidP="00326D7D">
            <w:proofErr w:type="spellStart"/>
            <w:r>
              <w:t>modelo_bagging</w:t>
            </w:r>
            <w:proofErr w:type="spellEnd"/>
            <w:r>
              <w:t xml:space="preserve"> = </w:t>
            </w:r>
            <w:proofErr w:type="spellStart"/>
            <w:r>
              <w:t>BaggingClassifier</w:t>
            </w:r>
            <w:proofErr w:type="spellEnd"/>
            <w:r>
              <w:t>(</w:t>
            </w:r>
          </w:p>
          <w:p w:rsidR="00326D7D" w:rsidRDefault="00326D7D" w:rsidP="00326D7D">
            <w:r>
              <w:t xml:space="preserve">    </w:t>
            </w:r>
            <w:proofErr w:type="spellStart"/>
            <w:r>
              <w:t>base_estimator</w:t>
            </w:r>
            <w:proofErr w:type="spellEnd"/>
            <w:r>
              <w:t>=</w:t>
            </w:r>
            <w:proofErr w:type="spellStart"/>
            <w:r>
              <w:t>DecisionTreeClassifier</w:t>
            </w:r>
            <w:proofErr w:type="spellEnd"/>
            <w:r>
              <w:t>(),</w:t>
            </w:r>
          </w:p>
          <w:p w:rsidR="00326D7D" w:rsidRDefault="00326D7D" w:rsidP="00326D7D">
            <w:r>
              <w:t xml:space="preserve">    </w:t>
            </w:r>
            <w:proofErr w:type="spellStart"/>
            <w:r>
              <w:t>n_estimators</w:t>
            </w:r>
            <w:proofErr w:type="spellEnd"/>
            <w:r>
              <w:t>=10,             # Número de clasificadores base</w:t>
            </w:r>
          </w:p>
          <w:p w:rsidR="00326D7D" w:rsidRDefault="00326D7D" w:rsidP="00326D7D">
            <w:r>
              <w:t xml:space="preserve">    </w:t>
            </w:r>
            <w:proofErr w:type="spellStart"/>
            <w:r>
              <w:t>max_samples</w:t>
            </w:r>
            <w:proofErr w:type="spellEnd"/>
            <w:r>
              <w:t>=1.0,             # Fracción de muestras para entrenar cada clasificador</w:t>
            </w:r>
          </w:p>
          <w:p w:rsidR="00326D7D" w:rsidRDefault="00326D7D" w:rsidP="00326D7D">
            <w:r>
              <w:t xml:space="preserve">    </w:t>
            </w:r>
            <w:proofErr w:type="spellStart"/>
            <w:r>
              <w:t>max_features</w:t>
            </w:r>
            <w:proofErr w:type="spellEnd"/>
            <w:r>
              <w:t>=1.0,            # Número de características utilizadas por cada estimador base</w:t>
            </w:r>
          </w:p>
          <w:p w:rsidR="00326D7D" w:rsidRDefault="00326D7D" w:rsidP="00326D7D">
            <w:r>
              <w:t xml:space="preserve">    </w:t>
            </w:r>
            <w:proofErr w:type="spellStart"/>
            <w:r>
              <w:t>bootstrap</w:t>
            </w:r>
            <w:proofErr w:type="spellEnd"/>
            <w:r>
              <w:t>=True               # Muestreo con reemplazo</w:t>
            </w:r>
          </w:p>
          <w:p w:rsidR="00326D7D" w:rsidRDefault="00326D7D" w:rsidP="00326D7D">
            <w:r>
              <w:t>)</w:t>
            </w:r>
          </w:p>
          <w:p w:rsidR="00326D7D" w:rsidRDefault="00326D7D" w:rsidP="00326D7D"/>
          <w:p w:rsidR="00326D7D" w:rsidRDefault="00326D7D" w:rsidP="00326D7D">
            <w:r>
              <w:t># Ajustar el modelo</w:t>
            </w:r>
          </w:p>
          <w:p w:rsidR="00326D7D" w:rsidRDefault="00326D7D" w:rsidP="00326D7D">
            <w:proofErr w:type="spellStart"/>
            <w:r>
              <w:t>modelo_bagging.fit</w:t>
            </w:r>
            <w:proofErr w:type="spellEnd"/>
            <w:r>
              <w:t>(X, y)</w:t>
            </w:r>
          </w:p>
          <w:p w:rsidR="00326D7D" w:rsidRDefault="00326D7D" w:rsidP="00326D7D"/>
          <w:p w:rsidR="00326D7D" w:rsidRDefault="00326D7D" w:rsidP="00326D7D">
            <w:r>
              <w:t># Hacer predicciones</w:t>
            </w:r>
          </w:p>
          <w:p w:rsidR="00326D7D" w:rsidRDefault="00326D7D" w:rsidP="00326D7D">
            <w:r>
              <w:t xml:space="preserve">predicciones = </w:t>
            </w:r>
            <w:proofErr w:type="spellStart"/>
            <w:r>
              <w:t>modelo_bagging.predict</w:t>
            </w:r>
            <w:proofErr w:type="spellEnd"/>
            <w:r>
              <w:t>(X)</w:t>
            </w:r>
          </w:p>
          <w:p w:rsidR="00326D7D" w:rsidRDefault="00326D7D" w:rsidP="00326D7D"/>
          <w:p w:rsidR="00326D7D" w:rsidRDefault="00326D7D" w:rsidP="00326D7D">
            <w:proofErr w:type="spellStart"/>
            <w:r>
              <w:t>print</w:t>
            </w:r>
            <w:proofErr w:type="spellEnd"/>
            <w:r>
              <w:t>("Predicciones:", predicciones)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lastRenderedPageBreak/>
              <w:t>Random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Forest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de decisión en el bosque. Un valor más alto puede mejorar el rendimiento pero aumenta el tiempo de computación.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 xml:space="preserve">Profundidad máxima de los árboles. Si es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se expanden hasta que cada hoja contenga menos de </w:t>
            </w: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  <w:r>
              <w:t xml:space="preserve"> muestras.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2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mínimo de muestras necesarias para dividir un nodo. Controla el tamaño de los árboles.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min_samples_leaf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mínimo de muestras necesarias para estar en una hoja del árbol.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max_features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(fracción o número entero de características)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 xml:space="preserve">Número máximo de características para dividir cada nodo.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el valor predeterminado, que selecciona la raíz cuadrada de las características.</w:t>
            </w:r>
          </w:p>
        </w:tc>
      </w:tr>
      <w:tr w:rsidR="00326D7D" w:rsidTr="00326D7D">
        <w:tc>
          <w:tcPr>
            <w:tcW w:w="0" w:type="auto"/>
            <w:gridSpan w:val="5"/>
          </w:tcPr>
          <w:p w:rsidR="00B95D8C" w:rsidRDefault="00B95D8C" w:rsidP="00B95D8C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sklearn.ensemble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RandomForestClassifier</w:t>
            </w:r>
            <w:proofErr w:type="spellEnd"/>
          </w:p>
          <w:p w:rsidR="00B95D8C" w:rsidRDefault="00B95D8C" w:rsidP="00B95D8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B95D8C" w:rsidRDefault="00B95D8C" w:rsidP="00B95D8C"/>
          <w:p w:rsidR="00B95D8C" w:rsidRDefault="00B95D8C" w:rsidP="00B95D8C">
            <w:r>
              <w:t># Datos de ejemplo</w:t>
            </w:r>
          </w:p>
          <w:p w:rsidR="00B95D8C" w:rsidRDefault="00B95D8C" w:rsidP="00B95D8C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([[1, 2], [2, 3], [3, 4], [4, 5]])</w:t>
            </w:r>
          </w:p>
          <w:p w:rsidR="00B95D8C" w:rsidRDefault="00B95D8C" w:rsidP="00B95D8C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([0, 1, 0, 1])</w:t>
            </w:r>
          </w:p>
          <w:p w:rsidR="00B95D8C" w:rsidRDefault="00B95D8C" w:rsidP="00B95D8C"/>
          <w:p w:rsidR="00B95D8C" w:rsidRDefault="00B95D8C" w:rsidP="00B95D8C">
            <w:r>
              <w:t xml:space="preserve"># Crear el modelo </w:t>
            </w:r>
            <w:proofErr w:type="spellStart"/>
            <w:r>
              <w:t>RandomForestClassifier</w:t>
            </w:r>
            <w:proofErr w:type="spellEnd"/>
            <w:r>
              <w:t xml:space="preserve"> con los </w:t>
            </w:r>
            <w:proofErr w:type="spellStart"/>
            <w:r>
              <w:t>hiperparámetros</w:t>
            </w:r>
            <w:proofErr w:type="spellEnd"/>
            <w:r>
              <w:t xml:space="preserve"> especificados</w:t>
            </w:r>
          </w:p>
          <w:p w:rsidR="00B95D8C" w:rsidRDefault="00B95D8C" w:rsidP="00B95D8C">
            <w:proofErr w:type="spellStart"/>
            <w:r>
              <w:t>modelo_random_forest</w:t>
            </w:r>
            <w:proofErr w:type="spellEnd"/>
            <w:r>
              <w:t xml:space="preserve"> = </w:t>
            </w:r>
            <w:proofErr w:type="spellStart"/>
            <w:r>
              <w:t>RandomForestClassifier</w:t>
            </w:r>
            <w:proofErr w:type="spellEnd"/>
            <w:r>
              <w:t>(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n_estimators</w:t>
            </w:r>
            <w:proofErr w:type="spellEnd"/>
            <w:r>
              <w:t>=100,         # Número de árboles en el bosque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max_depth</w:t>
            </w:r>
            <w:proofErr w:type="spellEnd"/>
            <w:r>
              <w:t>=</w:t>
            </w:r>
            <w:proofErr w:type="spellStart"/>
            <w:r>
              <w:t>None</w:t>
            </w:r>
            <w:proofErr w:type="spellEnd"/>
            <w:r>
              <w:t>,           # Profundidad máxima de los árboles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min_samples_split</w:t>
            </w:r>
            <w:proofErr w:type="spellEnd"/>
            <w:r>
              <w:t>=2,      # Número mínimo de muestras para dividir un nodo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min_samples_leaf</w:t>
            </w:r>
            <w:proofErr w:type="spellEnd"/>
            <w:r>
              <w:t>=1,       # Número mínimo de muestras en una hoja del árbol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max_features</w:t>
            </w:r>
            <w:proofErr w:type="spellEnd"/>
            <w:r>
              <w:t>='</w:t>
            </w:r>
            <w:proofErr w:type="spellStart"/>
            <w:r>
              <w:t>sqrt</w:t>
            </w:r>
            <w:proofErr w:type="spellEnd"/>
            <w:r>
              <w:t>'       # Número máximo de características para dividir cada nodo</w:t>
            </w:r>
          </w:p>
          <w:p w:rsidR="00B95D8C" w:rsidRDefault="00B95D8C" w:rsidP="00B95D8C">
            <w:r>
              <w:t>)</w:t>
            </w:r>
          </w:p>
          <w:p w:rsidR="00B95D8C" w:rsidRDefault="00B95D8C" w:rsidP="00B95D8C"/>
          <w:p w:rsidR="00B95D8C" w:rsidRDefault="00B95D8C" w:rsidP="00B95D8C">
            <w:r>
              <w:t># Ajustar el modelo</w:t>
            </w:r>
          </w:p>
          <w:p w:rsidR="00B95D8C" w:rsidRDefault="00B95D8C" w:rsidP="00B95D8C">
            <w:proofErr w:type="spellStart"/>
            <w:r>
              <w:t>modelo_random_forest.fit</w:t>
            </w:r>
            <w:proofErr w:type="spellEnd"/>
            <w:r>
              <w:t>(X, y)</w:t>
            </w:r>
          </w:p>
          <w:p w:rsidR="00B95D8C" w:rsidRDefault="00B95D8C" w:rsidP="00B95D8C"/>
          <w:p w:rsidR="00B95D8C" w:rsidRDefault="00B95D8C" w:rsidP="00B95D8C">
            <w:r>
              <w:t># Hacer predicciones</w:t>
            </w:r>
          </w:p>
          <w:p w:rsidR="00B95D8C" w:rsidRDefault="00B95D8C" w:rsidP="00B95D8C">
            <w:r>
              <w:t xml:space="preserve">predicciones = </w:t>
            </w:r>
            <w:proofErr w:type="spellStart"/>
            <w:r>
              <w:t>modelo_random_forest.predict</w:t>
            </w:r>
            <w:proofErr w:type="spellEnd"/>
            <w:r>
              <w:t>(X)</w:t>
            </w:r>
          </w:p>
          <w:p w:rsidR="00B95D8C" w:rsidRDefault="00B95D8C" w:rsidP="00B95D8C"/>
          <w:p w:rsidR="00B95D8C" w:rsidRDefault="00B95D8C" w:rsidP="00B95D8C">
            <w:proofErr w:type="spellStart"/>
            <w:r>
              <w:t>print</w:t>
            </w:r>
            <w:proofErr w:type="spellEnd"/>
            <w:r>
              <w:t xml:space="preserve">("Importancia de características:", </w:t>
            </w:r>
            <w:proofErr w:type="spellStart"/>
            <w:r>
              <w:t>modelo_random_forest.feature_importances</w:t>
            </w:r>
            <w:proofErr w:type="spellEnd"/>
            <w:r>
              <w:t>_)</w:t>
            </w:r>
          </w:p>
          <w:p w:rsidR="00326D7D" w:rsidRDefault="00B95D8C" w:rsidP="00B95D8C">
            <w:proofErr w:type="spellStart"/>
            <w:r>
              <w:t>print</w:t>
            </w:r>
            <w:proofErr w:type="spellEnd"/>
            <w:r>
              <w:t>("Predicciones:", predicciones)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lastRenderedPageBreak/>
              <w:t>AdaBoost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50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estimadores base a entrenar. Un valor mayor puede mejorar el rendimiento, pero también puede aumentar el riesgo de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Tasa de aprendizaje que ajusta la contribución de cada estimador al modelo final. Un valor pequeño puede mejorar el rendimiento, pero aumentar el tiempo de entrenamiento.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algorithm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'SAMME'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'SAMME.R'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'SAMME.R'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Algoritmo utilizado para el entrenamiento. </w:t>
            </w:r>
            <w:r>
              <w:rPr>
                <w:rStyle w:val="CdigoHTML"/>
                <w:rFonts w:eastAsiaTheme="minorHAnsi"/>
              </w:rPr>
              <w:t>'SAMME.R'</w:t>
            </w:r>
            <w:r>
              <w:t xml:space="preserve"> es más rápido y eficaz, mientras que </w:t>
            </w:r>
            <w:r>
              <w:rPr>
                <w:rStyle w:val="CdigoHTML"/>
                <w:rFonts w:eastAsiaTheme="minorHAnsi"/>
              </w:rPr>
              <w:t>'SAMME'</w:t>
            </w:r>
            <w:r>
              <w:t xml:space="preserve"> es más clásico.</w:t>
            </w:r>
          </w:p>
        </w:tc>
      </w:tr>
      <w:tr w:rsidR="00B95D8C" w:rsidTr="00A969D8">
        <w:tc>
          <w:tcPr>
            <w:tcW w:w="0" w:type="auto"/>
            <w:gridSpan w:val="5"/>
          </w:tcPr>
          <w:p w:rsidR="00B95D8C" w:rsidRDefault="00B95D8C" w:rsidP="00B95D8C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sklearn.ensemble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AdaBoostClassifier</w:t>
            </w:r>
            <w:proofErr w:type="spellEnd"/>
          </w:p>
          <w:p w:rsidR="00B95D8C" w:rsidRDefault="00B95D8C" w:rsidP="00B95D8C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sklearn.tree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DecisionTreeClassifier</w:t>
            </w:r>
            <w:proofErr w:type="spellEnd"/>
          </w:p>
          <w:p w:rsidR="00B95D8C" w:rsidRDefault="00B95D8C" w:rsidP="00B95D8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B95D8C" w:rsidRDefault="00B95D8C" w:rsidP="00B95D8C"/>
          <w:p w:rsidR="00B95D8C" w:rsidRDefault="00B95D8C" w:rsidP="00B95D8C">
            <w:r>
              <w:t># Datos de ejemplo</w:t>
            </w:r>
          </w:p>
          <w:p w:rsidR="00B95D8C" w:rsidRDefault="00B95D8C" w:rsidP="00B95D8C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([[1, 2], [2, 3], [3, 4], [4, 5]])</w:t>
            </w:r>
          </w:p>
          <w:p w:rsidR="00B95D8C" w:rsidRDefault="00B95D8C" w:rsidP="00B95D8C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([0, 1, 0, 1])</w:t>
            </w:r>
          </w:p>
          <w:p w:rsidR="00B95D8C" w:rsidRDefault="00B95D8C" w:rsidP="00B95D8C"/>
          <w:p w:rsidR="00B95D8C" w:rsidRDefault="00B95D8C" w:rsidP="00B95D8C">
            <w:r>
              <w:t xml:space="preserve"># Crear el modelo </w:t>
            </w:r>
            <w:proofErr w:type="spellStart"/>
            <w:r>
              <w:t>AdaBoostClassifier</w:t>
            </w:r>
            <w:proofErr w:type="spellEnd"/>
            <w:r>
              <w:t xml:space="preserve"> con los </w:t>
            </w:r>
            <w:proofErr w:type="spellStart"/>
            <w:r>
              <w:t>hiperparámetros</w:t>
            </w:r>
            <w:proofErr w:type="spellEnd"/>
            <w:r>
              <w:t xml:space="preserve"> especificados</w:t>
            </w:r>
          </w:p>
          <w:p w:rsidR="00B95D8C" w:rsidRDefault="00B95D8C" w:rsidP="00B95D8C">
            <w:proofErr w:type="spellStart"/>
            <w:r>
              <w:t>modelo_adaboost</w:t>
            </w:r>
            <w:proofErr w:type="spellEnd"/>
            <w:r>
              <w:t xml:space="preserve"> = </w:t>
            </w:r>
            <w:proofErr w:type="spellStart"/>
            <w:r>
              <w:t>AdaBoostClassifier</w:t>
            </w:r>
            <w:proofErr w:type="spellEnd"/>
            <w:r>
              <w:t>(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base_estimator</w:t>
            </w:r>
            <w:proofErr w:type="spellEnd"/>
            <w:r>
              <w:t>=</w:t>
            </w:r>
            <w:proofErr w:type="spellStart"/>
            <w:r>
              <w:t>DecisionTreeClassifier</w:t>
            </w:r>
            <w:proofErr w:type="spellEnd"/>
            <w:r>
              <w:t>(),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n_estimators</w:t>
            </w:r>
            <w:proofErr w:type="spellEnd"/>
            <w:r>
              <w:t>=50,           # Número de estimadores base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learning_rate</w:t>
            </w:r>
            <w:proofErr w:type="spellEnd"/>
            <w:r>
              <w:t>=1.0,         # Tasa de aprendizaje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algorithm</w:t>
            </w:r>
            <w:proofErr w:type="spellEnd"/>
            <w:r>
              <w:t>='SAMME.R'        # Algoritmo utilizado para el entrenamiento</w:t>
            </w:r>
          </w:p>
          <w:p w:rsidR="00B95D8C" w:rsidRDefault="00B95D8C" w:rsidP="00B95D8C">
            <w:r>
              <w:t>)</w:t>
            </w:r>
          </w:p>
          <w:p w:rsidR="00B95D8C" w:rsidRDefault="00B95D8C" w:rsidP="00B95D8C"/>
          <w:p w:rsidR="00B95D8C" w:rsidRDefault="00B95D8C" w:rsidP="00B95D8C">
            <w:r>
              <w:t># Ajustar el modelo</w:t>
            </w:r>
          </w:p>
          <w:p w:rsidR="00B95D8C" w:rsidRDefault="00B95D8C" w:rsidP="00B95D8C">
            <w:proofErr w:type="spellStart"/>
            <w:r>
              <w:t>modelo_adaboost.fit</w:t>
            </w:r>
            <w:proofErr w:type="spellEnd"/>
            <w:r>
              <w:t>(X, y)</w:t>
            </w:r>
          </w:p>
          <w:p w:rsidR="00B95D8C" w:rsidRDefault="00B95D8C" w:rsidP="00B95D8C"/>
          <w:p w:rsidR="00B95D8C" w:rsidRDefault="00B95D8C" w:rsidP="00B95D8C">
            <w:r>
              <w:t># Hacer predicciones</w:t>
            </w:r>
          </w:p>
          <w:p w:rsidR="00B95D8C" w:rsidRDefault="00B95D8C" w:rsidP="00B95D8C">
            <w:r>
              <w:t xml:space="preserve">predicciones = </w:t>
            </w:r>
            <w:proofErr w:type="spellStart"/>
            <w:r>
              <w:t>modelo_adaboost.predict</w:t>
            </w:r>
            <w:proofErr w:type="spellEnd"/>
            <w:r>
              <w:t>(X)</w:t>
            </w:r>
          </w:p>
          <w:p w:rsidR="00B95D8C" w:rsidRDefault="00B95D8C" w:rsidP="00B95D8C"/>
          <w:p w:rsidR="00B95D8C" w:rsidRDefault="00B95D8C" w:rsidP="00B95D8C">
            <w:proofErr w:type="spellStart"/>
            <w:r>
              <w:lastRenderedPageBreak/>
              <w:t>print</w:t>
            </w:r>
            <w:proofErr w:type="spellEnd"/>
            <w:r>
              <w:t>("Predicciones:", predicciones)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lastRenderedPageBreak/>
              <w:t>Gradient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Boosting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a entrenar. Un número mayor generalmente mejora el rendimiento, pero puede aumentar el riesgo de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Tasa de aprendizaje que controla el impacto de cada estimador. Un valor pequeño permite que el modelo se entrene durante más iteraciones sin </w:t>
            </w:r>
            <w:proofErr w:type="spellStart"/>
            <w:r>
              <w:t>sobreajustar</w:t>
            </w:r>
            <w:proofErr w:type="spellEnd"/>
            <w:r>
              <w:t>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Profundidad máxima de cada árbol. El valor predeterminado ayuda a evitar el sobreajuste en la mayoría de los casos.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2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mínimo de muestras necesarias para dividir un nodo. Esto controla el crecimiento de los árboles.</w:t>
            </w:r>
          </w:p>
        </w:tc>
      </w:tr>
      <w:tr w:rsidR="00B95D8C" w:rsidTr="00EF7EDD">
        <w:tc>
          <w:tcPr>
            <w:tcW w:w="0" w:type="auto"/>
            <w:gridSpan w:val="5"/>
          </w:tcPr>
          <w:p w:rsidR="00B95D8C" w:rsidRDefault="00B95D8C" w:rsidP="00B95D8C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sklearn.ensemble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GradientBoostingClassifier</w:t>
            </w:r>
            <w:proofErr w:type="spellEnd"/>
          </w:p>
          <w:p w:rsidR="00B95D8C" w:rsidRDefault="00B95D8C" w:rsidP="00B95D8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B95D8C" w:rsidRDefault="00B95D8C" w:rsidP="00B95D8C"/>
          <w:p w:rsidR="00B95D8C" w:rsidRDefault="00B95D8C" w:rsidP="00B95D8C">
            <w:r>
              <w:t># Datos de ejemplo</w:t>
            </w:r>
          </w:p>
          <w:p w:rsidR="00B95D8C" w:rsidRDefault="00B95D8C" w:rsidP="00B95D8C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([[1, 2], [2, 3], [3, 4], [4, 5]])</w:t>
            </w:r>
          </w:p>
          <w:p w:rsidR="00B95D8C" w:rsidRDefault="00B95D8C" w:rsidP="00B95D8C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([0, 1, 0, 1])</w:t>
            </w:r>
          </w:p>
          <w:p w:rsidR="00B95D8C" w:rsidRDefault="00B95D8C" w:rsidP="00B95D8C"/>
          <w:p w:rsidR="00B95D8C" w:rsidRDefault="00B95D8C" w:rsidP="00B95D8C">
            <w:r>
              <w:t xml:space="preserve"># Crear el modelo </w:t>
            </w:r>
            <w:proofErr w:type="spellStart"/>
            <w:r>
              <w:t>GradientBoostingClassifier</w:t>
            </w:r>
            <w:proofErr w:type="spellEnd"/>
            <w:r>
              <w:t xml:space="preserve"> con los </w:t>
            </w:r>
            <w:proofErr w:type="spellStart"/>
            <w:r>
              <w:t>hiperparámetros</w:t>
            </w:r>
            <w:proofErr w:type="spellEnd"/>
            <w:r>
              <w:t xml:space="preserve"> especificados</w:t>
            </w:r>
          </w:p>
          <w:p w:rsidR="00B95D8C" w:rsidRDefault="00B95D8C" w:rsidP="00B95D8C">
            <w:proofErr w:type="spellStart"/>
            <w:r>
              <w:t>modelo_gb</w:t>
            </w:r>
            <w:proofErr w:type="spellEnd"/>
            <w:r>
              <w:t xml:space="preserve"> = </w:t>
            </w:r>
            <w:proofErr w:type="spellStart"/>
            <w:r>
              <w:t>GradientBoostingClassifier</w:t>
            </w:r>
            <w:proofErr w:type="spellEnd"/>
            <w:r>
              <w:t>(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n_estimators</w:t>
            </w:r>
            <w:proofErr w:type="spellEnd"/>
            <w:r>
              <w:t>=100,          # Número de árboles a entrenar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learning_rate</w:t>
            </w:r>
            <w:proofErr w:type="spellEnd"/>
            <w:r>
              <w:t>=0.1,         # Tasa de aprendizaje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max_depth</w:t>
            </w:r>
            <w:proofErr w:type="spellEnd"/>
            <w:r>
              <w:t>=3,               # Profundidad máxima de cada árbol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min_samples_split</w:t>
            </w:r>
            <w:proofErr w:type="spellEnd"/>
            <w:r>
              <w:t>=2        # Número mínimo de muestras para dividir un nodo</w:t>
            </w:r>
          </w:p>
          <w:p w:rsidR="00B95D8C" w:rsidRDefault="00B95D8C" w:rsidP="00B95D8C">
            <w:r>
              <w:t>)</w:t>
            </w:r>
          </w:p>
          <w:p w:rsidR="00B95D8C" w:rsidRDefault="00B95D8C" w:rsidP="00B95D8C"/>
          <w:p w:rsidR="00B95D8C" w:rsidRDefault="00B95D8C" w:rsidP="00B95D8C">
            <w:r>
              <w:t># Ajustar el modelo</w:t>
            </w:r>
          </w:p>
          <w:p w:rsidR="00B95D8C" w:rsidRDefault="00B95D8C" w:rsidP="00B95D8C">
            <w:proofErr w:type="spellStart"/>
            <w:r>
              <w:t>modelo_gb.fit</w:t>
            </w:r>
            <w:proofErr w:type="spellEnd"/>
            <w:r>
              <w:t>(X, y)</w:t>
            </w:r>
          </w:p>
          <w:p w:rsidR="00B95D8C" w:rsidRDefault="00B95D8C" w:rsidP="00B95D8C"/>
          <w:p w:rsidR="00B95D8C" w:rsidRDefault="00B95D8C" w:rsidP="00B95D8C">
            <w:r>
              <w:t># Hacer predicciones</w:t>
            </w:r>
          </w:p>
          <w:p w:rsidR="00B95D8C" w:rsidRDefault="00B95D8C" w:rsidP="00B95D8C">
            <w:r>
              <w:t xml:space="preserve">predicciones = </w:t>
            </w:r>
            <w:proofErr w:type="spellStart"/>
            <w:r>
              <w:t>modelo_gb.predict</w:t>
            </w:r>
            <w:proofErr w:type="spellEnd"/>
            <w:r>
              <w:t>(X)</w:t>
            </w:r>
          </w:p>
          <w:p w:rsidR="00B95D8C" w:rsidRDefault="00B95D8C" w:rsidP="00B95D8C"/>
          <w:p w:rsidR="00B95D8C" w:rsidRDefault="00B95D8C" w:rsidP="00B95D8C">
            <w:proofErr w:type="spellStart"/>
            <w:r>
              <w:t>print</w:t>
            </w:r>
            <w:proofErr w:type="spellEnd"/>
            <w:r>
              <w:t xml:space="preserve">("Importancia de características:", </w:t>
            </w:r>
            <w:proofErr w:type="spellStart"/>
            <w:r>
              <w:t>modelo_gb.feature_importances</w:t>
            </w:r>
            <w:proofErr w:type="spellEnd"/>
            <w:r>
              <w:t>_)</w:t>
            </w:r>
          </w:p>
          <w:p w:rsidR="00B95D8C" w:rsidRDefault="00B95D8C" w:rsidP="00B95D8C">
            <w:proofErr w:type="spellStart"/>
            <w:r>
              <w:t>print</w:t>
            </w:r>
            <w:proofErr w:type="spellEnd"/>
            <w:r>
              <w:t>("Predicciones:", predicciones)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lastRenderedPageBreak/>
              <w:t>XGBoost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de decisión a entrenar. Un número más alto puede mejorar la precisión, pero aumenta el tiempo de entrenamiento.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0.3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Tasa de aprendizaje que controla el impacto de cada árbol. Un valor pequeño reduce el sobreajuste y mejora la generalización.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6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Profundidad máxima de los árboles. Un valor mayor permite modelos más complejos, pero puede causar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subsample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0.5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Fracción de muestras utilizada para entrenar cada árbol. Si es menor que 1.0, reduce el riesgo de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colsample_bytree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0.5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Fracción de características utilizadas para entrenar cada árbol. Reducir este valor ayuda a mejorar la generalización.</w:t>
            </w:r>
          </w:p>
        </w:tc>
      </w:tr>
      <w:tr w:rsidR="00B95D8C" w:rsidTr="00163A11">
        <w:tc>
          <w:tcPr>
            <w:tcW w:w="0" w:type="auto"/>
            <w:gridSpan w:val="5"/>
          </w:tcPr>
          <w:p w:rsidR="00B95D8C" w:rsidRDefault="00B95D8C" w:rsidP="00B95D8C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xgboost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XGBClassifier</w:t>
            </w:r>
            <w:proofErr w:type="spellEnd"/>
          </w:p>
          <w:p w:rsidR="00B95D8C" w:rsidRDefault="00B95D8C" w:rsidP="00B95D8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B95D8C" w:rsidRDefault="00B95D8C" w:rsidP="00B95D8C"/>
          <w:p w:rsidR="00B95D8C" w:rsidRDefault="00B95D8C" w:rsidP="00B95D8C">
            <w:r>
              <w:t># Datos de ejemplo</w:t>
            </w:r>
          </w:p>
          <w:p w:rsidR="00B95D8C" w:rsidRDefault="00B95D8C" w:rsidP="00B95D8C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([[1, 2], [2, 3], [3, 4], [4, 5]])</w:t>
            </w:r>
          </w:p>
          <w:p w:rsidR="00B95D8C" w:rsidRDefault="00B95D8C" w:rsidP="00B95D8C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([0, 1, 0, 1])</w:t>
            </w:r>
          </w:p>
          <w:p w:rsidR="00B95D8C" w:rsidRDefault="00B95D8C" w:rsidP="00B95D8C"/>
          <w:p w:rsidR="00B95D8C" w:rsidRDefault="00B95D8C" w:rsidP="00B95D8C">
            <w:r>
              <w:t xml:space="preserve"># Crear el modelo </w:t>
            </w:r>
            <w:proofErr w:type="spellStart"/>
            <w:r>
              <w:t>XGBClassifier</w:t>
            </w:r>
            <w:proofErr w:type="spellEnd"/>
            <w:r>
              <w:t xml:space="preserve"> con los </w:t>
            </w:r>
            <w:proofErr w:type="spellStart"/>
            <w:r>
              <w:t>hiperparámetros</w:t>
            </w:r>
            <w:proofErr w:type="spellEnd"/>
            <w:r>
              <w:t xml:space="preserve"> especificados</w:t>
            </w:r>
          </w:p>
          <w:p w:rsidR="00B95D8C" w:rsidRDefault="00B95D8C" w:rsidP="00B95D8C">
            <w:proofErr w:type="spellStart"/>
            <w:r>
              <w:t>modelo_xgb</w:t>
            </w:r>
            <w:proofErr w:type="spellEnd"/>
            <w:r>
              <w:t xml:space="preserve"> = </w:t>
            </w:r>
            <w:proofErr w:type="spellStart"/>
            <w:r>
              <w:t>XGBClassifier</w:t>
            </w:r>
            <w:proofErr w:type="spellEnd"/>
            <w:r>
              <w:t>(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n_estimators</w:t>
            </w:r>
            <w:proofErr w:type="spellEnd"/>
            <w:r>
              <w:t>=100,        # Número de árboles de decisión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learning_rate</w:t>
            </w:r>
            <w:proofErr w:type="spellEnd"/>
            <w:r>
              <w:t>=0.3,       # Tasa de aprendizaje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max_depth</w:t>
            </w:r>
            <w:proofErr w:type="spellEnd"/>
            <w:r>
              <w:t>=6,             # Profundidad máxima de los árboles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subsample</w:t>
            </w:r>
            <w:proofErr w:type="spellEnd"/>
            <w:r>
              <w:t>=1.0,           # Fracción de muestras utilizada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colsample_bytree</w:t>
            </w:r>
            <w:proofErr w:type="spellEnd"/>
            <w:r>
              <w:t>=1.0     # Fracción de características utilizada</w:t>
            </w:r>
          </w:p>
          <w:p w:rsidR="00B95D8C" w:rsidRDefault="00B95D8C" w:rsidP="00B95D8C">
            <w:r>
              <w:t>)</w:t>
            </w:r>
          </w:p>
          <w:p w:rsidR="00B95D8C" w:rsidRDefault="00B95D8C" w:rsidP="00B95D8C"/>
          <w:p w:rsidR="00B95D8C" w:rsidRDefault="00B95D8C" w:rsidP="00B95D8C">
            <w:r>
              <w:t># Ajustar el modelo</w:t>
            </w:r>
          </w:p>
          <w:p w:rsidR="00B95D8C" w:rsidRDefault="00B95D8C" w:rsidP="00B95D8C">
            <w:proofErr w:type="spellStart"/>
            <w:r>
              <w:t>modelo_xgb.fit</w:t>
            </w:r>
            <w:proofErr w:type="spellEnd"/>
            <w:r>
              <w:t>(X, y)</w:t>
            </w:r>
          </w:p>
          <w:p w:rsidR="00B95D8C" w:rsidRDefault="00B95D8C" w:rsidP="00B95D8C"/>
          <w:p w:rsidR="00B95D8C" w:rsidRDefault="00B95D8C" w:rsidP="00B95D8C">
            <w:r>
              <w:t># Hacer predicciones</w:t>
            </w:r>
          </w:p>
          <w:p w:rsidR="00B95D8C" w:rsidRDefault="00B95D8C" w:rsidP="00B95D8C">
            <w:r>
              <w:lastRenderedPageBreak/>
              <w:t xml:space="preserve">predicciones = </w:t>
            </w:r>
            <w:proofErr w:type="spellStart"/>
            <w:r>
              <w:t>modelo_xgb.predict</w:t>
            </w:r>
            <w:proofErr w:type="spellEnd"/>
            <w:r>
              <w:t>(X)</w:t>
            </w:r>
          </w:p>
          <w:p w:rsidR="00B95D8C" w:rsidRDefault="00B95D8C" w:rsidP="00B95D8C"/>
          <w:p w:rsidR="00B95D8C" w:rsidRDefault="00B95D8C" w:rsidP="00B95D8C">
            <w:proofErr w:type="spellStart"/>
            <w:r>
              <w:t>print</w:t>
            </w:r>
            <w:proofErr w:type="spellEnd"/>
            <w:r>
              <w:t xml:space="preserve">("Importancia de características:", </w:t>
            </w:r>
            <w:proofErr w:type="spellStart"/>
            <w:r>
              <w:t>modelo_xgb.feature_importances</w:t>
            </w:r>
            <w:proofErr w:type="spellEnd"/>
            <w:r>
              <w:t>_)</w:t>
            </w:r>
          </w:p>
          <w:p w:rsidR="00B95D8C" w:rsidRDefault="00B95D8C" w:rsidP="00B95D8C">
            <w:proofErr w:type="spellStart"/>
            <w:r>
              <w:t>print</w:t>
            </w:r>
            <w:proofErr w:type="spellEnd"/>
            <w:r>
              <w:t>("Predicciones:", predicciones)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lastRenderedPageBreak/>
              <w:t>LightGBM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de decisión.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Tasa de aprendizaje que ajusta la contribución de cada árbol al modelo final.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-1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-1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Profundidad máxima de los árboles. Si es </w:t>
            </w:r>
            <w:r>
              <w:rPr>
                <w:rStyle w:val="CdigoHTML"/>
                <w:rFonts w:eastAsiaTheme="minorHAnsi"/>
              </w:rPr>
              <w:t>-1</w:t>
            </w:r>
            <w:r>
              <w:t>, no hay límite.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num_leaves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2^max_depth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hojas por árbol. Un valor mayor permite árboles más complejos.</w:t>
            </w:r>
          </w:p>
        </w:tc>
      </w:tr>
      <w:tr w:rsidR="00B95D8C" w:rsidTr="000461B3">
        <w:tc>
          <w:tcPr>
            <w:tcW w:w="0" w:type="auto"/>
            <w:gridSpan w:val="5"/>
          </w:tcPr>
          <w:p w:rsidR="00B95D8C" w:rsidRDefault="00B95D8C" w:rsidP="00B95D8C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lightgbm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LGBMClassifier</w:t>
            </w:r>
            <w:proofErr w:type="spellEnd"/>
          </w:p>
          <w:p w:rsidR="00B95D8C" w:rsidRDefault="00B95D8C" w:rsidP="00B95D8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B95D8C" w:rsidRDefault="00B95D8C" w:rsidP="00B95D8C"/>
          <w:p w:rsidR="00B95D8C" w:rsidRDefault="00B95D8C" w:rsidP="00B95D8C">
            <w:r>
              <w:t># Datos de ejemplo</w:t>
            </w:r>
          </w:p>
          <w:p w:rsidR="00B95D8C" w:rsidRDefault="00B95D8C" w:rsidP="00B95D8C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([[1, 2], [2, 3], [3, 4], [4, 5]])</w:t>
            </w:r>
          </w:p>
          <w:p w:rsidR="00B95D8C" w:rsidRDefault="00B95D8C" w:rsidP="00B95D8C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([0, 1, 0, 1])</w:t>
            </w:r>
          </w:p>
          <w:p w:rsidR="00B95D8C" w:rsidRDefault="00B95D8C" w:rsidP="00B95D8C"/>
          <w:p w:rsidR="00B95D8C" w:rsidRDefault="00B95D8C" w:rsidP="00B95D8C">
            <w:r>
              <w:t xml:space="preserve"># Crear el modelo </w:t>
            </w:r>
            <w:proofErr w:type="spellStart"/>
            <w:r>
              <w:t>LGBMClassifier</w:t>
            </w:r>
            <w:proofErr w:type="spellEnd"/>
            <w:r>
              <w:t xml:space="preserve"> con los </w:t>
            </w:r>
            <w:proofErr w:type="spellStart"/>
            <w:r>
              <w:t>hiperparámetros</w:t>
            </w:r>
            <w:proofErr w:type="spellEnd"/>
            <w:r>
              <w:t xml:space="preserve"> especificados</w:t>
            </w:r>
          </w:p>
          <w:p w:rsidR="00B95D8C" w:rsidRDefault="00B95D8C" w:rsidP="00B95D8C">
            <w:proofErr w:type="spellStart"/>
            <w:r>
              <w:t>modelo_lgbm</w:t>
            </w:r>
            <w:proofErr w:type="spellEnd"/>
            <w:r>
              <w:t xml:space="preserve"> = </w:t>
            </w:r>
            <w:proofErr w:type="spellStart"/>
            <w:r>
              <w:t>LGBMClassifier</w:t>
            </w:r>
            <w:proofErr w:type="spellEnd"/>
            <w:r>
              <w:t>(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n_estimators</w:t>
            </w:r>
            <w:proofErr w:type="spellEnd"/>
            <w:r>
              <w:t>=100,        # Número de árboles de decisión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learning_rate</w:t>
            </w:r>
            <w:proofErr w:type="spellEnd"/>
            <w:r>
              <w:t>=0.1,       # Tasa de aprendizaje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max_depth</w:t>
            </w:r>
            <w:proofErr w:type="spellEnd"/>
            <w:r>
              <w:t>=-1,            # Profundidad máxima de los árboles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num_leaves</w:t>
            </w:r>
            <w:proofErr w:type="spellEnd"/>
            <w:r>
              <w:t>=31            # Número de hojas por árbol</w:t>
            </w:r>
          </w:p>
          <w:p w:rsidR="00B95D8C" w:rsidRDefault="00B95D8C" w:rsidP="00B95D8C">
            <w:r>
              <w:t>)</w:t>
            </w:r>
          </w:p>
          <w:p w:rsidR="00B95D8C" w:rsidRDefault="00B95D8C" w:rsidP="00B95D8C"/>
          <w:p w:rsidR="00B95D8C" w:rsidRDefault="00B95D8C" w:rsidP="00B95D8C">
            <w:r>
              <w:t># Ajustar el modelo</w:t>
            </w:r>
          </w:p>
          <w:p w:rsidR="00B95D8C" w:rsidRDefault="00B95D8C" w:rsidP="00B95D8C">
            <w:proofErr w:type="spellStart"/>
            <w:r>
              <w:t>modelo_lgbm.fit</w:t>
            </w:r>
            <w:proofErr w:type="spellEnd"/>
            <w:r>
              <w:t>(X, y)</w:t>
            </w:r>
          </w:p>
          <w:p w:rsidR="00B95D8C" w:rsidRDefault="00B95D8C" w:rsidP="00B95D8C"/>
          <w:p w:rsidR="00B95D8C" w:rsidRDefault="00B95D8C" w:rsidP="00B95D8C">
            <w:r>
              <w:t># Hacer predicciones</w:t>
            </w:r>
          </w:p>
          <w:p w:rsidR="00B95D8C" w:rsidRDefault="00B95D8C" w:rsidP="00B95D8C">
            <w:r>
              <w:t xml:space="preserve">predicciones = </w:t>
            </w:r>
            <w:proofErr w:type="spellStart"/>
            <w:r>
              <w:t>modelo_lgbm.predict</w:t>
            </w:r>
            <w:proofErr w:type="spellEnd"/>
            <w:r>
              <w:t>(X)</w:t>
            </w:r>
          </w:p>
          <w:p w:rsidR="00B95D8C" w:rsidRDefault="00B95D8C" w:rsidP="00B95D8C"/>
          <w:p w:rsidR="00B95D8C" w:rsidRDefault="00B95D8C" w:rsidP="00B95D8C">
            <w:proofErr w:type="spellStart"/>
            <w:r>
              <w:t>print</w:t>
            </w:r>
            <w:proofErr w:type="spellEnd"/>
            <w:r>
              <w:t xml:space="preserve">("Importancia de características:", </w:t>
            </w:r>
            <w:proofErr w:type="spellStart"/>
            <w:r>
              <w:t>modelo_lgbm.feature_importances</w:t>
            </w:r>
            <w:proofErr w:type="spellEnd"/>
            <w:r>
              <w:t>_)</w:t>
            </w:r>
          </w:p>
          <w:p w:rsidR="00B95D8C" w:rsidRDefault="00B95D8C" w:rsidP="00B95D8C">
            <w:proofErr w:type="spellStart"/>
            <w:r>
              <w:t>print</w:t>
            </w:r>
            <w:proofErr w:type="spellEnd"/>
            <w:r>
              <w:t>("Predicciones:", predicciones)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CatBoost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iterations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a entrenar.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0.03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Tasa de aprendizaje.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16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6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Profundidad máxima de los árboles. A mayor profundidad, más complejo es el modelo, pero mayor riesgo de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l2_leaf_reg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Término de regularización L2 que </w:t>
            </w:r>
            <w:r>
              <w:lastRenderedPageBreak/>
              <w:t>controla el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border_count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32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255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128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valores discretos para representar las características continuas.</w:t>
            </w:r>
          </w:p>
        </w:tc>
      </w:tr>
      <w:tr w:rsidR="00B95D8C" w:rsidTr="00B53CF1">
        <w:tc>
          <w:tcPr>
            <w:tcW w:w="0" w:type="auto"/>
            <w:gridSpan w:val="5"/>
          </w:tcPr>
          <w:p w:rsidR="00B95D8C" w:rsidRDefault="00B95D8C" w:rsidP="00B95D8C">
            <w:r>
              <w:t># Datos de ejemplo</w:t>
            </w:r>
          </w:p>
          <w:p w:rsidR="00B95D8C" w:rsidRDefault="00B95D8C" w:rsidP="00B95D8C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([[1, 2], [2, 3], [3, 4], [4, 5]])</w:t>
            </w:r>
          </w:p>
          <w:p w:rsidR="00B95D8C" w:rsidRDefault="00B95D8C" w:rsidP="00B95D8C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([0, 1, 0, 1])</w:t>
            </w:r>
          </w:p>
          <w:p w:rsidR="00B95D8C" w:rsidRDefault="00B95D8C" w:rsidP="00B95D8C"/>
          <w:p w:rsidR="00B95D8C" w:rsidRDefault="00B95D8C" w:rsidP="00B95D8C">
            <w:r>
              <w:t xml:space="preserve"># Crear el modelo </w:t>
            </w:r>
            <w:proofErr w:type="spellStart"/>
            <w:r>
              <w:t>CatBoostClassifier</w:t>
            </w:r>
            <w:proofErr w:type="spellEnd"/>
            <w:r>
              <w:t xml:space="preserve"> con los </w:t>
            </w:r>
            <w:proofErr w:type="spellStart"/>
            <w:r>
              <w:t>hiperparámetros</w:t>
            </w:r>
            <w:proofErr w:type="spellEnd"/>
            <w:r>
              <w:t xml:space="preserve"> especificados</w:t>
            </w:r>
          </w:p>
          <w:p w:rsidR="00B95D8C" w:rsidRDefault="00B95D8C" w:rsidP="00B95D8C">
            <w:proofErr w:type="spellStart"/>
            <w:r>
              <w:t>modelo_catboost</w:t>
            </w:r>
            <w:proofErr w:type="spellEnd"/>
            <w:r>
              <w:t xml:space="preserve"> = </w:t>
            </w:r>
            <w:proofErr w:type="spellStart"/>
            <w:r>
              <w:t>CatBoostClassifier</w:t>
            </w:r>
            <w:proofErr w:type="spellEnd"/>
            <w:r>
              <w:t>(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iterations</w:t>
            </w:r>
            <w:proofErr w:type="spellEnd"/>
            <w:r>
              <w:t>=1000,         # Número de árboles a entrenar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learning_rate</w:t>
            </w:r>
            <w:proofErr w:type="spellEnd"/>
            <w:r>
              <w:t>=0.03,      # Tasa de aprendizaje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depth</w:t>
            </w:r>
            <w:proofErr w:type="spellEnd"/>
            <w:r>
              <w:t>=6,                 # Profundidad máxima de los árboles</w:t>
            </w:r>
          </w:p>
          <w:p w:rsidR="00B95D8C" w:rsidRDefault="00B95D8C" w:rsidP="00B95D8C">
            <w:r>
              <w:t xml:space="preserve">    l2_leaf_reg=3.0,         # Término de regularización L2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border_count</w:t>
            </w:r>
            <w:proofErr w:type="spellEnd"/>
            <w:r>
              <w:t>=128         # Número de valores discretos para características continuas</w:t>
            </w:r>
          </w:p>
          <w:p w:rsidR="00B95D8C" w:rsidRDefault="00B95D8C" w:rsidP="00B95D8C">
            <w:r>
              <w:t>)</w:t>
            </w:r>
          </w:p>
          <w:p w:rsidR="00B95D8C" w:rsidRDefault="00B95D8C" w:rsidP="00B95D8C"/>
          <w:p w:rsidR="00B95D8C" w:rsidRDefault="00B95D8C" w:rsidP="00B95D8C">
            <w:r>
              <w:t xml:space="preserve"># Ajustar el modelo (nota: </w:t>
            </w:r>
            <w:proofErr w:type="spellStart"/>
            <w:r>
              <w:t>verbose</w:t>
            </w:r>
            <w:proofErr w:type="spellEnd"/>
            <w:r>
              <w:t>=0 para suprimir salida durante el ajuste)</w:t>
            </w:r>
          </w:p>
          <w:p w:rsidR="00B95D8C" w:rsidRDefault="00B95D8C" w:rsidP="00B95D8C">
            <w:proofErr w:type="spellStart"/>
            <w:r>
              <w:t>modelo_catboost.fit</w:t>
            </w:r>
            <w:proofErr w:type="spellEnd"/>
            <w:r>
              <w:t xml:space="preserve">(X, y, </w:t>
            </w:r>
            <w:proofErr w:type="spellStart"/>
            <w:r>
              <w:t>verbose</w:t>
            </w:r>
            <w:proofErr w:type="spellEnd"/>
            <w:r>
              <w:t>=0)</w:t>
            </w:r>
          </w:p>
          <w:p w:rsidR="00B95D8C" w:rsidRDefault="00B95D8C" w:rsidP="00B95D8C"/>
          <w:p w:rsidR="00B95D8C" w:rsidRDefault="00B95D8C" w:rsidP="00B95D8C">
            <w:r>
              <w:t># Hacer predicciones</w:t>
            </w:r>
          </w:p>
          <w:p w:rsidR="00B95D8C" w:rsidRDefault="00B95D8C" w:rsidP="00B95D8C">
            <w:r>
              <w:t xml:space="preserve">predicciones = </w:t>
            </w:r>
            <w:proofErr w:type="spellStart"/>
            <w:r>
              <w:t>modelo_catboost.predict</w:t>
            </w:r>
            <w:proofErr w:type="spellEnd"/>
            <w:r>
              <w:t>(X)</w:t>
            </w:r>
          </w:p>
          <w:p w:rsidR="00B95D8C" w:rsidRDefault="00B95D8C" w:rsidP="00B95D8C"/>
          <w:p w:rsidR="00B95D8C" w:rsidRDefault="00B95D8C" w:rsidP="00B95D8C">
            <w:proofErr w:type="spellStart"/>
            <w:r>
              <w:t>print</w:t>
            </w:r>
            <w:proofErr w:type="spellEnd"/>
            <w:r>
              <w:t>("Predicciones:", predicciones)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StackingClassifier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tuples</w:t>
            </w:r>
            <w:proofErr w:type="spellEnd"/>
            <w:r>
              <w:t xml:space="preserve"> (modelo, nombre)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 xml:space="preserve">Lista de modelos base (estimadores). Cada elemento de la lista es una </w:t>
            </w:r>
            <w:proofErr w:type="spellStart"/>
            <w:r>
              <w:t>tupla</w:t>
            </w:r>
            <w:proofErr w:type="spellEnd"/>
            <w:r>
              <w:t xml:space="preserve"> con el nombre del modelo y el estimador correspondiente.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final_estimator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>Clasificador (puede ser cualquier estimador)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LogisticRegression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Clasificador final que se utiliza para combinar las predicciones de los modelos base. Por defecto es una regresión logística.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cv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 (entero positivo o Cross-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Generator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5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divisiones para la validación cruzada utilizada para entrenar los modelos base.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stack_method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predict_proba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predict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'auto'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Método para combinar las predicciones de los modelos base.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 xml:space="preserve"> elige automáticamente el mejor.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passthrough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las predicciones de los estimadores base se pasan directamente al </w:t>
            </w:r>
            <w:proofErr w:type="spellStart"/>
            <w:r>
              <w:rPr>
                <w:rStyle w:val="CdigoHTML"/>
                <w:rFonts w:eastAsiaTheme="minorHAnsi"/>
              </w:rPr>
              <w:t>final_estimator</w:t>
            </w:r>
            <w:proofErr w:type="spellEnd"/>
            <w:r>
              <w:t xml:space="preserve"> además de las predicciones combinadas.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n_jobs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-1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 xml:space="preserve">Número de núcleos a utilizar para el entrenamiento paralelo de los modelos base. Si es </w:t>
            </w:r>
            <w:r>
              <w:rPr>
                <w:rStyle w:val="CdigoHTML"/>
                <w:rFonts w:eastAsiaTheme="minorHAnsi"/>
              </w:rPr>
              <w:t>-1</w:t>
            </w:r>
            <w:r>
              <w:t>, se usan todos los núcleos.</w:t>
            </w:r>
          </w:p>
        </w:tc>
      </w:tr>
      <w:tr w:rsidR="00B95D8C" w:rsidTr="00986FF1">
        <w:tc>
          <w:tcPr>
            <w:tcW w:w="0" w:type="auto"/>
            <w:gridSpan w:val="5"/>
          </w:tcPr>
          <w:p w:rsidR="00B95D8C" w:rsidRDefault="00B95D8C" w:rsidP="00B95D8C">
            <w:bookmarkStart w:id="9" w:name="_GoBack"/>
            <w:bookmarkEnd w:id="9"/>
            <w:r>
              <w:t># Datos de ejemplo</w:t>
            </w:r>
          </w:p>
          <w:p w:rsidR="00B95D8C" w:rsidRDefault="00B95D8C" w:rsidP="00B95D8C"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([[1, 2], [2, 3], [3, 4], [4, 5]])</w:t>
            </w:r>
          </w:p>
          <w:p w:rsidR="00B95D8C" w:rsidRDefault="00B95D8C" w:rsidP="00B95D8C"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([0, 1, 0, 1])</w:t>
            </w:r>
          </w:p>
          <w:p w:rsidR="00B95D8C" w:rsidRDefault="00B95D8C" w:rsidP="00B95D8C"/>
          <w:p w:rsidR="00B95D8C" w:rsidRDefault="00B95D8C" w:rsidP="00B95D8C">
            <w:r>
              <w:t># Crear los estimadores base</w:t>
            </w:r>
          </w:p>
          <w:p w:rsidR="00B95D8C" w:rsidRDefault="00B95D8C" w:rsidP="00B95D8C">
            <w:r>
              <w:t>estimadores = [</w:t>
            </w:r>
          </w:p>
          <w:p w:rsidR="00B95D8C" w:rsidRDefault="00B95D8C" w:rsidP="00B95D8C">
            <w:r>
              <w:t xml:space="preserve">    ('</w:t>
            </w:r>
            <w:proofErr w:type="spellStart"/>
            <w:r>
              <w:t>decision_tree</w:t>
            </w:r>
            <w:proofErr w:type="spellEnd"/>
            <w:r>
              <w:t xml:space="preserve">', </w:t>
            </w:r>
            <w:proofErr w:type="spellStart"/>
            <w:r>
              <w:t>DecisionTreeClassifier</w:t>
            </w:r>
            <w:proofErr w:type="spellEnd"/>
            <w:r>
              <w:t>()),</w:t>
            </w:r>
          </w:p>
          <w:p w:rsidR="00B95D8C" w:rsidRDefault="00B95D8C" w:rsidP="00B95D8C">
            <w:r>
              <w:t xml:space="preserve">    ('</w:t>
            </w:r>
            <w:proofErr w:type="spellStart"/>
            <w:r>
              <w:t>svm</w:t>
            </w:r>
            <w:proofErr w:type="spellEnd"/>
            <w:r>
              <w:t>', SVC(</w:t>
            </w:r>
            <w:proofErr w:type="spellStart"/>
            <w:r>
              <w:t>probability</w:t>
            </w:r>
            <w:proofErr w:type="spellEnd"/>
            <w:r>
              <w:t>=True))</w:t>
            </w:r>
          </w:p>
          <w:p w:rsidR="00B95D8C" w:rsidRDefault="00B95D8C" w:rsidP="00B95D8C">
            <w:r>
              <w:t>]</w:t>
            </w:r>
          </w:p>
          <w:p w:rsidR="00B95D8C" w:rsidRDefault="00B95D8C" w:rsidP="00B95D8C"/>
          <w:p w:rsidR="00B95D8C" w:rsidRDefault="00B95D8C" w:rsidP="00B95D8C">
            <w:r>
              <w:t xml:space="preserve"># Crear el modelo </w:t>
            </w:r>
            <w:proofErr w:type="spellStart"/>
            <w:r>
              <w:t>StackingClassifier</w:t>
            </w:r>
            <w:proofErr w:type="spellEnd"/>
            <w:r>
              <w:t xml:space="preserve"> con los </w:t>
            </w:r>
            <w:proofErr w:type="spellStart"/>
            <w:r>
              <w:t>hiperparámetros</w:t>
            </w:r>
            <w:proofErr w:type="spellEnd"/>
            <w:r>
              <w:t xml:space="preserve"> especificados</w:t>
            </w:r>
          </w:p>
          <w:p w:rsidR="00B95D8C" w:rsidRDefault="00B95D8C" w:rsidP="00B95D8C">
            <w:proofErr w:type="spellStart"/>
            <w:r>
              <w:t>modelo_stacking</w:t>
            </w:r>
            <w:proofErr w:type="spellEnd"/>
            <w:r>
              <w:t xml:space="preserve"> = </w:t>
            </w:r>
            <w:proofErr w:type="spellStart"/>
            <w:r>
              <w:t>StackingClassifier</w:t>
            </w:r>
            <w:proofErr w:type="spellEnd"/>
            <w:r>
              <w:t>(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estimators</w:t>
            </w:r>
            <w:proofErr w:type="spellEnd"/>
            <w:r>
              <w:t>=estimadores,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final_estimator</w:t>
            </w:r>
            <w:proofErr w:type="spellEnd"/>
            <w:r>
              <w:t>=</w:t>
            </w:r>
            <w:proofErr w:type="spellStart"/>
            <w:r>
              <w:t>LogisticRegression</w:t>
            </w:r>
            <w:proofErr w:type="spellEnd"/>
            <w:r>
              <w:t>(),  # Clasificador final</w:t>
            </w:r>
          </w:p>
          <w:p w:rsidR="00B95D8C" w:rsidRDefault="00B95D8C" w:rsidP="00B95D8C">
            <w:r>
              <w:t xml:space="preserve">    cv=5,                                  # Validación cruzada con 5 divisiones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stack_method</w:t>
            </w:r>
            <w:proofErr w:type="spellEnd"/>
            <w:r>
              <w:t>='auto',                   # Método para combinar las predicciones</w:t>
            </w:r>
          </w:p>
          <w:p w:rsidR="00B95D8C" w:rsidRDefault="00B95D8C" w:rsidP="00B95D8C">
            <w:r>
              <w:t xml:space="preserve">    </w:t>
            </w:r>
            <w:proofErr w:type="spellStart"/>
            <w:r>
              <w:t>passthrough</w:t>
            </w:r>
            <w:proofErr w:type="spellEnd"/>
            <w:r>
              <w:t xml:space="preserve">=False,                     # No pasar las predicciones de los estimadores base al </w:t>
            </w:r>
            <w:proofErr w:type="spellStart"/>
            <w:r>
              <w:t>final_estimator</w:t>
            </w:r>
            <w:proofErr w:type="spellEnd"/>
          </w:p>
          <w:p w:rsidR="00B95D8C" w:rsidRDefault="00B95D8C" w:rsidP="00B95D8C">
            <w:r>
              <w:t xml:space="preserve">    </w:t>
            </w:r>
            <w:proofErr w:type="spellStart"/>
            <w:r>
              <w:t>n_jobs</w:t>
            </w:r>
            <w:proofErr w:type="spellEnd"/>
            <w:r>
              <w:t>=-1                              # Usar todos los núcleos disponibles para el entrenamiento</w:t>
            </w:r>
          </w:p>
          <w:p w:rsidR="00B95D8C" w:rsidRDefault="00B95D8C" w:rsidP="00B95D8C">
            <w:r>
              <w:t>)</w:t>
            </w:r>
          </w:p>
          <w:p w:rsidR="00B95D8C" w:rsidRDefault="00B95D8C" w:rsidP="00B95D8C"/>
          <w:p w:rsidR="00B95D8C" w:rsidRDefault="00B95D8C" w:rsidP="00B95D8C">
            <w:r>
              <w:t># Ajustar el modelo</w:t>
            </w:r>
          </w:p>
          <w:p w:rsidR="00B95D8C" w:rsidRDefault="00B95D8C" w:rsidP="00B95D8C">
            <w:proofErr w:type="spellStart"/>
            <w:r>
              <w:t>modelo_stacking.fit</w:t>
            </w:r>
            <w:proofErr w:type="spellEnd"/>
            <w:r>
              <w:t>(X, y)</w:t>
            </w:r>
          </w:p>
          <w:p w:rsidR="00B95D8C" w:rsidRDefault="00B95D8C" w:rsidP="00B95D8C"/>
          <w:p w:rsidR="00B95D8C" w:rsidRDefault="00B95D8C" w:rsidP="00B95D8C">
            <w:r>
              <w:t># Hacer predicciones</w:t>
            </w:r>
          </w:p>
          <w:p w:rsidR="00B95D8C" w:rsidRDefault="00B95D8C" w:rsidP="00B95D8C">
            <w:r>
              <w:t xml:space="preserve">predicciones = </w:t>
            </w:r>
            <w:proofErr w:type="spellStart"/>
            <w:r>
              <w:t>modelo_stacking.predict</w:t>
            </w:r>
            <w:proofErr w:type="spellEnd"/>
            <w:r>
              <w:t>(X)</w:t>
            </w:r>
          </w:p>
          <w:p w:rsidR="00B95D8C" w:rsidRDefault="00B95D8C" w:rsidP="00B95D8C"/>
          <w:p w:rsidR="00B95D8C" w:rsidRDefault="00B95D8C" w:rsidP="00B95D8C">
            <w:proofErr w:type="spellStart"/>
            <w:r>
              <w:t>print</w:t>
            </w:r>
            <w:proofErr w:type="spellEnd"/>
            <w:r>
              <w:t>("Predicciones:", predicciones)</w:t>
            </w:r>
          </w:p>
        </w:tc>
      </w:tr>
    </w:tbl>
    <w:p w:rsidR="000C3405" w:rsidRDefault="000C3405" w:rsidP="000C3405"/>
    <w:p w:rsidR="000629FB" w:rsidRDefault="000629FB" w:rsidP="000629FB">
      <w:pPr>
        <w:pStyle w:val="Ttulo1"/>
      </w:pPr>
      <w:r>
        <w:t xml:space="preserve">Reducción de </w:t>
      </w:r>
      <w:proofErr w:type="spellStart"/>
      <w:r>
        <w:t>dimensionalidad</w:t>
      </w:r>
      <w:proofErr w:type="spellEnd"/>
    </w:p>
    <w:p w:rsidR="000629FB" w:rsidRPr="000629FB" w:rsidRDefault="000629FB" w:rsidP="000629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0"/>
        <w:gridCol w:w="4803"/>
        <w:gridCol w:w="3773"/>
      </w:tblGrid>
      <w:tr w:rsidR="000629FB" w:rsidTr="000629FB">
        <w:tc>
          <w:tcPr>
            <w:tcW w:w="0" w:type="auto"/>
            <w:hideMark/>
          </w:tcPr>
          <w:p w:rsidR="000629FB" w:rsidRDefault="000629FB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Elemento</w:t>
            </w:r>
          </w:p>
        </w:tc>
        <w:tc>
          <w:tcPr>
            <w:tcW w:w="0" w:type="auto"/>
            <w:hideMark/>
          </w:tcPr>
          <w:p w:rsidR="000629FB" w:rsidRDefault="000629FB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:rsidR="000629FB" w:rsidRDefault="000629FB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Código en Python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r>
              <w:rPr>
                <w:rStyle w:val="Textoennegrita"/>
              </w:rPr>
              <w:t xml:space="preserve">PCA (Principal </w:t>
            </w:r>
            <w:proofErr w:type="spellStart"/>
            <w:r>
              <w:rPr>
                <w:rStyle w:val="Textoennegrita"/>
              </w:rPr>
              <w:t>Component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Analysis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hideMark/>
          </w:tcPr>
          <w:p w:rsidR="000629FB" w:rsidRDefault="000629FB">
            <w:r>
              <w:t xml:space="preserve">Técnica de reducción de </w:t>
            </w:r>
            <w:proofErr w:type="spellStart"/>
            <w:r>
              <w:t>dimensionalidad</w:t>
            </w:r>
            <w:proofErr w:type="spellEnd"/>
            <w:r>
              <w:t xml:space="preserve"> que transforma las características originales en un conjunto de componentes principales, que explican la mayor parte de la varianza. Es útil cuando se tienen muchas variables correlacionadas.</w:t>
            </w:r>
          </w:p>
        </w:tc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sklearn.decomposition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PCA</w:t>
            </w:r>
            <w:r>
              <w:t xml:space="preserve"> </w:t>
            </w:r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pca</w:t>
            </w:r>
            <w:proofErr w:type="spellEnd"/>
            <w:r>
              <w:rPr>
                <w:rStyle w:val="CdigoHTML"/>
                <w:rFonts w:eastAsiaTheme="minorHAnsi"/>
              </w:rPr>
              <w:t xml:space="preserve"> = PCA(</w:t>
            </w:r>
            <w:proofErr w:type="spellStart"/>
            <w:r>
              <w:rPr>
                <w:rStyle w:val="CdigoHTML"/>
                <w:rFonts w:eastAsiaTheme="minorHAnsi"/>
              </w:rPr>
              <w:t>n_components</w:t>
            </w:r>
            <w:proofErr w:type="spellEnd"/>
            <w:r>
              <w:rPr>
                <w:rStyle w:val="CdigoHTML"/>
                <w:rFonts w:eastAsiaTheme="minorHAnsi"/>
              </w:rPr>
              <w:t>=2)</w:t>
            </w:r>
            <w:r>
              <w:t xml:space="preserve"> </w:t>
            </w:r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X_reduced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pca.fit_transform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X_train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lastRenderedPageBreak/>
              <w:t>n_components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 xml:space="preserve">Número de componentes principales a retener en la reducción de la </w:t>
            </w:r>
            <w:proofErr w:type="spellStart"/>
            <w:r>
              <w:t>dimensionalidad</w:t>
            </w:r>
            <w:proofErr w:type="spellEnd"/>
            <w:r>
              <w:t>. Si se establece un valor entre 0 y 1, se seleccionan suficientes componentes para explicar esa proporción de la varianza.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n_components</w:t>
            </w:r>
            <w:proofErr w:type="spellEnd"/>
            <w:r>
              <w:rPr>
                <w:rStyle w:val="CdigoHTML"/>
                <w:rFonts w:eastAsiaTheme="minorHAnsi"/>
              </w:rPr>
              <w:t>=0.95)</w:t>
            </w:r>
            <w:r>
              <w:t xml:space="preserve"> (explica el 95% de la varianza)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svd_solver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>Algoritmo utilizado para calcular los componentes principales. Los valores posibles son 'auto', 'full', '</w:t>
            </w:r>
            <w:proofErr w:type="spellStart"/>
            <w:r>
              <w:t>arpack</w:t>
            </w:r>
            <w:proofErr w:type="spellEnd"/>
            <w:r>
              <w:t>' y '</w:t>
            </w:r>
            <w:proofErr w:type="spellStart"/>
            <w:r>
              <w:t>randomized</w:t>
            </w:r>
            <w:proofErr w:type="spellEnd"/>
            <w:r>
              <w:t>'. Dependiendo de los datos, algunos algoritmos pueden ser más rápidos o más precisos.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svd_solver</w:t>
            </w:r>
            <w:proofErr w:type="spellEnd"/>
            <w:r>
              <w:rPr>
                <w:rStyle w:val="CdigoHTML"/>
                <w:rFonts w:eastAsiaTheme="minorHAnsi"/>
              </w:rPr>
              <w:t>='</w:t>
            </w:r>
            <w:proofErr w:type="spellStart"/>
            <w:r>
              <w:rPr>
                <w:rStyle w:val="CdigoHTML"/>
                <w:rFonts w:eastAsiaTheme="minorHAnsi"/>
              </w:rPr>
              <w:t>randomized</w:t>
            </w:r>
            <w:proofErr w:type="spellEnd"/>
            <w:r>
              <w:rPr>
                <w:rStyle w:val="CdigoHTML"/>
                <w:rFonts w:eastAsiaTheme="minorHAnsi"/>
              </w:rPr>
              <w:t>')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whiten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los componentes principales serán </w:t>
            </w:r>
            <w:proofErr w:type="spellStart"/>
            <w:r>
              <w:t>reescalados</w:t>
            </w:r>
            <w:proofErr w:type="spellEnd"/>
            <w:r>
              <w:t xml:space="preserve"> (</w:t>
            </w:r>
            <w:proofErr w:type="spellStart"/>
            <w:r>
              <w:t>whitened</w:t>
            </w:r>
            <w:proofErr w:type="spellEnd"/>
            <w:r>
              <w:t>) para tener varianza unitaria. Esto puede ser útil para algunos modelos de aprendizaje automático que requieren variables con varianza similar.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whiten</w:t>
            </w:r>
            <w:proofErr w:type="spellEnd"/>
            <w:r>
              <w:rPr>
                <w:rStyle w:val="CdigoHTML"/>
                <w:rFonts w:eastAsiaTheme="minorHAnsi"/>
              </w:rPr>
              <w:t>=True)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copy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se hace una copia de los datos originales al realizar la transformación.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la transformación se realiza en los datos originales (puede ahorrar memoria).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copy</w:t>
            </w:r>
            <w:proofErr w:type="spellEnd"/>
            <w:r>
              <w:rPr>
                <w:rStyle w:val="CdigoHTML"/>
                <w:rFonts w:eastAsiaTheme="minorHAnsi"/>
              </w:rPr>
              <w:t>=True)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random_state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 xml:space="preserve">Semilla para asegurar la reproducibilidad de la descomposición si se usa el </w:t>
            </w:r>
            <w:proofErr w:type="spellStart"/>
            <w:r>
              <w:rPr>
                <w:rStyle w:val="CdigoHTML"/>
                <w:rFonts w:eastAsiaTheme="minorHAnsi"/>
              </w:rPr>
              <w:t>svd_solver</w:t>
            </w:r>
            <w:proofErr w:type="spellEnd"/>
            <w:r>
              <w:rPr>
                <w:rStyle w:val="CdigoHTML"/>
                <w:rFonts w:eastAsiaTheme="minorHAnsi"/>
              </w:rPr>
              <w:t>='</w:t>
            </w:r>
            <w:proofErr w:type="spellStart"/>
            <w:r>
              <w:rPr>
                <w:rStyle w:val="CdigoHTML"/>
                <w:rFonts w:eastAsiaTheme="minorHAnsi"/>
              </w:rPr>
              <w:t>randomized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. Especifica la semilla del generador de números aleatorios.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random_state</w:t>
            </w:r>
            <w:proofErr w:type="spellEnd"/>
            <w:r>
              <w:rPr>
                <w:rStyle w:val="CdigoHTML"/>
                <w:rFonts w:eastAsiaTheme="minorHAnsi"/>
              </w:rPr>
              <w:t>=42)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mean_centering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>Centra los datos (resta la media de cada característica) antes de aplicar PCA. Es la práctica estándar en la mayoría de los casos. Este parámetro se aplica de manera predeterminada.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PCA()</w:t>
            </w:r>
            <w:r>
              <w:t xml:space="preserve"> (automáticamente centra los datos)</w:t>
            </w:r>
          </w:p>
        </w:tc>
      </w:tr>
    </w:tbl>
    <w:p w:rsidR="000629FB" w:rsidRDefault="000629FB" w:rsidP="000629FB"/>
    <w:p w:rsidR="000629FB" w:rsidRPr="000629FB" w:rsidRDefault="000629FB" w:rsidP="000629FB"/>
    <w:sectPr w:rsidR="000629FB" w:rsidRPr="000629FB" w:rsidSect="00922D8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F0F" w:rsidRDefault="00376F0F" w:rsidP="00EB0748">
      <w:pPr>
        <w:spacing w:after="0" w:line="240" w:lineRule="auto"/>
      </w:pPr>
      <w:r>
        <w:separator/>
      </w:r>
    </w:p>
  </w:endnote>
  <w:endnote w:type="continuationSeparator" w:id="0">
    <w:p w:rsidR="00376F0F" w:rsidRDefault="00376F0F" w:rsidP="00EB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7627464"/>
      <w:docPartObj>
        <w:docPartGallery w:val="Page Numbers (Bottom of Page)"/>
        <w:docPartUnique/>
      </w:docPartObj>
    </w:sdtPr>
    <w:sdtContent>
      <w:p w:rsidR="00326D7D" w:rsidRDefault="00326D7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D8C">
          <w:rPr>
            <w:noProof/>
          </w:rPr>
          <w:t>18</w:t>
        </w:r>
        <w:r>
          <w:fldChar w:fldCharType="end"/>
        </w:r>
      </w:p>
    </w:sdtContent>
  </w:sdt>
  <w:p w:rsidR="00326D7D" w:rsidRDefault="00326D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F0F" w:rsidRDefault="00376F0F" w:rsidP="00EB0748">
      <w:pPr>
        <w:spacing w:after="0" w:line="240" w:lineRule="auto"/>
      </w:pPr>
      <w:r>
        <w:separator/>
      </w:r>
    </w:p>
  </w:footnote>
  <w:footnote w:type="continuationSeparator" w:id="0">
    <w:p w:rsidR="00376F0F" w:rsidRDefault="00376F0F" w:rsidP="00EB0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0D1E"/>
    <w:multiLevelType w:val="multilevel"/>
    <w:tmpl w:val="D95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535ED"/>
    <w:multiLevelType w:val="multilevel"/>
    <w:tmpl w:val="21F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D1CDD"/>
    <w:multiLevelType w:val="multilevel"/>
    <w:tmpl w:val="211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F3F03"/>
    <w:multiLevelType w:val="multilevel"/>
    <w:tmpl w:val="119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4E"/>
    <w:rsid w:val="000629FB"/>
    <w:rsid w:val="000C3405"/>
    <w:rsid w:val="00247043"/>
    <w:rsid w:val="00326D7D"/>
    <w:rsid w:val="00376F0F"/>
    <w:rsid w:val="00394615"/>
    <w:rsid w:val="004952E7"/>
    <w:rsid w:val="006410BB"/>
    <w:rsid w:val="00763D09"/>
    <w:rsid w:val="00922D81"/>
    <w:rsid w:val="0093144E"/>
    <w:rsid w:val="00A426D5"/>
    <w:rsid w:val="00B95D8C"/>
    <w:rsid w:val="00DA2FFD"/>
    <w:rsid w:val="00E3035B"/>
    <w:rsid w:val="00E6530B"/>
    <w:rsid w:val="00EB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C3590-2999-481C-868F-D71C5050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748"/>
  </w:style>
  <w:style w:type="paragraph" w:styleId="Piedepgina">
    <w:name w:val="footer"/>
    <w:basedOn w:val="Normal"/>
    <w:link w:val="PiedepginaCar"/>
    <w:uiPriority w:val="99"/>
    <w:unhideWhenUsed/>
    <w:rsid w:val="00EB0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748"/>
  </w:style>
  <w:style w:type="character" w:customStyle="1" w:styleId="Ttulo1Car">
    <w:name w:val="Título 1 Car"/>
    <w:basedOn w:val="Fuentedeprrafopredeter"/>
    <w:link w:val="Ttulo1"/>
    <w:uiPriority w:val="9"/>
    <w:rsid w:val="00EB0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B074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07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074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41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1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22D8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22D8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922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flow-hidden">
    <w:name w:val="overflow-hidden"/>
    <w:basedOn w:val="Fuentedeprrafopredeter"/>
    <w:rsid w:val="00922D81"/>
  </w:style>
  <w:style w:type="character" w:customStyle="1" w:styleId="Ttulo4Car">
    <w:name w:val="Título 4 Car"/>
    <w:basedOn w:val="Fuentedeprrafopredeter"/>
    <w:link w:val="Ttulo4"/>
    <w:uiPriority w:val="9"/>
    <w:semiHidden/>
    <w:rsid w:val="00DA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A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2FF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DA2FFD"/>
  </w:style>
  <w:style w:type="character" w:customStyle="1" w:styleId="hljs-comment">
    <w:name w:val="hljs-comment"/>
    <w:basedOn w:val="Fuentedeprrafopredeter"/>
    <w:rsid w:val="00DA2FFD"/>
  </w:style>
  <w:style w:type="character" w:customStyle="1" w:styleId="hljs-string">
    <w:name w:val="hljs-string"/>
    <w:basedOn w:val="Fuentedeprrafopredeter"/>
    <w:rsid w:val="00DA2FFD"/>
  </w:style>
  <w:style w:type="character" w:customStyle="1" w:styleId="hljs-number">
    <w:name w:val="hljs-number"/>
    <w:basedOn w:val="Fuentedeprrafopredeter"/>
    <w:rsid w:val="00DA2FFD"/>
  </w:style>
  <w:style w:type="character" w:customStyle="1" w:styleId="hljs-literal">
    <w:name w:val="hljs-literal"/>
    <w:basedOn w:val="Fuentedeprrafopredeter"/>
    <w:rsid w:val="00DA2FFD"/>
  </w:style>
  <w:style w:type="character" w:customStyle="1" w:styleId="hljs-builtin">
    <w:name w:val="hljs-built_in"/>
    <w:basedOn w:val="Fuentedeprrafopredeter"/>
    <w:rsid w:val="00DA2FFD"/>
  </w:style>
  <w:style w:type="paragraph" w:styleId="TDC2">
    <w:name w:val="toc 2"/>
    <w:basedOn w:val="Normal"/>
    <w:next w:val="Normal"/>
    <w:autoRedefine/>
    <w:uiPriority w:val="39"/>
    <w:unhideWhenUsed/>
    <w:rsid w:val="00DA2F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A2F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EC09-BE63-4909-8E42-E33DA6C7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18</Pages>
  <Words>4251</Words>
  <Characters>23385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WIN</cp:lastModifiedBy>
  <cp:revision>3</cp:revision>
  <dcterms:created xsi:type="dcterms:W3CDTF">2024-12-01T18:45:00Z</dcterms:created>
  <dcterms:modified xsi:type="dcterms:W3CDTF">2024-12-02T11:51:00Z</dcterms:modified>
</cp:coreProperties>
</file>