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9543895"/>
        <w:docPartObj>
          <w:docPartGallery w:val="Cover Pages"/>
          <w:docPartUnique/>
        </w:docPartObj>
      </w:sdtPr>
      <w:sdtEndPr>
        <w:rPr>
          <w:rFonts w:eastAsiaTheme="minorHAnsi"/>
          <w:kern w:val="2"/>
          <w:lang w:eastAsia="en-US"/>
          <w14:ligatures w14:val="standardContextual"/>
        </w:rPr>
      </w:sdtEndPr>
      <w:sdtContent>
        <w:p w14:paraId="48E28BCC" w14:textId="38CBE3DF" w:rsidR="00CF046C" w:rsidRDefault="00CF046C">
          <w:pPr>
            <w:pStyle w:val="Sansinterligne"/>
          </w:pPr>
          <w:r>
            <w:rPr>
              <w:noProof/>
            </w:rPr>
            <mc:AlternateContent>
              <mc:Choice Requires="wpg">
                <w:drawing>
                  <wp:anchor distT="0" distB="0" distL="114300" distR="114300" simplePos="0" relativeHeight="251719680" behindDoc="1" locked="0" layoutInCell="1" allowOverlap="1" wp14:anchorId="3619F6F0" wp14:editId="1D232942">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1457713673"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298076840" name="Rectangle 1298076840"/>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26569749"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212306EE" w14:textId="2CAE3B29" w:rsidR="00CF046C" w:rsidRDefault="00CF046C">
                                      <w:pPr>
                                        <w:pStyle w:val="Sansinterligne"/>
                                        <w:jc w:val="right"/>
                                        <w:rPr>
                                          <w:color w:val="FFFFFF" w:themeColor="background1"/>
                                          <w:sz w:val="28"/>
                                          <w:szCs w:val="28"/>
                                        </w:rPr>
                                      </w:pPr>
                                      <w:r>
                                        <w:rPr>
                                          <w:color w:val="FFFFFF" w:themeColor="background1"/>
                                          <w:sz w:val="28"/>
                                          <w:szCs w:val="28"/>
                                        </w:rPr>
                                        <w:t>Année 2024 / 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543827735" name="Groupe 1543827735"/>
                            <wpg:cNvGrpSpPr/>
                            <wpg:grpSpPr>
                              <a:xfrm>
                                <a:off x="76200" y="4210050"/>
                                <a:ext cx="2057400" cy="4910328"/>
                                <a:chOff x="80645" y="4211812"/>
                                <a:chExt cx="1306273" cy="3121026"/>
                              </a:xfrm>
                            </wpg:grpSpPr>
                            <wpg:grpSp>
                              <wpg:cNvPr id="1438006930" name="Groupe 1438006930"/>
                              <wpg:cNvGrpSpPr>
                                <a:grpSpLocks noChangeAspect="1"/>
                              </wpg:cNvGrpSpPr>
                              <wpg:grpSpPr>
                                <a:xfrm>
                                  <a:off x="141062" y="4211812"/>
                                  <a:ext cx="1047750" cy="3121026"/>
                                  <a:chOff x="141062" y="4211812"/>
                                  <a:chExt cx="1047750" cy="3121026"/>
                                </a:xfrm>
                              </wpg:grpSpPr>
                              <wps:wsp>
                                <wps:cNvPr id="1585055701"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79917082"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56614985"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29007522"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70257851"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4222390"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96023491"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55762168"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00827079"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73159586"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62183927"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7266479"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23911761" name="Groupe 123911761"/>
                              <wpg:cNvGrpSpPr>
                                <a:grpSpLocks noChangeAspect="1"/>
                              </wpg:cNvGrpSpPr>
                              <wpg:grpSpPr>
                                <a:xfrm>
                                  <a:off x="80645" y="4826972"/>
                                  <a:ext cx="1306273" cy="2505863"/>
                                  <a:chOff x="80645" y="4649964"/>
                                  <a:chExt cx="874712" cy="1677988"/>
                                </a:xfrm>
                              </wpg:grpSpPr>
                              <wps:wsp>
                                <wps:cNvPr id="2135170797"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76574000"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78571025"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22083017"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33224467"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4692583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7168361"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15554077"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79370999"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94548190"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0161945"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619F6F0" id="Groupe 26" o:spid="_x0000_s1026" style="position:absolute;margin-left:0;margin-top:0;width:172.8pt;height:718.55pt;z-index:-25159680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">
                    <v:rect id="Rectangle 1298076840"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212306EE" w14:textId="2CAE3B29" w:rsidR="00CF046C" w:rsidRDefault="00CF046C">
                                <w:pPr>
                                  <w:pStyle w:val="Sansinterligne"/>
                                  <w:jc w:val="right"/>
                                  <w:rPr>
                                    <w:color w:val="FFFFFF" w:themeColor="background1"/>
                                    <w:sz w:val="28"/>
                                    <w:szCs w:val="28"/>
                                  </w:rPr>
                                </w:pPr>
                                <w:r>
                                  <w:rPr>
                                    <w:color w:val="FFFFFF" w:themeColor="background1"/>
                                    <w:sz w:val="28"/>
                                    <w:szCs w:val="28"/>
                                  </w:rPr>
                                  <w:t>Année 2024 / 2026</w:t>
                                </w:r>
                              </w:p>
                            </w:sdtContent>
                          </w:sdt>
                        </w:txbxContent>
                      </v:textbox>
                    </v:shape>
                    <v:group id="Groupe 154382773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">
                      <v:group id="Groupe 1438006930"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123911761"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721728" behindDoc="0" locked="0" layoutInCell="1" allowOverlap="1" wp14:anchorId="68F29B2C" wp14:editId="3E37CAC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CB0AD2" w14:textId="6281D9FD" w:rsidR="00CF046C" w:rsidRDefault="00CF046C">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HURAULT Guillaume</w:t>
                                    </w:r>
                                  </w:sdtContent>
                                </w:sdt>
                              </w:p>
                              <w:p w14:paraId="706AD8B4" w14:textId="2E56473D" w:rsidR="00CF046C" w:rsidRDefault="00CF046C">
                                <w:pPr>
                                  <w:pStyle w:val="Sansinterligne"/>
                                  <w:rPr>
                                    <w:color w:val="595959" w:themeColor="text1" w:themeTint="A6"/>
                                    <w:sz w:val="20"/>
                                    <w:szCs w:val="20"/>
                                  </w:rPr>
                                </w:pPr>
                                <w:sdt>
                                  <w:sdtPr>
                                    <w:rPr>
                                      <w:color w:val="7B7B7B" w:themeColor="accent3" w:themeShade="BF"/>
                                      <w:sz w:val="32"/>
                                      <w:szCs w:val="32"/>
                                    </w:rPr>
                                    <w:alias w:val="Société"/>
                                    <w:tag w:val=""/>
                                    <w:id w:val="1558814826"/>
                                    <w:dataBinding w:prefixMappings="xmlns:ns0='http://schemas.openxmlformats.org/officeDocument/2006/extended-properties' " w:xpath="/ns0:Properties[1]/ns0:Company[1]" w:storeItemID="{6668398D-A668-4E3E-A5EB-62B293D839F1}"/>
                                    <w:text/>
                                  </w:sdtPr>
                                  <w:sdtContent>
                                    <w:r w:rsidRPr="00CF046C">
                                      <w:rPr>
                                        <w:color w:val="7B7B7B" w:themeColor="accent3" w:themeShade="BF"/>
                                        <w:sz w:val="32"/>
                                        <w:szCs w:val="32"/>
                                      </w:rPr>
                                      <w:t>BPREA cultures légumières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8F29B2C" id="_x0000_t202" coordsize="21600,21600" o:spt="202" path="m,l,21600r21600,l21600,xe">
                    <v:stroke joinstyle="miter"/>
                    <v:path gradientshapeok="t" o:connecttype="rect"/>
                  </v:shapetype>
                  <v:shape id="Zone de texte 28" o:spid="_x0000_s1055" type="#_x0000_t202" style="position:absolute;margin-left:0;margin-top:0;width:4in;height:28.8pt;z-index:25172172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" filled="f" stroked="f" strokeweight=".5pt">
                    <v:textbox style="mso-fit-shape-to-text:t" inset="0,0,0,0">
                      <w:txbxContent>
                        <w:p w14:paraId="08CB0AD2" w14:textId="6281D9FD" w:rsidR="00CF046C" w:rsidRDefault="00CF046C">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HURAULT Guillaume</w:t>
                              </w:r>
                            </w:sdtContent>
                          </w:sdt>
                        </w:p>
                        <w:p w14:paraId="706AD8B4" w14:textId="2E56473D" w:rsidR="00CF046C" w:rsidRDefault="00CF046C">
                          <w:pPr>
                            <w:pStyle w:val="Sansinterligne"/>
                            <w:rPr>
                              <w:color w:val="595959" w:themeColor="text1" w:themeTint="A6"/>
                              <w:sz w:val="20"/>
                              <w:szCs w:val="20"/>
                            </w:rPr>
                          </w:pPr>
                          <w:sdt>
                            <w:sdtPr>
                              <w:rPr>
                                <w:color w:val="7B7B7B" w:themeColor="accent3" w:themeShade="BF"/>
                                <w:sz w:val="32"/>
                                <w:szCs w:val="32"/>
                              </w:rPr>
                              <w:alias w:val="Société"/>
                              <w:tag w:val=""/>
                              <w:id w:val="1558814826"/>
                              <w:dataBinding w:prefixMappings="xmlns:ns0='http://schemas.openxmlformats.org/officeDocument/2006/extended-properties' " w:xpath="/ns0:Properties[1]/ns0:Company[1]" w:storeItemID="{6668398D-A668-4E3E-A5EB-62B293D839F1}"/>
                              <w:text/>
                            </w:sdtPr>
                            <w:sdtContent>
                              <w:r w:rsidRPr="00CF046C">
                                <w:rPr>
                                  <w:color w:val="7B7B7B" w:themeColor="accent3" w:themeShade="BF"/>
                                  <w:sz w:val="32"/>
                                  <w:szCs w:val="32"/>
                                </w:rPr>
                                <w:t>BPREA cultures légumières</w:t>
                              </w:r>
                            </w:sdtContent>
                          </w:sdt>
                        </w:p>
                      </w:txbxContent>
                    </v:textbox>
                    <w10:wrap anchorx="page" anchory="page"/>
                  </v:shape>
                </w:pict>
              </mc:Fallback>
            </mc:AlternateContent>
          </w:r>
        </w:p>
        <w:p w14:paraId="7813E157" w14:textId="00F1AD52" w:rsidR="00CF046C" w:rsidRDefault="00DA5B08">
          <w:r>
            <w:rPr>
              <w:noProof/>
            </w:rPr>
            <mc:AlternateContent>
              <mc:Choice Requires="wps">
                <w:drawing>
                  <wp:anchor distT="0" distB="0" distL="114300" distR="114300" simplePos="0" relativeHeight="251720704" behindDoc="0" locked="0" layoutInCell="1" allowOverlap="1" wp14:anchorId="7D6B7F1F" wp14:editId="5D948D5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2422567" cy="4097547"/>
                    <wp:effectExtent l="0" t="0" r="0" b="0"/>
                    <wp:wrapNone/>
                    <wp:docPr id="1" name="Zone de texte 30"/>
                    <wp:cNvGraphicFramePr/>
                    <a:graphic xmlns:a="http://schemas.openxmlformats.org/drawingml/2006/main">
                      <a:graphicData uri="http://schemas.microsoft.com/office/word/2010/wordprocessingShape">
                        <wps:wsp>
                          <wps:cNvSpPr txBox="1"/>
                          <wps:spPr>
                            <a:xfrm>
                              <a:off x="0" y="0"/>
                              <a:ext cx="2422567" cy="40975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Toc209288297"/>
                              <w:p w14:paraId="30FE33CD" w14:textId="250F6653" w:rsidR="00CF046C" w:rsidRPr="00DA5B08" w:rsidRDefault="00CF046C">
                                <w:pPr>
                                  <w:pStyle w:val="Sansinterligne"/>
                                  <w:rPr>
                                    <w:rStyle w:val="Titre1Car"/>
                                    <w:sz w:val="72"/>
                                    <w:szCs w:val="72"/>
                                  </w:rPr>
                                </w:pPr>
                                <w:sdt>
                                  <w:sdtPr>
                                    <w:rPr>
                                      <w:rStyle w:val="Titre1Car"/>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DA5B08">
                                      <w:rPr>
                                        <w:rStyle w:val="Titre1Car"/>
                                        <w:sz w:val="72"/>
                                        <w:szCs w:val="72"/>
                                      </w:rPr>
                                      <w:t>Analyser la faisabilité d’un projet pour une exploitation</w:t>
                                    </w:r>
                                  </w:sdtContent>
                                </w:sdt>
                                <w:bookmarkEnd w:id="0"/>
                              </w:p>
                              <w:p w14:paraId="23161E09" w14:textId="2F631DE0" w:rsidR="00CF046C" w:rsidRDefault="00CF046C">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CF046C">
                                      <w:rPr>
                                        <w:color w:val="404040" w:themeColor="text1" w:themeTint="BF"/>
                                        <w:sz w:val="36"/>
                                        <w:szCs w:val="36"/>
                                      </w:rPr>
                                      <w:t>Epreuve 1B</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D6B7F1F" id="Zone de texte 30" o:spid="_x0000_s1056" type="#_x0000_t202" style="position:absolute;margin-left:0;margin-top:0;width:190.75pt;height:322.65pt;z-index:251720704;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" filled="f" stroked="f" strokeweight=".5pt">
                    <v:textbox inset="0,0,0,0">
                      <w:txbxContent>
                        <w:bookmarkStart w:id="1" w:name="_Toc209288297"/>
                        <w:p w14:paraId="30FE33CD" w14:textId="250F6653" w:rsidR="00CF046C" w:rsidRPr="00DA5B08" w:rsidRDefault="00CF046C">
                          <w:pPr>
                            <w:pStyle w:val="Sansinterligne"/>
                            <w:rPr>
                              <w:rStyle w:val="Titre1Car"/>
                              <w:sz w:val="72"/>
                              <w:szCs w:val="72"/>
                            </w:rPr>
                          </w:pPr>
                          <w:sdt>
                            <w:sdtPr>
                              <w:rPr>
                                <w:rStyle w:val="Titre1Car"/>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DA5B08">
                                <w:rPr>
                                  <w:rStyle w:val="Titre1Car"/>
                                  <w:sz w:val="72"/>
                                  <w:szCs w:val="72"/>
                                </w:rPr>
                                <w:t>Analyser la faisabilité d’un projet pour une exploitation</w:t>
                              </w:r>
                            </w:sdtContent>
                          </w:sdt>
                          <w:bookmarkEnd w:id="1"/>
                        </w:p>
                        <w:p w14:paraId="23161E09" w14:textId="2F631DE0" w:rsidR="00CF046C" w:rsidRDefault="00CF046C">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CF046C">
                                <w:rPr>
                                  <w:color w:val="404040" w:themeColor="text1" w:themeTint="BF"/>
                                  <w:sz w:val="36"/>
                                  <w:szCs w:val="36"/>
                                </w:rPr>
                                <w:t>Epreuve 1B</w:t>
                              </w:r>
                            </w:sdtContent>
                          </w:sdt>
                        </w:p>
                      </w:txbxContent>
                    </v:textbox>
                    <w10:wrap anchorx="page" anchory="page"/>
                  </v:shape>
                </w:pict>
              </mc:Fallback>
            </mc:AlternateContent>
          </w:r>
          <w:r w:rsidR="00CF046C">
            <w:br w:type="page"/>
          </w:r>
        </w:p>
      </w:sdtContent>
    </w:sdt>
    <w:p w14:paraId="1D38D67F" w14:textId="0C912BFA" w:rsidR="009C6D1A" w:rsidRPr="004E32B3" w:rsidRDefault="009C6D1A" w:rsidP="00DA5B08">
      <w:pPr>
        <w:rPr>
          <w:color w:val="7B7B7B" w:themeColor="accent3" w:themeShade="BF"/>
          <w:sz w:val="40"/>
          <w:szCs w:val="40"/>
        </w:rPr>
      </w:pPr>
      <w:r w:rsidRPr="004E32B3">
        <w:rPr>
          <w:color w:val="7B7B7B" w:themeColor="accent3" w:themeShade="BF"/>
          <w:sz w:val="40"/>
          <w:szCs w:val="40"/>
        </w:rPr>
        <w:lastRenderedPageBreak/>
        <w:t>Sommaire</w:t>
      </w:r>
    </w:p>
    <w:p w14:paraId="5D4EE0C2" w14:textId="51994FF8" w:rsidR="00FE3F29" w:rsidRDefault="009C6D1A">
      <w:pPr>
        <w:pStyle w:val="TM1"/>
        <w:tabs>
          <w:tab w:val="right" w:leader="hyphen" w:pos="9350"/>
        </w:tabs>
        <w:rPr>
          <w:rFonts w:eastAsiaTheme="minorEastAsia" w:cstheme="minorBidi"/>
          <w:b w:val="0"/>
          <w:bCs w:val="0"/>
          <w:noProof/>
          <w:sz w:val="24"/>
          <w:szCs w:val="24"/>
          <w:lang w:eastAsia="fr-FR"/>
        </w:rPr>
      </w:pPr>
      <w:r>
        <w:rPr>
          <w:color w:val="7B7B7B" w:themeColor="accent3" w:themeShade="BF"/>
          <w:sz w:val="32"/>
          <w:szCs w:val="32"/>
        </w:rPr>
        <w:fldChar w:fldCharType="begin"/>
      </w:r>
      <w:r>
        <w:rPr>
          <w:color w:val="7B7B7B" w:themeColor="accent3" w:themeShade="BF"/>
          <w:sz w:val="32"/>
          <w:szCs w:val="32"/>
        </w:rPr>
        <w:instrText xml:space="preserve"> TOC \o "1-3" \h \z \u </w:instrText>
      </w:r>
      <w:r>
        <w:rPr>
          <w:color w:val="7B7B7B" w:themeColor="accent3" w:themeShade="BF"/>
          <w:sz w:val="32"/>
          <w:szCs w:val="32"/>
        </w:rPr>
        <w:fldChar w:fldCharType="separate"/>
      </w:r>
      <w:hyperlink w:anchor="_Toc209288297" w:history="1">
        <w:r w:rsidR="00FE3F29" w:rsidRPr="00845AE3">
          <w:rPr>
            <w:rStyle w:val="Lienhypertexte"/>
            <w:noProof/>
            <w:kern w:val="0"/>
            <w:lang w:eastAsia="fr-FR"/>
            <w14:ligatures w14:val="none"/>
          </w:rPr>
          <w:t>Analyser la faisabilité d’un projet pour une exploitation</w:t>
        </w:r>
        <w:r w:rsidR="00FE3F29">
          <w:rPr>
            <w:noProof/>
            <w:webHidden/>
          </w:rPr>
          <w:tab/>
        </w:r>
        <w:r w:rsidR="00FE3F29">
          <w:rPr>
            <w:noProof/>
            <w:webHidden/>
          </w:rPr>
          <w:fldChar w:fldCharType="begin"/>
        </w:r>
        <w:r w:rsidR="00FE3F29">
          <w:rPr>
            <w:noProof/>
            <w:webHidden/>
          </w:rPr>
          <w:instrText xml:space="preserve"> PAGEREF _Toc209288297 \h </w:instrText>
        </w:r>
        <w:r w:rsidR="00FE3F29">
          <w:rPr>
            <w:noProof/>
            <w:webHidden/>
          </w:rPr>
        </w:r>
        <w:r w:rsidR="00FE3F29">
          <w:rPr>
            <w:noProof/>
            <w:webHidden/>
          </w:rPr>
          <w:fldChar w:fldCharType="separate"/>
        </w:r>
        <w:r w:rsidR="00FE3F29">
          <w:rPr>
            <w:noProof/>
            <w:webHidden/>
          </w:rPr>
          <w:t>0</w:t>
        </w:r>
        <w:r w:rsidR="00FE3F29">
          <w:rPr>
            <w:noProof/>
            <w:webHidden/>
          </w:rPr>
          <w:fldChar w:fldCharType="end"/>
        </w:r>
      </w:hyperlink>
    </w:p>
    <w:p w14:paraId="361150F6" w14:textId="19D34842"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298" w:history="1">
        <w:r w:rsidRPr="00845AE3">
          <w:rPr>
            <w:rStyle w:val="Lienhypertexte"/>
            <w:noProof/>
          </w:rPr>
          <w:t>1)</w:t>
        </w:r>
        <w:r>
          <w:rPr>
            <w:rFonts w:eastAsiaTheme="minorEastAsia" w:cstheme="minorBidi"/>
            <w:b w:val="0"/>
            <w:bCs w:val="0"/>
            <w:noProof/>
            <w:sz w:val="24"/>
            <w:szCs w:val="24"/>
            <w:lang w:eastAsia="fr-FR"/>
          </w:rPr>
          <w:tab/>
        </w:r>
        <w:r w:rsidRPr="00845AE3">
          <w:rPr>
            <w:rStyle w:val="Lienhypertexte"/>
            <w:noProof/>
          </w:rPr>
          <w:t>Diagnostic de la situation de départ</w:t>
        </w:r>
        <w:r>
          <w:rPr>
            <w:noProof/>
            <w:webHidden/>
          </w:rPr>
          <w:tab/>
        </w:r>
        <w:r>
          <w:rPr>
            <w:noProof/>
            <w:webHidden/>
          </w:rPr>
          <w:fldChar w:fldCharType="begin"/>
        </w:r>
        <w:r>
          <w:rPr>
            <w:noProof/>
            <w:webHidden/>
          </w:rPr>
          <w:instrText xml:space="preserve"> PAGEREF _Toc209288298 \h </w:instrText>
        </w:r>
        <w:r>
          <w:rPr>
            <w:noProof/>
            <w:webHidden/>
          </w:rPr>
        </w:r>
        <w:r>
          <w:rPr>
            <w:noProof/>
            <w:webHidden/>
          </w:rPr>
          <w:fldChar w:fldCharType="separate"/>
        </w:r>
        <w:r>
          <w:rPr>
            <w:noProof/>
            <w:webHidden/>
          </w:rPr>
          <w:t>3</w:t>
        </w:r>
        <w:r>
          <w:rPr>
            <w:noProof/>
            <w:webHidden/>
          </w:rPr>
          <w:fldChar w:fldCharType="end"/>
        </w:r>
      </w:hyperlink>
    </w:p>
    <w:p w14:paraId="515BC914" w14:textId="4A46C59A"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299" w:history="1">
        <w:r w:rsidRPr="00845AE3">
          <w:rPr>
            <w:rStyle w:val="Lienhypertexte"/>
            <w:noProof/>
          </w:rPr>
          <w:t>a.</w:t>
        </w:r>
        <w:r>
          <w:rPr>
            <w:rFonts w:eastAsiaTheme="minorEastAsia" w:cstheme="minorBidi"/>
            <w:b w:val="0"/>
            <w:bCs w:val="0"/>
            <w:noProof/>
            <w:sz w:val="24"/>
            <w:szCs w:val="24"/>
            <w:lang w:eastAsia="fr-FR"/>
          </w:rPr>
          <w:tab/>
        </w:r>
        <w:r w:rsidRPr="00845AE3">
          <w:rPr>
            <w:rStyle w:val="Lienhypertexte"/>
            <w:noProof/>
          </w:rPr>
          <w:t>Présentation : qui suis-je ?</w:t>
        </w:r>
        <w:r>
          <w:rPr>
            <w:noProof/>
            <w:webHidden/>
          </w:rPr>
          <w:tab/>
        </w:r>
        <w:r>
          <w:rPr>
            <w:noProof/>
            <w:webHidden/>
          </w:rPr>
          <w:fldChar w:fldCharType="begin"/>
        </w:r>
        <w:r>
          <w:rPr>
            <w:noProof/>
            <w:webHidden/>
          </w:rPr>
          <w:instrText xml:space="preserve"> PAGEREF _Toc209288299 \h </w:instrText>
        </w:r>
        <w:r>
          <w:rPr>
            <w:noProof/>
            <w:webHidden/>
          </w:rPr>
        </w:r>
        <w:r>
          <w:rPr>
            <w:noProof/>
            <w:webHidden/>
          </w:rPr>
          <w:fldChar w:fldCharType="separate"/>
        </w:r>
        <w:r>
          <w:rPr>
            <w:noProof/>
            <w:webHidden/>
          </w:rPr>
          <w:t>3</w:t>
        </w:r>
        <w:r>
          <w:rPr>
            <w:noProof/>
            <w:webHidden/>
          </w:rPr>
          <w:fldChar w:fldCharType="end"/>
        </w:r>
      </w:hyperlink>
    </w:p>
    <w:p w14:paraId="493DEAB1" w14:textId="5B673429"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00" w:history="1">
        <w:r w:rsidRPr="00845AE3">
          <w:rPr>
            <w:rStyle w:val="Lienhypertexte"/>
            <w:noProof/>
          </w:rPr>
          <w:t>b.</w:t>
        </w:r>
        <w:r>
          <w:rPr>
            <w:rFonts w:eastAsiaTheme="minorEastAsia" w:cstheme="minorBidi"/>
            <w:b w:val="0"/>
            <w:bCs w:val="0"/>
            <w:noProof/>
            <w:sz w:val="24"/>
            <w:szCs w:val="24"/>
            <w:lang w:eastAsia="fr-FR"/>
          </w:rPr>
          <w:tab/>
        </w:r>
        <w:r w:rsidRPr="00845AE3">
          <w:rPr>
            <w:rStyle w:val="Lienhypertexte"/>
            <w:noProof/>
          </w:rPr>
          <w:t>Schéma de fonctionnement</w:t>
        </w:r>
        <w:r>
          <w:rPr>
            <w:noProof/>
            <w:webHidden/>
          </w:rPr>
          <w:tab/>
        </w:r>
        <w:r>
          <w:rPr>
            <w:noProof/>
            <w:webHidden/>
          </w:rPr>
          <w:fldChar w:fldCharType="begin"/>
        </w:r>
        <w:r>
          <w:rPr>
            <w:noProof/>
            <w:webHidden/>
          </w:rPr>
          <w:instrText xml:space="preserve"> PAGEREF _Toc209288300 \h </w:instrText>
        </w:r>
        <w:r>
          <w:rPr>
            <w:noProof/>
            <w:webHidden/>
          </w:rPr>
        </w:r>
        <w:r>
          <w:rPr>
            <w:noProof/>
            <w:webHidden/>
          </w:rPr>
          <w:fldChar w:fldCharType="separate"/>
        </w:r>
        <w:r>
          <w:rPr>
            <w:noProof/>
            <w:webHidden/>
          </w:rPr>
          <w:t>4</w:t>
        </w:r>
        <w:r>
          <w:rPr>
            <w:noProof/>
            <w:webHidden/>
          </w:rPr>
          <w:fldChar w:fldCharType="end"/>
        </w:r>
      </w:hyperlink>
    </w:p>
    <w:p w14:paraId="67616DC0" w14:textId="05F263AB"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01" w:history="1">
        <w:r w:rsidRPr="00845AE3">
          <w:rPr>
            <w:rStyle w:val="Lienhypertexte"/>
            <w:noProof/>
          </w:rPr>
          <w:t>c.</w:t>
        </w:r>
        <w:r>
          <w:rPr>
            <w:rFonts w:eastAsiaTheme="minorEastAsia" w:cstheme="minorBidi"/>
            <w:b w:val="0"/>
            <w:bCs w:val="0"/>
            <w:noProof/>
            <w:sz w:val="24"/>
            <w:szCs w:val="24"/>
            <w:lang w:eastAsia="fr-FR"/>
          </w:rPr>
          <w:tab/>
        </w:r>
        <w:r w:rsidRPr="00845AE3">
          <w:rPr>
            <w:rStyle w:val="Lienhypertexte"/>
            <w:noProof/>
          </w:rPr>
          <w:t>Territoire</w:t>
        </w:r>
        <w:r>
          <w:rPr>
            <w:noProof/>
            <w:webHidden/>
          </w:rPr>
          <w:tab/>
        </w:r>
        <w:r>
          <w:rPr>
            <w:noProof/>
            <w:webHidden/>
          </w:rPr>
          <w:fldChar w:fldCharType="begin"/>
        </w:r>
        <w:r>
          <w:rPr>
            <w:noProof/>
            <w:webHidden/>
          </w:rPr>
          <w:instrText xml:space="preserve"> PAGEREF _Toc209288301 \h </w:instrText>
        </w:r>
        <w:r>
          <w:rPr>
            <w:noProof/>
            <w:webHidden/>
          </w:rPr>
        </w:r>
        <w:r>
          <w:rPr>
            <w:noProof/>
            <w:webHidden/>
          </w:rPr>
          <w:fldChar w:fldCharType="separate"/>
        </w:r>
        <w:r>
          <w:rPr>
            <w:noProof/>
            <w:webHidden/>
          </w:rPr>
          <w:t>5</w:t>
        </w:r>
        <w:r>
          <w:rPr>
            <w:noProof/>
            <w:webHidden/>
          </w:rPr>
          <w:fldChar w:fldCharType="end"/>
        </w:r>
      </w:hyperlink>
    </w:p>
    <w:p w14:paraId="1FBC5CB5" w14:textId="247DB91C"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02" w:history="1">
        <w:r w:rsidRPr="00845AE3">
          <w:rPr>
            <w:rStyle w:val="Lienhypertexte"/>
            <w:noProof/>
          </w:rPr>
          <w:t>2)</w:t>
        </w:r>
        <w:r>
          <w:rPr>
            <w:rFonts w:eastAsiaTheme="minorEastAsia" w:cstheme="minorBidi"/>
            <w:b w:val="0"/>
            <w:bCs w:val="0"/>
            <w:noProof/>
            <w:sz w:val="24"/>
            <w:szCs w:val="24"/>
            <w:lang w:eastAsia="fr-FR"/>
          </w:rPr>
          <w:tab/>
        </w:r>
        <w:r w:rsidRPr="00845AE3">
          <w:rPr>
            <w:rStyle w:val="Lienhypertexte"/>
            <w:noProof/>
          </w:rPr>
          <w:t>La stratégie commerciale</w:t>
        </w:r>
        <w:r>
          <w:rPr>
            <w:noProof/>
            <w:webHidden/>
          </w:rPr>
          <w:tab/>
        </w:r>
        <w:r>
          <w:rPr>
            <w:noProof/>
            <w:webHidden/>
          </w:rPr>
          <w:fldChar w:fldCharType="begin"/>
        </w:r>
        <w:r>
          <w:rPr>
            <w:noProof/>
            <w:webHidden/>
          </w:rPr>
          <w:instrText xml:space="preserve"> PAGEREF _Toc209288302 \h </w:instrText>
        </w:r>
        <w:r>
          <w:rPr>
            <w:noProof/>
            <w:webHidden/>
          </w:rPr>
        </w:r>
        <w:r>
          <w:rPr>
            <w:noProof/>
            <w:webHidden/>
          </w:rPr>
          <w:fldChar w:fldCharType="separate"/>
        </w:r>
        <w:r>
          <w:rPr>
            <w:noProof/>
            <w:webHidden/>
          </w:rPr>
          <w:t>8</w:t>
        </w:r>
        <w:r>
          <w:rPr>
            <w:noProof/>
            <w:webHidden/>
          </w:rPr>
          <w:fldChar w:fldCharType="end"/>
        </w:r>
      </w:hyperlink>
    </w:p>
    <w:p w14:paraId="183D4C32" w14:textId="72D6F55C"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03" w:history="1">
        <w:r w:rsidRPr="00845AE3">
          <w:rPr>
            <w:rStyle w:val="Lienhypertexte"/>
            <w:noProof/>
          </w:rPr>
          <w:t>a.</w:t>
        </w:r>
        <w:r>
          <w:rPr>
            <w:rFonts w:eastAsiaTheme="minorEastAsia" w:cstheme="minorBidi"/>
            <w:b w:val="0"/>
            <w:bCs w:val="0"/>
            <w:noProof/>
            <w:sz w:val="24"/>
            <w:szCs w:val="24"/>
            <w:lang w:eastAsia="fr-FR"/>
          </w:rPr>
          <w:tab/>
        </w:r>
        <w:r w:rsidRPr="00845AE3">
          <w:rPr>
            <w:rStyle w:val="Lienhypertexte"/>
            <w:noProof/>
          </w:rPr>
          <w:t>La gamme de produit</w:t>
        </w:r>
        <w:r>
          <w:rPr>
            <w:noProof/>
            <w:webHidden/>
          </w:rPr>
          <w:tab/>
        </w:r>
        <w:r>
          <w:rPr>
            <w:noProof/>
            <w:webHidden/>
          </w:rPr>
          <w:fldChar w:fldCharType="begin"/>
        </w:r>
        <w:r>
          <w:rPr>
            <w:noProof/>
            <w:webHidden/>
          </w:rPr>
          <w:instrText xml:space="preserve"> PAGEREF _Toc209288303 \h </w:instrText>
        </w:r>
        <w:r>
          <w:rPr>
            <w:noProof/>
            <w:webHidden/>
          </w:rPr>
        </w:r>
        <w:r>
          <w:rPr>
            <w:noProof/>
            <w:webHidden/>
          </w:rPr>
          <w:fldChar w:fldCharType="separate"/>
        </w:r>
        <w:r>
          <w:rPr>
            <w:noProof/>
            <w:webHidden/>
          </w:rPr>
          <w:t>8</w:t>
        </w:r>
        <w:r>
          <w:rPr>
            <w:noProof/>
            <w:webHidden/>
          </w:rPr>
          <w:fldChar w:fldCharType="end"/>
        </w:r>
      </w:hyperlink>
    </w:p>
    <w:p w14:paraId="02A0D5BC" w14:textId="157FD7E8"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04" w:history="1">
        <w:r w:rsidRPr="00845AE3">
          <w:rPr>
            <w:rStyle w:val="Lienhypertexte"/>
            <w:noProof/>
          </w:rPr>
          <w:t>b.</w:t>
        </w:r>
        <w:r>
          <w:rPr>
            <w:rFonts w:eastAsiaTheme="minorEastAsia" w:cstheme="minorBidi"/>
            <w:b w:val="0"/>
            <w:bCs w:val="0"/>
            <w:noProof/>
            <w:sz w:val="24"/>
            <w:szCs w:val="24"/>
            <w:lang w:eastAsia="fr-FR"/>
          </w:rPr>
          <w:tab/>
        </w:r>
        <w:r w:rsidRPr="00845AE3">
          <w:rPr>
            <w:rStyle w:val="Lienhypertexte"/>
            <w:noProof/>
          </w:rPr>
          <w:t>Quantité ?</w:t>
        </w:r>
        <w:r>
          <w:rPr>
            <w:noProof/>
            <w:webHidden/>
          </w:rPr>
          <w:tab/>
        </w:r>
        <w:r>
          <w:rPr>
            <w:noProof/>
            <w:webHidden/>
          </w:rPr>
          <w:fldChar w:fldCharType="begin"/>
        </w:r>
        <w:r>
          <w:rPr>
            <w:noProof/>
            <w:webHidden/>
          </w:rPr>
          <w:instrText xml:space="preserve"> PAGEREF _Toc209288304 \h </w:instrText>
        </w:r>
        <w:r>
          <w:rPr>
            <w:noProof/>
            <w:webHidden/>
          </w:rPr>
        </w:r>
        <w:r>
          <w:rPr>
            <w:noProof/>
            <w:webHidden/>
          </w:rPr>
          <w:fldChar w:fldCharType="separate"/>
        </w:r>
        <w:r>
          <w:rPr>
            <w:noProof/>
            <w:webHidden/>
          </w:rPr>
          <w:t>9</w:t>
        </w:r>
        <w:r>
          <w:rPr>
            <w:noProof/>
            <w:webHidden/>
          </w:rPr>
          <w:fldChar w:fldCharType="end"/>
        </w:r>
      </w:hyperlink>
    </w:p>
    <w:p w14:paraId="6F345048" w14:textId="36C1E4E5"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05" w:history="1">
        <w:r w:rsidRPr="00845AE3">
          <w:rPr>
            <w:rStyle w:val="Lienhypertexte"/>
            <w:noProof/>
          </w:rPr>
          <w:t>c.</w:t>
        </w:r>
        <w:r>
          <w:rPr>
            <w:rFonts w:eastAsiaTheme="minorEastAsia" w:cstheme="minorBidi"/>
            <w:b w:val="0"/>
            <w:bCs w:val="0"/>
            <w:noProof/>
            <w:sz w:val="24"/>
            <w:szCs w:val="24"/>
            <w:lang w:eastAsia="fr-FR"/>
          </w:rPr>
          <w:tab/>
        </w:r>
        <w:r w:rsidRPr="00845AE3">
          <w:rPr>
            <w:rStyle w:val="Lienhypertexte"/>
            <w:noProof/>
          </w:rPr>
          <w:t>Les circuits de commercialisation</w:t>
        </w:r>
        <w:r>
          <w:rPr>
            <w:noProof/>
            <w:webHidden/>
          </w:rPr>
          <w:tab/>
        </w:r>
        <w:r>
          <w:rPr>
            <w:noProof/>
            <w:webHidden/>
          </w:rPr>
          <w:fldChar w:fldCharType="begin"/>
        </w:r>
        <w:r>
          <w:rPr>
            <w:noProof/>
            <w:webHidden/>
          </w:rPr>
          <w:instrText xml:space="preserve"> PAGEREF _Toc209288305 \h </w:instrText>
        </w:r>
        <w:r>
          <w:rPr>
            <w:noProof/>
            <w:webHidden/>
          </w:rPr>
        </w:r>
        <w:r>
          <w:rPr>
            <w:noProof/>
            <w:webHidden/>
          </w:rPr>
          <w:fldChar w:fldCharType="separate"/>
        </w:r>
        <w:r>
          <w:rPr>
            <w:noProof/>
            <w:webHidden/>
          </w:rPr>
          <w:t>10</w:t>
        </w:r>
        <w:r>
          <w:rPr>
            <w:noProof/>
            <w:webHidden/>
          </w:rPr>
          <w:fldChar w:fldCharType="end"/>
        </w:r>
      </w:hyperlink>
    </w:p>
    <w:p w14:paraId="44F8C2D5" w14:textId="39879A13"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06" w:history="1">
        <w:r w:rsidRPr="00845AE3">
          <w:rPr>
            <w:rStyle w:val="Lienhypertexte"/>
            <w:noProof/>
          </w:rPr>
          <w:t>d.</w:t>
        </w:r>
        <w:r>
          <w:rPr>
            <w:rFonts w:eastAsiaTheme="minorEastAsia" w:cstheme="minorBidi"/>
            <w:b w:val="0"/>
            <w:bCs w:val="0"/>
            <w:noProof/>
            <w:sz w:val="24"/>
            <w:szCs w:val="24"/>
            <w:lang w:eastAsia="fr-FR"/>
          </w:rPr>
          <w:tab/>
        </w:r>
        <w:r w:rsidRPr="00845AE3">
          <w:rPr>
            <w:rStyle w:val="Lienhypertexte"/>
            <w:noProof/>
          </w:rPr>
          <w:t>Planification des ventes</w:t>
        </w:r>
        <w:r>
          <w:rPr>
            <w:noProof/>
            <w:webHidden/>
          </w:rPr>
          <w:tab/>
        </w:r>
        <w:r>
          <w:rPr>
            <w:noProof/>
            <w:webHidden/>
          </w:rPr>
          <w:fldChar w:fldCharType="begin"/>
        </w:r>
        <w:r>
          <w:rPr>
            <w:noProof/>
            <w:webHidden/>
          </w:rPr>
          <w:instrText xml:space="preserve"> PAGEREF _Toc209288306 \h </w:instrText>
        </w:r>
        <w:r>
          <w:rPr>
            <w:noProof/>
            <w:webHidden/>
          </w:rPr>
        </w:r>
        <w:r>
          <w:rPr>
            <w:noProof/>
            <w:webHidden/>
          </w:rPr>
          <w:fldChar w:fldCharType="separate"/>
        </w:r>
        <w:r>
          <w:rPr>
            <w:noProof/>
            <w:webHidden/>
          </w:rPr>
          <w:t>12</w:t>
        </w:r>
        <w:r>
          <w:rPr>
            <w:noProof/>
            <w:webHidden/>
          </w:rPr>
          <w:fldChar w:fldCharType="end"/>
        </w:r>
      </w:hyperlink>
    </w:p>
    <w:p w14:paraId="16574CB5" w14:textId="6EB5A9C2"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07" w:history="1">
        <w:r w:rsidRPr="00845AE3">
          <w:rPr>
            <w:rStyle w:val="Lienhypertexte"/>
            <w:noProof/>
          </w:rPr>
          <w:t>e.</w:t>
        </w:r>
        <w:r>
          <w:rPr>
            <w:rFonts w:eastAsiaTheme="minorEastAsia" w:cstheme="minorBidi"/>
            <w:b w:val="0"/>
            <w:bCs w:val="0"/>
            <w:noProof/>
            <w:sz w:val="24"/>
            <w:szCs w:val="24"/>
            <w:lang w:eastAsia="fr-FR"/>
          </w:rPr>
          <w:tab/>
        </w:r>
        <w:r w:rsidRPr="00845AE3">
          <w:rPr>
            <w:rStyle w:val="Lienhypertexte"/>
            <w:noProof/>
          </w:rPr>
          <w:t>Planning de vente sur une semaine</w:t>
        </w:r>
        <w:r>
          <w:rPr>
            <w:noProof/>
            <w:webHidden/>
          </w:rPr>
          <w:tab/>
        </w:r>
        <w:r>
          <w:rPr>
            <w:noProof/>
            <w:webHidden/>
          </w:rPr>
          <w:fldChar w:fldCharType="begin"/>
        </w:r>
        <w:r>
          <w:rPr>
            <w:noProof/>
            <w:webHidden/>
          </w:rPr>
          <w:instrText xml:space="preserve"> PAGEREF _Toc209288307 \h </w:instrText>
        </w:r>
        <w:r>
          <w:rPr>
            <w:noProof/>
            <w:webHidden/>
          </w:rPr>
        </w:r>
        <w:r>
          <w:rPr>
            <w:noProof/>
            <w:webHidden/>
          </w:rPr>
          <w:fldChar w:fldCharType="separate"/>
        </w:r>
        <w:r>
          <w:rPr>
            <w:noProof/>
            <w:webHidden/>
          </w:rPr>
          <w:t>13</w:t>
        </w:r>
        <w:r>
          <w:rPr>
            <w:noProof/>
            <w:webHidden/>
          </w:rPr>
          <w:fldChar w:fldCharType="end"/>
        </w:r>
      </w:hyperlink>
    </w:p>
    <w:p w14:paraId="2E2681BD" w14:textId="58208FCA"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08" w:history="1">
        <w:r w:rsidRPr="00845AE3">
          <w:rPr>
            <w:rStyle w:val="Lienhypertexte"/>
            <w:noProof/>
          </w:rPr>
          <w:t>3)</w:t>
        </w:r>
        <w:r>
          <w:rPr>
            <w:rFonts w:eastAsiaTheme="minorEastAsia" w:cstheme="minorBidi"/>
            <w:b w:val="0"/>
            <w:bCs w:val="0"/>
            <w:noProof/>
            <w:sz w:val="24"/>
            <w:szCs w:val="24"/>
            <w:lang w:eastAsia="fr-FR"/>
          </w:rPr>
          <w:tab/>
        </w:r>
        <w:r w:rsidRPr="00845AE3">
          <w:rPr>
            <w:rStyle w:val="Lienhypertexte"/>
            <w:noProof/>
          </w:rPr>
          <w:t>Conduite des productions</w:t>
        </w:r>
        <w:r>
          <w:rPr>
            <w:noProof/>
            <w:webHidden/>
          </w:rPr>
          <w:tab/>
        </w:r>
        <w:r>
          <w:rPr>
            <w:noProof/>
            <w:webHidden/>
          </w:rPr>
          <w:fldChar w:fldCharType="begin"/>
        </w:r>
        <w:r>
          <w:rPr>
            <w:noProof/>
            <w:webHidden/>
          </w:rPr>
          <w:instrText xml:space="preserve"> PAGEREF _Toc209288308 \h </w:instrText>
        </w:r>
        <w:r>
          <w:rPr>
            <w:noProof/>
            <w:webHidden/>
          </w:rPr>
        </w:r>
        <w:r>
          <w:rPr>
            <w:noProof/>
            <w:webHidden/>
          </w:rPr>
          <w:fldChar w:fldCharType="separate"/>
        </w:r>
        <w:r>
          <w:rPr>
            <w:noProof/>
            <w:webHidden/>
          </w:rPr>
          <w:t>14</w:t>
        </w:r>
        <w:r>
          <w:rPr>
            <w:noProof/>
            <w:webHidden/>
          </w:rPr>
          <w:fldChar w:fldCharType="end"/>
        </w:r>
      </w:hyperlink>
    </w:p>
    <w:p w14:paraId="164BFC2A" w14:textId="4DA4F90F"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09" w:history="1">
        <w:r w:rsidRPr="00845AE3">
          <w:rPr>
            <w:rStyle w:val="Lienhypertexte"/>
            <w:noProof/>
          </w:rPr>
          <w:t>a.</w:t>
        </w:r>
        <w:r>
          <w:rPr>
            <w:rFonts w:eastAsiaTheme="minorEastAsia" w:cstheme="minorBidi"/>
            <w:b w:val="0"/>
            <w:bCs w:val="0"/>
            <w:noProof/>
            <w:sz w:val="24"/>
            <w:szCs w:val="24"/>
            <w:lang w:eastAsia="fr-FR"/>
          </w:rPr>
          <w:tab/>
        </w:r>
        <w:r w:rsidRPr="00845AE3">
          <w:rPr>
            <w:rStyle w:val="Lienhypertexte"/>
            <w:noProof/>
          </w:rPr>
          <w:t>Introduction au système de production</w:t>
        </w:r>
        <w:r>
          <w:rPr>
            <w:noProof/>
            <w:webHidden/>
          </w:rPr>
          <w:tab/>
        </w:r>
        <w:r>
          <w:rPr>
            <w:noProof/>
            <w:webHidden/>
          </w:rPr>
          <w:fldChar w:fldCharType="begin"/>
        </w:r>
        <w:r>
          <w:rPr>
            <w:noProof/>
            <w:webHidden/>
          </w:rPr>
          <w:instrText xml:space="preserve"> PAGEREF _Toc209288309 \h </w:instrText>
        </w:r>
        <w:r>
          <w:rPr>
            <w:noProof/>
            <w:webHidden/>
          </w:rPr>
        </w:r>
        <w:r>
          <w:rPr>
            <w:noProof/>
            <w:webHidden/>
          </w:rPr>
          <w:fldChar w:fldCharType="separate"/>
        </w:r>
        <w:r>
          <w:rPr>
            <w:noProof/>
            <w:webHidden/>
          </w:rPr>
          <w:t>14</w:t>
        </w:r>
        <w:r>
          <w:rPr>
            <w:noProof/>
            <w:webHidden/>
          </w:rPr>
          <w:fldChar w:fldCharType="end"/>
        </w:r>
      </w:hyperlink>
    </w:p>
    <w:p w14:paraId="7C159C30" w14:textId="36394378"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10" w:history="1">
        <w:r w:rsidRPr="00845AE3">
          <w:rPr>
            <w:rStyle w:val="Lienhypertexte"/>
            <w:noProof/>
          </w:rPr>
          <w:t>b.</w:t>
        </w:r>
        <w:r>
          <w:rPr>
            <w:rFonts w:eastAsiaTheme="minorEastAsia" w:cstheme="minorBidi"/>
            <w:b w:val="0"/>
            <w:bCs w:val="0"/>
            <w:noProof/>
            <w:sz w:val="24"/>
            <w:szCs w:val="24"/>
            <w:lang w:eastAsia="fr-FR"/>
          </w:rPr>
          <w:tab/>
        </w:r>
        <w:r w:rsidRPr="00845AE3">
          <w:rPr>
            <w:rStyle w:val="Lienhypertexte"/>
            <w:noProof/>
          </w:rPr>
          <w:t>Volumes et surfaces</w:t>
        </w:r>
        <w:r>
          <w:rPr>
            <w:noProof/>
            <w:webHidden/>
          </w:rPr>
          <w:tab/>
        </w:r>
        <w:r>
          <w:rPr>
            <w:noProof/>
            <w:webHidden/>
          </w:rPr>
          <w:fldChar w:fldCharType="begin"/>
        </w:r>
        <w:r>
          <w:rPr>
            <w:noProof/>
            <w:webHidden/>
          </w:rPr>
          <w:instrText xml:space="preserve"> PAGEREF _Toc209288310 \h </w:instrText>
        </w:r>
        <w:r>
          <w:rPr>
            <w:noProof/>
            <w:webHidden/>
          </w:rPr>
        </w:r>
        <w:r>
          <w:rPr>
            <w:noProof/>
            <w:webHidden/>
          </w:rPr>
          <w:fldChar w:fldCharType="separate"/>
        </w:r>
        <w:r>
          <w:rPr>
            <w:noProof/>
            <w:webHidden/>
          </w:rPr>
          <w:t>14</w:t>
        </w:r>
        <w:r>
          <w:rPr>
            <w:noProof/>
            <w:webHidden/>
          </w:rPr>
          <w:fldChar w:fldCharType="end"/>
        </w:r>
      </w:hyperlink>
    </w:p>
    <w:p w14:paraId="6415E1D5" w14:textId="5FC2EB57"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11" w:history="1">
        <w:r w:rsidRPr="00845AE3">
          <w:rPr>
            <w:rStyle w:val="Lienhypertexte"/>
            <w:noProof/>
          </w:rPr>
          <w:t>c.</w:t>
        </w:r>
        <w:r>
          <w:rPr>
            <w:rFonts w:eastAsiaTheme="minorEastAsia" w:cstheme="minorBidi"/>
            <w:b w:val="0"/>
            <w:bCs w:val="0"/>
            <w:noProof/>
            <w:sz w:val="24"/>
            <w:szCs w:val="24"/>
            <w:lang w:eastAsia="fr-FR"/>
          </w:rPr>
          <w:tab/>
        </w:r>
        <w:r w:rsidRPr="00845AE3">
          <w:rPr>
            <w:rStyle w:val="Lienhypertexte"/>
            <w:noProof/>
          </w:rPr>
          <w:t>Planning par série</w:t>
        </w:r>
        <w:r>
          <w:rPr>
            <w:noProof/>
            <w:webHidden/>
          </w:rPr>
          <w:tab/>
        </w:r>
        <w:r>
          <w:rPr>
            <w:noProof/>
            <w:webHidden/>
          </w:rPr>
          <w:fldChar w:fldCharType="begin"/>
        </w:r>
        <w:r>
          <w:rPr>
            <w:noProof/>
            <w:webHidden/>
          </w:rPr>
          <w:instrText xml:space="preserve"> PAGEREF _Toc209288311 \h </w:instrText>
        </w:r>
        <w:r>
          <w:rPr>
            <w:noProof/>
            <w:webHidden/>
          </w:rPr>
        </w:r>
        <w:r>
          <w:rPr>
            <w:noProof/>
            <w:webHidden/>
          </w:rPr>
          <w:fldChar w:fldCharType="separate"/>
        </w:r>
        <w:r>
          <w:rPr>
            <w:noProof/>
            <w:webHidden/>
          </w:rPr>
          <w:t>16</w:t>
        </w:r>
        <w:r>
          <w:rPr>
            <w:noProof/>
            <w:webHidden/>
          </w:rPr>
          <w:fldChar w:fldCharType="end"/>
        </w:r>
      </w:hyperlink>
    </w:p>
    <w:p w14:paraId="3685A715" w14:textId="38731912"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12" w:history="1">
        <w:r w:rsidRPr="00845AE3">
          <w:rPr>
            <w:rStyle w:val="Lienhypertexte"/>
            <w:noProof/>
          </w:rPr>
          <w:t>d.</w:t>
        </w:r>
        <w:r>
          <w:rPr>
            <w:rFonts w:eastAsiaTheme="minorEastAsia" w:cstheme="minorBidi"/>
            <w:b w:val="0"/>
            <w:bCs w:val="0"/>
            <w:noProof/>
            <w:sz w:val="24"/>
            <w:szCs w:val="24"/>
            <w:lang w:eastAsia="fr-FR"/>
          </w:rPr>
          <w:tab/>
        </w:r>
        <w:r w:rsidRPr="00845AE3">
          <w:rPr>
            <w:rStyle w:val="Lienhypertexte"/>
            <w:noProof/>
          </w:rPr>
          <w:t>Assolement plein champ</w:t>
        </w:r>
        <w:r>
          <w:rPr>
            <w:noProof/>
            <w:webHidden/>
          </w:rPr>
          <w:tab/>
        </w:r>
        <w:r>
          <w:rPr>
            <w:noProof/>
            <w:webHidden/>
          </w:rPr>
          <w:fldChar w:fldCharType="begin"/>
        </w:r>
        <w:r>
          <w:rPr>
            <w:noProof/>
            <w:webHidden/>
          </w:rPr>
          <w:instrText xml:space="preserve"> PAGEREF _Toc209288312 \h </w:instrText>
        </w:r>
        <w:r>
          <w:rPr>
            <w:noProof/>
            <w:webHidden/>
          </w:rPr>
        </w:r>
        <w:r>
          <w:rPr>
            <w:noProof/>
            <w:webHidden/>
          </w:rPr>
          <w:fldChar w:fldCharType="separate"/>
        </w:r>
        <w:r>
          <w:rPr>
            <w:noProof/>
            <w:webHidden/>
          </w:rPr>
          <w:t>19</w:t>
        </w:r>
        <w:r>
          <w:rPr>
            <w:noProof/>
            <w:webHidden/>
          </w:rPr>
          <w:fldChar w:fldCharType="end"/>
        </w:r>
      </w:hyperlink>
    </w:p>
    <w:p w14:paraId="4067B063" w14:textId="2D800466"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13" w:history="1">
        <w:r w:rsidRPr="00845AE3">
          <w:rPr>
            <w:rStyle w:val="Lienhypertexte"/>
            <w:noProof/>
          </w:rPr>
          <w:t>e.</w:t>
        </w:r>
        <w:r>
          <w:rPr>
            <w:rFonts w:eastAsiaTheme="minorEastAsia" w:cstheme="minorBidi"/>
            <w:b w:val="0"/>
            <w:bCs w:val="0"/>
            <w:noProof/>
            <w:sz w:val="24"/>
            <w:szCs w:val="24"/>
            <w:lang w:eastAsia="fr-FR"/>
          </w:rPr>
          <w:tab/>
        </w:r>
        <w:r w:rsidRPr="00845AE3">
          <w:rPr>
            <w:rStyle w:val="Lienhypertexte"/>
            <w:noProof/>
          </w:rPr>
          <w:t>Assolement sous abri</w:t>
        </w:r>
        <w:r>
          <w:rPr>
            <w:noProof/>
            <w:webHidden/>
          </w:rPr>
          <w:tab/>
        </w:r>
        <w:r>
          <w:rPr>
            <w:noProof/>
            <w:webHidden/>
          </w:rPr>
          <w:fldChar w:fldCharType="begin"/>
        </w:r>
        <w:r>
          <w:rPr>
            <w:noProof/>
            <w:webHidden/>
          </w:rPr>
          <w:instrText xml:space="preserve"> PAGEREF _Toc209288313 \h </w:instrText>
        </w:r>
        <w:r>
          <w:rPr>
            <w:noProof/>
            <w:webHidden/>
          </w:rPr>
        </w:r>
        <w:r>
          <w:rPr>
            <w:noProof/>
            <w:webHidden/>
          </w:rPr>
          <w:fldChar w:fldCharType="separate"/>
        </w:r>
        <w:r>
          <w:rPr>
            <w:noProof/>
            <w:webHidden/>
          </w:rPr>
          <w:t>22</w:t>
        </w:r>
        <w:r>
          <w:rPr>
            <w:noProof/>
            <w:webHidden/>
          </w:rPr>
          <w:fldChar w:fldCharType="end"/>
        </w:r>
      </w:hyperlink>
    </w:p>
    <w:p w14:paraId="64E6A50C" w14:textId="599464BE"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14" w:history="1">
        <w:r w:rsidRPr="00845AE3">
          <w:rPr>
            <w:rStyle w:val="Lienhypertexte"/>
            <w:noProof/>
          </w:rPr>
          <w:t>f.</w:t>
        </w:r>
        <w:r>
          <w:rPr>
            <w:rFonts w:eastAsiaTheme="minorEastAsia" w:cstheme="minorBidi"/>
            <w:b w:val="0"/>
            <w:bCs w:val="0"/>
            <w:noProof/>
            <w:sz w:val="24"/>
            <w:szCs w:val="24"/>
            <w:lang w:eastAsia="fr-FR"/>
          </w:rPr>
          <w:tab/>
        </w:r>
        <w:r w:rsidRPr="00845AE3">
          <w:rPr>
            <w:rStyle w:val="Lienhypertexte"/>
            <w:noProof/>
          </w:rPr>
          <w:t>Rotation plein champ</w:t>
        </w:r>
        <w:r>
          <w:rPr>
            <w:noProof/>
            <w:webHidden/>
          </w:rPr>
          <w:tab/>
        </w:r>
        <w:r>
          <w:rPr>
            <w:noProof/>
            <w:webHidden/>
          </w:rPr>
          <w:fldChar w:fldCharType="begin"/>
        </w:r>
        <w:r>
          <w:rPr>
            <w:noProof/>
            <w:webHidden/>
          </w:rPr>
          <w:instrText xml:space="preserve"> PAGEREF _Toc209288314 \h </w:instrText>
        </w:r>
        <w:r>
          <w:rPr>
            <w:noProof/>
            <w:webHidden/>
          </w:rPr>
        </w:r>
        <w:r>
          <w:rPr>
            <w:noProof/>
            <w:webHidden/>
          </w:rPr>
          <w:fldChar w:fldCharType="separate"/>
        </w:r>
        <w:r>
          <w:rPr>
            <w:noProof/>
            <w:webHidden/>
          </w:rPr>
          <w:t>23</w:t>
        </w:r>
        <w:r>
          <w:rPr>
            <w:noProof/>
            <w:webHidden/>
          </w:rPr>
          <w:fldChar w:fldCharType="end"/>
        </w:r>
      </w:hyperlink>
    </w:p>
    <w:p w14:paraId="7F56AA74" w14:textId="1BE9AFFE"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15" w:history="1">
        <w:r w:rsidRPr="00845AE3">
          <w:rPr>
            <w:rStyle w:val="Lienhypertexte"/>
            <w:noProof/>
          </w:rPr>
          <w:t>g.</w:t>
        </w:r>
        <w:r>
          <w:rPr>
            <w:rFonts w:eastAsiaTheme="minorEastAsia" w:cstheme="minorBidi"/>
            <w:b w:val="0"/>
            <w:bCs w:val="0"/>
            <w:noProof/>
            <w:sz w:val="24"/>
            <w:szCs w:val="24"/>
            <w:lang w:eastAsia="fr-FR"/>
          </w:rPr>
          <w:tab/>
        </w:r>
        <w:r w:rsidRPr="00845AE3">
          <w:rPr>
            <w:rStyle w:val="Lienhypertexte"/>
            <w:noProof/>
          </w:rPr>
          <w:t>Rotation sous abri</w:t>
        </w:r>
        <w:r>
          <w:rPr>
            <w:noProof/>
            <w:webHidden/>
          </w:rPr>
          <w:tab/>
        </w:r>
        <w:r>
          <w:rPr>
            <w:noProof/>
            <w:webHidden/>
          </w:rPr>
          <w:fldChar w:fldCharType="begin"/>
        </w:r>
        <w:r>
          <w:rPr>
            <w:noProof/>
            <w:webHidden/>
          </w:rPr>
          <w:instrText xml:space="preserve"> PAGEREF _Toc209288315 \h </w:instrText>
        </w:r>
        <w:r>
          <w:rPr>
            <w:noProof/>
            <w:webHidden/>
          </w:rPr>
        </w:r>
        <w:r>
          <w:rPr>
            <w:noProof/>
            <w:webHidden/>
          </w:rPr>
          <w:fldChar w:fldCharType="separate"/>
        </w:r>
        <w:r>
          <w:rPr>
            <w:noProof/>
            <w:webHidden/>
          </w:rPr>
          <w:t>25</w:t>
        </w:r>
        <w:r>
          <w:rPr>
            <w:noProof/>
            <w:webHidden/>
          </w:rPr>
          <w:fldChar w:fldCharType="end"/>
        </w:r>
      </w:hyperlink>
    </w:p>
    <w:p w14:paraId="3AD60FF7" w14:textId="0972FBD2"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16" w:history="1">
        <w:r w:rsidRPr="00845AE3">
          <w:rPr>
            <w:rStyle w:val="Lienhypertexte"/>
            <w:noProof/>
          </w:rPr>
          <w:t>h.</w:t>
        </w:r>
        <w:r>
          <w:rPr>
            <w:rFonts w:eastAsiaTheme="minorEastAsia" w:cstheme="minorBidi"/>
            <w:b w:val="0"/>
            <w:bCs w:val="0"/>
            <w:noProof/>
            <w:sz w:val="24"/>
            <w:szCs w:val="24"/>
            <w:lang w:eastAsia="fr-FR"/>
          </w:rPr>
          <w:tab/>
        </w:r>
        <w:r w:rsidRPr="00845AE3">
          <w:rPr>
            <w:rStyle w:val="Lienhypertexte"/>
            <w:noProof/>
          </w:rPr>
          <w:t>Conduite technique du système de production</w:t>
        </w:r>
        <w:r>
          <w:rPr>
            <w:noProof/>
            <w:webHidden/>
          </w:rPr>
          <w:tab/>
        </w:r>
        <w:r>
          <w:rPr>
            <w:noProof/>
            <w:webHidden/>
          </w:rPr>
          <w:fldChar w:fldCharType="begin"/>
        </w:r>
        <w:r>
          <w:rPr>
            <w:noProof/>
            <w:webHidden/>
          </w:rPr>
          <w:instrText xml:space="preserve"> PAGEREF _Toc209288316 \h </w:instrText>
        </w:r>
        <w:r>
          <w:rPr>
            <w:noProof/>
            <w:webHidden/>
          </w:rPr>
        </w:r>
        <w:r>
          <w:rPr>
            <w:noProof/>
            <w:webHidden/>
          </w:rPr>
          <w:fldChar w:fldCharType="separate"/>
        </w:r>
        <w:r>
          <w:rPr>
            <w:noProof/>
            <w:webHidden/>
          </w:rPr>
          <w:t>26</w:t>
        </w:r>
        <w:r>
          <w:rPr>
            <w:noProof/>
            <w:webHidden/>
          </w:rPr>
          <w:fldChar w:fldCharType="end"/>
        </w:r>
      </w:hyperlink>
    </w:p>
    <w:p w14:paraId="412F38E4" w14:textId="1A8FF580"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17" w:history="1">
        <w:r w:rsidRPr="00845AE3">
          <w:rPr>
            <w:rStyle w:val="Lienhypertexte"/>
            <w:noProof/>
          </w:rPr>
          <w:t>i.</w:t>
        </w:r>
        <w:r>
          <w:rPr>
            <w:rFonts w:eastAsiaTheme="minorEastAsia" w:cstheme="minorBidi"/>
            <w:b w:val="0"/>
            <w:bCs w:val="0"/>
            <w:noProof/>
            <w:sz w:val="24"/>
            <w:szCs w:val="24"/>
            <w:lang w:eastAsia="fr-FR"/>
          </w:rPr>
          <w:tab/>
        </w:r>
        <w:r w:rsidRPr="00845AE3">
          <w:rPr>
            <w:rStyle w:val="Lienhypertexte"/>
            <w:noProof/>
          </w:rPr>
          <w:t>Foncier</w:t>
        </w:r>
        <w:r>
          <w:rPr>
            <w:noProof/>
            <w:webHidden/>
          </w:rPr>
          <w:tab/>
        </w:r>
        <w:r>
          <w:rPr>
            <w:noProof/>
            <w:webHidden/>
          </w:rPr>
          <w:fldChar w:fldCharType="begin"/>
        </w:r>
        <w:r>
          <w:rPr>
            <w:noProof/>
            <w:webHidden/>
          </w:rPr>
          <w:instrText xml:space="preserve"> PAGEREF _Toc209288317 \h </w:instrText>
        </w:r>
        <w:r>
          <w:rPr>
            <w:noProof/>
            <w:webHidden/>
          </w:rPr>
        </w:r>
        <w:r>
          <w:rPr>
            <w:noProof/>
            <w:webHidden/>
          </w:rPr>
          <w:fldChar w:fldCharType="separate"/>
        </w:r>
        <w:r>
          <w:rPr>
            <w:noProof/>
            <w:webHidden/>
          </w:rPr>
          <w:t>30</w:t>
        </w:r>
        <w:r>
          <w:rPr>
            <w:noProof/>
            <w:webHidden/>
          </w:rPr>
          <w:fldChar w:fldCharType="end"/>
        </w:r>
      </w:hyperlink>
    </w:p>
    <w:p w14:paraId="4BA66B94" w14:textId="21B6043B"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18" w:history="1">
        <w:r w:rsidRPr="00845AE3">
          <w:rPr>
            <w:rStyle w:val="Lienhypertexte"/>
            <w:noProof/>
          </w:rPr>
          <w:t>4)</w:t>
        </w:r>
        <w:r>
          <w:rPr>
            <w:rFonts w:eastAsiaTheme="minorEastAsia" w:cstheme="minorBidi"/>
            <w:b w:val="0"/>
            <w:bCs w:val="0"/>
            <w:noProof/>
            <w:sz w:val="24"/>
            <w:szCs w:val="24"/>
            <w:lang w:eastAsia="fr-FR"/>
          </w:rPr>
          <w:tab/>
        </w:r>
        <w:r w:rsidRPr="00845AE3">
          <w:rPr>
            <w:rStyle w:val="Lienhypertexte"/>
            <w:noProof/>
          </w:rPr>
          <w:t>Les moyens humains</w:t>
        </w:r>
        <w:r>
          <w:rPr>
            <w:noProof/>
            <w:webHidden/>
          </w:rPr>
          <w:tab/>
        </w:r>
        <w:r>
          <w:rPr>
            <w:noProof/>
            <w:webHidden/>
          </w:rPr>
          <w:fldChar w:fldCharType="begin"/>
        </w:r>
        <w:r>
          <w:rPr>
            <w:noProof/>
            <w:webHidden/>
          </w:rPr>
          <w:instrText xml:space="preserve"> PAGEREF _Toc209288318 \h </w:instrText>
        </w:r>
        <w:r>
          <w:rPr>
            <w:noProof/>
            <w:webHidden/>
          </w:rPr>
        </w:r>
        <w:r>
          <w:rPr>
            <w:noProof/>
            <w:webHidden/>
          </w:rPr>
          <w:fldChar w:fldCharType="separate"/>
        </w:r>
        <w:r>
          <w:rPr>
            <w:noProof/>
            <w:webHidden/>
          </w:rPr>
          <w:t>34</w:t>
        </w:r>
        <w:r>
          <w:rPr>
            <w:noProof/>
            <w:webHidden/>
          </w:rPr>
          <w:fldChar w:fldCharType="end"/>
        </w:r>
      </w:hyperlink>
    </w:p>
    <w:p w14:paraId="4A79E40F" w14:textId="7E4149ED"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19" w:history="1">
        <w:r w:rsidRPr="00845AE3">
          <w:rPr>
            <w:rStyle w:val="Lienhypertexte"/>
            <w:noProof/>
          </w:rPr>
          <w:t>a.</w:t>
        </w:r>
        <w:r>
          <w:rPr>
            <w:rFonts w:eastAsiaTheme="minorEastAsia" w:cstheme="minorBidi"/>
            <w:b w:val="0"/>
            <w:bCs w:val="0"/>
            <w:noProof/>
            <w:sz w:val="24"/>
            <w:szCs w:val="24"/>
            <w:lang w:eastAsia="fr-FR"/>
          </w:rPr>
          <w:tab/>
        </w:r>
        <w:r w:rsidRPr="00845AE3">
          <w:rPr>
            <w:rStyle w:val="Lienhypertexte"/>
            <w:noProof/>
          </w:rPr>
          <w:t>Le temps de travail</w:t>
        </w:r>
        <w:r>
          <w:rPr>
            <w:noProof/>
            <w:webHidden/>
          </w:rPr>
          <w:tab/>
        </w:r>
        <w:r>
          <w:rPr>
            <w:noProof/>
            <w:webHidden/>
          </w:rPr>
          <w:fldChar w:fldCharType="begin"/>
        </w:r>
        <w:r>
          <w:rPr>
            <w:noProof/>
            <w:webHidden/>
          </w:rPr>
          <w:instrText xml:space="preserve"> PAGEREF _Toc209288319 \h </w:instrText>
        </w:r>
        <w:r>
          <w:rPr>
            <w:noProof/>
            <w:webHidden/>
          </w:rPr>
        </w:r>
        <w:r>
          <w:rPr>
            <w:noProof/>
            <w:webHidden/>
          </w:rPr>
          <w:fldChar w:fldCharType="separate"/>
        </w:r>
        <w:r>
          <w:rPr>
            <w:noProof/>
            <w:webHidden/>
          </w:rPr>
          <w:t>34</w:t>
        </w:r>
        <w:r>
          <w:rPr>
            <w:noProof/>
            <w:webHidden/>
          </w:rPr>
          <w:fldChar w:fldCharType="end"/>
        </w:r>
      </w:hyperlink>
    </w:p>
    <w:p w14:paraId="412EDE61" w14:textId="7B57D6A1"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20" w:history="1">
        <w:r w:rsidRPr="00845AE3">
          <w:rPr>
            <w:rStyle w:val="Lienhypertexte"/>
            <w:noProof/>
          </w:rPr>
          <w:t>b.</w:t>
        </w:r>
        <w:r>
          <w:rPr>
            <w:rFonts w:eastAsiaTheme="minorEastAsia" w:cstheme="minorBidi"/>
            <w:b w:val="0"/>
            <w:bCs w:val="0"/>
            <w:noProof/>
            <w:sz w:val="24"/>
            <w:szCs w:val="24"/>
            <w:lang w:eastAsia="fr-FR"/>
          </w:rPr>
          <w:tab/>
        </w:r>
        <w:r w:rsidRPr="00845AE3">
          <w:rPr>
            <w:rStyle w:val="Lienhypertexte"/>
            <w:noProof/>
          </w:rPr>
          <w:t>Organisation du travail</w:t>
        </w:r>
        <w:r>
          <w:rPr>
            <w:noProof/>
            <w:webHidden/>
          </w:rPr>
          <w:tab/>
        </w:r>
        <w:r>
          <w:rPr>
            <w:noProof/>
            <w:webHidden/>
          </w:rPr>
          <w:fldChar w:fldCharType="begin"/>
        </w:r>
        <w:r>
          <w:rPr>
            <w:noProof/>
            <w:webHidden/>
          </w:rPr>
          <w:instrText xml:space="preserve"> PAGEREF _Toc209288320 \h </w:instrText>
        </w:r>
        <w:r>
          <w:rPr>
            <w:noProof/>
            <w:webHidden/>
          </w:rPr>
        </w:r>
        <w:r>
          <w:rPr>
            <w:noProof/>
            <w:webHidden/>
          </w:rPr>
          <w:fldChar w:fldCharType="separate"/>
        </w:r>
        <w:r>
          <w:rPr>
            <w:noProof/>
            <w:webHidden/>
          </w:rPr>
          <w:t>38</w:t>
        </w:r>
        <w:r>
          <w:rPr>
            <w:noProof/>
            <w:webHidden/>
          </w:rPr>
          <w:fldChar w:fldCharType="end"/>
        </w:r>
      </w:hyperlink>
    </w:p>
    <w:p w14:paraId="3E15FB4A" w14:textId="54256BCF"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21" w:history="1">
        <w:r w:rsidRPr="00845AE3">
          <w:rPr>
            <w:rStyle w:val="Lienhypertexte"/>
            <w:noProof/>
          </w:rPr>
          <w:t>c.</w:t>
        </w:r>
        <w:r>
          <w:rPr>
            <w:rFonts w:eastAsiaTheme="minorEastAsia" w:cstheme="minorBidi"/>
            <w:b w:val="0"/>
            <w:bCs w:val="0"/>
            <w:noProof/>
            <w:sz w:val="24"/>
            <w:szCs w:val="24"/>
            <w:lang w:eastAsia="fr-FR"/>
          </w:rPr>
          <w:tab/>
        </w:r>
        <w:r w:rsidRPr="00845AE3">
          <w:rPr>
            <w:rStyle w:val="Lienhypertexte"/>
            <w:noProof/>
          </w:rPr>
          <w:t>Gestion des ressources humaines et conditions de travail</w:t>
        </w:r>
        <w:r>
          <w:rPr>
            <w:noProof/>
            <w:webHidden/>
          </w:rPr>
          <w:tab/>
        </w:r>
        <w:r>
          <w:rPr>
            <w:noProof/>
            <w:webHidden/>
          </w:rPr>
          <w:fldChar w:fldCharType="begin"/>
        </w:r>
        <w:r>
          <w:rPr>
            <w:noProof/>
            <w:webHidden/>
          </w:rPr>
          <w:instrText xml:space="preserve"> PAGEREF _Toc209288321 \h </w:instrText>
        </w:r>
        <w:r>
          <w:rPr>
            <w:noProof/>
            <w:webHidden/>
          </w:rPr>
        </w:r>
        <w:r>
          <w:rPr>
            <w:noProof/>
            <w:webHidden/>
          </w:rPr>
          <w:fldChar w:fldCharType="separate"/>
        </w:r>
        <w:r>
          <w:rPr>
            <w:noProof/>
            <w:webHidden/>
          </w:rPr>
          <w:t>39</w:t>
        </w:r>
        <w:r>
          <w:rPr>
            <w:noProof/>
            <w:webHidden/>
          </w:rPr>
          <w:fldChar w:fldCharType="end"/>
        </w:r>
      </w:hyperlink>
    </w:p>
    <w:p w14:paraId="6C562DBB" w14:textId="0641373C"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22" w:history="1">
        <w:r w:rsidRPr="00845AE3">
          <w:rPr>
            <w:rStyle w:val="Lienhypertexte"/>
            <w:noProof/>
          </w:rPr>
          <w:t>5)</w:t>
        </w:r>
        <w:r>
          <w:rPr>
            <w:rFonts w:eastAsiaTheme="minorEastAsia" w:cstheme="minorBidi"/>
            <w:b w:val="0"/>
            <w:bCs w:val="0"/>
            <w:noProof/>
            <w:sz w:val="24"/>
            <w:szCs w:val="24"/>
            <w:lang w:eastAsia="fr-FR"/>
          </w:rPr>
          <w:tab/>
        </w:r>
        <w:r w:rsidRPr="00845AE3">
          <w:rPr>
            <w:rStyle w:val="Lienhypertexte"/>
            <w:noProof/>
          </w:rPr>
          <w:t>Chiffrage économique et financier du projet</w:t>
        </w:r>
        <w:r>
          <w:rPr>
            <w:noProof/>
            <w:webHidden/>
          </w:rPr>
          <w:tab/>
        </w:r>
        <w:r>
          <w:rPr>
            <w:noProof/>
            <w:webHidden/>
          </w:rPr>
          <w:fldChar w:fldCharType="begin"/>
        </w:r>
        <w:r>
          <w:rPr>
            <w:noProof/>
            <w:webHidden/>
          </w:rPr>
          <w:instrText xml:space="preserve"> PAGEREF _Toc209288322 \h </w:instrText>
        </w:r>
        <w:r>
          <w:rPr>
            <w:noProof/>
            <w:webHidden/>
          </w:rPr>
        </w:r>
        <w:r>
          <w:rPr>
            <w:noProof/>
            <w:webHidden/>
          </w:rPr>
          <w:fldChar w:fldCharType="separate"/>
        </w:r>
        <w:r>
          <w:rPr>
            <w:noProof/>
            <w:webHidden/>
          </w:rPr>
          <w:t>43</w:t>
        </w:r>
        <w:r>
          <w:rPr>
            <w:noProof/>
            <w:webHidden/>
          </w:rPr>
          <w:fldChar w:fldCharType="end"/>
        </w:r>
      </w:hyperlink>
    </w:p>
    <w:p w14:paraId="412555B2" w14:textId="440D7415"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23" w:history="1">
        <w:r w:rsidRPr="00845AE3">
          <w:rPr>
            <w:rStyle w:val="Lienhypertexte"/>
            <w:noProof/>
          </w:rPr>
          <w:t>a.</w:t>
        </w:r>
        <w:r>
          <w:rPr>
            <w:rFonts w:eastAsiaTheme="minorEastAsia" w:cstheme="minorBidi"/>
            <w:b w:val="0"/>
            <w:bCs w:val="0"/>
            <w:noProof/>
            <w:sz w:val="24"/>
            <w:szCs w:val="24"/>
            <w:lang w:eastAsia="fr-FR"/>
          </w:rPr>
          <w:tab/>
        </w:r>
        <w:r w:rsidRPr="00845AE3">
          <w:rPr>
            <w:rStyle w:val="Lienhypertexte"/>
            <w:noProof/>
          </w:rPr>
          <w:t>Introduction</w:t>
        </w:r>
        <w:r>
          <w:rPr>
            <w:noProof/>
            <w:webHidden/>
          </w:rPr>
          <w:tab/>
        </w:r>
        <w:r>
          <w:rPr>
            <w:noProof/>
            <w:webHidden/>
          </w:rPr>
          <w:fldChar w:fldCharType="begin"/>
        </w:r>
        <w:r>
          <w:rPr>
            <w:noProof/>
            <w:webHidden/>
          </w:rPr>
          <w:instrText xml:space="preserve"> PAGEREF _Toc209288323 \h </w:instrText>
        </w:r>
        <w:r>
          <w:rPr>
            <w:noProof/>
            <w:webHidden/>
          </w:rPr>
        </w:r>
        <w:r>
          <w:rPr>
            <w:noProof/>
            <w:webHidden/>
          </w:rPr>
          <w:fldChar w:fldCharType="separate"/>
        </w:r>
        <w:r>
          <w:rPr>
            <w:noProof/>
            <w:webHidden/>
          </w:rPr>
          <w:t>43</w:t>
        </w:r>
        <w:r>
          <w:rPr>
            <w:noProof/>
            <w:webHidden/>
          </w:rPr>
          <w:fldChar w:fldCharType="end"/>
        </w:r>
      </w:hyperlink>
    </w:p>
    <w:p w14:paraId="505563C2" w14:textId="38390D10"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24" w:history="1">
        <w:r w:rsidRPr="00845AE3">
          <w:rPr>
            <w:rStyle w:val="Lienhypertexte"/>
            <w:noProof/>
          </w:rPr>
          <w:t>b.</w:t>
        </w:r>
        <w:r>
          <w:rPr>
            <w:rFonts w:eastAsiaTheme="minorEastAsia" w:cstheme="minorBidi"/>
            <w:b w:val="0"/>
            <w:bCs w:val="0"/>
            <w:noProof/>
            <w:sz w:val="24"/>
            <w:szCs w:val="24"/>
            <w:lang w:eastAsia="fr-FR"/>
          </w:rPr>
          <w:tab/>
        </w:r>
        <w:r w:rsidRPr="00845AE3">
          <w:rPr>
            <w:rStyle w:val="Lienhypertexte"/>
            <w:noProof/>
          </w:rPr>
          <w:t>Plan de financement</w:t>
        </w:r>
        <w:r>
          <w:rPr>
            <w:noProof/>
            <w:webHidden/>
          </w:rPr>
          <w:tab/>
        </w:r>
        <w:r>
          <w:rPr>
            <w:noProof/>
            <w:webHidden/>
          </w:rPr>
          <w:fldChar w:fldCharType="begin"/>
        </w:r>
        <w:r>
          <w:rPr>
            <w:noProof/>
            <w:webHidden/>
          </w:rPr>
          <w:instrText xml:space="preserve"> PAGEREF _Toc209288324 \h </w:instrText>
        </w:r>
        <w:r>
          <w:rPr>
            <w:noProof/>
            <w:webHidden/>
          </w:rPr>
        </w:r>
        <w:r>
          <w:rPr>
            <w:noProof/>
            <w:webHidden/>
          </w:rPr>
          <w:fldChar w:fldCharType="separate"/>
        </w:r>
        <w:r>
          <w:rPr>
            <w:noProof/>
            <w:webHidden/>
          </w:rPr>
          <w:t>43</w:t>
        </w:r>
        <w:r>
          <w:rPr>
            <w:noProof/>
            <w:webHidden/>
          </w:rPr>
          <w:fldChar w:fldCharType="end"/>
        </w:r>
      </w:hyperlink>
    </w:p>
    <w:p w14:paraId="76E0D800" w14:textId="255D5F28"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25" w:history="1">
        <w:r w:rsidRPr="00845AE3">
          <w:rPr>
            <w:rStyle w:val="Lienhypertexte"/>
            <w:noProof/>
          </w:rPr>
          <w:t>c.</w:t>
        </w:r>
        <w:r>
          <w:rPr>
            <w:rFonts w:eastAsiaTheme="minorEastAsia" w:cstheme="minorBidi"/>
            <w:b w:val="0"/>
            <w:bCs w:val="0"/>
            <w:noProof/>
            <w:sz w:val="24"/>
            <w:szCs w:val="24"/>
            <w:lang w:eastAsia="fr-FR"/>
          </w:rPr>
          <w:tab/>
        </w:r>
        <w:r w:rsidRPr="00845AE3">
          <w:rPr>
            <w:rStyle w:val="Lienhypertexte"/>
            <w:noProof/>
          </w:rPr>
          <w:t>Rentabilité économique</w:t>
        </w:r>
        <w:r>
          <w:rPr>
            <w:noProof/>
            <w:webHidden/>
          </w:rPr>
          <w:tab/>
        </w:r>
        <w:r>
          <w:rPr>
            <w:noProof/>
            <w:webHidden/>
          </w:rPr>
          <w:fldChar w:fldCharType="begin"/>
        </w:r>
        <w:r>
          <w:rPr>
            <w:noProof/>
            <w:webHidden/>
          </w:rPr>
          <w:instrText xml:space="preserve"> PAGEREF _Toc209288325 \h </w:instrText>
        </w:r>
        <w:r>
          <w:rPr>
            <w:noProof/>
            <w:webHidden/>
          </w:rPr>
        </w:r>
        <w:r>
          <w:rPr>
            <w:noProof/>
            <w:webHidden/>
          </w:rPr>
          <w:fldChar w:fldCharType="separate"/>
        </w:r>
        <w:r>
          <w:rPr>
            <w:noProof/>
            <w:webHidden/>
          </w:rPr>
          <w:t>48</w:t>
        </w:r>
        <w:r>
          <w:rPr>
            <w:noProof/>
            <w:webHidden/>
          </w:rPr>
          <w:fldChar w:fldCharType="end"/>
        </w:r>
      </w:hyperlink>
    </w:p>
    <w:p w14:paraId="2ACB5FA1" w14:textId="62BE2575"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26" w:history="1">
        <w:r w:rsidRPr="00845AE3">
          <w:rPr>
            <w:rStyle w:val="Lienhypertexte"/>
            <w:noProof/>
          </w:rPr>
          <w:t>d.</w:t>
        </w:r>
        <w:r>
          <w:rPr>
            <w:rFonts w:eastAsiaTheme="minorEastAsia" w:cstheme="minorBidi"/>
            <w:b w:val="0"/>
            <w:bCs w:val="0"/>
            <w:noProof/>
            <w:sz w:val="24"/>
            <w:szCs w:val="24"/>
            <w:lang w:eastAsia="fr-FR"/>
          </w:rPr>
          <w:tab/>
        </w:r>
        <w:r w:rsidRPr="00845AE3">
          <w:rPr>
            <w:rStyle w:val="Lienhypertexte"/>
            <w:noProof/>
          </w:rPr>
          <w:t>Budget prévisionnel de trésorerie</w:t>
        </w:r>
        <w:r>
          <w:rPr>
            <w:noProof/>
            <w:webHidden/>
          </w:rPr>
          <w:tab/>
        </w:r>
        <w:r>
          <w:rPr>
            <w:noProof/>
            <w:webHidden/>
          </w:rPr>
          <w:fldChar w:fldCharType="begin"/>
        </w:r>
        <w:r>
          <w:rPr>
            <w:noProof/>
            <w:webHidden/>
          </w:rPr>
          <w:instrText xml:space="preserve"> PAGEREF _Toc209288326 \h </w:instrText>
        </w:r>
        <w:r>
          <w:rPr>
            <w:noProof/>
            <w:webHidden/>
          </w:rPr>
        </w:r>
        <w:r>
          <w:rPr>
            <w:noProof/>
            <w:webHidden/>
          </w:rPr>
          <w:fldChar w:fldCharType="separate"/>
        </w:r>
        <w:r>
          <w:rPr>
            <w:noProof/>
            <w:webHidden/>
          </w:rPr>
          <w:t>58</w:t>
        </w:r>
        <w:r>
          <w:rPr>
            <w:noProof/>
            <w:webHidden/>
          </w:rPr>
          <w:fldChar w:fldCharType="end"/>
        </w:r>
      </w:hyperlink>
    </w:p>
    <w:p w14:paraId="57205F0E" w14:textId="00422F7C"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27" w:history="1">
        <w:r w:rsidRPr="00845AE3">
          <w:rPr>
            <w:rStyle w:val="Lienhypertexte"/>
            <w:noProof/>
          </w:rPr>
          <w:t>6)</w:t>
        </w:r>
        <w:r>
          <w:rPr>
            <w:rFonts w:eastAsiaTheme="minorEastAsia" w:cstheme="minorBidi"/>
            <w:b w:val="0"/>
            <w:bCs w:val="0"/>
            <w:noProof/>
            <w:sz w:val="24"/>
            <w:szCs w:val="24"/>
            <w:lang w:eastAsia="fr-FR"/>
          </w:rPr>
          <w:tab/>
        </w:r>
        <w:r w:rsidRPr="00845AE3">
          <w:rPr>
            <w:rStyle w:val="Lienhypertexte"/>
            <w:noProof/>
          </w:rPr>
          <w:t>Démarche administratives et plan d’action en amont de l’installation</w:t>
        </w:r>
        <w:r>
          <w:rPr>
            <w:noProof/>
            <w:webHidden/>
          </w:rPr>
          <w:tab/>
        </w:r>
        <w:r>
          <w:rPr>
            <w:noProof/>
            <w:webHidden/>
          </w:rPr>
          <w:fldChar w:fldCharType="begin"/>
        </w:r>
        <w:r>
          <w:rPr>
            <w:noProof/>
            <w:webHidden/>
          </w:rPr>
          <w:instrText xml:space="preserve"> PAGEREF _Toc209288327 \h </w:instrText>
        </w:r>
        <w:r>
          <w:rPr>
            <w:noProof/>
            <w:webHidden/>
          </w:rPr>
        </w:r>
        <w:r>
          <w:rPr>
            <w:noProof/>
            <w:webHidden/>
          </w:rPr>
          <w:fldChar w:fldCharType="separate"/>
        </w:r>
        <w:r>
          <w:rPr>
            <w:noProof/>
            <w:webHidden/>
          </w:rPr>
          <w:t>59</w:t>
        </w:r>
        <w:r>
          <w:rPr>
            <w:noProof/>
            <w:webHidden/>
          </w:rPr>
          <w:fldChar w:fldCharType="end"/>
        </w:r>
      </w:hyperlink>
    </w:p>
    <w:p w14:paraId="0FEB8570" w14:textId="390395F2"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28" w:history="1">
        <w:r w:rsidRPr="00845AE3">
          <w:rPr>
            <w:rStyle w:val="Lienhypertexte"/>
            <w:noProof/>
          </w:rPr>
          <w:t>a.</w:t>
        </w:r>
        <w:r>
          <w:rPr>
            <w:rFonts w:eastAsiaTheme="minorEastAsia" w:cstheme="minorBidi"/>
            <w:b w:val="0"/>
            <w:bCs w:val="0"/>
            <w:noProof/>
            <w:sz w:val="24"/>
            <w:szCs w:val="24"/>
            <w:lang w:eastAsia="fr-FR"/>
          </w:rPr>
          <w:tab/>
        </w:r>
        <w:r w:rsidRPr="00845AE3">
          <w:rPr>
            <w:rStyle w:val="Lienhypertexte"/>
            <w:noProof/>
          </w:rPr>
          <w:t>Besoin en compétence</w:t>
        </w:r>
        <w:r>
          <w:rPr>
            <w:noProof/>
            <w:webHidden/>
          </w:rPr>
          <w:tab/>
        </w:r>
        <w:r>
          <w:rPr>
            <w:noProof/>
            <w:webHidden/>
          </w:rPr>
          <w:fldChar w:fldCharType="begin"/>
        </w:r>
        <w:r>
          <w:rPr>
            <w:noProof/>
            <w:webHidden/>
          </w:rPr>
          <w:instrText xml:space="preserve"> PAGEREF _Toc209288328 \h </w:instrText>
        </w:r>
        <w:r>
          <w:rPr>
            <w:noProof/>
            <w:webHidden/>
          </w:rPr>
        </w:r>
        <w:r>
          <w:rPr>
            <w:noProof/>
            <w:webHidden/>
          </w:rPr>
          <w:fldChar w:fldCharType="separate"/>
        </w:r>
        <w:r>
          <w:rPr>
            <w:noProof/>
            <w:webHidden/>
          </w:rPr>
          <w:t>59</w:t>
        </w:r>
        <w:r>
          <w:rPr>
            <w:noProof/>
            <w:webHidden/>
          </w:rPr>
          <w:fldChar w:fldCharType="end"/>
        </w:r>
      </w:hyperlink>
    </w:p>
    <w:p w14:paraId="596ADBFF" w14:textId="56DE1F58"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29" w:history="1">
        <w:r w:rsidRPr="00845AE3">
          <w:rPr>
            <w:rStyle w:val="Lienhypertexte"/>
            <w:noProof/>
          </w:rPr>
          <w:t>b.</w:t>
        </w:r>
        <w:r>
          <w:rPr>
            <w:rFonts w:eastAsiaTheme="minorEastAsia" w:cstheme="minorBidi"/>
            <w:b w:val="0"/>
            <w:bCs w:val="0"/>
            <w:noProof/>
            <w:sz w:val="24"/>
            <w:szCs w:val="24"/>
            <w:lang w:eastAsia="fr-FR"/>
          </w:rPr>
          <w:tab/>
        </w:r>
        <w:r w:rsidRPr="00845AE3">
          <w:rPr>
            <w:rStyle w:val="Lienhypertexte"/>
            <w:noProof/>
          </w:rPr>
          <w:t>Démarches en amont de l’installation</w:t>
        </w:r>
        <w:r>
          <w:rPr>
            <w:noProof/>
            <w:webHidden/>
          </w:rPr>
          <w:tab/>
        </w:r>
        <w:r>
          <w:rPr>
            <w:noProof/>
            <w:webHidden/>
          </w:rPr>
          <w:fldChar w:fldCharType="begin"/>
        </w:r>
        <w:r>
          <w:rPr>
            <w:noProof/>
            <w:webHidden/>
          </w:rPr>
          <w:instrText xml:space="preserve"> PAGEREF _Toc209288329 \h </w:instrText>
        </w:r>
        <w:r>
          <w:rPr>
            <w:noProof/>
            <w:webHidden/>
          </w:rPr>
        </w:r>
        <w:r>
          <w:rPr>
            <w:noProof/>
            <w:webHidden/>
          </w:rPr>
          <w:fldChar w:fldCharType="separate"/>
        </w:r>
        <w:r>
          <w:rPr>
            <w:noProof/>
            <w:webHidden/>
          </w:rPr>
          <w:t>59</w:t>
        </w:r>
        <w:r>
          <w:rPr>
            <w:noProof/>
            <w:webHidden/>
          </w:rPr>
          <w:fldChar w:fldCharType="end"/>
        </w:r>
      </w:hyperlink>
    </w:p>
    <w:p w14:paraId="7386BC52" w14:textId="2781E1DC"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30" w:history="1">
        <w:r w:rsidRPr="00845AE3">
          <w:rPr>
            <w:rStyle w:val="Lienhypertexte"/>
            <w:noProof/>
          </w:rPr>
          <w:t>c.</w:t>
        </w:r>
        <w:r>
          <w:rPr>
            <w:rFonts w:eastAsiaTheme="minorEastAsia" w:cstheme="minorBidi"/>
            <w:b w:val="0"/>
            <w:bCs w:val="0"/>
            <w:noProof/>
            <w:sz w:val="24"/>
            <w:szCs w:val="24"/>
            <w:lang w:eastAsia="fr-FR"/>
          </w:rPr>
          <w:tab/>
        </w:r>
        <w:r w:rsidRPr="00845AE3">
          <w:rPr>
            <w:rStyle w:val="Lienhypertexte"/>
            <w:noProof/>
          </w:rPr>
          <w:t>Gestion administrative</w:t>
        </w:r>
        <w:r>
          <w:rPr>
            <w:noProof/>
            <w:webHidden/>
          </w:rPr>
          <w:tab/>
        </w:r>
        <w:r>
          <w:rPr>
            <w:noProof/>
            <w:webHidden/>
          </w:rPr>
          <w:fldChar w:fldCharType="begin"/>
        </w:r>
        <w:r>
          <w:rPr>
            <w:noProof/>
            <w:webHidden/>
          </w:rPr>
          <w:instrText xml:space="preserve"> PAGEREF _Toc209288330 \h </w:instrText>
        </w:r>
        <w:r>
          <w:rPr>
            <w:noProof/>
            <w:webHidden/>
          </w:rPr>
        </w:r>
        <w:r>
          <w:rPr>
            <w:noProof/>
            <w:webHidden/>
          </w:rPr>
          <w:fldChar w:fldCharType="separate"/>
        </w:r>
        <w:r>
          <w:rPr>
            <w:noProof/>
            <w:webHidden/>
          </w:rPr>
          <w:t>60</w:t>
        </w:r>
        <w:r>
          <w:rPr>
            <w:noProof/>
            <w:webHidden/>
          </w:rPr>
          <w:fldChar w:fldCharType="end"/>
        </w:r>
      </w:hyperlink>
    </w:p>
    <w:p w14:paraId="12F38B34" w14:textId="0AC1307F"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31" w:history="1">
        <w:r w:rsidRPr="00845AE3">
          <w:rPr>
            <w:rStyle w:val="Lienhypertexte"/>
            <w:noProof/>
          </w:rPr>
          <w:t>7)</w:t>
        </w:r>
        <w:r>
          <w:rPr>
            <w:rFonts w:eastAsiaTheme="minorEastAsia" w:cstheme="minorBidi"/>
            <w:b w:val="0"/>
            <w:bCs w:val="0"/>
            <w:noProof/>
            <w:sz w:val="24"/>
            <w:szCs w:val="24"/>
            <w:lang w:eastAsia="fr-FR"/>
          </w:rPr>
          <w:tab/>
        </w:r>
        <w:r w:rsidRPr="00845AE3">
          <w:rPr>
            <w:rStyle w:val="Lienhypertexte"/>
            <w:noProof/>
          </w:rPr>
          <w:t>Choix juridiques, sociaux et fiscaux de l’entreprise</w:t>
        </w:r>
        <w:r>
          <w:rPr>
            <w:noProof/>
            <w:webHidden/>
          </w:rPr>
          <w:tab/>
        </w:r>
        <w:r>
          <w:rPr>
            <w:noProof/>
            <w:webHidden/>
          </w:rPr>
          <w:fldChar w:fldCharType="begin"/>
        </w:r>
        <w:r>
          <w:rPr>
            <w:noProof/>
            <w:webHidden/>
          </w:rPr>
          <w:instrText xml:space="preserve"> PAGEREF _Toc209288331 \h </w:instrText>
        </w:r>
        <w:r>
          <w:rPr>
            <w:noProof/>
            <w:webHidden/>
          </w:rPr>
        </w:r>
        <w:r>
          <w:rPr>
            <w:noProof/>
            <w:webHidden/>
          </w:rPr>
          <w:fldChar w:fldCharType="separate"/>
        </w:r>
        <w:r>
          <w:rPr>
            <w:noProof/>
            <w:webHidden/>
          </w:rPr>
          <w:t>62</w:t>
        </w:r>
        <w:r>
          <w:rPr>
            <w:noProof/>
            <w:webHidden/>
          </w:rPr>
          <w:fldChar w:fldCharType="end"/>
        </w:r>
      </w:hyperlink>
    </w:p>
    <w:p w14:paraId="243015A5" w14:textId="0CA32230"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32" w:history="1">
        <w:r w:rsidRPr="00845AE3">
          <w:rPr>
            <w:rStyle w:val="Lienhypertexte"/>
            <w:noProof/>
          </w:rPr>
          <w:t>a.</w:t>
        </w:r>
        <w:r>
          <w:rPr>
            <w:rFonts w:eastAsiaTheme="minorEastAsia" w:cstheme="minorBidi"/>
            <w:b w:val="0"/>
            <w:bCs w:val="0"/>
            <w:noProof/>
            <w:sz w:val="24"/>
            <w:szCs w:val="24"/>
            <w:lang w:eastAsia="fr-FR"/>
          </w:rPr>
          <w:tab/>
        </w:r>
        <w:r w:rsidRPr="00845AE3">
          <w:rPr>
            <w:rStyle w:val="Lienhypertexte"/>
            <w:noProof/>
          </w:rPr>
          <w:t>Choix fiscaux et sociaux</w:t>
        </w:r>
        <w:r>
          <w:rPr>
            <w:noProof/>
            <w:webHidden/>
          </w:rPr>
          <w:tab/>
        </w:r>
        <w:r>
          <w:rPr>
            <w:noProof/>
            <w:webHidden/>
          </w:rPr>
          <w:fldChar w:fldCharType="begin"/>
        </w:r>
        <w:r>
          <w:rPr>
            <w:noProof/>
            <w:webHidden/>
          </w:rPr>
          <w:instrText xml:space="preserve"> PAGEREF _Toc209288332 \h </w:instrText>
        </w:r>
        <w:r>
          <w:rPr>
            <w:noProof/>
            <w:webHidden/>
          </w:rPr>
        </w:r>
        <w:r>
          <w:rPr>
            <w:noProof/>
            <w:webHidden/>
          </w:rPr>
          <w:fldChar w:fldCharType="separate"/>
        </w:r>
        <w:r>
          <w:rPr>
            <w:noProof/>
            <w:webHidden/>
          </w:rPr>
          <w:t>62</w:t>
        </w:r>
        <w:r>
          <w:rPr>
            <w:noProof/>
            <w:webHidden/>
          </w:rPr>
          <w:fldChar w:fldCharType="end"/>
        </w:r>
      </w:hyperlink>
    </w:p>
    <w:p w14:paraId="63BB26EB" w14:textId="1DA85D3F"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33" w:history="1">
        <w:r w:rsidRPr="00845AE3">
          <w:rPr>
            <w:rStyle w:val="Lienhypertexte"/>
            <w:noProof/>
          </w:rPr>
          <w:t>b.</w:t>
        </w:r>
        <w:r>
          <w:rPr>
            <w:rFonts w:eastAsiaTheme="minorEastAsia" w:cstheme="minorBidi"/>
            <w:b w:val="0"/>
            <w:bCs w:val="0"/>
            <w:noProof/>
            <w:sz w:val="24"/>
            <w:szCs w:val="24"/>
            <w:lang w:eastAsia="fr-FR"/>
          </w:rPr>
          <w:tab/>
        </w:r>
        <w:r w:rsidRPr="00845AE3">
          <w:rPr>
            <w:rStyle w:val="Lienhypertexte"/>
            <w:noProof/>
          </w:rPr>
          <w:t>Choix juridiques</w:t>
        </w:r>
        <w:r>
          <w:rPr>
            <w:noProof/>
            <w:webHidden/>
          </w:rPr>
          <w:tab/>
        </w:r>
        <w:r>
          <w:rPr>
            <w:noProof/>
            <w:webHidden/>
          </w:rPr>
          <w:fldChar w:fldCharType="begin"/>
        </w:r>
        <w:r>
          <w:rPr>
            <w:noProof/>
            <w:webHidden/>
          </w:rPr>
          <w:instrText xml:space="preserve"> PAGEREF _Toc209288333 \h </w:instrText>
        </w:r>
        <w:r>
          <w:rPr>
            <w:noProof/>
            <w:webHidden/>
          </w:rPr>
        </w:r>
        <w:r>
          <w:rPr>
            <w:noProof/>
            <w:webHidden/>
          </w:rPr>
          <w:fldChar w:fldCharType="separate"/>
        </w:r>
        <w:r>
          <w:rPr>
            <w:noProof/>
            <w:webHidden/>
          </w:rPr>
          <w:t>63</w:t>
        </w:r>
        <w:r>
          <w:rPr>
            <w:noProof/>
            <w:webHidden/>
          </w:rPr>
          <w:fldChar w:fldCharType="end"/>
        </w:r>
      </w:hyperlink>
    </w:p>
    <w:p w14:paraId="1DD0E641" w14:textId="34BC75EE"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34" w:history="1">
        <w:r w:rsidRPr="00845AE3">
          <w:rPr>
            <w:rStyle w:val="Lienhypertexte"/>
            <w:noProof/>
          </w:rPr>
          <w:t>8)</w:t>
        </w:r>
        <w:r>
          <w:rPr>
            <w:rFonts w:eastAsiaTheme="minorEastAsia" w:cstheme="minorBidi"/>
            <w:b w:val="0"/>
            <w:bCs w:val="0"/>
            <w:noProof/>
            <w:sz w:val="24"/>
            <w:szCs w:val="24"/>
            <w:lang w:eastAsia="fr-FR"/>
          </w:rPr>
          <w:tab/>
        </w:r>
        <w:r w:rsidRPr="00845AE3">
          <w:rPr>
            <w:rStyle w:val="Lienhypertexte"/>
            <w:noProof/>
          </w:rPr>
          <w:t>Conclusion : analyse et pilotage du projet</w:t>
        </w:r>
        <w:r>
          <w:rPr>
            <w:noProof/>
            <w:webHidden/>
          </w:rPr>
          <w:tab/>
        </w:r>
        <w:r>
          <w:rPr>
            <w:noProof/>
            <w:webHidden/>
          </w:rPr>
          <w:fldChar w:fldCharType="begin"/>
        </w:r>
        <w:r>
          <w:rPr>
            <w:noProof/>
            <w:webHidden/>
          </w:rPr>
          <w:instrText xml:space="preserve"> PAGEREF _Toc209288334 \h </w:instrText>
        </w:r>
        <w:r>
          <w:rPr>
            <w:noProof/>
            <w:webHidden/>
          </w:rPr>
        </w:r>
        <w:r>
          <w:rPr>
            <w:noProof/>
            <w:webHidden/>
          </w:rPr>
          <w:fldChar w:fldCharType="separate"/>
        </w:r>
        <w:r>
          <w:rPr>
            <w:noProof/>
            <w:webHidden/>
          </w:rPr>
          <w:t>64</w:t>
        </w:r>
        <w:r>
          <w:rPr>
            <w:noProof/>
            <w:webHidden/>
          </w:rPr>
          <w:fldChar w:fldCharType="end"/>
        </w:r>
      </w:hyperlink>
    </w:p>
    <w:p w14:paraId="721E2021" w14:textId="05F97D84"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35" w:history="1">
        <w:r w:rsidRPr="00845AE3">
          <w:rPr>
            <w:rStyle w:val="Lienhypertexte"/>
            <w:noProof/>
          </w:rPr>
          <w:t>a.</w:t>
        </w:r>
        <w:r>
          <w:rPr>
            <w:rFonts w:eastAsiaTheme="minorEastAsia" w:cstheme="minorBidi"/>
            <w:b w:val="0"/>
            <w:bCs w:val="0"/>
            <w:noProof/>
            <w:sz w:val="24"/>
            <w:szCs w:val="24"/>
            <w:lang w:eastAsia="fr-FR"/>
          </w:rPr>
          <w:tab/>
        </w:r>
        <w:r w:rsidRPr="00845AE3">
          <w:rPr>
            <w:rStyle w:val="Lienhypertexte"/>
            <w:noProof/>
          </w:rPr>
          <w:t>Triple performance et analyse de risque</w:t>
        </w:r>
        <w:r>
          <w:rPr>
            <w:noProof/>
            <w:webHidden/>
          </w:rPr>
          <w:tab/>
        </w:r>
        <w:r>
          <w:rPr>
            <w:noProof/>
            <w:webHidden/>
          </w:rPr>
          <w:fldChar w:fldCharType="begin"/>
        </w:r>
        <w:r>
          <w:rPr>
            <w:noProof/>
            <w:webHidden/>
          </w:rPr>
          <w:instrText xml:space="preserve"> PAGEREF _Toc209288335 \h </w:instrText>
        </w:r>
        <w:r>
          <w:rPr>
            <w:noProof/>
            <w:webHidden/>
          </w:rPr>
        </w:r>
        <w:r>
          <w:rPr>
            <w:noProof/>
            <w:webHidden/>
          </w:rPr>
          <w:fldChar w:fldCharType="separate"/>
        </w:r>
        <w:r>
          <w:rPr>
            <w:noProof/>
            <w:webHidden/>
          </w:rPr>
          <w:t>64</w:t>
        </w:r>
        <w:r>
          <w:rPr>
            <w:noProof/>
            <w:webHidden/>
          </w:rPr>
          <w:fldChar w:fldCharType="end"/>
        </w:r>
      </w:hyperlink>
    </w:p>
    <w:p w14:paraId="08C38E00" w14:textId="6FC225D3" w:rsidR="00FE3F29" w:rsidRDefault="00FE3F29">
      <w:pPr>
        <w:pStyle w:val="TM1"/>
        <w:tabs>
          <w:tab w:val="left" w:pos="440"/>
          <w:tab w:val="right" w:leader="hyphen" w:pos="9350"/>
        </w:tabs>
        <w:rPr>
          <w:rFonts w:eastAsiaTheme="minorEastAsia" w:cstheme="minorBidi"/>
          <w:b w:val="0"/>
          <w:bCs w:val="0"/>
          <w:noProof/>
          <w:sz w:val="24"/>
          <w:szCs w:val="24"/>
          <w:lang w:eastAsia="fr-FR"/>
        </w:rPr>
      </w:pPr>
      <w:hyperlink w:anchor="_Toc209288336" w:history="1">
        <w:r w:rsidRPr="00845AE3">
          <w:rPr>
            <w:rStyle w:val="Lienhypertexte"/>
            <w:noProof/>
          </w:rPr>
          <w:t>b.</w:t>
        </w:r>
        <w:r>
          <w:rPr>
            <w:rFonts w:eastAsiaTheme="minorEastAsia" w:cstheme="minorBidi"/>
            <w:b w:val="0"/>
            <w:bCs w:val="0"/>
            <w:noProof/>
            <w:sz w:val="24"/>
            <w:szCs w:val="24"/>
            <w:lang w:eastAsia="fr-FR"/>
          </w:rPr>
          <w:tab/>
        </w:r>
        <w:r w:rsidRPr="00845AE3">
          <w:rPr>
            <w:rStyle w:val="Lienhypertexte"/>
            <w:noProof/>
          </w:rPr>
          <w:t>Analyse d’un changement de situation</w:t>
        </w:r>
        <w:r>
          <w:rPr>
            <w:noProof/>
            <w:webHidden/>
          </w:rPr>
          <w:tab/>
        </w:r>
        <w:r>
          <w:rPr>
            <w:noProof/>
            <w:webHidden/>
          </w:rPr>
          <w:fldChar w:fldCharType="begin"/>
        </w:r>
        <w:r>
          <w:rPr>
            <w:noProof/>
            <w:webHidden/>
          </w:rPr>
          <w:instrText xml:space="preserve"> PAGEREF _Toc209288336 \h </w:instrText>
        </w:r>
        <w:r>
          <w:rPr>
            <w:noProof/>
            <w:webHidden/>
          </w:rPr>
        </w:r>
        <w:r>
          <w:rPr>
            <w:noProof/>
            <w:webHidden/>
          </w:rPr>
          <w:fldChar w:fldCharType="separate"/>
        </w:r>
        <w:r>
          <w:rPr>
            <w:noProof/>
            <w:webHidden/>
          </w:rPr>
          <w:t>68</w:t>
        </w:r>
        <w:r>
          <w:rPr>
            <w:noProof/>
            <w:webHidden/>
          </w:rPr>
          <w:fldChar w:fldCharType="end"/>
        </w:r>
      </w:hyperlink>
    </w:p>
    <w:p w14:paraId="17220A23" w14:textId="512B3ACA" w:rsidR="00364EAD" w:rsidRPr="007B5D54" w:rsidRDefault="009C6D1A" w:rsidP="0099671A">
      <w:pPr>
        <w:pStyle w:val="TM1"/>
        <w:tabs>
          <w:tab w:val="left" w:pos="440"/>
          <w:tab w:val="right" w:leader="hyphen" w:pos="9350"/>
        </w:tabs>
        <w:rPr>
          <w:color w:val="7B7B7B" w:themeColor="accent3" w:themeShade="BF"/>
          <w:sz w:val="32"/>
          <w:szCs w:val="32"/>
        </w:rPr>
      </w:pPr>
      <w:r>
        <w:rPr>
          <w:color w:val="7B7B7B" w:themeColor="accent3" w:themeShade="BF"/>
          <w:sz w:val="32"/>
          <w:szCs w:val="32"/>
        </w:rPr>
        <w:fldChar w:fldCharType="end"/>
      </w:r>
    </w:p>
    <w:p w14:paraId="69A711CB" w14:textId="77777777" w:rsidR="00B05E97" w:rsidRDefault="00B05E97">
      <w:pPr>
        <w:rPr>
          <w:rFonts w:asciiTheme="majorHAnsi" w:eastAsiaTheme="majorEastAsia" w:hAnsiTheme="majorHAnsi" w:cstheme="majorBidi"/>
          <w:color w:val="2F5496" w:themeColor="accent1" w:themeShade="BF"/>
          <w:sz w:val="40"/>
          <w:szCs w:val="40"/>
        </w:rPr>
      </w:pPr>
      <w:r>
        <w:br w:type="page"/>
      </w:r>
    </w:p>
    <w:p w14:paraId="3593C72C" w14:textId="0BDAF2F3" w:rsidR="00DC5B4F" w:rsidRDefault="00237B4E" w:rsidP="00DC5B4F">
      <w:pPr>
        <w:pStyle w:val="Titre1"/>
        <w:numPr>
          <w:ilvl w:val="0"/>
          <w:numId w:val="1"/>
        </w:numPr>
      </w:pPr>
      <w:bookmarkStart w:id="2" w:name="_Toc209288298"/>
      <w:r>
        <w:lastRenderedPageBreak/>
        <w:t>Diagnostic de la situation de départ</w:t>
      </w:r>
      <w:bookmarkEnd w:id="2"/>
    </w:p>
    <w:p w14:paraId="75354990" w14:textId="4838663B" w:rsidR="00DC5B4F" w:rsidRDefault="00067EF8" w:rsidP="00DC5B4F">
      <w:pPr>
        <w:pStyle w:val="Titre1"/>
        <w:numPr>
          <w:ilvl w:val="1"/>
          <w:numId w:val="1"/>
        </w:numPr>
      </w:pPr>
      <w:bookmarkStart w:id="3" w:name="_Toc209288299"/>
      <w:r>
        <w:t>Présentation : q</w:t>
      </w:r>
      <w:r w:rsidR="00AE35DA">
        <w:t>ui suis-je ?</w:t>
      </w:r>
      <w:bookmarkEnd w:id="3"/>
      <w:r w:rsidR="003435BA">
        <w:br/>
      </w:r>
    </w:p>
    <w:p w14:paraId="1FE63014" w14:textId="1DA65D27" w:rsidR="001F0C5B" w:rsidRDefault="00DC5B4F" w:rsidP="00DC5B4F">
      <w:r>
        <w:t xml:space="preserve">Ingénieur dans le développement d’applications logiciels depuis 15, j’ai entamé un parcours de reconversion </w:t>
      </w:r>
      <w:r w:rsidR="000B76C5">
        <w:t>professionnelle au</w:t>
      </w:r>
      <w:r w:rsidR="00336A24">
        <w:t xml:space="preserve"> début de l’année 2023. </w:t>
      </w:r>
      <w:r w:rsidR="003435BA">
        <w:br/>
      </w:r>
    </w:p>
    <w:p w14:paraId="13716DCF" w14:textId="217E7698" w:rsidR="001F0C5B" w:rsidRDefault="00336A24" w:rsidP="00DC5B4F">
      <w:r>
        <w:t xml:space="preserve">Papa d’une fille de 11 ans et </w:t>
      </w:r>
      <w:r w:rsidR="00FC7873">
        <w:t>beau-père</w:t>
      </w:r>
      <w:r>
        <w:t xml:space="preserve"> d’un garçon de 18 ans, cette reconversion professionnelle entraîne également une réorientation de mes choix personnels. Cela guide mon parcours de reconversion depuis le début. </w:t>
      </w:r>
      <w:r w:rsidR="000B76C5">
        <w:br/>
      </w:r>
    </w:p>
    <w:p w14:paraId="4BBACD33" w14:textId="2FAEAEF8" w:rsidR="001F0C5B" w:rsidRDefault="001F0C5B" w:rsidP="00DC5B4F">
      <w:r>
        <w:t>Souhaitant me tester avant de me lancer dans une formation et ayant pu bénéficier d’une disponibilité dans mon travail, j’ai effectué une saison de 9 mois en maraîchage à la ferme de la Tindière à Nort sur Erdre entre novembre 2023 et juillet 2024.</w:t>
      </w:r>
      <w:r w:rsidR="000B76C5">
        <w:br/>
      </w:r>
    </w:p>
    <w:p w14:paraId="507AF4CE" w14:textId="1CF7C22B" w:rsidR="001F0C5B" w:rsidRDefault="001F0C5B" w:rsidP="00DC5B4F">
      <w:r>
        <w:t>Je suis toujours salarié de mon entreprise, j’ai pu bénéficier d’un financement transition pro pour réaliser cette année de BPREA.</w:t>
      </w:r>
      <w:r w:rsidR="000B76C5">
        <w:br/>
      </w:r>
    </w:p>
    <w:p w14:paraId="33F57A4C" w14:textId="6B0F4EE2" w:rsidR="00336A24" w:rsidRDefault="00336A24" w:rsidP="00DC5B4F">
      <w:r>
        <w:t>Cet exercice (mon projet d’installation étant un projet fictif à l’heure actuelle</w:t>
      </w:r>
      <w:r w:rsidR="00FA69DB">
        <w:t xml:space="preserve"> je parle parfois</w:t>
      </w:r>
      <w:r w:rsidR="000B76C5">
        <w:t>,</w:t>
      </w:r>
      <w:r w:rsidR="00FA69DB">
        <w:t xml:space="preserve"> dans ce document</w:t>
      </w:r>
      <w:r w:rsidR="000B76C5">
        <w:t>,</w:t>
      </w:r>
      <w:r w:rsidR="00FA69DB">
        <w:t xml:space="preserve"> </w:t>
      </w:r>
      <w:r w:rsidR="000B76C5">
        <w:t>« </w:t>
      </w:r>
      <w:r w:rsidR="00FA69DB">
        <w:t>d’exercice</w:t>
      </w:r>
      <w:r w:rsidR="000B76C5">
        <w:t> »</w:t>
      </w:r>
      <w:r w:rsidR="00FA69DB">
        <w:t xml:space="preserve"> pour désigner </w:t>
      </w:r>
      <w:r w:rsidR="000B76C5">
        <w:t xml:space="preserve">cette </w:t>
      </w:r>
      <w:r w:rsidR="00FA69DB">
        <w:t>épreuve</w:t>
      </w:r>
      <w:r>
        <w:t xml:space="preserve">), m’a permis de mesurer l’ensemble des enjeux qu’entraînent la création d’une entreprise agricole mais m’a également permis de me projeter dans un avenir qui pourrait devenir concret d’ici quelques années, tant d’un point de </w:t>
      </w:r>
      <w:r w:rsidR="00FA69DB">
        <w:t xml:space="preserve">vue </w:t>
      </w:r>
      <w:r>
        <w:t>professionnel donc</w:t>
      </w:r>
      <w:r w:rsidR="00D224AB">
        <w:t>,</w:t>
      </w:r>
      <w:r>
        <w:t xml:space="preserve"> mais également d’un point de vue personnel.  </w:t>
      </w:r>
      <w:r w:rsidR="000B76C5">
        <w:br/>
      </w:r>
    </w:p>
    <w:p w14:paraId="07AC6FD7" w14:textId="6EE915D9" w:rsidR="001F0C5B" w:rsidRDefault="00336A24" w:rsidP="00DC5B4F">
      <w:r>
        <w:t xml:space="preserve">Habitant </w:t>
      </w:r>
      <w:r w:rsidR="001F0C5B">
        <w:t>Casson,</w:t>
      </w:r>
      <w:r>
        <w:t xml:space="preserve"> à 2</w:t>
      </w:r>
      <w:r w:rsidR="007A4041">
        <w:t>5</w:t>
      </w:r>
      <w:r>
        <w:t xml:space="preserve"> minutes au nord de Nantes, commune faisant partie du territoire de la </w:t>
      </w:r>
      <w:r w:rsidR="00B62FA4">
        <w:t>communauté de commune d’Erdre et Gesvres</w:t>
      </w:r>
      <w:r>
        <w:t xml:space="preserve">, j’ai positionné mon projet fictif sur </w:t>
      </w:r>
      <w:r w:rsidR="002210C2">
        <w:t>ce territoire</w:t>
      </w:r>
      <w:r>
        <w:t>.</w:t>
      </w:r>
      <w:r w:rsidR="000B76C5">
        <w:br/>
      </w:r>
    </w:p>
    <w:p w14:paraId="7DD9FFFC" w14:textId="7BA730FA" w:rsidR="001F2406" w:rsidRDefault="001F0C5B" w:rsidP="00DC5B4F">
      <w:r>
        <w:t>Mon projet est donc la création d’une ferme en maraîchage biologique diversifié</w:t>
      </w:r>
      <w:r w:rsidR="003E714F">
        <w:t xml:space="preserve"> et en vente directe</w:t>
      </w:r>
      <w:r>
        <w:t>.</w:t>
      </w:r>
      <w:r w:rsidR="000B76C5">
        <w:br/>
      </w:r>
    </w:p>
    <w:p w14:paraId="3076E586" w14:textId="67FB3E5E" w:rsidR="003435BA" w:rsidRDefault="001F0C5B" w:rsidP="00486905">
      <w:r>
        <w:t xml:space="preserve">L’idée était </w:t>
      </w:r>
      <w:r w:rsidR="003435BA">
        <w:t>au départ</w:t>
      </w:r>
      <w:r>
        <w:t xml:space="preserve"> de m’installer seul mais mon année à la ferme de la Tindière et mon année de BPREA ont fait évoluer cette </w:t>
      </w:r>
      <w:r w:rsidR="005B00BB">
        <w:t>envie</w:t>
      </w:r>
      <w:r>
        <w:t xml:space="preserve">. Je </w:t>
      </w:r>
      <w:r w:rsidR="001F2406">
        <w:t>souhaite maintenant</w:t>
      </w:r>
      <w:r>
        <w:t xml:space="preserve"> m’installer avec un associé. L’idée de m’installer avec un salarié a également été une piste de réflexion </w:t>
      </w:r>
      <w:r w:rsidR="001F2406">
        <w:t>mais je</w:t>
      </w:r>
      <w:r>
        <w:t xml:space="preserve"> pense </w:t>
      </w:r>
      <w:r w:rsidR="001F2406">
        <w:t>aujourd’hui</w:t>
      </w:r>
      <w:r>
        <w:t xml:space="preserve"> qu’être deux</w:t>
      </w:r>
      <w:r w:rsidR="001F2406">
        <w:t>,</w:t>
      </w:r>
      <w:r>
        <w:t xml:space="preserve"> dans cette démarche</w:t>
      </w:r>
      <w:r w:rsidR="001F2406">
        <w:t>,</w:t>
      </w:r>
      <w:r>
        <w:t xml:space="preserve"> est un réel avantage</w:t>
      </w:r>
      <w:r w:rsidR="001F2406">
        <w:t>,</w:t>
      </w:r>
      <w:r>
        <w:t xml:space="preserve"> d’un point de vue humain d’abord, mais financier également.</w:t>
      </w:r>
      <w:r w:rsidR="003435BA">
        <w:br/>
      </w:r>
    </w:p>
    <w:p w14:paraId="62DEFDD6" w14:textId="3025B881" w:rsidR="003435BA" w:rsidRPr="00DC5B4F" w:rsidRDefault="003435BA" w:rsidP="00DC5B4F">
      <w:pPr>
        <w:sectPr w:rsidR="003435BA" w:rsidRPr="00DC5B4F" w:rsidSect="00CF046C">
          <w:pgSz w:w="12240" w:h="15840"/>
          <w:pgMar w:top="1440" w:right="1440" w:bottom="1440" w:left="1440" w:header="720" w:footer="720" w:gutter="0"/>
          <w:pgNumType w:start="0"/>
          <w:cols w:space="720"/>
          <w:titlePg/>
          <w:docGrid w:linePitch="360"/>
        </w:sectPr>
      </w:pPr>
    </w:p>
    <w:p w14:paraId="6D4E32D5" w14:textId="34FBEC54" w:rsidR="007C7BCC" w:rsidRPr="007C7BCC" w:rsidRDefault="00DB4298" w:rsidP="007C7BCC">
      <w:pPr>
        <w:pStyle w:val="Titre1"/>
        <w:numPr>
          <w:ilvl w:val="1"/>
          <w:numId w:val="1"/>
        </w:numPr>
      </w:pPr>
      <w:bookmarkStart w:id="4" w:name="_Toc209288300"/>
      <w:r>
        <w:lastRenderedPageBreak/>
        <w:t>Schéma de fonctionnement</w:t>
      </w:r>
      <w:bookmarkEnd w:id="4"/>
    </w:p>
    <w:p w14:paraId="7C35DD0E" w14:textId="2AF34887" w:rsidR="00F909E2" w:rsidRDefault="00F909E2" w:rsidP="00F909E2">
      <w:r w:rsidRPr="005456CF">
        <w:rPr>
          <w:noProof/>
        </w:rPr>
        <mc:AlternateContent>
          <mc:Choice Requires="wpg">
            <w:drawing>
              <wp:anchor distT="0" distB="0" distL="114300" distR="114300" simplePos="0" relativeHeight="251660288" behindDoc="0" locked="0" layoutInCell="1" allowOverlap="1" wp14:anchorId="12DA7CF3" wp14:editId="269AAFF1">
                <wp:simplePos x="0" y="0"/>
                <wp:positionH relativeFrom="margin">
                  <wp:posOffset>-209550</wp:posOffset>
                </wp:positionH>
                <wp:positionV relativeFrom="paragraph">
                  <wp:posOffset>192405</wp:posOffset>
                </wp:positionV>
                <wp:extent cx="9496426" cy="447784"/>
                <wp:effectExtent l="0" t="0" r="28575" b="28575"/>
                <wp:wrapNone/>
                <wp:docPr id="142288765" name="Groupe 25"/>
                <wp:cNvGraphicFramePr/>
                <a:graphic xmlns:a="http://schemas.openxmlformats.org/drawingml/2006/main">
                  <a:graphicData uri="http://schemas.microsoft.com/office/word/2010/wordprocessingGroup">
                    <wpg:wgp>
                      <wpg:cNvGrpSpPr/>
                      <wpg:grpSpPr>
                        <a:xfrm>
                          <a:off x="0" y="0"/>
                          <a:ext cx="9496426" cy="447784"/>
                          <a:chOff x="0" y="-9635"/>
                          <a:chExt cx="7545107" cy="447785"/>
                        </a:xfrm>
                      </wpg:grpSpPr>
                      <wps:wsp>
                        <wps:cNvPr id="1574838243" name="ZoneTexte 3"/>
                        <wps:cNvSpPr txBox="1"/>
                        <wps:spPr>
                          <a:xfrm>
                            <a:off x="0" y="28575"/>
                            <a:ext cx="2160270" cy="379095"/>
                          </a:xfrm>
                          <a:prstGeom prst="rect">
                            <a:avLst/>
                          </a:prstGeom>
                          <a:noFill/>
                          <a:ln w="12700">
                            <a:solidFill>
                              <a:srgbClr val="03A4C0"/>
                            </a:solidFill>
                          </a:ln>
                        </wps:spPr>
                        <wps:txbx>
                          <w:txbxContent>
                            <w:p w14:paraId="3B230551" w14:textId="77777777" w:rsidR="00F909E2" w:rsidRPr="005456CF" w:rsidRDefault="00F909E2" w:rsidP="00F909E2">
                              <w:pPr>
                                <w:jc w:val="center"/>
                                <w:textAlignment w:val="baseline"/>
                                <w:rPr>
                                  <w:rFonts w:ascii="Arial" w:eastAsia="MS PGothic" w:hAnsi="Arial"/>
                                  <w:b/>
                                  <w:bCs/>
                                  <w:color w:val="000000" w:themeColor="text1"/>
                                  <w:kern w:val="24"/>
                                  <w:sz w:val="24"/>
                                  <w:szCs w:val="24"/>
                                </w:rPr>
                              </w:pPr>
                              <w:r w:rsidRPr="005456CF">
                                <w:rPr>
                                  <w:rFonts w:ascii="Arial" w:eastAsia="MS PGothic" w:hAnsi="Arial"/>
                                  <w:b/>
                                  <w:bCs/>
                                  <w:color w:val="000000" w:themeColor="text1"/>
                                  <w:kern w:val="24"/>
                                  <w:sz w:val="28"/>
                                  <w:szCs w:val="28"/>
                                </w:rPr>
                                <w:t>Valeurs</w:t>
                              </w:r>
                            </w:p>
                          </w:txbxContent>
                        </wps:txbx>
                        <wps:bodyPr wrap="square" rtlCol="0" anchor="b">
                          <a:noAutofit/>
                        </wps:bodyPr>
                      </wps:wsp>
                      <wps:wsp>
                        <wps:cNvPr id="41375052" name="ZoneTexte 43"/>
                        <wps:cNvSpPr txBox="1"/>
                        <wps:spPr>
                          <a:xfrm>
                            <a:off x="2432958" y="0"/>
                            <a:ext cx="1080120" cy="438150"/>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498FC3C6" w14:textId="77777777" w:rsidR="00F909E2" w:rsidRDefault="00F909E2" w:rsidP="00F909E2">
                              <w:pPr>
                                <w:jc w:val="center"/>
                              </w:pPr>
                              <w:r>
                                <w:t>Préservation de la nature</w:t>
                              </w:r>
                            </w:p>
                            <w:p w14:paraId="2B566A7B" w14:textId="77777777" w:rsidR="00F909E2" w:rsidRDefault="00F909E2" w:rsidP="00F909E2">
                              <w:pPr>
                                <w:jc w:val="center"/>
                              </w:pPr>
                            </w:p>
                          </w:txbxContent>
                        </wps:txbx>
                        <wps:bodyPr wrap="square" rtlCol="0">
                          <a:noAutofit/>
                        </wps:bodyPr>
                      </wps:wsp>
                      <wps:wsp>
                        <wps:cNvPr id="1252645136" name="ZoneTexte 44"/>
                        <wps:cNvSpPr txBox="1"/>
                        <wps:spPr>
                          <a:xfrm>
                            <a:off x="3750310" y="7239"/>
                            <a:ext cx="1080120" cy="430277"/>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2D3FCB93" w14:textId="77777777" w:rsidR="00F909E2" w:rsidRDefault="00F909E2" w:rsidP="00F909E2">
                              <w:pPr>
                                <w:jc w:val="center"/>
                              </w:pPr>
                              <w:r>
                                <w:t>Lien social</w:t>
                              </w:r>
                            </w:p>
                          </w:txbxContent>
                        </wps:txbx>
                        <wps:bodyPr wrap="square" rtlCol="0" anchor="b">
                          <a:noAutofit/>
                        </wps:bodyPr>
                      </wps:wsp>
                      <wps:wsp>
                        <wps:cNvPr id="1134542473" name="ZoneTexte 45"/>
                        <wps:cNvSpPr txBox="1"/>
                        <wps:spPr>
                          <a:xfrm>
                            <a:off x="5082855" y="7311"/>
                            <a:ext cx="955245" cy="430205"/>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0371868C" w14:textId="77777777" w:rsidR="00F909E2" w:rsidRDefault="00F909E2" w:rsidP="00F909E2">
                              <w:pPr>
                                <w:jc w:val="center"/>
                              </w:pPr>
                              <w:r>
                                <w:t>Indépendance</w:t>
                              </w:r>
                            </w:p>
                          </w:txbxContent>
                        </wps:txbx>
                        <wps:bodyPr wrap="square" rtlCol="0" anchor="b">
                          <a:noAutofit/>
                        </wps:bodyPr>
                      </wps:wsp>
                      <wps:wsp>
                        <wps:cNvPr id="132015723" name="ZoneTexte 46"/>
                        <wps:cNvSpPr txBox="1"/>
                        <wps:spPr>
                          <a:xfrm>
                            <a:off x="6343901" y="-9635"/>
                            <a:ext cx="1201206" cy="428626"/>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3543488E" w14:textId="77777777" w:rsidR="00F909E2" w:rsidRDefault="00F909E2" w:rsidP="00F909E2">
                              <w:pPr>
                                <w:jc w:val="center"/>
                              </w:pPr>
                              <w:r>
                                <w:t>Qualité de vie</w:t>
                              </w:r>
                            </w:p>
                          </w:txbxContent>
                        </wps:txbx>
                        <wps:bodyPr wrap="square" rtlCol="0" anchor="b">
                          <a:noAutofit/>
                        </wps:bodyPr>
                      </wps:wsp>
                    </wpg:wgp>
                  </a:graphicData>
                </a:graphic>
                <wp14:sizeRelH relativeFrom="margin">
                  <wp14:pctWidth>0</wp14:pctWidth>
                </wp14:sizeRelH>
                <wp14:sizeRelV relativeFrom="margin">
                  <wp14:pctHeight>0</wp14:pctHeight>
                </wp14:sizeRelV>
              </wp:anchor>
            </w:drawing>
          </mc:Choice>
          <mc:Fallback>
            <w:pict>
              <v:group w14:anchorId="12DA7CF3" id="Groupe 25" o:spid="_x0000_s1057" style="position:absolute;margin-left:-16.5pt;margin-top:15.15pt;width:747.75pt;height:35.25pt;z-index:251660288;mso-position-horizontal-relative:margin;mso-width-relative:margin;mso-height-relative:margin" coordorigin=",-96" coordsize="75451,4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">
                <v:shape id="ZoneTexte 3" o:spid="_x0000_s1058" type="#_x0000_t202" style="position:absolute;top:285;width:21602;height:379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" filled="f" strokecolor="#03a4c0" strokeweight="1pt">
                  <v:textbox>
                    <w:txbxContent>
                      <w:p w14:paraId="3B230551" w14:textId="77777777" w:rsidR="00F909E2" w:rsidRPr="005456CF" w:rsidRDefault="00F909E2" w:rsidP="00F909E2">
                        <w:pPr>
                          <w:jc w:val="center"/>
                          <w:textAlignment w:val="baseline"/>
                          <w:rPr>
                            <w:rFonts w:ascii="Arial" w:eastAsia="MS PGothic" w:hAnsi="Arial"/>
                            <w:b/>
                            <w:bCs/>
                            <w:color w:val="000000" w:themeColor="text1"/>
                            <w:kern w:val="24"/>
                            <w:sz w:val="24"/>
                            <w:szCs w:val="24"/>
                          </w:rPr>
                        </w:pPr>
                        <w:r w:rsidRPr="005456CF">
                          <w:rPr>
                            <w:rFonts w:ascii="Arial" w:eastAsia="MS PGothic" w:hAnsi="Arial"/>
                            <w:b/>
                            <w:bCs/>
                            <w:color w:val="000000" w:themeColor="text1"/>
                            <w:kern w:val="24"/>
                            <w:sz w:val="28"/>
                            <w:szCs w:val="28"/>
                          </w:rPr>
                          <w:t>Valeurs</w:t>
                        </w:r>
                      </w:p>
                    </w:txbxContent>
                  </v:textbox>
                </v:shape>
                <v:shape id="ZoneTexte 43" o:spid="_x0000_s1059" type="#_x0000_t202" style="position:absolute;left:24329;width:10801;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" fillcolor="#70ad47 [3209]" strokecolor="#10190a [489]" strokeweight="1pt">
                  <v:textbox>
                    <w:txbxContent>
                      <w:p w14:paraId="498FC3C6" w14:textId="77777777" w:rsidR="00F909E2" w:rsidRDefault="00F909E2" w:rsidP="00F909E2">
                        <w:pPr>
                          <w:jc w:val="center"/>
                        </w:pPr>
                        <w:r>
                          <w:t>Préservation de la nature</w:t>
                        </w:r>
                      </w:p>
                      <w:p w14:paraId="2B566A7B" w14:textId="77777777" w:rsidR="00F909E2" w:rsidRDefault="00F909E2" w:rsidP="00F909E2">
                        <w:pPr>
                          <w:jc w:val="center"/>
                        </w:pPr>
                      </w:p>
                    </w:txbxContent>
                  </v:textbox>
                </v:shape>
                <v:shape id="ZoneTexte 44" o:spid="_x0000_s1060" type="#_x0000_t202" style="position:absolute;left:37503;top:72;width:10801;height:430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" fillcolor="#70ad47 [3209]" strokecolor="#10190a [489]" strokeweight="1pt">
                  <v:textbox>
                    <w:txbxContent>
                      <w:p w14:paraId="2D3FCB93" w14:textId="77777777" w:rsidR="00F909E2" w:rsidRDefault="00F909E2" w:rsidP="00F909E2">
                        <w:pPr>
                          <w:jc w:val="center"/>
                        </w:pPr>
                        <w:r>
                          <w:t>Lien social</w:t>
                        </w:r>
                      </w:p>
                    </w:txbxContent>
                  </v:textbox>
                </v:shape>
                <v:shape id="ZoneTexte 45" o:spid="_x0000_s1061" type="#_x0000_t202" style="position:absolute;left:50828;top:73;width:9553;height:430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" fillcolor="#70ad47 [3209]" strokecolor="#10190a [489]" strokeweight="1pt">
                  <v:textbox>
                    <w:txbxContent>
                      <w:p w14:paraId="0371868C" w14:textId="77777777" w:rsidR="00F909E2" w:rsidRDefault="00F909E2" w:rsidP="00F909E2">
                        <w:pPr>
                          <w:jc w:val="center"/>
                        </w:pPr>
                        <w:r>
                          <w:t>Indépendance</w:t>
                        </w:r>
                      </w:p>
                    </w:txbxContent>
                  </v:textbox>
                </v:shape>
                <v:shape id="ZoneTexte 46" o:spid="_x0000_s1062" type="#_x0000_t202" style="position:absolute;left:63439;top:-96;width:12012;height:428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" fillcolor="#70ad47 [3209]" strokecolor="#10190a [489]" strokeweight="1pt">
                  <v:textbox>
                    <w:txbxContent>
                      <w:p w14:paraId="3543488E" w14:textId="77777777" w:rsidR="00F909E2" w:rsidRDefault="00F909E2" w:rsidP="00F909E2">
                        <w:pPr>
                          <w:jc w:val="center"/>
                        </w:pPr>
                        <w:r>
                          <w:t>Qualité de vie</w:t>
                        </w:r>
                      </w:p>
                    </w:txbxContent>
                  </v:textbox>
                </v:shape>
                <w10:wrap anchorx="margin"/>
              </v:group>
            </w:pict>
          </mc:Fallback>
        </mc:AlternateContent>
      </w:r>
    </w:p>
    <w:p w14:paraId="1D76222B" w14:textId="604DFD17" w:rsidR="00F909E2" w:rsidRDefault="00F909E2" w:rsidP="00F909E2"/>
    <w:p w14:paraId="58099E7E" w14:textId="380E9D93" w:rsidR="00F909E2" w:rsidRDefault="00F909E2" w:rsidP="00F909E2">
      <w:r w:rsidRPr="005456CF">
        <w:rPr>
          <w:noProof/>
        </w:rPr>
        <mc:AlternateContent>
          <mc:Choice Requires="wpg">
            <w:drawing>
              <wp:anchor distT="0" distB="0" distL="114300" distR="114300" simplePos="0" relativeHeight="251661312" behindDoc="0" locked="0" layoutInCell="1" allowOverlap="1" wp14:anchorId="691B381B" wp14:editId="245AFC8B">
                <wp:simplePos x="0" y="0"/>
                <wp:positionH relativeFrom="margin">
                  <wp:align>center</wp:align>
                </wp:positionH>
                <wp:positionV relativeFrom="paragraph">
                  <wp:posOffset>313690</wp:posOffset>
                </wp:positionV>
                <wp:extent cx="9610725" cy="847724"/>
                <wp:effectExtent l="0" t="0" r="28575" b="10160"/>
                <wp:wrapNone/>
                <wp:docPr id="2025528402" name="Groupe 47"/>
                <wp:cNvGraphicFramePr/>
                <a:graphic xmlns:a="http://schemas.openxmlformats.org/drawingml/2006/main">
                  <a:graphicData uri="http://schemas.microsoft.com/office/word/2010/wordprocessingGroup">
                    <wpg:wgp>
                      <wpg:cNvGrpSpPr/>
                      <wpg:grpSpPr>
                        <a:xfrm>
                          <a:off x="0" y="0"/>
                          <a:ext cx="9610725" cy="847724"/>
                          <a:chOff x="-37780" y="576063"/>
                          <a:chExt cx="7705542" cy="847724"/>
                        </a:xfrm>
                      </wpg:grpSpPr>
                      <wps:wsp>
                        <wps:cNvPr id="379261303" name="ZoneTexte 26"/>
                        <wps:cNvSpPr txBox="1"/>
                        <wps:spPr>
                          <a:xfrm>
                            <a:off x="-37780" y="758942"/>
                            <a:ext cx="2160270" cy="379095"/>
                          </a:xfrm>
                          <a:prstGeom prst="rect">
                            <a:avLst/>
                          </a:prstGeom>
                          <a:noFill/>
                          <a:ln w="12700">
                            <a:solidFill>
                              <a:srgbClr val="03A4C0"/>
                            </a:solidFill>
                          </a:ln>
                        </wps:spPr>
                        <wps:txbx>
                          <w:txbxContent>
                            <w:p w14:paraId="7143430E" w14:textId="77777777" w:rsidR="00F909E2" w:rsidRDefault="00F909E2" w:rsidP="00F909E2">
                              <w:pPr>
                                <w:jc w:val="center"/>
                                <w:textAlignment w:val="baseline"/>
                                <w:rPr>
                                  <w:rFonts w:ascii="Arial" w:eastAsia="MS PGothic" w:hAnsi="Arial"/>
                                  <w:color w:val="000000" w:themeColor="text1"/>
                                  <w:kern w:val="24"/>
                                  <w:sz w:val="24"/>
                                  <w:szCs w:val="24"/>
                                </w:rPr>
                              </w:pPr>
                              <w:r w:rsidRPr="005456CF">
                                <w:rPr>
                                  <w:rFonts w:ascii="Arial" w:eastAsia="MS PGothic" w:hAnsi="Arial"/>
                                  <w:b/>
                                  <w:bCs/>
                                  <w:color w:val="000000" w:themeColor="text1"/>
                                  <w:kern w:val="24"/>
                                  <w:sz w:val="28"/>
                                  <w:szCs w:val="28"/>
                                </w:rPr>
                                <w:t>Obj</w:t>
                              </w:r>
                              <w:r>
                                <w:rPr>
                                  <w:rFonts w:ascii="Arial" w:eastAsia="MS PGothic" w:hAnsi="Arial"/>
                                  <w:b/>
                                  <w:bCs/>
                                  <w:color w:val="000000" w:themeColor="text1"/>
                                  <w:kern w:val="24"/>
                                  <w:sz w:val="28"/>
                                  <w:szCs w:val="28"/>
                                </w:rPr>
                                <w:t>ectifs</w:t>
                              </w:r>
                              <w:r w:rsidRPr="005456CF">
                                <w:rPr>
                                  <w:rFonts w:ascii="Arial" w:eastAsia="MS PGothic" w:hAnsi="Arial"/>
                                  <w:color w:val="000000" w:themeColor="text1"/>
                                  <w:kern w:val="24"/>
                                  <w:sz w:val="28"/>
                                  <w:szCs w:val="28"/>
                                </w:rPr>
                                <w:t xml:space="preserve"> </w:t>
                              </w:r>
                              <w:r w:rsidRPr="005456CF">
                                <w:rPr>
                                  <w:rFonts w:ascii="Arial" w:eastAsia="MS PGothic" w:hAnsi="Arial"/>
                                  <w:b/>
                                  <w:bCs/>
                                  <w:color w:val="000000" w:themeColor="text1"/>
                                  <w:kern w:val="24"/>
                                  <w:sz w:val="28"/>
                                  <w:szCs w:val="28"/>
                                </w:rPr>
                                <w:t>personnels</w:t>
                              </w:r>
                            </w:p>
                          </w:txbxContent>
                        </wps:txbx>
                        <wps:bodyPr wrap="square" rtlCol="0">
                          <a:noAutofit/>
                        </wps:bodyPr>
                      </wps:wsp>
                      <wps:wsp>
                        <wps:cNvPr id="1659410835" name="ZoneTexte 48"/>
                        <wps:cNvSpPr txBox="1"/>
                        <wps:spPr>
                          <a:xfrm>
                            <a:off x="2431779" y="699887"/>
                            <a:ext cx="1080120" cy="542925"/>
                          </a:xfrm>
                          <a:prstGeom prst="rect">
                            <a:avLst/>
                          </a:prstGeom>
                          <a:noFill/>
                          <a:ln w="12700">
                            <a:solidFill>
                              <a:srgbClr val="03A4C0"/>
                            </a:solidFill>
                          </a:ln>
                        </wps:spPr>
                        <wps:txbx>
                          <w:txbxContent>
                            <w:p w14:paraId="3C705743" w14:textId="77777777" w:rsidR="00F909E2" w:rsidRDefault="00F909E2" w:rsidP="00F909E2">
                              <w:r>
                                <w:t>Vivre dans le respect du vivant</w:t>
                              </w:r>
                            </w:p>
                          </w:txbxContent>
                        </wps:txbx>
                        <wps:bodyPr wrap="square" rtlCol="0">
                          <a:noAutofit/>
                        </wps:bodyPr>
                      </wps:wsp>
                      <wps:wsp>
                        <wps:cNvPr id="182172416" name="ZoneTexte 49"/>
                        <wps:cNvSpPr txBox="1"/>
                        <wps:spPr>
                          <a:xfrm>
                            <a:off x="3769336" y="623688"/>
                            <a:ext cx="1080120" cy="685799"/>
                          </a:xfrm>
                          <a:prstGeom prst="rect">
                            <a:avLst/>
                          </a:prstGeom>
                          <a:noFill/>
                          <a:ln w="12700">
                            <a:solidFill>
                              <a:srgbClr val="03A4C0"/>
                            </a:solidFill>
                          </a:ln>
                        </wps:spPr>
                        <wps:txbx>
                          <w:txbxContent>
                            <w:p w14:paraId="3CD083D3" w14:textId="77777777" w:rsidR="00F909E2" w:rsidRDefault="00F909E2" w:rsidP="00F909E2">
                              <w:r>
                                <w:t>Vivre en lien avec les gens qui m’entourent</w:t>
                              </w:r>
                            </w:p>
                          </w:txbxContent>
                        </wps:txbx>
                        <wps:bodyPr wrap="square" rtlCol="0">
                          <a:noAutofit/>
                        </wps:bodyPr>
                      </wps:wsp>
                      <wps:wsp>
                        <wps:cNvPr id="1686779286" name="ZoneTexte 50"/>
                        <wps:cNvSpPr txBox="1"/>
                        <wps:spPr>
                          <a:xfrm>
                            <a:off x="5141980" y="758566"/>
                            <a:ext cx="899141" cy="379049"/>
                          </a:xfrm>
                          <a:prstGeom prst="rect">
                            <a:avLst/>
                          </a:prstGeom>
                          <a:noFill/>
                          <a:ln w="12700">
                            <a:solidFill>
                              <a:srgbClr val="03A4C0"/>
                            </a:solidFill>
                          </a:ln>
                        </wps:spPr>
                        <wps:txbx>
                          <w:txbxContent>
                            <w:p w14:paraId="265E115E" w14:textId="77777777" w:rsidR="00F909E2" w:rsidRDefault="00F909E2" w:rsidP="00F909E2">
                              <w:r>
                                <w:t>Être autonome</w:t>
                              </w:r>
                            </w:p>
                          </w:txbxContent>
                        </wps:txbx>
                        <wps:bodyPr wrap="square" rtlCol="0">
                          <a:noAutofit/>
                        </wps:bodyPr>
                      </wps:wsp>
                      <wps:wsp>
                        <wps:cNvPr id="610511270" name="ZoneTexte 51"/>
                        <wps:cNvSpPr txBox="1"/>
                        <wps:spPr>
                          <a:xfrm>
                            <a:off x="6369505" y="576063"/>
                            <a:ext cx="1298257" cy="847724"/>
                          </a:xfrm>
                          <a:prstGeom prst="rect">
                            <a:avLst/>
                          </a:prstGeom>
                          <a:noFill/>
                          <a:ln w="12700">
                            <a:solidFill>
                              <a:srgbClr val="03A4C0"/>
                            </a:solidFill>
                          </a:ln>
                        </wps:spPr>
                        <wps:txbx>
                          <w:txbxContent>
                            <w:p w14:paraId="01CD0337" w14:textId="77777777" w:rsidR="00F909E2" w:rsidRDefault="00F909E2" w:rsidP="00F909E2">
                              <w:r>
                                <w:t>Être heureux sur mon lieu de travail et dans ma vie personnelle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691B381B" id="Groupe 47" o:spid="_x0000_s1063" style="position:absolute;margin-left:0;margin-top:24.7pt;width:756.75pt;height:66.75pt;z-index:251661312;mso-position-horizontal:center;mso-position-horizontal-relative:margin;mso-width-relative:margin;mso-height-relative:margin" coordorigin="-377,5760" coordsize="77055,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">
                <v:shape id="ZoneTexte 26" o:spid="_x0000_s1064" type="#_x0000_t202" style="position:absolute;left:-377;top:7589;width:21601;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" filled="f" strokecolor="#03a4c0" strokeweight="1pt">
                  <v:textbox>
                    <w:txbxContent>
                      <w:p w14:paraId="7143430E" w14:textId="77777777" w:rsidR="00F909E2" w:rsidRDefault="00F909E2" w:rsidP="00F909E2">
                        <w:pPr>
                          <w:jc w:val="center"/>
                          <w:textAlignment w:val="baseline"/>
                          <w:rPr>
                            <w:rFonts w:ascii="Arial" w:eastAsia="MS PGothic" w:hAnsi="Arial"/>
                            <w:color w:val="000000" w:themeColor="text1"/>
                            <w:kern w:val="24"/>
                            <w:sz w:val="24"/>
                            <w:szCs w:val="24"/>
                          </w:rPr>
                        </w:pPr>
                        <w:r w:rsidRPr="005456CF">
                          <w:rPr>
                            <w:rFonts w:ascii="Arial" w:eastAsia="MS PGothic" w:hAnsi="Arial"/>
                            <w:b/>
                            <w:bCs/>
                            <w:color w:val="000000" w:themeColor="text1"/>
                            <w:kern w:val="24"/>
                            <w:sz w:val="28"/>
                            <w:szCs w:val="28"/>
                          </w:rPr>
                          <w:t>Obj</w:t>
                        </w:r>
                        <w:r>
                          <w:rPr>
                            <w:rFonts w:ascii="Arial" w:eastAsia="MS PGothic" w:hAnsi="Arial"/>
                            <w:b/>
                            <w:bCs/>
                            <w:color w:val="000000" w:themeColor="text1"/>
                            <w:kern w:val="24"/>
                            <w:sz w:val="28"/>
                            <w:szCs w:val="28"/>
                          </w:rPr>
                          <w:t>ectifs</w:t>
                        </w:r>
                        <w:r w:rsidRPr="005456CF">
                          <w:rPr>
                            <w:rFonts w:ascii="Arial" w:eastAsia="MS PGothic" w:hAnsi="Arial"/>
                            <w:color w:val="000000" w:themeColor="text1"/>
                            <w:kern w:val="24"/>
                            <w:sz w:val="28"/>
                            <w:szCs w:val="28"/>
                          </w:rPr>
                          <w:t xml:space="preserve"> </w:t>
                        </w:r>
                        <w:r w:rsidRPr="005456CF">
                          <w:rPr>
                            <w:rFonts w:ascii="Arial" w:eastAsia="MS PGothic" w:hAnsi="Arial"/>
                            <w:b/>
                            <w:bCs/>
                            <w:color w:val="000000" w:themeColor="text1"/>
                            <w:kern w:val="24"/>
                            <w:sz w:val="28"/>
                            <w:szCs w:val="28"/>
                          </w:rPr>
                          <w:t>personnels</w:t>
                        </w:r>
                      </w:p>
                    </w:txbxContent>
                  </v:textbox>
                </v:shape>
                <v:shape id="ZoneTexte 48" o:spid="_x0000_s1065" type="#_x0000_t202" style="position:absolute;left:24317;top:6998;width:10801;height:5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" filled="f" strokecolor="#03a4c0" strokeweight="1pt">
                  <v:textbox>
                    <w:txbxContent>
                      <w:p w14:paraId="3C705743" w14:textId="77777777" w:rsidR="00F909E2" w:rsidRDefault="00F909E2" w:rsidP="00F909E2">
                        <w:r>
                          <w:t>Vivre dans le respect du vivant</w:t>
                        </w:r>
                      </w:p>
                    </w:txbxContent>
                  </v:textbox>
                </v:shape>
                <v:shape id="ZoneTexte 49" o:spid="_x0000_s1066" type="#_x0000_t202" style="position:absolute;left:37693;top:6236;width:10801;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" filled="f" strokecolor="#03a4c0" strokeweight="1pt">
                  <v:textbox>
                    <w:txbxContent>
                      <w:p w14:paraId="3CD083D3" w14:textId="77777777" w:rsidR="00F909E2" w:rsidRDefault="00F909E2" w:rsidP="00F909E2">
                        <w:r>
                          <w:t>Vivre en lien avec les gens qui m’entourent</w:t>
                        </w:r>
                      </w:p>
                    </w:txbxContent>
                  </v:textbox>
                </v:shape>
                <v:shape id="ZoneTexte 50" o:spid="_x0000_s1067" type="#_x0000_t202" style="position:absolute;left:51419;top:7585;width:8992;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" filled="f" strokecolor="#03a4c0" strokeweight="1pt">
                  <v:textbox>
                    <w:txbxContent>
                      <w:p w14:paraId="265E115E" w14:textId="77777777" w:rsidR="00F909E2" w:rsidRDefault="00F909E2" w:rsidP="00F909E2">
                        <w:r>
                          <w:t>Être autonome</w:t>
                        </w:r>
                      </w:p>
                    </w:txbxContent>
                  </v:textbox>
                </v:shape>
                <v:shape id="ZoneTexte 51" o:spid="_x0000_s1068" type="#_x0000_t202" style="position:absolute;left:63695;top:5760;width:12982;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" filled="f" strokecolor="#03a4c0" strokeweight="1pt">
                  <v:textbox>
                    <w:txbxContent>
                      <w:p w14:paraId="01CD0337" w14:textId="77777777" w:rsidR="00F909E2" w:rsidRDefault="00F909E2" w:rsidP="00F909E2">
                        <w:r>
                          <w:t>Être heureux sur mon lieu de travail et dans ma vie personnelle</w:t>
                        </w:r>
                      </w:p>
                    </w:txbxContent>
                  </v:textbox>
                </v:shape>
                <w10:wrap anchorx="margin"/>
              </v:group>
            </w:pict>
          </mc:Fallback>
        </mc:AlternateContent>
      </w:r>
    </w:p>
    <w:p w14:paraId="04121D92" w14:textId="7EA9181A" w:rsidR="00F909E2" w:rsidRDefault="00F909E2" w:rsidP="00F909E2"/>
    <w:p w14:paraId="46051CB1" w14:textId="77777777" w:rsidR="00F909E2" w:rsidRDefault="00F909E2" w:rsidP="00F909E2"/>
    <w:p w14:paraId="4D2A840C" w14:textId="77777777" w:rsidR="00F909E2" w:rsidRDefault="00F909E2" w:rsidP="00F909E2"/>
    <w:p w14:paraId="7318A0B7" w14:textId="4908851D" w:rsidR="00F909E2" w:rsidRDefault="00F909E2" w:rsidP="00F909E2">
      <w:r w:rsidRPr="005456CF">
        <w:rPr>
          <w:noProof/>
        </w:rPr>
        <mc:AlternateContent>
          <mc:Choice Requires="wpg">
            <w:drawing>
              <wp:anchor distT="0" distB="0" distL="114300" distR="114300" simplePos="0" relativeHeight="251662336" behindDoc="0" locked="0" layoutInCell="1" allowOverlap="1" wp14:anchorId="18E328DE" wp14:editId="76CBC284">
                <wp:simplePos x="0" y="0"/>
                <wp:positionH relativeFrom="margin">
                  <wp:align>center</wp:align>
                </wp:positionH>
                <wp:positionV relativeFrom="paragraph">
                  <wp:posOffset>153035</wp:posOffset>
                </wp:positionV>
                <wp:extent cx="9591675" cy="1229360"/>
                <wp:effectExtent l="0" t="0" r="28575" b="27940"/>
                <wp:wrapNone/>
                <wp:docPr id="957231799" name="Groupe 60"/>
                <wp:cNvGraphicFramePr/>
                <a:graphic xmlns:a="http://schemas.openxmlformats.org/drawingml/2006/main">
                  <a:graphicData uri="http://schemas.microsoft.com/office/word/2010/wordprocessingGroup">
                    <wpg:wgp>
                      <wpg:cNvGrpSpPr/>
                      <wpg:grpSpPr>
                        <a:xfrm>
                          <a:off x="0" y="0"/>
                          <a:ext cx="9591675" cy="1229360"/>
                          <a:chOff x="7395" y="1152127"/>
                          <a:chExt cx="7540116" cy="638175"/>
                        </a:xfrm>
                      </wpg:grpSpPr>
                      <wps:wsp>
                        <wps:cNvPr id="24787103" name="ZoneTexte 27"/>
                        <wps:cNvSpPr txBox="1"/>
                        <wps:spPr>
                          <a:xfrm>
                            <a:off x="7395" y="1340000"/>
                            <a:ext cx="2118028" cy="212614"/>
                          </a:xfrm>
                          <a:prstGeom prst="rect">
                            <a:avLst/>
                          </a:prstGeom>
                          <a:noFill/>
                          <a:ln w="12700">
                            <a:solidFill>
                              <a:srgbClr val="03A4C0"/>
                            </a:solidFill>
                          </a:ln>
                        </wps:spPr>
                        <wps:txbx>
                          <w:txbxContent>
                            <w:p w14:paraId="10F4C3E4" w14:textId="77777777" w:rsidR="00F909E2" w:rsidRDefault="00F909E2" w:rsidP="00F909E2">
                              <w:pPr>
                                <w:jc w:val="center"/>
                                <w:textAlignment w:val="baseline"/>
                                <w:rPr>
                                  <w:rFonts w:ascii="Arial" w:eastAsia="MS PGothic" w:hAnsi="Arial"/>
                                  <w:color w:val="000000" w:themeColor="text1"/>
                                  <w:kern w:val="24"/>
                                  <w:sz w:val="24"/>
                                  <w:szCs w:val="24"/>
                                </w:rPr>
                              </w:pPr>
                              <w:r w:rsidRPr="005456CF">
                                <w:rPr>
                                  <w:rFonts w:ascii="Arial" w:eastAsia="MS PGothic" w:hAnsi="Arial"/>
                                  <w:b/>
                                  <w:bCs/>
                                  <w:color w:val="000000" w:themeColor="text1"/>
                                  <w:kern w:val="24"/>
                                  <w:sz w:val="28"/>
                                  <w:szCs w:val="28"/>
                                </w:rPr>
                                <w:t>Obj</w:t>
                              </w:r>
                              <w:r>
                                <w:rPr>
                                  <w:rFonts w:ascii="Arial" w:eastAsia="MS PGothic" w:hAnsi="Arial"/>
                                  <w:b/>
                                  <w:bCs/>
                                  <w:color w:val="000000" w:themeColor="text1"/>
                                  <w:kern w:val="24"/>
                                  <w:sz w:val="28"/>
                                  <w:szCs w:val="28"/>
                                </w:rPr>
                                <w:t>ectifs</w:t>
                              </w:r>
                              <w:r w:rsidRPr="005456CF">
                                <w:rPr>
                                  <w:rFonts w:ascii="Arial" w:eastAsia="MS PGothic" w:hAnsi="Arial"/>
                                  <w:color w:val="000000" w:themeColor="text1"/>
                                  <w:kern w:val="24"/>
                                  <w:sz w:val="28"/>
                                  <w:szCs w:val="28"/>
                                </w:rPr>
                                <w:t xml:space="preserve"> </w:t>
                              </w:r>
                              <w:r w:rsidRPr="005456CF">
                                <w:rPr>
                                  <w:rFonts w:ascii="Arial" w:eastAsia="MS PGothic" w:hAnsi="Arial"/>
                                  <w:b/>
                                  <w:bCs/>
                                  <w:color w:val="000000" w:themeColor="text1"/>
                                  <w:kern w:val="24"/>
                                  <w:sz w:val="28"/>
                                  <w:szCs w:val="28"/>
                                </w:rPr>
                                <w:t>professionnels</w:t>
                              </w:r>
                            </w:p>
                          </w:txbxContent>
                        </wps:txbx>
                        <wps:bodyPr wrap="square" rtlCol="0">
                          <a:noAutofit/>
                        </wps:bodyPr>
                      </wps:wsp>
                      <wps:wsp>
                        <wps:cNvPr id="45800210" name="ZoneTexte 52"/>
                        <wps:cNvSpPr txBox="1"/>
                        <wps:spPr>
                          <a:xfrm>
                            <a:off x="2394601" y="1241130"/>
                            <a:ext cx="1080120" cy="420263"/>
                          </a:xfrm>
                          <a:prstGeom prst="rect">
                            <a:avLst/>
                          </a:prstGeom>
                          <a:noFill/>
                          <a:ln w="12700">
                            <a:solidFill>
                              <a:srgbClr val="03A4C0"/>
                            </a:solidFill>
                          </a:ln>
                        </wps:spPr>
                        <wps:txbx>
                          <w:txbxContent>
                            <w:p w14:paraId="190BCD49" w14:textId="77777777" w:rsidR="00F909E2" w:rsidRDefault="00F909E2" w:rsidP="00F909E2">
                              <w:r>
                                <w:t>Produire en préservant la biodiversité</w:t>
                              </w:r>
                            </w:p>
                          </w:txbxContent>
                        </wps:txbx>
                        <wps:bodyPr wrap="square" rtlCol="0">
                          <a:noAutofit/>
                        </wps:bodyPr>
                      </wps:wsp>
                      <wps:wsp>
                        <wps:cNvPr id="1557820699" name="ZoneTexte 53"/>
                        <wps:cNvSpPr txBox="1"/>
                        <wps:spPr>
                          <a:xfrm>
                            <a:off x="3710226" y="1152127"/>
                            <a:ext cx="1080120" cy="638175"/>
                          </a:xfrm>
                          <a:prstGeom prst="rect">
                            <a:avLst/>
                          </a:prstGeom>
                          <a:noFill/>
                          <a:ln w="12700">
                            <a:solidFill>
                              <a:srgbClr val="03A4C0"/>
                            </a:solidFill>
                          </a:ln>
                        </wps:spPr>
                        <wps:txbx>
                          <w:txbxContent>
                            <w:p w14:paraId="74CF199F" w14:textId="77777777" w:rsidR="00F909E2" w:rsidRDefault="00F909E2" w:rsidP="00F909E2">
                              <w:r>
                                <w:t>Nourrir la population qui vit autour de moi</w:t>
                              </w:r>
                            </w:p>
                            <w:p w14:paraId="4816DA21" w14:textId="77777777" w:rsidR="00F909E2" w:rsidRDefault="00F909E2" w:rsidP="00F909E2">
                              <w:r>
                                <w:t>Être en lien avec les producteurs voisins</w:t>
                              </w:r>
                            </w:p>
                          </w:txbxContent>
                        </wps:txbx>
                        <wps:bodyPr wrap="square" rtlCol="0">
                          <a:noAutofit/>
                        </wps:bodyPr>
                      </wps:wsp>
                      <wps:wsp>
                        <wps:cNvPr id="1984087548" name="ZoneTexte 54"/>
                        <wps:cNvSpPr txBox="1"/>
                        <wps:spPr>
                          <a:xfrm>
                            <a:off x="5073018" y="1270791"/>
                            <a:ext cx="896034" cy="375790"/>
                          </a:xfrm>
                          <a:prstGeom prst="rect">
                            <a:avLst/>
                          </a:prstGeom>
                          <a:noFill/>
                          <a:ln w="12700">
                            <a:solidFill>
                              <a:srgbClr val="03A4C0"/>
                            </a:solidFill>
                          </a:ln>
                        </wps:spPr>
                        <wps:txbx>
                          <w:txbxContent>
                            <w:p w14:paraId="2FBAF716" w14:textId="77777777" w:rsidR="00F909E2" w:rsidRDefault="00F909E2" w:rsidP="00F909E2">
                              <w:r>
                                <w:t>Posséder ma propre entreprise</w:t>
                              </w:r>
                            </w:p>
                          </w:txbxContent>
                        </wps:txbx>
                        <wps:bodyPr wrap="square" rtlCol="0">
                          <a:noAutofit/>
                        </wps:bodyPr>
                      </wps:wsp>
                      <wps:wsp>
                        <wps:cNvPr id="1902789831" name="ZoneTexte 55"/>
                        <wps:cNvSpPr txBox="1"/>
                        <wps:spPr>
                          <a:xfrm>
                            <a:off x="6279646" y="1226296"/>
                            <a:ext cx="1267865" cy="479619"/>
                          </a:xfrm>
                          <a:prstGeom prst="rect">
                            <a:avLst/>
                          </a:prstGeom>
                          <a:noFill/>
                          <a:ln w="12700">
                            <a:solidFill>
                              <a:srgbClr val="03A4C0"/>
                            </a:solidFill>
                          </a:ln>
                        </wps:spPr>
                        <wps:txbx>
                          <w:txbxContent>
                            <w:p w14:paraId="32A5CB54" w14:textId="77777777" w:rsidR="00F909E2" w:rsidRDefault="00F909E2" w:rsidP="00F909E2">
                              <w:r>
                                <w:t>Trouver un équilibre entre temps de travail et temps de vie familiale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18E328DE" id="Groupe 60" o:spid="_x0000_s1069" style="position:absolute;margin-left:0;margin-top:12.05pt;width:755.25pt;height:96.8pt;z-index:251662336;mso-position-horizontal:center;mso-position-horizontal-relative:margin;mso-width-relative:margin;mso-height-relative:margin" coordorigin="73,11521" coordsize="75401,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">
                <v:shape id="ZoneTexte 27" o:spid="_x0000_s1070" type="#_x0000_t202" style="position:absolute;left:73;top:13400;width:21181;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" filled="f" strokecolor="#03a4c0" strokeweight="1pt">
                  <v:textbox>
                    <w:txbxContent>
                      <w:p w14:paraId="10F4C3E4" w14:textId="77777777" w:rsidR="00F909E2" w:rsidRDefault="00F909E2" w:rsidP="00F909E2">
                        <w:pPr>
                          <w:jc w:val="center"/>
                          <w:textAlignment w:val="baseline"/>
                          <w:rPr>
                            <w:rFonts w:ascii="Arial" w:eastAsia="MS PGothic" w:hAnsi="Arial"/>
                            <w:color w:val="000000" w:themeColor="text1"/>
                            <w:kern w:val="24"/>
                            <w:sz w:val="24"/>
                            <w:szCs w:val="24"/>
                          </w:rPr>
                        </w:pPr>
                        <w:r w:rsidRPr="005456CF">
                          <w:rPr>
                            <w:rFonts w:ascii="Arial" w:eastAsia="MS PGothic" w:hAnsi="Arial"/>
                            <w:b/>
                            <w:bCs/>
                            <w:color w:val="000000" w:themeColor="text1"/>
                            <w:kern w:val="24"/>
                            <w:sz w:val="28"/>
                            <w:szCs w:val="28"/>
                          </w:rPr>
                          <w:t>Obj</w:t>
                        </w:r>
                        <w:r>
                          <w:rPr>
                            <w:rFonts w:ascii="Arial" w:eastAsia="MS PGothic" w:hAnsi="Arial"/>
                            <w:b/>
                            <w:bCs/>
                            <w:color w:val="000000" w:themeColor="text1"/>
                            <w:kern w:val="24"/>
                            <w:sz w:val="28"/>
                            <w:szCs w:val="28"/>
                          </w:rPr>
                          <w:t>ectifs</w:t>
                        </w:r>
                        <w:r w:rsidRPr="005456CF">
                          <w:rPr>
                            <w:rFonts w:ascii="Arial" w:eastAsia="MS PGothic" w:hAnsi="Arial"/>
                            <w:color w:val="000000" w:themeColor="text1"/>
                            <w:kern w:val="24"/>
                            <w:sz w:val="28"/>
                            <w:szCs w:val="28"/>
                          </w:rPr>
                          <w:t xml:space="preserve"> </w:t>
                        </w:r>
                        <w:r w:rsidRPr="005456CF">
                          <w:rPr>
                            <w:rFonts w:ascii="Arial" w:eastAsia="MS PGothic" w:hAnsi="Arial"/>
                            <w:b/>
                            <w:bCs/>
                            <w:color w:val="000000" w:themeColor="text1"/>
                            <w:kern w:val="24"/>
                            <w:sz w:val="28"/>
                            <w:szCs w:val="28"/>
                          </w:rPr>
                          <w:t>professionnels</w:t>
                        </w:r>
                      </w:p>
                    </w:txbxContent>
                  </v:textbox>
                </v:shape>
                <v:shape id="ZoneTexte 52" o:spid="_x0000_s1071" type="#_x0000_t202" style="position:absolute;left:23946;top:12411;width:10801;height:4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" filled="f" strokecolor="#03a4c0" strokeweight="1pt">
                  <v:textbox>
                    <w:txbxContent>
                      <w:p w14:paraId="190BCD49" w14:textId="77777777" w:rsidR="00F909E2" w:rsidRDefault="00F909E2" w:rsidP="00F909E2">
                        <w:r>
                          <w:t>Produire en préservant la biodiversité</w:t>
                        </w:r>
                      </w:p>
                    </w:txbxContent>
                  </v:textbox>
                </v:shape>
                <v:shape id="ZoneTexte 53" o:spid="_x0000_s1072" type="#_x0000_t202" style="position:absolute;left:37102;top:11521;width:10801;height:6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" filled="f" strokecolor="#03a4c0" strokeweight="1pt">
                  <v:textbox>
                    <w:txbxContent>
                      <w:p w14:paraId="74CF199F" w14:textId="77777777" w:rsidR="00F909E2" w:rsidRDefault="00F909E2" w:rsidP="00F909E2">
                        <w:r>
                          <w:t>Nourrir la population qui vit autour de moi</w:t>
                        </w:r>
                      </w:p>
                      <w:p w14:paraId="4816DA21" w14:textId="77777777" w:rsidR="00F909E2" w:rsidRDefault="00F909E2" w:rsidP="00F909E2">
                        <w:r>
                          <w:t>Être en lien avec les producteurs voisins</w:t>
                        </w:r>
                      </w:p>
                    </w:txbxContent>
                  </v:textbox>
                </v:shape>
                <v:shape id="ZoneTexte 54" o:spid="_x0000_s1073" type="#_x0000_t202" style="position:absolute;left:50730;top:12707;width:8960;height:3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" filled="f" strokecolor="#03a4c0" strokeweight="1pt">
                  <v:textbox>
                    <w:txbxContent>
                      <w:p w14:paraId="2FBAF716" w14:textId="77777777" w:rsidR="00F909E2" w:rsidRDefault="00F909E2" w:rsidP="00F909E2">
                        <w:r>
                          <w:t>Posséder ma propre entreprise</w:t>
                        </w:r>
                      </w:p>
                    </w:txbxContent>
                  </v:textbox>
                </v:shape>
                <v:shape id="ZoneTexte 55" o:spid="_x0000_s1074" type="#_x0000_t202" style="position:absolute;left:62796;top:12262;width:12679;height:4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" filled="f" strokecolor="#03a4c0" strokeweight="1pt">
                  <v:textbox>
                    <w:txbxContent>
                      <w:p w14:paraId="32A5CB54" w14:textId="77777777" w:rsidR="00F909E2" w:rsidRDefault="00F909E2" w:rsidP="00F909E2">
                        <w:r>
                          <w:t>Trouver un équilibre entre temps de travail et temps de vie familiale</w:t>
                        </w:r>
                      </w:p>
                    </w:txbxContent>
                  </v:textbox>
                </v:shape>
                <w10:wrap anchorx="margin"/>
              </v:group>
            </w:pict>
          </mc:Fallback>
        </mc:AlternateContent>
      </w:r>
    </w:p>
    <w:p w14:paraId="68C432BA" w14:textId="0E29E725" w:rsidR="001A3592" w:rsidRDefault="00833AF8" w:rsidP="00DB4298">
      <w:pPr>
        <w:sectPr w:rsidR="001A3592" w:rsidSect="001A3592">
          <w:pgSz w:w="15840" w:h="12240" w:orient="landscape"/>
          <w:pgMar w:top="720" w:right="720" w:bottom="720" w:left="720" w:header="720" w:footer="720" w:gutter="0"/>
          <w:cols w:space="720"/>
          <w:docGrid w:linePitch="360"/>
        </w:sectPr>
      </w:pPr>
      <w:r w:rsidRPr="005456CF">
        <w:rPr>
          <w:noProof/>
        </w:rPr>
        <mc:AlternateContent>
          <mc:Choice Requires="wpg">
            <w:drawing>
              <wp:anchor distT="0" distB="0" distL="114300" distR="114300" simplePos="0" relativeHeight="251663360" behindDoc="0" locked="0" layoutInCell="1" allowOverlap="1" wp14:anchorId="5C173748" wp14:editId="7040387C">
                <wp:simplePos x="0" y="0"/>
                <wp:positionH relativeFrom="margin">
                  <wp:posOffset>-323850</wp:posOffset>
                </wp:positionH>
                <wp:positionV relativeFrom="paragraph">
                  <wp:posOffset>993775</wp:posOffset>
                </wp:positionV>
                <wp:extent cx="9772651" cy="1799589"/>
                <wp:effectExtent l="0" t="0" r="19050" b="10795"/>
                <wp:wrapNone/>
                <wp:docPr id="287107800" name="Groupe 61"/>
                <wp:cNvGraphicFramePr/>
                <a:graphic xmlns:a="http://schemas.openxmlformats.org/drawingml/2006/main">
                  <a:graphicData uri="http://schemas.microsoft.com/office/word/2010/wordprocessingGroup">
                    <wpg:wgp>
                      <wpg:cNvGrpSpPr/>
                      <wpg:grpSpPr>
                        <a:xfrm>
                          <a:off x="0" y="0"/>
                          <a:ext cx="9772651" cy="1799589"/>
                          <a:chOff x="15019" y="1661359"/>
                          <a:chExt cx="7629749" cy="706645"/>
                        </a:xfrm>
                      </wpg:grpSpPr>
                      <wps:wsp>
                        <wps:cNvPr id="1380910686" name="ZoneTexte 28"/>
                        <wps:cNvSpPr txBox="1"/>
                        <wps:spPr>
                          <a:xfrm>
                            <a:off x="15019" y="1914265"/>
                            <a:ext cx="2160270" cy="139813"/>
                          </a:xfrm>
                          <a:prstGeom prst="rect">
                            <a:avLst/>
                          </a:prstGeom>
                          <a:noFill/>
                          <a:ln w="12700">
                            <a:solidFill>
                              <a:srgbClr val="03A4C0"/>
                            </a:solidFill>
                          </a:ln>
                        </wps:spPr>
                        <wps:txbx>
                          <w:txbxContent>
                            <w:p w14:paraId="31011412" w14:textId="77777777" w:rsidR="00F909E2" w:rsidRPr="005456CF" w:rsidRDefault="00F909E2" w:rsidP="00F909E2">
                              <w:pPr>
                                <w:jc w:val="center"/>
                                <w:textAlignment w:val="baseline"/>
                                <w:rPr>
                                  <w:rFonts w:ascii="Arial" w:eastAsia="MS PGothic" w:hAnsi="Arial"/>
                                  <w:b/>
                                  <w:bCs/>
                                  <w:color w:val="000000" w:themeColor="text1"/>
                                  <w:kern w:val="24"/>
                                  <w:sz w:val="24"/>
                                  <w:szCs w:val="24"/>
                                </w:rPr>
                              </w:pPr>
                              <w:r w:rsidRPr="005456CF">
                                <w:rPr>
                                  <w:rFonts w:ascii="Arial" w:eastAsia="MS PGothic" w:hAnsi="Arial"/>
                                  <w:b/>
                                  <w:bCs/>
                                  <w:color w:val="000000" w:themeColor="text1"/>
                                  <w:kern w:val="24"/>
                                  <w:sz w:val="28"/>
                                  <w:szCs w:val="28"/>
                                </w:rPr>
                                <w:t>Décisions</w:t>
                              </w:r>
                            </w:p>
                          </w:txbxContent>
                        </wps:txbx>
                        <wps:bodyPr wrap="square" rtlCol="0">
                          <a:noAutofit/>
                        </wps:bodyPr>
                      </wps:wsp>
                      <wps:wsp>
                        <wps:cNvPr id="473315534" name="ZoneTexte 56"/>
                        <wps:cNvSpPr txBox="1"/>
                        <wps:spPr>
                          <a:xfrm>
                            <a:off x="2427684" y="1687540"/>
                            <a:ext cx="1080120" cy="650792"/>
                          </a:xfrm>
                          <a:prstGeom prst="rect">
                            <a:avLst/>
                          </a:prstGeom>
                          <a:noFill/>
                          <a:ln w="12700">
                            <a:solidFill>
                              <a:srgbClr val="03A4C0"/>
                            </a:solidFill>
                          </a:ln>
                        </wps:spPr>
                        <wps:txbx>
                          <w:txbxContent>
                            <w:p w14:paraId="116BCE23" w14:textId="77777777" w:rsidR="00F909E2" w:rsidRDefault="00F909E2" w:rsidP="00F909E2">
                              <w:r>
                                <w:t>Tas de bois / pierre</w:t>
                              </w:r>
                            </w:p>
                            <w:p w14:paraId="6FCFC5CA" w14:textId="77777777" w:rsidR="00F909E2" w:rsidRDefault="00F909E2" w:rsidP="00F909E2">
                              <w:r>
                                <w:t>Mare</w:t>
                              </w:r>
                            </w:p>
                            <w:p w14:paraId="10E3D59D" w14:textId="77777777" w:rsidR="00F909E2" w:rsidRDefault="00F909E2" w:rsidP="00F909E2">
                              <w:r>
                                <w:t>Bandes fleuries</w:t>
                              </w:r>
                            </w:p>
                            <w:p w14:paraId="0F86AC00" w14:textId="77777777" w:rsidR="00F909E2" w:rsidRDefault="00F909E2" w:rsidP="00F909E2">
                              <w:r>
                                <w:t>Favoriser les haies</w:t>
                              </w:r>
                            </w:p>
                            <w:p w14:paraId="3C8125CF" w14:textId="77777777" w:rsidR="00F909E2" w:rsidRDefault="00F909E2" w:rsidP="00F909E2">
                              <w:r>
                                <w:t>Tendre vers le MSV</w:t>
                              </w:r>
                            </w:p>
                          </w:txbxContent>
                        </wps:txbx>
                        <wps:bodyPr wrap="square" rtlCol="0">
                          <a:noAutofit/>
                        </wps:bodyPr>
                      </wps:wsp>
                      <wps:wsp>
                        <wps:cNvPr id="608282393" name="ZoneTexte 57"/>
                        <wps:cNvSpPr txBox="1"/>
                        <wps:spPr>
                          <a:xfrm>
                            <a:off x="3723859" y="1764035"/>
                            <a:ext cx="1080120" cy="499493"/>
                          </a:xfrm>
                          <a:prstGeom prst="rect">
                            <a:avLst/>
                          </a:prstGeom>
                          <a:noFill/>
                          <a:ln w="12700">
                            <a:solidFill>
                              <a:srgbClr val="03A4C0"/>
                            </a:solidFill>
                          </a:ln>
                        </wps:spPr>
                        <wps:txbx>
                          <w:txbxContent>
                            <w:p w14:paraId="41945DAD" w14:textId="77777777" w:rsidR="00F909E2" w:rsidRDefault="00F909E2" w:rsidP="00F909E2">
                              <w:r>
                                <w:t>Vente directe</w:t>
                              </w:r>
                            </w:p>
                            <w:p w14:paraId="73DA89C4" w14:textId="77777777" w:rsidR="00F909E2" w:rsidRDefault="00F909E2" w:rsidP="00F909E2">
                              <w:r>
                                <w:t>Adhérer au GAB44</w:t>
                              </w:r>
                            </w:p>
                            <w:p w14:paraId="21E40ED4" w14:textId="77777777" w:rsidR="00F909E2" w:rsidRDefault="00F909E2" w:rsidP="00F909E2">
                              <w:r>
                                <w:t>Se faire connaître des producteurs</w:t>
                              </w:r>
                            </w:p>
                          </w:txbxContent>
                        </wps:txbx>
                        <wps:bodyPr wrap="square" rtlCol="0">
                          <a:noAutofit/>
                        </wps:bodyPr>
                      </wps:wsp>
                      <wps:wsp>
                        <wps:cNvPr id="444840054" name="ZoneTexte 58"/>
                        <wps:cNvSpPr txBox="1"/>
                        <wps:spPr>
                          <a:xfrm>
                            <a:off x="5085910" y="1810966"/>
                            <a:ext cx="930285" cy="359058"/>
                          </a:xfrm>
                          <a:prstGeom prst="rect">
                            <a:avLst/>
                          </a:prstGeom>
                          <a:noFill/>
                          <a:ln w="12700">
                            <a:solidFill>
                              <a:srgbClr val="03A4C0"/>
                            </a:solidFill>
                          </a:ln>
                        </wps:spPr>
                        <wps:txbx>
                          <w:txbxContent>
                            <w:p w14:paraId="4519A0C6" w14:textId="1240A2F6" w:rsidR="00F909E2" w:rsidRDefault="00F909E2" w:rsidP="00F909E2">
                              <w:r>
                                <w:t>Créer ma propre structure</w:t>
                              </w:r>
                              <w:r w:rsidR="00833AF8">
                                <w:t>,</w:t>
                              </w:r>
                              <w:r>
                                <w:t xml:space="preserve"> avec un associé</w:t>
                              </w:r>
                            </w:p>
                          </w:txbxContent>
                        </wps:txbx>
                        <wps:bodyPr wrap="square" rtlCol="0">
                          <a:noAutofit/>
                        </wps:bodyPr>
                      </wps:wsp>
                      <wps:wsp>
                        <wps:cNvPr id="147417698" name="ZoneTexte 59"/>
                        <wps:cNvSpPr txBox="1"/>
                        <wps:spPr>
                          <a:xfrm>
                            <a:off x="6261597" y="1661359"/>
                            <a:ext cx="1383171" cy="706645"/>
                          </a:xfrm>
                          <a:prstGeom prst="rect">
                            <a:avLst/>
                          </a:prstGeom>
                          <a:noFill/>
                          <a:ln w="12700">
                            <a:solidFill>
                              <a:srgbClr val="03A4C0"/>
                            </a:solidFill>
                          </a:ln>
                        </wps:spPr>
                        <wps:txbx>
                          <w:txbxContent>
                            <w:p w14:paraId="0339A9E5" w14:textId="70638549" w:rsidR="00F909E2" w:rsidRDefault="00F909E2" w:rsidP="00F909E2">
                              <w:r>
                                <w:t>Habiter sur ma ferme</w:t>
                              </w:r>
                            </w:p>
                            <w:p w14:paraId="56376120" w14:textId="77777777" w:rsidR="00F909E2" w:rsidRDefault="00F909E2" w:rsidP="00F909E2">
                              <w:r>
                                <w:t>Partager la charge mentale et de travail avec mon associé</w:t>
                              </w:r>
                            </w:p>
                            <w:p w14:paraId="3636A810" w14:textId="77777777" w:rsidR="00A80AE3" w:rsidRDefault="00F909E2" w:rsidP="00F909E2">
                              <w:r>
                                <w:t>Entre 35h et 50h semaine</w:t>
                              </w:r>
                            </w:p>
                            <w:p w14:paraId="2595E58A" w14:textId="5B145611" w:rsidR="00F909E2" w:rsidRDefault="00A80AE3" w:rsidP="00F909E2">
                              <w:r>
                                <w:t>1400 € mensuel</w:t>
                              </w:r>
                            </w:p>
                            <w:p w14:paraId="0293B29B" w14:textId="77777777" w:rsidR="00F909E2" w:rsidRDefault="00F909E2" w:rsidP="00F909E2">
                              <w:r>
                                <w:t>5 semaines de congé par an</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C173748" id="Groupe 61" o:spid="_x0000_s1075" style="position:absolute;margin-left:-25.5pt;margin-top:78.25pt;width:769.5pt;height:141.7pt;z-index:251663360;mso-position-horizontal-relative:margin;mso-width-relative:margin;mso-height-relative:margin" coordorigin="150,16613" coordsize="76297,7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">
                <v:shape id="ZoneTexte 28" o:spid="_x0000_s1076" type="#_x0000_t202" style="position:absolute;left:150;top:19142;width:21602;height:1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" filled="f" strokecolor="#03a4c0" strokeweight="1pt">
                  <v:textbox>
                    <w:txbxContent>
                      <w:p w14:paraId="31011412" w14:textId="77777777" w:rsidR="00F909E2" w:rsidRPr="005456CF" w:rsidRDefault="00F909E2" w:rsidP="00F909E2">
                        <w:pPr>
                          <w:jc w:val="center"/>
                          <w:textAlignment w:val="baseline"/>
                          <w:rPr>
                            <w:rFonts w:ascii="Arial" w:eastAsia="MS PGothic" w:hAnsi="Arial"/>
                            <w:b/>
                            <w:bCs/>
                            <w:color w:val="000000" w:themeColor="text1"/>
                            <w:kern w:val="24"/>
                            <w:sz w:val="24"/>
                            <w:szCs w:val="24"/>
                          </w:rPr>
                        </w:pPr>
                        <w:r w:rsidRPr="005456CF">
                          <w:rPr>
                            <w:rFonts w:ascii="Arial" w:eastAsia="MS PGothic" w:hAnsi="Arial"/>
                            <w:b/>
                            <w:bCs/>
                            <w:color w:val="000000" w:themeColor="text1"/>
                            <w:kern w:val="24"/>
                            <w:sz w:val="28"/>
                            <w:szCs w:val="28"/>
                          </w:rPr>
                          <w:t>Décisions</w:t>
                        </w:r>
                      </w:p>
                    </w:txbxContent>
                  </v:textbox>
                </v:shape>
                <v:shape id="ZoneTexte 56" o:spid="_x0000_s1077" type="#_x0000_t202" style="position:absolute;left:24276;top:16875;width:10802;height:6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" filled="f" strokecolor="#03a4c0" strokeweight="1pt">
                  <v:textbox>
                    <w:txbxContent>
                      <w:p w14:paraId="116BCE23" w14:textId="77777777" w:rsidR="00F909E2" w:rsidRDefault="00F909E2" w:rsidP="00F909E2">
                        <w:r>
                          <w:t>Tas de bois / pierre</w:t>
                        </w:r>
                      </w:p>
                      <w:p w14:paraId="6FCFC5CA" w14:textId="77777777" w:rsidR="00F909E2" w:rsidRDefault="00F909E2" w:rsidP="00F909E2">
                        <w:r>
                          <w:t>Mare</w:t>
                        </w:r>
                      </w:p>
                      <w:p w14:paraId="10E3D59D" w14:textId="77777777" w:rsidR="00F909E2" w:rsidRDefault="00F909E2" w:rsidP="00F909E2">
                        <w:r>
                          <w:t>Bandes fleuries</w:t>
                        </w:r>
                      </w:p>
                      <w:p w14:paraId="0F86AC00" w14:textId="77777777" w:rsidR="00F909E2" w:rsidRDefault="00F909E2" w:rsidP="00F909E2">
                        <w:r>
                          <w:t>Favoriser les haies</w:t>
                        </w:r>
                      </w:p>
                      <w:p w14:paraId="3C8125CF" w14:textId="77777777" w:rsidR="00F909E2" w:rsidRDefault="00F909E2" w:rsidP="00F909E2">
                        <w:r>
                          <w:t>Tendre vers le MSV</w:t>
                        </w:r>
                      </w:p>
                    </w:txbxContent>
                  </v:textbox>
                </v:shape>
                <v:shape id="ZoneTexte 57" o:spid="_x0000_s1078" type="#_x0000_t202" style="position:absolute;left:37238;top:17640;width:10801;height:4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" filled="f" strokecolor="#03a4c0" strokeweight="1pt">
                  <v:textbox>
                    <w:txbxContent>
                      <w:p w14:paraId="41945DAD" w14:textId="77777777" w:rsidR="00F909E2" w:rsidRDefault="00F909E2" w:rsidP="00F909E2">
                        <w:r>
                          <w:t>Vente directe</w:t>
                        </w:r>
                      </w:p>
                      <w:p w14:paraId="73DA89C4" w14:textId="77777777" w:rsidR="00F909E2" w:rsidRDefault="00F909E2" w:rsidP="00F909E2">
                        <w:r>
                          <w:t>Adhérer au GAB44</w:t>
                        </w:r>
                      </w:p>
                      <w:p w14:paraId="21E40ED4" w14:textId="77777777" w:rsidR="00F909E2" w:rsidRDefault="00F909E2" w:rsidP="00F909E2">
                        <w:r>
                          <w:t>Se faire connaître des producteurs</w:t>
                        </w:r>
                      </w:p>
                    </w:txbxContent>
                  </v:textbox>
                </v:shape>
                <v:shape id="ZoneTexte 58" o:spid="_x0000_s1079" type="#_x0000_t202" style="position:absolute;left:50859;top:18109;width:9302;height:3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" filled="f" strokecolor="#03a4c0" strokeweight="1pt">
                  <v:textbox>
                    <w:txbxContent>
                      <w:p w14:paraId="4519A0C6" w14:textId="1240A2F6" w:rsidR="00F909E2" w:rsidRDefault="00F909E2" w:rsidP="00F909E2">
                        <w:r>
                          <w:t>Créer ma propre structure</w:t>
                        </w:r>
                        <w:r w:rsidR="00833AF8">
                          <w:t>,</w:t>
                        </w:r>
                        <w:r>
                          <w:t xml:space="preserve"> avec un associé</w:t>
                        </w:r>
                      </w:p>
                    </w:txbxContent>
                  </v:textbox>
                </v:shape>
                <v:shape id="ZoneTexte 59" o:spid="_x0000_s1080" type="#_x0000_t202" style="position:absolute;left:62615;top:16613;width:13832;height:7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" filled="f" strokecolor="#03a4c0" strokeweight="1pt">
                  <v:textbox>
                    <w:txbxContent>
                      <w:p w14:paraId="0339A9E5" w14:textId="70638549" w:rsidR="00F909E2" w:rsidRDefault="00F909E2" w:rsidP="00F909E2">
                        <w:r>
                          <w:t>Habiter sur ma ferme</w:t>
                        </w:r>
                      </w:p>
                      <w:p w14:paraId="56376120" w14:textId="77777777" w:rsidR="00F909E2" w:rsidRDefault="00F909E2" w:rsidP="00F909E2">
                        <w:r>
                          <w:t>Partager la charge mentale et de travail avec mon associé</w:t>
                        </w:r>
                      </w:p>
                      <w:p w14:paraId="3636A810" w14:textId="77777777" w:rsidR="00A80AE3" w:rsidRDefault="00F909E2" w:rsidP="00F909E2">
                        <w:r>
                          <w:t>Entre 35h et 50h semaine</w:t>
                        </w:r>
                      </w:p>
                      <w:p w14:paraId="2595E58A" w14:textId="5B145611" w:rsidR="00F909E2" w:rsidRDefault="00A80AE3" w:rsidP="00F909E2">
                        <w:r>
                          <w:t>1400 € mensuel</w:t>
                        </w:r>
                      </w:p>
                      <w:p w14:paraId="0293B29B" w14:textId="77777777" w:rsidR="00F909E2" w:rsidRDefault="00F909E2" w:rsidP="00F909E2">
                        <w:r>
                          <w:t>5 semaines de congé par an</w:t>
                        </w:r>
                      </w:p>
                    </w:txbxContent>
                  </v:textbox>
                </v:shape>
                <w10:wrap anchorx="margin"/>
              </v:group>
            </w:pict>
          </mc:Fallback>
        </mc:AlternateContent>
      </w:r>
      <w:r w:rsidR="00F909E2" w:rsidRPr="005456CF">
        <w:rPr>
          <w:noProof/>
        </w:rPr>
        <mc:AlternateContent>
          <mc:Choice Requires="wpg">
            <w:drawing>
              <wp:anchor distT="0" distB="0" distL="114300" distR="114300" simplePos="0" relativeHeight="251659264" behindDoc="0" locked="0" layoutInCell="1" allowOverlap="1" wp14:anchorId="71C497CE" wp14:editId="04CB7637">
                <wp:simplePos x="0" y="0"/>
                <wp:positionH relativeFrom="margin">
                  <wp:align>center</wp:align>
                </wp:positionH>
                <wp:positionV relativeFrom="paragraph">
                  <wp:posOffset>2944495</wp:posOffset>
                </wp:positionV>
                <wp:extent cx="9799955" cy="1380490"/>
                <wp:effectExtent l="0" t="0" r="10795" b="10160"/>
                <wp:wrapNone/>
                <wp:docPr id="1486768425" name="Groupe 62"/>
                <wp:cNvGraphicFramePr/>
                <a:graphic xmlns:a="http://schemas.openxmlformats.org/drawingml/2006/main">
                  <a:graphicData uri="http://schemas.microsoft.com/office/word/2010/wordprocessingGroup">
                    <wpg:wgp>
                      <wpg:cNvGrpSpPr/>
                      <wpg:grpSpPr>
                        <a:xfrm>
                          <a:off x="0" y="0"/>
                          <a:ext cx="9799955" cy="1380490"/>
                          <a:chOff x="19942" y="2261220"/>
                          <a:chExt cx="7598849" cy="379095"/>
                        </a:xfrm>
                      </wpg:grpSpPr>
                      <wps:wsp>
                        <wps:cNvPr id="2090655550" name="ZoneTexte 29"/>
                        <wps:cNvSpPr txBox="1"/>
                        <wps:spPr>
                          <a:xfrm>
                            <a:off x="19942" y="2262745"/>
                            <a:ext cx="2141838" cy="377419"/>
                          </a:xfrm>
                          <a:prstGeom prst="rect">
                            <a:avLst/>
                          </a:prstGeom>
                          <a:noFill/>
                          <a:ln w="12700">
                            <a:solidFill>
                              <a:srgbClr val="03A4C0"/>
                            </a:solidFill>
                          </a:ln>
                        </wps:spPr>
                        <wps:txbx>
                          <w:txbxContent>
                            <w:p w14:paraId="7737A51E" w14:textId="77777777" w:rsidR="00F909E2" w:rsidRDefault="00F909E2" w:rsidP="00F909E2">
                              <w:pPr>
                                <w:textAlignment w:val="baseline"/>
                                <w:rPr>
                                  <w:rFonts w:ascii="Arial" w:eastAsia="MS PGothic" w:hAnsi="Arial"/>
                                  <w:b/>
                                  <w:bCs/>
                                  <w:color w:val="000000" w:themeColor="text1"/>
                                  <w:kern w:val="24"/>
                                  <w:sz w:val="28"/>
                                  <w:szCs w:val="28"/>
                                </w:rPr>
                              </w:pPr>
                            </w:p>
                            <w:p w14:paraId="2CC674AD" w14:textId="77777777" w:rsidR="00F909E2" w:rsidRPr="005456CF" w:rsidRDefault="00F909E2" w:rsidP="00F909E2">
                              <w:pPr>
                                <w:jc w:val="center"/>
                                <w:textAlignment w:val="baseline"/>
                                <w:rPr>
                                  <w:rFonts w:ascii="Arial" w:eastAsia="MS PGothic" w:hAnsi="Arial"/>
                                  <w:b/>
                                  <w:bCs/>
                                  <w:color w:val="000000" w:themeColor="text1"/>
                                  <w:kern w:val="24"/>
                                  <w:sz w:val="28"/>
                                  <w:szCs w:val="28"/>
                                </w:rPr>
                              </w:pPr>
                              <w:r>
                                <w:rPr>
                                  <w:rFonts w:ascii="Arial" w:eastAsia="MS PGothic" w:hAnsi="Arial"/>
                                  <w:b/>
                                  <w:bCs/>
                                  <w:color w:val="000000" w:themeColor="text1"/>
                                  <w:kern w:val="24"/>
                                  <w:sz w:val="28"/>
                                  <w:szCs w:val="28"/>
                                </w:rPr>
                                <w:br/>
                              </w:r>
                              <w:r w:rsidRPr="005456CF">
                                <w:rPr>
                                  <w:rFonts w:ascii="Arial" w:eastAsia="MS PGothic" w:hAnsi="Arial"/>
                                  <w:b/>
                                  <w:bCs/>
                                  <w:color w:val="000000" w:themeColor="text1"/>
                                  <w:kern w:val="24"/>
                                  <w:sz w:val="28"/>
                                  <w:szCs w:val="28"/>
                                </w:rPr>
                                <w:t>Système</w:t>
                              </w:r>
                            </w:p>
                          </w:txbxContent>
                        </wps:txbx>
                        <wps:bodyPr wrap="square" rtlCol="0">
                          <a:noAutofit/>
                        </wps:bodyPr>
                      </wps:wsp>
                      <wps:wsp>
                        <wps:cNvPr id="1841912876" name="ZoneTexte 30"/>
                        <wps:cNvSpPr txBox="1"/>
                        <wps:spPr>
                          <a:xfrm>
                            <a:off x="2423527" y="2261220"/>
                            <a:ext cx="5195264" cy="379095"/>
                          </a:xfrm>
                          <a:prstGeom prst="rect">
                            <a:avLst/>
                          </a:prstGeom>
                          <a:noFill/>
                          <a:ln w="12700">
                            <a:solidFill>
                              <a:srgbClr val="03A4C0"/>
                            </a:solidFill>
                          </a:ln>
                        </wps:spPr>
                        <wps:txbx>
                          <w:txbxContent>
                            <w:p w14:paraId="5476D64E" w14:textId="77777777" w:rsidR="00F909E2" w:rsidRDefault="00F909E2" w:rsidP="00F909E2">
                              <w:r>
                                <w:t>Maraîchage biologique diversifié mécanisé dans un premier temps, se former et tendre vers le MSV ensuite</w:t>
                              </w:r>
                            </w:p>
                            <w:p w14:paraId="6E0856C9" w14:textId="77777777" w:rsidR="00F909E2" w:rsidRDefault="00F909E2" w:rsidP="00F909E2">
                              <w:r>
                                <w:t>Indépendance maximum : créer ma propre structure mais avec un associé. Produire nos plants dans un second temps. Fertiliser d’abord aux bouchons et essayer de trouver du fumier des voisins ensuite.</w:t>
                              </w:r>
                            </w:p>
                            <w:p w14:paraId="50F63ECD" w14:textId="77777777" w:rsidR="00F909E2" w:rsidRDefault="00F909E2" w:rsidP="00F909E2">
                              <w:r>
                                <w:t>Vente directe sur la ferme + amap + livraison en entreprise et hameaux du coin.</w:t>
                              </w:r>
                            </w:p>
                            <w:p w14:paraId="11D419F7" w14:textId="77777777" w:rsidR="00F909E2" w:rsidRDefault="00F909E2" w:rsidP="00F909E2">
                              <w:r>
                                <w:t>Agriculture paysanne et locale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1C497CE" id="Groupe 62" o:spid="_x0000_s1081" style="position:absolute;margin-left:0;margin-top:231.85pt;width:771.65pt;height:108.7pt;z-index:251659264;mso-position-horizontal:center;mso-position-horizontal-relative:margin;mso-width-relative:margin;mso-height-relative:margin" coordorigin="199,22612" coordsize="75988,3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">
                <v:shape id="ZoneTexte 29" o:spid="_x0000_s1082" type="#_x0000_t202" style="position:absolute;left:199;top:22627;width:21418;height:3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" filled="f" strokecolor="#03a4c0" strokeweight="1pt">
                  <v:textbox>
                    <w:txbxContent>
                      <w:p w14:paraId="7737A51E" w14:textId="77777777" w:rsidR="00F909E2" w:rsidRDefault="00F909E2" w:rsidP="00F909E2">
                        <w:pPr>
                          <w:textAlignment w:val="baseline"/>
                          <w:rPr>
                            <w:rFonts w:ascii="Arial" w:eastAsia="MS PGothic" w:hAnsi="Arial"/>
                            <w:b/>
                            <w:bCs/>
                            <w:color w:val="000000" w:themeColor="text1"/>
                            <w:kern w:val="24"/>
                            <w:sz w:val="28"/>
                            <w:szCs w:val="28"/>
                          </w:rPr>
                        </w:pPr>
                      </w:p>
                      <w:p w14:paraId="2CC674AD" w14:textId="77777777" w:rsidR="00F909E2" w:rsidRPr="005456CF" w:rsidRDefault="00F909E2" w:rsidP="00F909E2">
                        <w:pPr>
                          <w:jc w:val="center"/>
                          <w:textAlignment w:val="baseline"/>
                          <w:rPr>
                            <w:rFonts w:ascii="Arial" w:eastAsia="MS PGothic" w:hAnsi="Arial"/>
                            <w:b/>
                            <w:bCs/>
                            <w:color w:val="000000" w:themeColor="text1"/>
                            <w:kern w:val="24"/>
                            <w:sz w:val="28"/>
                            <w:szCs w:val="28"/>
                          </w:rPr>
                        </w:pPr>
                        <w:r>
                          <w:rPr>
                            <w:rFonts w:ascii="Arial" w:eastAsia="MS PGothic" w:hAnsi="Arial"/>
                            <w:b/>
                            <w:bCs/>
                            <w:color w:val="000000" w:themeColor="text1"/>
                            <w:kern w:val="24"/>
                            <w:sz w:val="28"/>
                            <w:szCs w:val="28"/>
                          </w:rPr>
                          <w:br/>
                        </w:r>
                        <w:r w:rsidRPr="005456CF">
                          <w:rPr>
                            <w:rFonts w:ascii="Arial" w:eastAsia="MS PGothic" w:hAnsi="Arial"/>
                            <w:b/>
                            <w:bCs/>
                            <w:color w:val="000000" w:themeColor="text1"/>
                            <w:kern w:val="24"/>
                            <w:sz w:val="28"/>
                            <w:szCs w:val="28"/>
                          </w:rPr>
                          <w:t>Système</w:t>
                        </w:r>
                      </w:p>
                    </w:txbxContent>
                  </v:textbox>
                </v:shape>
                <v:shape id="ZoneTexte 30" o:spid="_x0000_s1083" type="#_x0000_t202" style="position:absolute;left:24235;top:22612;width:51952;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" filled="f" strokecolor="#03a4c0" strokeweight="1pt">
                  <v:textbox>
                    <w:txbxContent>
                      <w:p w14:paraId="5476D64E" w14:textId="77777777" w:rsidR="00F909E2" w:rsidRDefault="00F909E2" w:rsidP="00F909E2">
                        <w:r>
                          <w:t>Maraîchage biologique diversifié mécanisé dans un premier temps, se former et tendre vers le MSV ensuite</w:t>
                        </w:r>
                      </w:p>
                      <w:p w14:paraId="6E0856C9" w14:textId="77777777" w:rsidR="00F909E2" w:rsidRDefault="00F909E2" w:rsidP="00F909E2">
                        <w:r>
                          <w:t>Indépendance maximum : créer ma propre structure mais avec un associé. Produire nos plants dans un second temps. Fertiliser d’abord aux bouchons et essayer de trouver du fumier des voisins ensuite.</w:t>
                        </w:r>
                      </w:p>
                      <w:p w14:paraId="50F63ECD" w14:textId="77777777" w:rsidR="00F909E2" w:rsidRDefault="00F909E2" w:rsidP="00F909E2">
                        <w:r>
                          <w:t>Vente directe sur la ferme + amap + livraison en entreprise et hameaux du coin.</w:t>
                        </w:r>
                      </w:p>
                      <w:p w14:paraId="11D419F7" w14:textId="77777777" w:rsidR="00F909E2" w:rsidRDefault="00F909E2" w:rsidP="00F909E2">
                        <w:r>
                          <w:t>Agriculture paysanne et locale</w:t>
                        </w:r>
                      </w:p>
                    </w:txbxContent>
                  </v:textbox>
                </v:shape>
                <w10:wrap anchorx="margin"/>
              </v:group>
            </w:pict>
          </mc:Fallback>
        </mc:AlternateContent>
      </w:r>
    </w:p>
    <w:p w14:paraId="649BD541" w14:textId="74E4698C" w:rsidR="007C7BCC" w:rsidRDefault="007C7BCC" w:rsidP="007C7BCC">
      <w:pPr>
        <w:pStyle w:val="Titre1"/>
        <w:numPr>
          <w:ilvl w:val="1"/>
          <w:numId w:val="1"/>
        </w:numPr>
      </w:pPr>
      <w:bookmarkStart w:id="5" w:name="_Toc209288301"/>
      <w:r>
        <w:lastRenderedPageBreak/>
        <w:t>Territoire</w:t>
      </w:r>
      <w:bookmarkEnd w:id="5"/>
    </w:p>
    <w:p w14:paraId="645680DE" w14:textId="5A9DC33D" w:rsidR="00B62FA4" w:rsidRDefault="00B62FA4" w:rsidP="00B62FA4"/>
    <w:p w14:paraId="7B1F883A" w14:textId="41DF1D58" w:rsidR="007C7BCC" w:rsidRDefault="00B62FA4" w:rsidP="007C7BCC">
      <w:r>
        <w:t>Mon projet se situe donc sur le territoire de la CCEG. C’est un territoire</w:t>
      </w:r>
      <w:r w:rsidR="00C03636">
        <w:t xml:space="preserve"> très dynamique</w:t>
      </w:r>
      <w:r>
        <w:t xml:space="preserve"> ayant de multiples avantages</w:t>
      </w:r>
      <w:r w:rsidR="00C03636">
        <w:t>. Les principaux étant d’avoir une population en augmentation</w:t>
      </w:r>
      <w:r w:rsidR="00462594">
        <w:t>,</w:t>
      </w:r>
      <w:r w:rsidR="00C03636">
        <w:t xml:space="preserve"> avec un revenu des ménages importants</w:t>
      </w:r>
      <w:r w:rsidR="00462594">
        <w:t>,</w:t>
      </w:r>
      <w:r w:rsidR="00C03636">
        <w:t xml:space="preserve"> et de mener une politique très volontariste en matière </w:t>
      </w:r>
      <w:r>
        <w:t>agricole</w:t>
      </w:r>
      <w:r w:rsidR="00C03636">
        <w:t>, environnementale,</w:t>
      </w:r>
      <w:r w:rsidR="002831DB">
        <w:t xml:space="preserve"> et so</w:t>
      </w:r>
      <w:r w:rsidR="00300A54">
        <w:t>ciale.</w:t>
      </w:r>
    </w:p>
    <w:p w14:paraId="63443BC7" w14:textId="3B22BC70" w:rsidR="00EE0522" w:rsidRDefault="00EE0522" w:rsidP="007C7BCC"/>
    <w:p w14:paraId="3D6FFFE6" w14:textId="3EA3E370" w:rsidR="00540002" w:rsidRDefault="00300A54" w:rsidP="007C7BCC">
      <w:r w:rsidRPr="00EE0522">
        <w:rPr>
          <w:noProof/>
        </w:rPr>
        <w:drawing>
          <wp:anchor distT="0" distB="0" distL="114300" distR="114300" simplePos="0" relativeHeight="251664384" behindDoc="0" locked="0" layoutInCell="1" allowOverlap="1" wp14:anchorId="4BB31C7E" wp14:editId="448231E1">
            <wp:simplePos x="0" y="0"/>
            <wp:positionH relativeFrom="margin">
              <wp:align>left</wp:align>
            </wp:positionH>
            <wp:positionV relativeFrom="margin">
              <wp:posOffset>2025816</wp:posOffset>
            </wp:positionV>
            <wp:extent cx="3667125" cy="2879196"/>
            <wp:effectExtent l="114300" t="95250" r="104775" b="130810"/>
            <wp:wrapSquare wrapText="bothSides"/>
            <wp:docPr id="27" name="Picture 26">
              <a:extLst xmlns:a="http://schemas.openxmlformats.org/drawingml/2006/main">
                <a:ext uri="{FF2B5EF4-FFF2-40B4-BE49-F238E27FC236}">
                  <a16:creationId xmlns:a16="http://schemas.microsoft.com/office/drawing/2014/main" id="{E6465E6D-E057-E505-50E0-173390EAED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E6465E6D-E057-E505-50E0-173390EAEDE7}"/>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667125" cy="2879196"/>
                    </a:xfrm>
                    <a:prstGeom prst="rect">
                      <a:avLst/>
                    </a:prstGeom>
                    <a:solidFill>
                      <a:srgbClr val="FFFFFF">
                        <a:shade val="85000"/>
                      </a:srgbClr>
                    </a:solidFill>
                    <a:ln w="12700" cap="sq">
                      <a:solidFill>
                        <a:schemeClr val="accent6">
                          <a:lumMod val="75000"/>
                        </a:schemeClr>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3182E7A2" w14:textId="043081DD" w:rsidR="00EE0522" w:rsidRDefault="00EE0522" w:rsidP="00EE0522">
      <w:pPr>
        <w:jc w:val="both"/>
      </w:pPr>
      <w:r>
        <w:t>La ferme se situerait donc sur la commune de Casson et plus précisément dans le hameau de la Bunière</w:t>
      </w:r>
      <w:r w:rsidR="00156D3B">
        <w:t xml:space="preserve"> là où se situe mon logement actuel.</w:t>
      </w:r>
    </w:p>
    <w:p w14:paraId="55F8CB04" w14:textId="77777777" w:rsidR="00EE0522" w:rsidRDefault="00EE0522" w:rsidP="00EE0522">
      <w:pPr>
        <w:jc w:val="both"/>
      </w:pPr>
    </w:p>
    <w:p w14:paraId="26BA2B66" w14:textId="76749B32" w:rsidR="00EE0522" w:rsidRDefault="001F0CAC" w:rsidP="00EE0522">
      <w:pPr>
        <w:jc w:val="both"/>
      </w:pPr>
      <w:r>
        <w:t>Elle serait</w:t>
      </w:r>
      <w:r w:rsidR="00BE53D6">
        <w:t xml:space="preserve"> </w:t>
      </w:r>
      <w:r w:rsidR="00EE0522">
        <w:t xml:space="preserve">à 5 minutes du bourg, le long d’une voie cyclable très fréquentée en saison car menant au canal de </w:t>
      </w:r>
      <w:bookmarkStart w:id="6" w:name="_Hlk203133776"/>
      <w:r w:rsidR="00EE0522">
        <w:t>Nantes à Brest qui se situe</w:t>
      </w:r>
      <w:r w:rsidR="00BE53D6">
        <w:t xml:space="preserve"> lui</w:t>
      </w:r>
      <w:r w:rsidR="00EE0522">
        <w:t xml:space="preserve"> à qu</w:t>
      </w:r>
      <w:bookmarkEnd w:id="6"/>
      <w:r w:rsidR="00EE0522">
        <w:t>elques centaines de mètres.</w:t>
      </w:r>
    </w:p>
    <w:p w14:paraId="584887A3" w14:textId="77777777" w:rsidR="00300A54" w:rsidRDefault="00300A54" w:rsidP="00EE0522">
      <w:pPr>
        <w:jc w:val="both"/>
      </w:pPr>
    </w:p>
    <w:p w14:paraId="5DF8CE6A" w14:textId="77777777" w:rsidR="00300A54" w:rsidRDefault="00300A54" w:rsidP="00EE0522">
      <w:pPr>
        <w:jc w:val="both"/>
      </w:pPr>
    </w:p>
    <w:p w14:paraId="2DF3E1E0" w14:textId="18E3D902" w:rsidR="00540002" w:rsidRDefault="00EE0522" w:rsidP="00EE0522">
      <w:pPr>
        <w:jc w:val="center"/>
      </w:pPr>
      <w:r w:rsidRPr="00EE0522">
        <w:rPr>
          <w:noProof/>
        </w:rPr>
        <w:drawing>
          <wp:inline distT="0" distB="0" distL="0" distR="0" wp14:anchorId="1B0A5B65" wp14:editId="6C337F17">
            <wp:extent cx="4072315" cy="3162300"/>
            <wp:effectExtent l="114300" t="76200" r="99695" b="114300"/>
            <wp:docPr id="31" name="Picture 30">
              <a:extLst xmlns:a="http://schemas.openxmlformats.org/drawingml/2006/main">
                <a:ext uri="{FF2B5EF4-FFF2-40B4-BE49-F238E27FC236}">
                  <a16:creationId xmlns:a16="http://schemas.microsoft.com/office/drawing/2014/main" id="{146A309E-9B66-14D2-6815-D04089EE9F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146A309E-9B66-14D2-6815-D04089EE9FDB}"/>
                        </a:ext>
                      </a:extLst>
                    </pic:cNvPr>
                    <pic:cNvPicPr>
                      <a:picLocks noChangeAspect="1"/>
                    </pic:cNvPicPr>
                  </pic:nvPicPr>
                  <pic:blipFill>
                    <a:blip r:embed="rId10"/>
                    <a:stretch>
                      <a:fillRect/>
                    </a:stretch>
                  </pic:blipFill>
                  <pic:spPr>
                    <a:xfrm>
                      <a:off x="0" y="0"/>
                      <a:ext cx="4072315" cy="3162300"/>
                    </a:xfrm>
                    <a:prstGeom prst="rect">
                      <a:avLst/>
                    </a:prstGeom>
                    <a:solidFill>
                      <a:srgbClr val="FFFFFF">
                        <a:shade val="85000"/>
                      </a:srgbClr>
                    </a:solidFill>
                    <a:ln w="12700" cap="sq">
                      <a:solidFill>
                        <a:schemeClr val="accent6"/>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528BD2" w14:textId="77777777" w:rsidR="00D2544E" w:rsidRPr="0003724C" w:rsidRDefault="00D2544E" w:rsidP="0003724C">
      <w:pPr>
        <w:pStyle w:val="Sous-titre"/>
        <w:rPr>
          <w:u w:val="single"/>
        </w:rPr>
      </w:pPr>
      <w:r w:rsidRPr="0003724C">
        <w:rPr>
          <w:u w:val="single"/>
        </w:rPr>
        <w:lastRenderedPageBreak/>
        <w:t>La parcelle</w:t>
      </w:r>
    </w:p>
    <w:p w14:paraId="6DBA7E82" w14:textId="77777777" w:rsidR="009251F2" w:rsidRDefault="009251F2" w:rsidP="009251F2"/>
    <w:p w14:paraId="1D5D5037" w14:textId="68412B84" w:rsidR="009251F2" w:rsidRPr="009251F2" w:rsidRDefault="009251F2" w:rsidP="009251F2">
      <w:r w:rsidRPr="009251F2">
        <w:rPr>
          <w:noProof/>
        </w:rPr>
        <w:drawing>
          <wp:inline distT="0" distB="0" distL="0" distR="0" wp14:anchorId="272F5B2B" wp14:editId="5FE1181B">
            <wp:extent cx="5038725" cy="3779044"/>
            <wp:effectExtent l="95250" t="76200" r="123825" b="126365"/>
            <wp:docPr id="10" name="Content Placeholder 9">
              <a:extLst xmlns:a="http://schemas.openxmlformats.org/drawingml/2006/main">
                <a:ext uri="{FF2B5EF4-FFF2-40B4-BE49-F238E27FC236}">
                  <a16:creationId xmlns:a16="http://schemas.microsoft.com/office/drawing/2014/main" id="{E9906F6A-1AB3-B3E0-6BA3-1483E8FB4CD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E9906F6A-1AB3-B3E0-6BA3-1483E8FB4CDB}"/>
                        </a:ext>
                      </a:extLst>
                    </pic:cNvPr>
                    <pic:cNvPicPr>
                      <a:picLocks noGrp="1" noChangeAspect="1"/>
                    </pic:cNvPicPr>
                  </pic:nvPicPr>
                  <pic:blipFill>
                    <a:blip r:embed="rId11"/>
                    <a:stretch>
                      <a:fillRect/>
                    </a:stretch>
                  </pic:blipFill>
                  <pic:spPr>
                    <a:xfrm>
                      <a:off x="0" y="0"/>
                      <a:ext cx="5040465" cy="3780349"/>
                    </a:xfrm>
                    <a:prstGeom prst="rect">
                      <a:avLst/>
                    </a:prstGeom>
                    <a:solidFill>
                      <a:srgbClr val="FFFFFF">
                        <a:shade val="85000"/>
                      </a:srgbClr>
                    </a:solidFill>
                    <a:ln w="285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8CD3ECE" w14:textId="77967166" w:rsidR="00D2544E" w:rsidRDefault="00D2544E" w:rsidP="00D2544E">
      <w:r>
        <w:t>La parcelle choisie se situe donc en face de mon habitation actuelle, de l’autre côté de la rue</w:t>
      </w:r>
      <w:r w:rsidR="00F86D75">
        <w:t> !</w:t>
      </w:r>
      <w:r>
        <w:t xml:space="preserve"> </w:t>
      </w:r>
    </w:p>
    <w:p w14:paraId="23543B68" w14:textId="6D5E4D9B" w:rsidR="00D2544E" w:rsidRDefault="00D2544E" w:rsidP="00D2544E">
      <w:r>
        <w:t xml:space="preserve">Elle fait </w:t>
      </w:r>
      <w:r w:rsidR="001B47A5">
        <w:t>2</w:t>
      </w:r>
      <w:r>
        <w:t xml:space="preserve"> hectare</w:t>
      </w:r>
      <w:r w:rsidR="001B47A5">
        <w:t>s</w:t>
      </w:r>
      <w:r>
        <w:t xml:space="preserve"> et est bordée d</w:t>
      </w:r>
      <w:r w:rsidR="00462594">
        <w:t xml:space="preserve">e </w:t>
      </w:r>
      <w:r>
        <w:t>haies de hautes tiges au nord et à l’ouest.</w:t>
      </w:r>
    </w:p>
    <w:p w14:paraId="306E9DB4" w14:textId="5F72E888" w:rsidR="00D2544E" w:rsidRDefault="00D2544E" w:rsidP="00D2544E">
      <w:r>
        <w:t xml:space="preserve">Il n’y a pas de bâtiment et pas d’accès à l’eau aujourd’hui. </w:t>
      </w:r>
    </w:p>
    <w:p w14:paraId="46255A22" w14:textId="1713BE23" w:rsidR="00D2544E" w:rsidRDefault="00D2544E" w:rsidP="00D2544E">
      <w:r>
        <w:t>Elle est restée en praire ces 5 dernières années</w:t>
      </w:r>
      <w:r w:rsidR="00C86625">
        <w:t xml:space="preserve"> ce qui permettrait une conversion en bio rapide.</w:t>
      </w:r>
    </w:p>
    <w:p w14:paraId="123F13F4" w14:textId="50B2CEB8" w:rsidR="00C86625" w:rsidRDefault="009251F2" w:rsidP="00D2544E">
      <w:r>
        <w:t>D’un point de vue pédologique, la parcelle possède un sol limono-argileux</w:t>
      </w:r>
      <w:r w:rsidR="00DA2886">
        <w:t>.</w:t>
      </w:r>
    </w:p>
    <w:p w14:paraId="09410649" w14:textId="0FAD9208" w:rsidR="00DA2886" w:rsidRDefault="00DA2886" w:rsidP="00D2544E">
      <w:r>
        <w:t xml:space="preserve">Ce type de sol peut présenter certains avantages comme le fait de posséder une bonne fertilité s’il est associé à un bon taux de matière organique </w:t>
      </w:r>
      <w:r w:rsidR="00F64701">
        <w:t>ainsi qu’une capacité intéressante de rétention en eau, utile en période sèche</w:t>
      </w:r>
      <w:r>
        <w:t xml:space="preserve">. </w:t>
      </w:r>
    </w:p>
    <w:p w14:paraId="379C46A7" w14:textId="77777777" w:rsidR="0003724C" w:rsidRDefault="00DA2886" w:rsidP="0003724C">
      <w:r>
        <w:t>En revanche il peut exister un risque d’hydromorphie</w:t>
      </w:r>
      <w:r w:rsidR="00F64701">
        <w:t xml:space="preserve"> (saturation en eau rendant l’accès au champ compliqué en tracteur)</w:t>
      </w:r>
      <w:r>
        <w:t xml:space="preserve"> et de tassement des limons </w:t>
      </w:r>
      <w:r w:rsidR="00F64701">
        <w:t xml:space="preserve">pouvant nuire à la structure du sol, au drainage et à l’oxygénation des racines. </w:t>
      </w:r>
      <w:r w:rsidR="00F64701" w:rsidRPr="00F64701">
        <w:t>Cela implique que le travail mécanique du sol doit être soigneusement réfléchi et réalisé dans de bonnes conditions d’humidité afin de préserver sa structure et éviter les phénomènes de battance ou de compactage</w:t>
      </w:r>
      <w:r w:rsidR="00F64701">
        <w:t>.</w:t>
      </w:r>
    </w:p>
    <w:p w14:paraId="1AEBDF56" w14:textId="77777777" w:rsidR="0003724C" w:rsidRDefault="0003724C" w:rsidP="0003724C">
      <w:pPr>
        <w:pStyle w:val="Sous-titre"/>
        <w:rPr>
          <w:u w:val="single"/>
        </w:rPr>
      </w:pPr>
    </w:p>
    <w:p w14:paraId="69448BB9" w14:textId="77777777" w:rsidR="0003724C" w:rsidRDefault="0003724C" w:rsidP="0003724C">
      <w:pPr>
        <w:pStyle w:val="Sous-titre"/>
        <w:rPr>
          <w:u w:val="single"/>
        </w:rPr>
        <w:sectPr w:rsidR="0003724C" w:rsidSect="00300A54">
          <w:pgSz w:w="12240" w:h="15840"/>
          <w:pgMar w:top="1440" w:right="1440" w:bottom="720" w:left="1440" w:header="720" w:footer="720" w:gutter="0"/>
          <w:cols w:space="720"/>
          <w:docGrid w:linePitch="360"/>
        </w:sectPr>
      </w:pPr>
    </w:p>
    <w:p w14:paraId="014F4765" w14:textId="364749DA" w:rsidR="0003724C" w:rsidRDefault="0003724C" w:rsidP="0003724C">
      <w:pPr>
        <w:pStyle w:val="Sous-titre"/>
        <w:rPr>
          <w:u w:val="single"/>
        </w:rPr>
      </w:pPr>
      <w:r>
        <w:rPr>
          <w:u w:val="single"/>
        </w:rPr>
        <w:lastRenderedPageBreak/>
        <w:t>Atouts / contraintes de</w:t>
      </w:r>
      <w:r w:rsidR="00F622C1">
        <w:rPr>
          <w:u w:val="single"/>
        </w:rPr>
        <w:t xml:space="preserve"> ma parcelle et de</w:t>
      </w:r>
      <w:r>
        <w:rPr>
          <w:u w:val="single"/>
        </w:rPr>
        <w:t xml:space="preserve"> mon territoire</w:t>
      </w:r>
      <w:r>
        <w:rPr>
          <w:u w:val="single"/>
        </w:rPr>
        <w:br/>
      </w:r>
    </w:p>
    <w:tbl>
      <w:tblPr>
        <w:tblW w:w="13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300"/>
        <w:gridCol w:w="4640"/>
        <w:gridCol w:w="3460"/>
        <w:gridCol w:w="3460"/>
      </w:tblGrid>
      <w:tr w:rsidR="0003724C" w:rsidRPr="0003724C" w14:paraId="20D32BE1" w14:textId="77777777" w:rsidTr="00E97EB8">
        <w:trPr>
          <w:trHeight w:val="832"/>
        </w:trPr>
        <w:tc>
          <w:tcPr>
            <w:tcW w:w="2300" w:type="dxa"/>
            <w:shd w:val="clear" w:color="auto" w:fill="54A021"/>
            <w:tcMar>
              <w:top w:w="72" w:type="dxa"/>
              <w:left w:w="144" w:type="dxa"/>
              <w:bottom w:w="72" w:type="dxa"/>
              <w:right w:w="144" w:type="dxa"/>
            </w:tcMar>
            <w:hideMark/>
          </w:tcPr>
          <w:p w14:paraId="5CA04E88" w14:textId="77777777" w:rsidR="0003724C" w:rsidRPr="0003724C" w:rsidRDefault="0003724C" w:rsidP="0003724C"/>
        </w:tc>
        <w:tc>
          <w:tcPr>
            <w:tcW w:w="4640" w:type="dxa"/>
            <w:shd w:val="clear" w:color="auto" w:fill="54A021"/>
            <w:tcMar>
              <w:top w:w="72" w:type="dxa"/>
              <w:left w:w="144" w:type="dxa"/>
              <w:bottom w:w="72" w:type="dxa"/>
              <w:right w:w="144" w:type="dxa"/>
            </w:tcMar>
            <w:vAlign w:val="center"/>
            <w:hideMark/>
          </w:tcPr>
          <w:p w14:paraId="0CF197EB" w14:textId="77777777" w:rsidR="0003724C" w:rsidRPr="0003724C" w:rsidRDefault="0003724C" w:rsidP="00EF60ED">
            <w:pPr>
              <w:jc w:val="center"/>
              <w:rPr>
                <w:color w:val="FFFFFF" w:themeColor="background1"/>
                <w:sz w:val="30"/>
                <w:szCs w:val="30"/>
              </w:rPr>
            </w:pPr>
            <w:r w:rsidRPr="0003724C">
              <w:rPr>
                <w:b/>
                <w:bCs/>
                <w:color w:val="FFFFFF" w:themeColor="background1"/>
                <w:sz w:val="30"/>
                <w:szCs w:val="30"/>
              </w:rPr>
              <w:t>Géographique et Naturel</w:t>
            </w:r>
          </w:p>
        </w:tc>
        <w:tc>
          <w:tcPr>
            <w:tcW w:w="3460" w:type="dxa"/>
            <w:shd w:val="clear" w:color="auto" w:fill="54A021"/>
            <w:tcMar>
              <w:top w:w="72" w:type="dxa"/>
              <w:left w:w="144" w:type="dxa"/>
              <w:bottom w:w="72" w:type="dxa"/>
              <w:right w:w="144" w:type="dxa"/>
            </w:tcMar>
            <w:vAlign w:val="center"/>
            <w:hideMark/>
          </w:tcPr>
          <w:p w14:paraId="2B5DC40D" w14:textId="77777777" w:rsidR="0003724C" w:rsidRPr="0003724C" w:rsidRDefault="0003724C" w:rsidP="00EF60ED">
            <w:pPr>
              <w:jc w:val="center"/>
              <w:rPr>
                <w:color w:val="FFFFFF" w:themeColor="background1"/>
                <w:sz w:val="30"/>
                <w:szCs w:val="30"/>
              </w:rPr>
            </w:pPr>
            <w:r w:rsidRPr="0003724C">
              <w:rPr>
                <w:b/>
                <w:bCs/>
                <w:color w:val="FFFFFF" w:themeColor="background1"/>
                <w:sz w:val="30"/>
                <w:szCs w:val="30"/>
              </w:rPr>
              <w:t>Socio-économique</w:t>
            </w:r>
          </w:p>
        </w:tc>
        <w:tc>
          <w:tcPr>
            <w:tcW w:w="3460" w:type="dxa"/>
            <w:shd w:val="clear" w:color="auto" w:fill="54A021"/>
            <w:tcMar>
              <w:top w:w="72" w:type="dxa"/>
              <w:left w:w="144" w:type="dxa"/>
              <w:bottom w:w="72" w:type="dxa"/>
              <w:right w:w="144" w:type="dxa"/>
            </w:tcMar>
            <w:vAlign w:val="center"/>
            <w:hideMark/>
          </w:tcPr>
          <w:p w14:paraId="4736EA9C" w14:textId="77777777" w:rsidR="0003724C" w:rsidRPr="0003724C" w:rsidRDefault="0003724C" w:rsidP="00EF60ED">
            <w:pPr>
              <w:jc w:val="center"/>
              <w:rPr>
                <w:color w:val="FFFFFF" w:themeColor="background1"/>
                <w:sz w:val="30"/>
                <w:szCs w:val="30"/>
              </w:rPr>
            </w:pPr>
            <w:r w:rsidRPr="0003724C">
              <w:rPr>
                <w:b/>
                <w:bCs/>
                <w:color w:val="FFFFFF" w:themeColor="background1"/>
                <w:sz w:val="30"/>
                <w:szCs w:val="30"/>
              </w:rPr>
              <w:t>Marché et filière</w:t>
            </w:r>
          </w:p>
        </w:tc>
      </w:tr>
      <w:tr w:rsidR="0003724C" w:rsidRPr="0003724C" w14:paraId="04A1BD7A" w14:textId="77777777" w:rsidTr="00E97EB8">
        <w:trPr>
          <w:trHeight w:val="4152"/>
        </w:trPr>
        <w:tc>
          <w:tcPr>
            <w:tcW w:w="2300" w:type="dxa"/>
            <w:shd w:val="clear" w:color="auto" w:fill="D1DFCC"/>
            <w:tcMar>
              <w:top w:w="72" w:type="dxa"/>
              <w:left w:w="144" w:type="dxa"/>
              <w:bottom w:w="72" w:type="dxa"/>
              <w:right w:w="144" w:type="dxa"/>
            </w:tcMar>
            <w:vAlign w:val="center"/>
            <w:hideMark/>
          </w:tcPr>
          <w:p w14:paraId="60471BF8" w14:textId="77777777" w:rsidR="0003724C" w:rsidRPr="0003724C" w:rsidRDefault="0003724C" w:rsidP="00EF60ED">
            <w:pPr>
              <w:jc w:val="center"/>
              <w:rPr>
                <w:sz w:val="40"/>
                <w:szCs w:val="40"/>
              </w:rPr>
            </w:pPr>
            <w:r w:rsidRPr="0003724C">
              <w:rPr>
                <w:sz w:val="40"/>
                <w:szCs w:val="40"/>
                <w:u w:val="single"/>
              </w:rPr>
              <w:t>Atouts</w:t>
            </w:r>
          </w:p>
        </w:tc>
        <w:tc>
          <w:tcPr>
            <w:tcW w:w="4640" w:type="dxa"/>
            <w:shd w:val="clear" w:color="auto" w:fill="D1DFCC"/>
            <w:tcMar>
              <w:top w:w="72" w:type="dxa"/>
              <w:left w:w="144" w:type="dxa"/>
              <w:bottom w:w="72" w:type="dxa"/>
              <w:right w:w="144" w:type="dxa"/>
            </w:tcMar>
            <w:hideMark/>
          </w:tcPr>
          <w:p w14:paraId="2308F301" w14:textId="77777777" w:rsidR="0003724C" w:rsidRPr="0003724C" w:rsidRDefault="0003724C" w:rsidP="0003724C">
            <w:pPr>
              <w:numPr>
                <w:ilvl w:val="0"/>
                <w:numId w:val="9"/>
              </w:numPr>
              <w:rPr>
                <w:color w:val="385623" w:themeColor="accent6" w:themeShade="80"/>
                <w:sz w:val="24"/>
                <w:szCs w:val="24"/>
              </w:rPr>
            </w:pPr>
            <w:r w:rsidRPr="0003724C">
              <w:rPr>
                <w:color w:val="385623" w:themeColor="accent6" w:themeShade="80"/>
                <w:sz w:val="24"/>
                <w:szCs w:val="24"/>
              </w:rPr>
              <w:t>Contexte climatique plutôt favorable</w:t>
            </w:r>
          </w:p>
          <w:p w14:paraId="295F3525" w14:textId="77777777" w:rsidR="0003724C" w:rsidRPr="0003724C" w:rsidRDefault="0003724C" w:rsidP="0003724C">
            <w:pPr>
              <w:numPr>
                <w:ilvl w:val="0"/>
                <w:numId w:val="9"/>
              </w:numPr>
              <w:rPr>
                <w:color w:val="385623" w:themeColor="accent6" w:themeShade="80"/>
                <w:sz w:val="24"/>
                <w:szCs w:val="24"/>
              </w:rPr>
            </w:pPr>
            <w:r w:rsidRPr="0003724C">
              <w:rPr>
                <w:color w:val="385623" w:themeColor="accent6" w:themeShade="80"/>
                <w:sz w:val="24"/>
                <w:szCs w:val="24"/>
              </w:rPr>
              <w:t>Terre préservée ces dernières années</w:t>
            </w:r>
          </w:p>
          <w:p w14:paraId="4486A6BB" w14:textId="77777777" w:rsidR="0003724C" w:rsidRPr="0003724C" w:rsidRDefault="0003724C" w:rsidP="0003724C">
            <w:pPr>
              <w:numPr>
                <w:ilvl w:val="0"/>
                <w:numId w:val="9"/>
              </w:numPr>
              <w:rPr>
                <w:color w:val="385623" w:themeColor="accent6" w:themeShade="80"/>
                <w:sz w:val="24"/>
                <w:szCs w:val="24"/>
              </w:rPr>
            </w:pPr>
            <w:r w:rsidRPr="0003724C">
              <w:rPr>
                <w:color w:val="385623" w:themeColor="accent6" w:themeShade="80"/>
                <w:sz w:val="24"/>
                <w:szCs w:val="24"/>
              </w:rPr>
              <w:t>Présence des haies importantes</w:t>
            </w:r>
          </w:p>
          <w:p w14:paraId="4B0534EC" w14:textId="77777777" w:rsidR="0003724C" w:rsidRDefault="0003724C" w:rsidP="0003724C">
            <w:pPr>
              <w:numPr>
                <w:ilvl w:val="0"/>
                <w:numId w:val="9"/>
              </w:numPr>
              <w:rPr>
                <w:color w:val="385623" w:themeColor="accent6" w:themeShade="80"/>
                <w:sz w:val="24"/>
                <w:szCs w:val="24"/>
              </w:rPr>
            </w:pPr>
            <w:r w:rsidRPr="0003724C">
              <w:rPr>
                <w:color w:val="385623" w:themeColor="accent6" w:themeShade="80"/>
                <w:sz w:val="24"/>
                <w:szCs w:val="24"/>
              </w:rPr>
              <w:t>Hors zone humide</w:t>
            </w:r>
          </w:p>
          <w:p w14:paraId="7CB7290C" w14:textId="2C66DE7C" w:rsidR="0003724C" w:rsidRPr="0003724C" w:rsidRDefault="00F622C1" w:rsidP="0003724C">
            <w:pPr>
              <w:numPr>
                <w:ilvl w:val="0"/>
                <w:numId w:val="9"/>
              </w:numPr>
              <w:rPr>
                <w:color w:val="385623" w:themeColor="accent6" w:themeShade="80"/>
                <w:sz w:val="24"/>
                <w:szCs w:val="24"/>
              </w:rPr>
            </w:pPr>
            <w:r>
              <w:rPr>
                <w:color w:val="385623" w:themeColor="accent6" w:themeShade="80"/>
                <w:sz w:val="24"/>
                <w:szCs w:val="24"/>
              </w:rPr>
              <w:t>Sol pouvant posséder une bonne rétention en éléments nutritifs et en eau</w:t>
            </w:r>
          </w:p>
        </w:tc>
        <w:tc>
          <w:tcPr>
            <w:tcW w:w="3460" w:type="dxa"/>
            <w:shd w:val="clear" w:color="auto" w:fill="D1DFCC"/>
            <w:tcMar>
              <w:top w:w="72" w:type="dxa"/>
              <w:left w:w="144" w:type="dxa"/>
              <w:bottom w:w="72" w:type="dxa"/>
              <w:right w:w="144" w:type="dxa"/>
            </w:tcMar>
            <w:hideMark/>
          </w:tcPr>
          <w:p w14:paraId="19AEBEC0" w14:textId="77777777" w:rsidR="0003724C" w:rsidRPr="0003724C" w:rsidRDefault="0003724C" w:rsidP="0003724C">
            <w:pPr>
              <w:numPr>
                <w:ilvl w:val="0"/>
                <w:numId w:val="9"/>
              </w:numPr>
              <w:rPr>
                <w:color w:val="385623" w:themeColor="accent6" w:themeShade="80"/>
                <w:sz w:val="24"/>
                <w:szCs w:val="24"/>
              </w:rPr>
            </w:pPr>
            <w:r w:rsidRPr="0003724C">
              <w:rPr>
                <w:color w:val="385623" w:themeColor="accent6" w:themeShade="80"/>
                <w:sz w:val="24"/>
                <w:szCs w:val="24"/>
              </w:rPr>
              <w:t>Population relativement aisée</w:t>
            </w:r>
          </w:p>
          <w:p w14:paraId="5FD89C4C" w14:textId="77777777" w:rsidR="0003724C" w:rsidRPr="0003724C" w:rsidRDefault="0003724C" w:rsidP="0003724C">
            <w:pPr>
              <w:numPr>
                <w:ilvl w:val="0"/>
                <w:numId w:val="9"/>
              </w:numPr>
              <w:rPr>
                <w:color w:val="385623" w:themeColor="accent6" w:themeShade="80"/>
                <w:sz w:val="24"/>
                <w:szCs w:val="24"/>
              </w:rPr>
            </w:pPr>
            <w:r w:rsidRPr="0003724C">
              <w:rPr>
                <w:color w:val="385623" w:themeColor="accent6" w:themeShade="80"/>
                <w:sz w:val="24"/>
                <w:szCs w:val="24"/>
              </w:rPr>
              <w:t>Croissance de la population</w:t>
            </w:r>
          </w:p>
          <w:p w14:paraId="13F0F391" w14:textId="77777777" w:rsidR="0003724C" w:rsidRPr="0003724C" w:rsidRDefault="0003724C" w:rsidP="0003724C">
            <w:pPr>
              <w:numPr>
                <w:ilvl w:val="0"/>
                <w:numId w:val="9"/>
              </w:numPr>
              <w:rPr>
                <w:color w:val="385623" w:themeColor="accent6" w:themeShade="80"/>
                <w:sz w:val="24"/>
                <w:szCs w:val="24"/>
              </w:rPr>
            </w:pPr>
            <w:r w:rsidRPr="0003724C">
              <w:rPr>
                <w:color w:val="385623" w:themeColor="accent6" w:themeShade="80"/>
                <w:sz w:val="24"/>
                <w:szCs w:val="24"/>
              </w:rPr>
              <w:t>Territoire favorisant fortement le « manger local », le « manger sain » et la préservation des terres agricoles</w:t>
            </w:r>
          </w:p>
        </w:tc>
        <w:tc>
          <w:tcPr>
            <w:tcW w:w="3460" w:type="dxa"/>
            <w:shd w:val="clear" w:color="auto" w:fill="D1DFCC"/>
            <w:tcMar>
              <w:top w:w="72" w:type="dxa"/>
              <w:left w:w="144" w:type="dxa"/>
              <w:bottom w:w="72" w:type="dxa"/>
              <w:right w:w="144" w:type="dxa"/>
            </w:tcMar>
            <w:hideMark/>
          </w:tcPr>
          <w:p w14:paraId="1DBCC0FE" w14:textId="77777777" w:rsidR="0003724C" w:rsidRPr="0003724C" w:rsidRDefault="0003724C" w:rsidP="0003724C">
            <w:pPr>
              <w:numPr>
                <w:ilvl w:val="0"/>
                <w:numId w:val="9"/>
              </w:numPr>
              <w:rPr>
                <w:color w:val="385623" w:themeColor="accent6" w:themeShade="80"/>
                <w:sz w:val="24"/>
                <w:szCs w:val="24"/>
              </w:rPr>
            </w:pPr>
            <w:r w:rsidRPr="0003724C">
              <w:rPr>
                <w:color w:val="385623" w:themeColor="accent6" w:themeShade="80"/>
                <w:sz w:val="24"/>
                <w:szCs w:val="24"/>
              </w:rPr>
              <w:t>Peu de maraîcher à proximité</w:t>
            </w:r>
          </w:p>
          <w:p w14:paraId="6D449667" w14:textId="77777777" w:rsidR="0003724C" w:rsidRPr="0003724C" w:rsidRDefault="0003724C" w:rsidP="0003724C">
            <w:pPr>
              <w:numPr>
                <w:ilvl w:val="0"/>
                <w:numId w:val="9"/>
              </w:numPr>
              <w:rPr>
                <w:color w:val="385623" w:themeColor="accent6" w:themeShade="80"/>
                <w:sz w:val="24"/>
                <w:szCs w:val="24"/>
              </w:rPr>
            </w:pPr>
            <w:r w:rsidRPr="0003724C">
              <w:rPr>
                <w:color w:val="385623" w:themeColor="accent6" w:themeShade="80"/>
                <w:sz w:val="24"/>
                <w:szCs w:val="24"/>
              </w:rPr>
              <w:t>Pas de magasin à la ferme proche</w:t>
            </w:r>
          </w:p>
          <w:p w14:paraId="7B4AEE37" w14:textId="6F386277" w:rsidR="0003724C" w:rsidRPr="0003724C" w:rsidRDefault="009921D4" w:rsidP="0003724C">
            <w:pPr>
              <w:numPr>
                <w:ilvl w:val="0"/>
                <w:numId w:val="9"/>
              </w:numPr>
              <w:rPr>
                <w:color w:val="385623" w:themeColor="accent6" w:themeShade="80"/>
                <w:sz w:val="24"/>
                <w:szCs w:val="24"/>
              </w:rPr>
            </w:pPr>
            <w:r>
              <w:rPr>
                <w:color w:val="385623" w:themeColor="accent6" w:themeShade="80"/>
                <w:sz w:val="24"/>
                <w:szCs w:val="24"/>
              </w:rPr>
              <w:t>AMAP aux alentours avec une longue file d’attente</w:t>
            </w:r>
          </w:p>
        </w:tc>
      </w:tr>
      <w:tr w:rsidR="0003724C" w:rsidRPr="0003724C" w14:paraId="1B6C0D27" w14:textId="77777777" w:rsidTr="00E97EB8">
        <w:trPr>
          <w:trHeight w:val="2918"/>
        </w:trPr>
        <w:tc>
          <w:tcPr>
            <w:tcW w:w="2300" w:type="dxa"/>
            <w:shd w:val="clear" w:color="auto" w:fill="E9F0E8"/>
            <w:tcMar>
              <w:top w:w="72" w:type="dxa"/>
              <w:left w:w="144" w:type="dxa"/>
              <w:bottom w:w="72" w:type="dxa"/>
              <w:right w:w="144" w:type="dxa"/>
            </w:tcMar>
            <w:vAlign w:val="center"/>
            <w:hideMark/>
          </w:tcPr>
          <w:p w14:paraId="4BEEB0C9" w14:textId="77777777" w:rsidR="0003724C" w:rsidRPr="0003724C" w:rsidRDefault="0003724C" w:rsidP="00EF60ED">
            <w:pPr>
              <w:jc w:val="center"/>
              <w:rPr>
                <w:sz w:val="40"/>
                <w:szCs w:val="40"/>
              </w:rPr>
            </w:pPr>
            <w:r w:rsidRPr="0003724C">
              <w:rPr>
                <w:sz w:val="40"/>
                <w:szCs w:val="40"/>
                <w:u w:val="single"/>
              </w:rPr>
              <w:t>Contraintes</w:t>
            </w:r>
          </w:p>
        </w:tc>
        <w:tc>
          <w:tcPr>
            <w:tcW w:w="4640" w:type="dxa"/>
            <w:shd w:val="clear" w:color="auto" w:fill="E9F0E8"/>
            <w:tcMar>
              <w:top w:w="72" w:type="dxa"/>
              <w:left w:w="144" w:type="dxa"/>
              <w:bottom w:w="72" w:type="dxa"/>
              <w:right w:w="144" w:type="dxa"/>
            </w:tcMar>
            <w:hideMark/>
          </w:tcPr>
          <w:p w14:paraId="1F00E317" w14:textId="77777777" w:rsidR="0003724C" w:rsidRPr="0003724C" w:rsidRDefault="0003724C" w:rsidP="0003724C">
            <w:pPr>
              <w:numPr>
                <w:ilvl w:val="0"/>
                <w:numId w:val="10"/>
              </w:numPr>
              <w:rPr>
                <w:color w:val="385623" w:themeColor="accent6" w:themeShade="80"/>
                <w:sz w:val="24"/>
                <w:szCs w:val="24"/>
              </w:rPr>
            </w:pPr>
            <w:r w:rsidRPr="0003724C">
              <w:rPr>
                <w:color w:val="385623" w:themeColor="accent6" w:themeShade="80"/>
                <w:sz w:val="24"/>
                <w:szCs w:val="24"/>
              </w:rPr>
              <w:t>Météo instable selon les années</w:t>
            </w:r>
          </w:p>
          <w:p w14:paraId="5C4CAAE0" w14:textId="1AD43E48" w:rsidR="0003724C" w:rsidRPr="0003724C" w:rsidRDefault="0003724C" w:rsidP="00F622C1">
            <w:pPr>
              <w:numPr>
                <w:ilvl w:val="0"/>
                <w:numId w:val="10"/>
              </w:numPr>
              <w:rPr>
                <w:color w:val="385623" w:themeColor="accent6" w:themeShade="80"/>
                <w:sz w:val="24"/>
                <w:szCs w:val="24"/>
              </w:rPr>
            </w:pPr>
            <w:r w:rsidRPr="0003724C">
              <w:rPr>
                <w:color w:val="385623" w:themeColor="accent6" w:themeShade="80"/>
                <w:sz w:val="24"/>
                <w:szCs w:val="24"/>
              </w:rPr>
              <w:t>Sol</w:t>
            </w:r>
            <w:r w:rsidR="00F622C1">
              <w:rPr>
                <w:color w:val="385623" w:themeColor="accent6" w:themeShade="80"/>
                <w:sz w:val="24"/>
                <w:szCs w:val="24"/>
              </w:rPr>
              <w:t xml:space="preserve"> à tendance</w:t>
            </w:r>
            <w:r w:rsidRPr="0003724C">
              <w:rPr>
                <w:color w:val="385623" w:themeColor="accent6" w:themeShade="80"/>
                <w:sz w:val="24"/>
                <w:szCs w:val="24"/>
              </w:rPr>
              <w:t xml:space="preserve"> hydromorphe</w:t>
            </w:r>
            <w:r w:rsidR="00F622C1">
              <w:rPr>
                <w:color w:val="385623" w:themeColor="accent6" w:themeShade="80"/>
                <w:sz w:val="24"/>
                <w:szCs w:val="24"/>
              </w:rPr>
              <w:t xml:space="preserve"> pouvant être difficile à travailler</w:t>
            </w:r>
          </w:p>
          <w:p w14:paraId="667D8849" w14:textId="4EC99023" w:rsidR="0003724C" w:rsidRPr="0003724C" w:rsidRDefault="00F622C1" w:rsidP="00F622C1">
            <w:pPr>
              <w:numPr>
                <w:ilvl w:val="0"/>
                <w:numId w:val="10"/>
              </w:numPr>
              <w:rPr>
                <w:color w:val="385623" w:themeColor="accent6" w:themeShade="80"/>
                <w:sz w:val="24"/>
                <w:szCs w:val="24"/>
              </w:rPr>
            </w:pPr>
            <w:r>
              <w:rPr>
                <w:color w:val="385623" w:themeColor="accent6" w:themeShade="80"/>
                <w:sz w:val="24"/>
                <w:szCs w:val="24"/>
              </w:rPr>
              <w:t>Pas d’eau sur la parcelle, a</w:t>
            </w:r>
            <w:r w:rsidR="0003724C" w:rsidRPr="0003724C">
              <w:rPr>
                <w:color w:val="385623" w:themeColor="accent6" w:themeShade="80"/>
                <w:sz w:val="24"/>
                <w:szCs w:val="24"/>
              </w:rPr>
              <w:t>utorisation de forage à confirmer</w:t>
            </w:r>
          </w:p>
        </w:tc>
        <w:tc>
          <w:tcPr>
            <w:tcW w:w="3460" w:type="dxa"/>
            <w:shd w:val="clear" w:color="auto" w:fill="E9F0E8"/>
            <w:tcMar>
              <w:top w:w="72" w:type="dxa"/>
              <w:left w:w="144" w:type="dxa"/>
              <w:bottom w:w="72" w:type="dxa"/>
              <w:right w:w="144" w:type="dxa"/>
            </w:tcMar>
            <w:hideMark/>
          </w:tcPr>
          <w:p w14:paraId="78E23487" w14:textId="7A44BE68" w:rsidR="0003724C" w:rsidRPr="0003724C" w:rsidRDefault="0003724C" w:rsidP="0003724C">
            <w:pPr>
              <w:numPr>
                <w:ilvl w:val="0"/>
                <w:numId w:val="10"/>
              </w:numPr>
              <w:rPr>
                <w:color w:val="385623" w:themeColor="accent6" w:themeShade="80"/>
                <w:sz w:val="24"/>
                <w:szCs w:val="24"/>
              </w:rPr>
            </w:pPr>
            <w:r w:rsidRPr="0003724C">
              <w:rPr>
                <w:color w:val="385623" w:themeColor="accent6" w:themeShade="80"/>
                <w:sz w:val="24"/>
                <w:szCs w:val="24"/>
              </w:rPr>
              <w:t>Prix du foncier</w:t>
            </w:r>
          </w:p>
        </w:tc>
        <w:tc>
          <w:tcPr>
            <w:tcW w:w="3460" w:type="dxa"/>
            <w:shd w:val="clear" w:color="auto" w:fill="E9F0E8"/>
            <w:tcMar>
              <w:top w:w="72" w:type="dxa"/>
              <w:left w:w="144" w:type="dxa"/>
              <w:bottom w:w="72" w:type="dxa"/>
              <w:right w:w="144" w:type="dxa"/>
            </w:tcMar>
            <w:hideMark/>
          </w:tcPr>
          <w:p w14:paraId="1B3A0204" w14:textId="77777777" w:rsidR="0003724C" w:rsidRPr="0003724C" w:rsidRDefault="0003724C" w:rsidP="0003724C">
            <w:pPr>
              <w:numPr>
                <w:ilvl w:val="0"/>
                <w:numId w:val="10"/>
              </w:numPr>
              <w:rPr>
                <w:color w:val="385623" w:themeColor="accent6" w:themeShade="80"/>
                <w:sz w:val="24"/>
                <w:szCs w:val="24"/>
              </w:rPr>
            </w:pPr>
            <w:r w:rsidRPr="0003724C">
              <w:rPr>
                <w:color w:val="385623" w:themeColor="accent6" w:themeShade="80"/>
                <w:sz w:val="24"/>
                <w:szCs w:val="24"/>
              </w:rPr>
              <w:t>Territoire agricole, beaucoup d’habitant ont un potager</w:t>
            </w:r>
          </w:p>
        </w:tc>
      </w:tr>
    </w:tbl>
    <w:p w14:paraId="142918C1" w14:textId="77777777" w:rsidR="0003724C" w:rsidRDefault="0003724C" w:rsidP="0003724C">
      <w:pPr>
        <w:sectPr w:rsidR="0003724C" w:rsidSect="0003724C">
          <w:pgSz w:w="15840" w:h="12240" w:orient="landscape"/>
          <w:pgMar w:top="1440" w:right="1440" w:bottom="1440" w:left="1440" w:header="720" w:footer="720" w:gutter="0"/>
          <w:cols w:space="720"/>
          <w:docGrid w:linePitch="360"/>
        </w:sectPr>
      </w:pPr>
    </w:p>
    <w:p w14:paraId="5E22E6C8" w14:textId="594C546C" w:rsidR="002411A8" w:rsidRDefault="00F73396" w:rsidP="002411A8">
      <w:pPr>
        <w:pStyle w:val="Titre1"/>
        <w:numPr>
          <w:ilvl w:val="0"/>
          <w:numId w:val="1"/>
        </w:numPr>
      </w:pPr>
      <w:bookmarkStart w:id="7" w:name="_Toc209288302"/>
      <w:r>
        <w:lastRenderedPageBreak/>
        <w:t>La stratégie commerciale</w:t>
      </w:r>
      <w:bookmarkEnd w:id="7"/>
    </w:p>
    <w:p w14:paraId="63ED7FE2" w14:textId="4EF9608C" w:rsidR="002411A8" w:rsidRDefault="002411A8" w:rsidP="002411A8">
      <w:pPr>
        <w:pStyle w:val="Titre1"/>
        <w:numPr>
          <w:ilvl w:val="1"/>
          <w:numId w:val="1"/>
        </w:numPr>
      </w:pPr>
      <w:bookmarkStart w:id="8" w:name="_Toc209288303"/>
      <w:r>
        <w:t>La gamme de produit</w:t>
      </w:r>
      <w:bookmarkEnd w:id="8"/>
    </w:p>
    <w:p w14:paraId="72158686" w14:textId="77777777" w:rsidR="002411A8" w:rsidRDefault="002411A8" w:rsidP="002411A8"/>
    <w:p w14:paraId="611433ED" w14:textId="55CBAF76" w:rsidR="002411A8" w:rsidRDefault="002411A8" w:rsidP="002411A8">
      <w:r>
        <w:t xml:space="preserve">Mon choix de maraîchage biologique diversifié m’amène à vouloir proposer une gamme de produit très large. </w:t>
      </w:r>
      <w:r w:rsidR="00391511">
        <w:t xml:space="preserve">La liste exhaustive est la suivante </w:t>
      </w:r>
      <w:r w:rsidR="00AD32E7">
        <w:t>(</w:t>
      </w:r>
      <w:r w:rsidR="00391511" w:rsidRPr="000F695D">
        <w:rPr>
          <w:i/>
          <w:iCs/>
        </w:rPr>
        <w:t>SA en vert signifie « sous abri »</w:t>
      </w:r>
      <w:r w:rsidR="00AD32E7">
        <w:rPr>
          <w:i/>
          <w:iCs/>
        </w:rPr>
        <w:t>,</w:t>
      </w:r>
      <w:r w:rsidR="00AD32E7">
        <w:t xml:space="preserve"> </w:t>
      </w:r>
      <w:r w:rsidR="00391511" w:rsidRPr="000F695D">
        <w:rPr>
          <w:i/>
          <w:iCs/>
        </w:rPr>
        <w:t>PC en jaune signifie « plein champ </w:t>
      </w:r>
      <w:r w:rsidR="00AD32E7" w:rsidRPr="000F695D">
        <w:rPr>
          <w:i/>
          <w:iCs/>
        </w:rPr>
        <w:t>»</w:t>
      </w:r>
      <w:r w:rsidR="00AD32E7">
        <w:rPr>
          <w:i/>
          <w:iCs/>
        </w:rPr>
        <w:t>)</w:t>
      </w:r>
      <w:r w:rsidR="00AD32E7" w:rsidRPr="00AD32E7">
        <w:t> :</w:t>
      </w:r>
      <w:r w:rsidR="004451EA">
        <w:br/>
      </w:r>
    </w:p>
    <w:p w14:paraId="02023492" w14:textId="32EA36B7" w:rsidR="000F695D" w:rsidRDefault="004451EA" w:rsidP="004451EA">
      <w:pPr>
        <w:jc w:val="center"/>
      </w:pPr>
      <w:r w:rsidRPr="004451EA">
        <w:rPr>
          <w:noProof/>
        </w:rPr>
        <w:drawing>
          <wp:inline distT="0" distB="0" distL="0" distR="0" wp14:anchorId="5E41E4EB" wp14:editId="3E25C65D">
            <wp:extent cx="4000500" cy="3048000"/>
            <wp:effectExtent l="0" t="0" r="0" b="0"/>
            <wp:docPr id="2122566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6760" name=""/>
                    <pic:cNvPicPr/>
                  </pic:nvPicPr>
                  <pic:blipFill>
                    <a:blip r:embed="rId12"/>
                    <a:stretch>
                      <a:fillRect/>
                    </a:stretch>
                  </pic:blipFill>
                  <pic:spPr>
                    <a:xfrm>
                      <a:off x="0" y="0"/>
                      <a:ext cx="4006951" cy="3052915"/>
                    </a:xfrm>
                    <a:prstGeom prst="rect">
                      <a:avLst/>
                    </a:prstGeom>
                  </pic:spPr>
                </pic:pic>
              </a:graphicData>
            </a:graphic>
          </wp:inline>
        </w:drawing>
      </w:r>
    </w:p>
    <w:p w14:paraId="556B5BD2" w14:textId="41973705" w:rsidR="000F695D" w:rsidRDefault="004451EA" w:rsidP="000F695D">
      <w:r>
        <w:br/>
      </w:r>
      <w:r w:rsidR="000F695D">
        <w:t>Cela fait donc 47 légumes. J’ai choisi de vendre mes légumes sous le label « Agriculture Biologique ».</w:t>
      </w:r>
    </w:p>
    <w:p w14:paraId="11216912" w14:textId="4F49F833" w:rsidR="00DE20B7" w:rsidRDefault="00D32FD7" w:rsidP="004E3A57">
      <w:r>
        <w:t>On y retrouve différentes catégories de légumes en fonction des saisons. Un de mes objectifs personnels étant le « lien social »</w:t>
      </w:r>
      <w:r w:rsidR="007B7E06">
        <w:t>,</w:t>
      </w:r>
      <w:r>
        <w:t xml:space="preserve"> d’où découle</w:t>
      </w:r>
      <w:r w:rsidR="00FC7873">
        <w:t xml:space="preserve"> en objectif professionnel</w:t>
      </w:r>
      <w:r>
        <w:t xml:space="preserve"> la vente en directe, </w:t>
      </w:r>
      <w:r w:rsidR="007B7E06">
        <w:t xml:space="preserve">j’ai très à cœur le fait de vouloir nourrir la population autour de chez moi </w:t>
      </w:r>
      <w:r w:rsidR="007B7E06" w:rsidRPr="007B7E06">
        <w:rPr>
          <w:u w:val="single"/>
        </w:rPr>
        <w:t>toute l’année</w:t>
      </w:r>
      <w:r w:rsidR="007B7E06">
        <w:t xml:space="preserve">. Cela implique de prévoir une gamme importante de </w:t>
      </w:r>
      <w:r w:rsidR="007B7E06" w:rsidRPr="007B7E06">
        <w:rPr>
          <w:u w:val="single"/>
        </w:rPr>
        <w:t>légume de conservation</w:t>
      </w:r>
      <w:r w:rsidR="004451EA" w:rsidRPr="004451EA">
        <w:t xml:space="preserve">. </w:t>
      </w:r>
      <w:r w:rsidR="006D5744" w:rsidRPr="006D5744">
        <w:t xml:space="preserve">Au final on retrouvera donc des légumes primeur, des légumes de saison, des légumes d’été et </w:t>
      </w:r>
      <w:r w:rsidR="00FC7873">
        <w:t xml:space="preserve">donc </w:t>
      </w:r>
      <w:r w:rsidR="006D5744" w:rsidRPr="006D5744">
        <w:t>des légumes de conservation.</w:t>
      </w:r>
    </w:p>
    <w:p w14:paraId="12F9F721" w14:textId="1AB4B95D" w:rsidR="004451EA" w:rsidRDefault="004451EA" w:rsidP="004E3A57">
      <w:r>
        <w:br/>
        <w:t>En termes de qualité, mon prix de panier étant important, je compte soigner la présentation de mes légumes, qu’ils soient donc correctement parés et lavés, sachant que c’est également un avantage pour avoir un beau présentoir sur ma vente à la ferme. En revanche mes légumes ne seront ni calibrés, ni « parfaits », je mise sur l’éduction du consommateur là-dessus. Certains légumes comme les blettes, les carottes primeurs, les radis, ou les oignons blancs seront vendus en botte.</w:t>
      </w:r>
    </w:p>
    <w:p w14:paraId="7FFFF83D" w14:textId="418486B2" w:rsidR="00FC7873" w:rsidRDefault="00FC7873" w:rsidP="004E3A57">
      <w:pPr>
        <w:pStyle w:val="Titre1"/>
        <w:numPr>
          <w:ilvl w:val="1"/>
          <w:numId w:val="1"/>
        </w:numPr>
      </w:pPr>
      <w:bookmarkStart w:id="9" w:name="_Toc209288304"/>
      <w:r>
        <w:lastRenderedPageBreak/>
        <w:t>Quantité ?</w:t>
      </w:r>
      <w:bookmarkEnd w:id="9"/>
      <w:r>
        <w:t xml:space="preserve"> </w:t>
      </w:r>
    </w:p>
    <w:p w14:paraId="7A38F9BB" w14:textId="77777777" w:rsidR="0026380F" w:rsidRPr="0026380F" w:rsidRDefault="0026380F" w:rsidP="0026380F"/>
    <w:p w14:paraId="14302080" w14:textId="4E08E883" w:rsidR="00FC7873" w:rsidRDefault="00FC7873">
      <w:r>
        <w:t>Avant d’aborder les circuits de commercialisation, je souhaite évoquer mon raisonnement qui m’a amené à définir mes quantités de légume produites.</w:t>
      </w:r>
    </w:p>
    <w:p w14:paraId="266A86F7" w14:textId="59E7DF85" w:rsidR="00FC7873" w:rsidRDefault="00FC7873">
      <w:r>
        <w:t>Je me suis donc basé, entres autres, sur l’expérience que j’ai eue à la ferme de la Tindière. Sur cette ferme ils sont 3,5 ETP. Ils vendent uniquement en amap. Ils produisent donc chaque semaine pour 140 paniers de légume. Le prix du panier est d’environ 2</w:t>
      </w:r>
      <w:r w:rsidR="00A85DFC">
        <w:t>2</w:t>
      </w:r>
      <w:r>
        <w:t xml:space="preserve"> €</w:t>
      </w:r>
      <w:r w:rsidR="008001FC">
        <w:t xml:space="preserve"> (TTC)</w:t>
      </w:r>
      <w:r w:rsidR="00284382">
        <w:t xml:space="preserve"> et contient au moins 7 légumes. </w:t>
      </w:r>
    </w:p>
    <w:p w14:paraId="57FE9EBB" w14:textId="1CB12A9E" w:rsidR="005F7215" w:rsidRDefault="005F7215">
      <w:r>
        <w:t>J’ai ramené ce nombre de panier à une personne ce qui m’a donné 40 paniers. J’ai de plus confirmé ce chiffre avec différents intervenants durant mon année de formation.</w:t>
      </w:r>
    </w:p>
    <w:p w14:paraId="5AA28800" w14:textId="65F191D2" w:rsidR="005F7215" w:rsidRDefault="005F7215">
      <w:r>
        <w:t>Souhaitant travailler avec un associé, je suis donc parti sur l’objectif de produire 80 paniers chaque semaine. J’ai de plus défini que nous ferions une pause de deux semaines avec un arrêt des distributions la dernière et la première semaine de l’année (semaine 1 et semaine 52).</w:t>
      </w:r>
    </w:p>
    <w:p w14:paraId="2299096F" w14:textId="0C7CAFD1" w:rsidR="005F7215" w:rsidRDefault="005F7215">
      <w:r>
        <w:t xml:space="preserve">Partant de là, j’ai également défini mon calendrier de distribution légume par légume (voir </w:t>
      </w:r>
      <w:r w:rsidR="00A1546B">
        <w:t xml:space="preserve">chapitre </w:t>
      </w:r>
      <w:r>
        <w:t>« </w:t>
      </w:r>
      <w:r w:rsidRPr="005F7215">
        <w:rPr>
          <w:i/>
          <w:iCs/>
        </w:rPr>
        <w:t>planification des ventes</w:t>
      </w:r>
      <w:r>
        <w:t> »)</w:t>
      </w:r>
    </w:p>
    <w:p w14:paraId="017AEDEC" w14:textId="1B9F8EFF" w:rsidR="005F7215" w:rsidRDefault="005F7215">
      <w:r>
        <w:t>Enfin, j’ai défini légume par légume la quantité que je souhaitais mettre dans un panier.</w:t>
      </w:r>
      <w:r w:rsidR="00917D8C">
        <w:t xml:space="preserve"> J’ai fait également en sorte d’arriver à un prix de panier à peu près équivalent à celui de la Tindière.</w:t>
      </w:r>
    </w:p>
    <w:p w14:paraId="119D43C7" w14:textId="320F3920" w:rsidR="00E21D63" w:rsidRDefault="00A1546B" w:rsidP="00E21D63">
      <w:r>
        <w:t>A partir de cette quantité</w:t>
      </w:r>
      <w:r w:rsidR="00E21D63">
        <w:t xml:space="preserve"> par légume</w:t>
      </w:r>
      <w:r>
        <w:t xml:space="preserve"> et du nombre de semaine de distribution</w:t>
      </w:r>
      <w:r w:rsidR="00E21D63">
        <w:t xml:space="preserve"> par légume</w:t>
      </w:r>
      <w:r>
        <w:t xml:space="preserve"> (nombre que j’ai extrait de ma planification des ventes), j’ai donc obtenu une quantité de légume à produire et également un prix moyen de panier.</w:t>
      </w:r>
    </w:p>
    <w:p w14:paraId="487515CA" w14:textId="06D66BA0" w:rsidR="00917D8C" w:rsidRDefault="005B790C" w:rsidP="00E21D63">
      <w:r>
        <w:t>Au final, m</w:t>
      </w:r>
      <w:r w:rsidR="00917D8C">
        <w:t>on prix moyen de panier est de 22,5 €</w:t>
      </w:r>
      <w:r w:rsidR="008001FC">
        <w:t xml:space="preserve"> (TTC). Sa valeur varie de 15,5€ en sortie d’hiver à 33€ au mois de septembre.</w:t>
      </w:r>
    </w:p>
    <w:p w14:paraId="22CDFC06" w14:textId="77777777" w:rsidR="00B55676" w:rsidRDefault="00B55676" w:rsidP="00E21D63"/>
    <w:p w14:paraId="22E94B02" w14:textId="189A5D11" w:rsidR="00E21D63" w:rsidRDefault="00E21D63" w:rsidP="00E21D63">
      <w:r>
        <w:t xml:space="preserve">Exemple de panier de légume en hiver (semaine 4) : </w:t>
      </w:r>
    </w:p>
    <w:p w14:paraId="616697FD" w14:textId="7A55D0F3" w:rsidR="00E21D63" w:rsidRDefault="0026380F" w:rsidP="0026380F">
      <w:pPr>
        <w:pStyle w:val="Paragraphedeliste"/>
        <w:numPr>
          <w:ilvl w:val="0"/>
          <w:numId w:val="10"/>
        </w:numPr>
      </w:pPr>
      <w:r>
        <w:t>1 kg de carotte de conservation</w:t>
      </w:r>
    </w:p>
    <w:p w14:paraId="449A7249" w14:textId="5B63711A" w:rsidR="0026380F" w:rsidRDefault="0026380F" w:rsidP="0026380F">
      <w:pPr>
        <w:pStyle w:val="Paragraphedeliste"/>
        <w:numPr>
          <w:ilvl w:val="0"/>
          <w:numId w:val="10"/>
        </w:numPr>
      </w:pPr>
      <w:r>
        <w:t>500</w:t>
      </w:r>
      <w:r w:rsidR="00B55676">
        <w:t xml:space="preserve"> </w:t>
      </w:r>
      <w:r>
        <w:t>g de céleri rave</w:t>
      </w:r>
    </w:p>
    <w:p w14:paraId="60CD8BE7" w14:textId="403C10F6" w:rsidR="0026380F" w:rsidRDefault="0026380F" w:rsidP="0026380F">
      <w:pPr>
        <w:pStyle w:val="Paragraphedeliste"/>
        <w:numPr>
          <w:ilvl w:val="0"/>
          <w:numId w:val="10"/>
        </w:numPr>
      </w:pPr>
      <w:r>
        <w:t>500</w:t>
      </w:r>
      <w:r w:rsidR="00B55676">
        <w:t xml:space="preserve"> </w:t>
      </w:r>
      <w:r>
        <w:t>g de chou de Bruxelles</w:t>
      </w:r>
    </w:p>
    <w:p w14:paraId="5C8639A8" w14:textId="1ED091C3" w:rsidR="0026380F" w:rsidRDefault="0026380F" w:rsidP="0026380F">
      <w:pPr>
        <w:pStyle w:val="Paragraphedeliste"/>
        <w:numPr>
          <w:ilvl w:val="0"/>
          <w:numId w:val="10"/>
        </w:numPr>
      </w:pPr>
      <w:r>
        <w:t xml:space="preserve">1 potimarron </w:t>
      </w:r>
    </w:p>
    <w:p w14:paraId="0E640784" w14:textId="4B8B7609" w:rsidR="0026380F" w:rsidRDefault="0026380F" w:rsidP="0026380F">
      <w:pPr>
        <w:pStyle w:val="Paragraphedeliste"/>
        <w:numPr>
          <w:ilvl w:val="0"/>
          <w:numId w:val="10"/>
        </w:numPr>
      </w:pPr>
      <w:r>
        <w:t>500</w:t>
      </w:r>
      <w:r w:rsidR="00B55676">
        <w:t xml:space="preserve"> </w:t>
      </w:r>
      <w:r>
        <w:t>g de panais</w:t>
      </w:r>
    </w:p>
    <w:p w14:paraId="6309D021" w14:textId="616699F8" w:rsidR="0026380F" w:rsidRDefault="0026380F" w:rsidP="0026380F">
      <w:pPr>
        <w:pStyle w:val="Paragraphedeliste"/>
        <w:numPr>
          <w:ilvl w:val="0"/>
          <w:numId w:val="10"/>
        </w:numPr>
      </w:pPr>
      <w:r>
        <w:t>1 kg de patate de conservation</w:t>
      </w:r>
    </w:p>
    <w:p w14:paraId="00635435" w14:textId="667C59BC" w:rsidR="0026380F" w:rsidRDefault="0026380F" w:rsidP="0026380F">
      <w:pPr>
        <w:pStyle w:val="Paragraphedeliste"/>
        <w:numPr>
          <w:ilvl w:val="0"/>
          <w:numId w:val="10"/>
        </w:numPr>
      </w:pPr>
      <w:r>
        <w:t>1</w:t>
      </w:r>
      <w:r w:rsidR="00B55676">
        <w:t xml:space="preserve"> </w:t>
      </w:r>
      <w:r>
        <w:t>kg de poireau</w:t>
      </w:r>
    </w:p>
    <w:p w14:paraId="4D1F2325" w14:textId="630F8C0A" w:rsidR="0026380F" w:rsidRDefault="0026380F" w:rsidP="0026380F">
      <w:pPr>
        <w:pStyle w:val="Paragraphedeliste"/>
        <w:numPr>
          <w:ilvl w:val="0"/>
          <w:numId w:val="10"/>
        </w:numPr>
      </w:pPr>
      <w:r>
        <w:t>500</w:t>
      </w:r>
      <w:r w:rsidR="00B55676">
        <w:t xml:space="preserve"> </w:t>
      </w:r>
      <w:r>
        <w:t xml:space="preserve">g de radis d’hiver (type « blue </w:t>
      </w:r>
      <w:proofErr w:type="spellStart"/>
      <w:r>
        <w:t>candle</w:t>
      </w:r>
      <w:proofErr w:type="spellEnd"/>
      <w:r>
        <w:t> »)</w:t>
      </w:r>
    </w:p>
    <w:p w14:paraId="78565AD2" w14:textId="44808006" w:rsidR="0026380F" w:rsidRDefault="0026380F" w:rsidP="0026380F">
      <w:pPr>
        <w:pStyle w:val="Paragraphedeliste"/>
        <w:numPr>
          <w:ilvl w:val="0"/>
          <w:numId w:val="10"/>
        </w:numPr>
      </w:pPr>
      <w:r>
        <w:t>1 salade</w:t>
      </w:r>
    </w:p>
    <w:p w14:paraId="6F19CC28" w14:textId="067DA881" w:rsidR="0026380F" w:rsidRDefault="0026380F" w:rsidP="0026380F">
      <w:r>
        <w:t>Ce qui nous donne 9 légumes et un prix de panier à 20,7 €</w:t>
      </w:r>
      <w:r w:rsidR="005A0C44">
        <w:t xml:space="preserve"> (TTC)</w:t>
      </w:r>
    </w:p>
    <w:p w14:paraId="5F772FDD" w14:textId="77777777" w:rsidR="005B790C" w:rsidRDefault="005B790C" w:rsidP="0026380F"/>
    <w:p w14:paraId="13CA8FC6" w14:textId="77777777" w:rsidR="00B6085E" w:rsidRDefault="00B6085E" w:rsidP="0026380F"/>
    <w:p w14:paraId="5F79655B" w14:textId="2E307378" w:rsidR="00B55676" w:rsidRDefault="00B55676" w:rsidP="0026380F">
      <w:r>
        <w:lastRenderedPageBreak/>
        <w:t xml:space="preserve">Même exercice en semaine 29 avec des légumes d’été : </w:t>
      </w:r>
    </w:p>
    <w:p w14:paraId="0C919894" w14:textId="5653AC8D" w:rsidR="00B55676" w:rsidRDefault="00B55676" w:rsidP="00B55676">
      <w:pPr>
        <w:pStyle w:val="Paragraphedeliste"/>
        <w:numPr>
          <w:ilvl w:val="0"/>
          <w:numId w:val="10"/>
        </w:numPr>
      </w:pPr>
      <w:r>
        <w:t>600 g d’aubergine</w:t>
      </w:r>
    </w:p>
    <w:p w14:paraId="79724203" w14:textId="64BF6A7E" w:rsidR="00B55676" w:rsidRDefault="00B55676" w:rsidP="00B55676">
      <w:pPr>
        <w:pStyle w:val="Paragraphedeliste"/>
        <w:numPr>
          <w:ilvl w:val="0"/>
          <w:numId w:val="10"/>
        </w:numPr>
      </w:pPr>
      <w:r>
        <w:t xml:space="preserve">1 kg de carotte </w:t>
      </w:r>
    </w:p>
    <w:p w14:paraId="49CDE4F8" w14:textId="03767D34" w:rsidR="00B55676" w:rsidRDefault="00B55676" w:rsidP="00B55676">
      <w:pPr>
        <w:pStyle w:val="Paragraphedeliste"/>
        <w:numPr>
          <w:ilvl w:val="0"/>
          <w:numId w:val="10"/>
        </w:numPr>
      </w:pPr>
      <w:r>
        <w:t>2 concombres</w:t>
      </w:r>
    </w:p>
    <w:p w14:paraId="73499F08" w14:textId="41DAE15F" w:rsidR="00B55676" w:rsidRDefault="00B55676" w:rsidP="00B55676">
      <w:pPr>
        <w:pStyle w:val="Paragraphedeliste"/>
        <w:numPr>
          <w:ilvl w:val="0"/>
          <w:numId w:val="10"/>
        </w:numPr>
      </w:pPr>
      <w:r>
        <w:t>1 kg de courgette</w:t>
      </w:r>
    </w:p>
    <w:p w14:paraId="256F1265" w14:textId="12DA4E68" w:rsidR="00B55676" w:rsidRDefault="00B55676" w:rsidP="00B55676">
      <w:pPr>
        <w:pStyle w:val="Paragraphedeliste"/>
        <w:numPr>
          <w:ilvl w:val="0"/>
          <w:numId w:val="10"/>
        </w:numPr>
      </w:pPr>
      <w:r>
        <w:t>600g d’haricot vert</w:t>
      </w:r>
    </w:p>
    <w:p w14:paraId="50EE8722" w14:textId="584E4AF2" w:rsidR="00B55676" w:rsidRDefault="00B55676" w:rsidP="00B55676">
      <w:pPr>
        <w:pStyle w:val="Paragraphedeliste"/>
        <w:numPr>
          <w:ilvl w:val="0"/>
          <w:numId w:val="10"/>
        </w:numPr>
      </w:pPr>
      <w:r>
        <w:t>1 melon</w:t>
      </w:r>
    </w:p>
    <w:p w14:paraId="2199BC0F" w14:textId="1832D3C6" w:rsidR="00B55676" w:rsidRDefault="00B55676" w:rsidP="00B55676">
      <w:pPr>
        <w:pStyle w:val="Paragraphedeliste"/>
        <w:numPr>
          <w:ilvl w:val="0"/>
          <w:numId w:val="10"/>
        </w:numPr>
      </w:pPr>
      <w:r>
        <w:t>800 g de tomates</w:t>
      </w:r>
    </w:p>
    <w:p w14:paraId="535EAF0A" w14:textId="7EC22B4A" w:rsidR="005A0C44" w:rsidRDefault="00B55676" w:rsidP="00E21D63">
      <w:r>
        <w:t xml:space="preserve">Ce qui donne 7 légumes et un prix de panier à </w:t>
      </w:r>
      <w:r w:rsidR="00F71D96">
        <w:t>25,9 €</w:t>
      </w:r>
      <w:r w:rsidR="005A0C44">
        <w:t xml:space="preserve"> (TTC)</w:t>
      </w:r>
    </w:p>
    <w:p w14:paraId="7854B6FE" w14:textId="3CEDBF47" w:rsidR="005A0C44" w:rsidRDefault="005A0C44" w:rsidP="00E21D63">
      <w:r>
        <w:t xml:space="preserve">Nous le verrons ensuite, j’ai calculé à partir de ces données en entrée, la surface à cultiver, par légume, j’en ai </w:t>
      </w:r>
      <w:r w:rsidR="00B4017F">
        <w:t>déduit</w:t>
      </w:r>
      <w:r>
        <w:t xml:space="preserve"> mon nombre de planches, mon assolement et pour finir mes rotations.</w:t>
      </w:r>
    </w:p>
    <w:p w14:paraId="4EA59481" w14:textId="77777777" w:rsidR="00B4017F" w:rsidRDefault="00B4017F" w:rsidP="00E21D63"/>
    <w:p w14:paraId="49C89D86" w14:textId="47040350" w:rsidR="004E3A57" w:rsidRDefault="004E3A57" w:rsidP="004E3A57">
      <w:pPr>
        <w:pStyle w:val="Titre1"/>
        <w:numPr>
          <w:ilvl w:val="1"/>
          <w:numId w:val="1"/>
        </w:numPr>
      </w:pPr>
      <w:bookmarkStart w:id="10" w:name="_Toc209288305"/>
      <w:r>
        <w:t>Les circuits de commercialisation</w:t>
      </w:r>
      <w:bookmarkEnd w:id="10"/>
    </w:p>
    <w:p w14:paraId="549668D9" w14:textId="77777777" w:rsidR="00F20B16" w:rsidRDefault="00F20B16" w:rsidP="004E3A57"/>
    <w:p w14:paraId="4B336CA9" w14:textId="2B46CB89" w:rsidR="00F20B16" w:rsidRDefault="00F20B16" w:rsidP="004E3A57">
      <w:r>
        <w:t>A</w:t>
      </w:r>
      <w:r w:rsidR="00092524">
        <w:t xml:space="preserve"> partir de l’analyse de mon schéma de fonctionnement, de mon expérience en stage à la ferme du Limeur</w:t>
      </w:r>
      <w:r w:rsidR="00C8013C">
        <w:t xml:space="preserve"> et de celle à la ferme de la Tindière</w:t>
      </w:r>
      <w:r w:rsidR="000E5193">
        <w:t>,</w:t>
      </w:r>
      <w:r w:rsidR="00092524">
        <w:t xml:space="preserve"> de l’</w:t>
      </w:r>
      <w:r>
        <w:t xml:space="preserve">étude de mon territoire et de l’analyse des habitudes de ses habitants, j’ai retenu 3 modes de commercialisation : </w:t>
      </w:r>
    </w:p>
    <w:p w14:paraId="33076300" w14:textId="7BC4C75B" w:rsidR="00F20B16" w:rsidRDefault="00F20B16" w:rsidP="00F20B16">
      <w:pPr>
        <w:pStyle w:val="Paragraphedeliste"/>
        <w:numPr>
          <w:ilvl w:val="0"/>
          <w:numId w:val="10"/>
        </w:numPr>
      </w:pPr>
      <w:r>
        <w:t>La vente à la ferme</w:t>
      </w:r>
    </w:p>
    <w:p w14:paraId="2A0E7116" w14:textId="2BB96D26" w:rsidR="00F20B16" w:rsidRDefault="00FE41D5" w:rsidP="00F20B16">
      <w:pPr>
        <w:pStyle w:val="Paragraphedeliste"/>
        <w:numPr>
          <w:ilvl w:val="0"/>
          <w:numId w:val="10"/>
        </w:numPr>
      </w:pPr>
      <w:r>
        <w:t>L’AMAP</w:t>
      </w:r>
    </w:p>
    <w:p w14:paraId="01C7B941" w14:textId="046C7788" w:rsidR="00F20B16" w:rsidRDefault="00F20B16" w:rsidP="00F20B16">
      <w:pPr>
        <w:pStyle w:val="Paragraphedeliste"/>
        <w:numPr>
          <w:ilvl w:val="0"/>
          <w:numId w:val="10"/>
        </w:numPr>
      </w:pPr>
      <w:r>
        <w:t xml:space="preserve">La livraison de panier en entreprise et en hameaux. </w:t>
      </w:r>
    </w:p>
    <w:p w14:paraId="6C26FD74" w14:textId="15F63110" w:rsidR="00B4017F" w:rsidRDefault="00B4017F" w:rsidP="00B4017F"/>
    <w:p w14:paraId="2FF521A5" w14:textId="3E01B2C1" w:rsidR="00B4017F" w:rsidRDefault="00B4017F" w:rsidP="00B4017F">
      <w:pPr>
        <w:pStyle w:val="Sous-titre"/>
      </w:pPr>
      <w:r>
        <w:t>La vente à la ferme</w:t>
      </w:r>
    </w:p>
    <w:p w14:paraId="6362E955" w14:textId="5F0C372D" w:rsidR="00B4017F" w:rsidRDefault="00B4017F" w:rsidP="00F20B16">
      <w:r>
        <w:t xml:space="preserve">Etant client régulier depuis des années de ce type de magasin, </w:t>
      </w:r>
      <w:r w:rsidR="005237BD">
        <w:t>j’y ai toujours ressenti une ambiance particulièrement chaleureuse, c’est vraiment un type de commercialisation qui pour moi est important</w:t>
      </w:r>
      <w:r w:rsidR="00130E52">
        <w:t xml:space="preserve"> pour le lien social</w:t>
      </w:r>
      <w:r w:rsidR="005237BD">
        <w:t xml:space="preserve">. Je souhaite pouvoir faire venir nos clients sur la ferme, échanger avec eux, créer un espace de vente qui soit agréable. </w:t>
      </w:r>
    </w:p>
    <w:p w14:paraId="2F219067" w14:textId="07AAD8CF" w:rsidR="005237BD" w:rsidRDefault="005237BD" w:rsidP="00F20B16">
      <w:r>
        <w:t xml:space="preserve">J’ai de plus eu l’occasion de le voir en tant que professionnel puisqu’il y en avait un sur mon lieu de stage, à la ferme du Limeur. J’ai pu découvrir que ce type de magasin nécessitait par contre un temps de préparation / rangement, relativement long, j’y reviendrais sur la partie « temps de travail ». </w:t>
      </w:r>
    </w:p>
    <w:p w14:paraId="302D8ACF" w14:textId="77777777" w:rsidR="00B4017F" w:rsidRDefault="00B4017F" w:rsidP="00F20B16"/>
    <w:p w14:paraId="48EFCFB1" w14:textId="1A8039A5" w:rsidR="00F20B16" w:rsidRDefault="00FE41D5" w:rsidP="005237BD">
      <w:pPr>
        <w:pStyle w:val="Sous-titre"/>
      </w:pPr>
      <w:r>
        <w:t>L’AMAP</w:t>
      </w:r>
    </w:p>
    <w:p w14:paraId="3F0EA5D2" w14:textId="7E5A1588" w:rsidR="005237BD" w:rsidRDefault="005237BD" w:rsidP="005237BD">
      <w:r>
        <w:t xml:space="preserve">Les </w:t>
      </w:r>
      <w:r w:rsidR="00FE41D5">
        <w:t>AMAP</w:t>
      </w:r>
      <w:r>
        <w:t xml:space="preserve"> sont un système que j’ai beaucoup expérimenté, que ça soit en tant que client, ou en tant que professionnel quand je travaillais à la Tindière et au Limeur. C’est un mode de commercialisation que j’apprécie également puisqu’il permet le contact client et un temps de commercialisation relativement </w:t>
      </w:r>
      <w:r>
        <w:lastRenderedPageBreak/>
        <w:t>court. Il permet également d’avoir un engagement sur une durée plus ou moins longue de la part des clients</w:t>
      </w:r>
      <w:r w:rsidR="0059628D">
        <w:t xml:space="preserve"> ce qui est appréciable.</w:t>
      </w:r>
    </w:p>
    <w:p w14:paraId="51792336" w14:textId="06C77FB3" w:rsidR="00FE41D5" w:rsidRDefault="00FE41D5" w:rsidP="005237BD">
      <w:r>
        <w:t xml:space="preserve">Après étude de mon territoire et à partir de mon expérience à la Tindière, j’en ai conclu qu’il y avait beaucoup d’AMAP autour de mon lieu d’installation, AMAP ayant déjà un maraîcher mais avec des listes d’attente parfois importantes (2 ou 3 ans à Sucé ou Nort sur Erdre !). Je pense donc pouvoir vendre une partie de ma production via ce réseau. </w:t>
      </w:r>
    </w:p>
    <w:p w14:paraId="2FFC217E" w14:textId="77777777" w:rsidR="00FE41D5" w:rsidRDefault="00FE41D5" w:rsidP="005237BD"/>
    <w:p w14:paraId="24BC618A" w14:textId="7DDCD6CB" w:rsidR="0059628D" w:rsidRDefault="00FE41D5" w:rsidP="0059628D">
      <w:pPr>
        <w:pStyle w:val="Sous-titre"/>
      </w:pPr>
      <w:r>
        <w:t>La livraison de panier</w:t>
      </w:r>
    </w:p>
    <w:p w14:paraId="5A02D041" w14:textId="77777777" w:rsidR="00B67C4E" w:rsidRDefault="0059628D" w:rsidP="0059628D">
      <w:r>
        <w:t xml:space="preserve">L’idée de livrer des paniers m’est venue à partir de deux expériences. </w:t>
      </w:r>
    </w:p>
    <w:p w14:paraId="6ED93BE0" w14:textId="2B7A4859" w:rsidR="0059628D" w:rsidRDefault="0059628D" w:rsidP="0059628D">
      <w:r>
        <w:t>La première a été la discussion avec quelques amis habitant un hameau important (en nombre d’habitant) près de chez moi (« </w:t>
      </w:r>
      <w:r w:rsidRPr="0059628D">
        <w:rPr>
          <w:i/>
          <w:iCs/>
        </w:rPr>
        <w:t>le lavoir</w:t>
      </w:r>
      <w:r>
        <w:t> » à Sucé sur Erdre). Ce sont principalement des cadres qui travaillent à Nantes, qui ont trop peu de temps pour faire les marchés ou pour se fournir en magasin à la ferme mais qui voudraient consommer des légumes locaux et bio.</w:t>
      </w:r>
      <w:r w:rsidR="00B67C4E">
        <w:t xml:space="preserve"> L’idée m’est venue de leur proposer de leur livrer des paniers préparés. Je pense pouvoir reproduire cette expérience dans d’autres hameaux aux alentours.</w:t>
      </w:r>
    </w:p>
    <w:p w14:paraId="3103A52D" w14:textId="1E0E769D" w:rsidR="0059628D" w:rsidRDefault="0059628D" w:rsidP="0059628D">
      <w:r>
        <w:t xml:space="preserve">La deuxième expérience a été l’existence de livraison de légume là où je </w:t>
      </w:r>
      <w:r w:rsidR="00A41074">
        <w:t>suis salarié dans l’informatique</w:t>
      </w:r>
      <w:r>
        <w:t>. Depuis que l’entreprise a déménagé il n’y a plus de livraison, pourtant nous sommes maintenant plus de 600 personnes sur site dont certains seraient ravis de m’acheter des légumes ! L’entreprise a d’ailleurs déjà un partenariat avec un apiculteur pour le miel. Là encore je pense donc que j’ai une possibilité de vendre mes légumes.</w:t>
      </w:r>
    </w:p>
    <w:p w14:paraId="295988A0" w14:textId="5CFA55DA" w:rsidR="00B67C4E" w:rsidRDefault="00B67C4E" w:rsidP="0059628D">
      <w:r>
        <w:t>La livraison + préparation étant un service supplémentaire par rapport à la vente à la ferme ou à la vente en AMAP, je compte vendre ce service et pouvoir dégager un petit chiffre d’affaires supplémentaire</w:t>
      </w:r>
      <w:r w:rsidR="00290A2A">
        <w:t xml:space="preserve"> (environ 4,5 € par panier)</w:t>
      </w:r>
      <w:r>
        <w:t xml:space="preserve"> grâce à cela. Les légumes disponibles seront proposés à la vente sur un site internet le dimanche soir (avec une quantité limitée pour ne pas impacter ma vente à la ferme et mon amap). Un minimum de 15€ de commande sera demandé.</w:t>
      </w:r>
    </w:p>
    <w:p w14:paraId="1D1A3A08" w14:textId="77777777" w:rsidR="008154A6" w:rsidRDefault="008154A6" w:rsidP="0059628D"/>
    <w:p w14:paraId="41EC0D42" w14:textId="366BCB63" w:rsidR="008154A6" w:rsidRDefault="008154A6" w:rsidP="00B67C4E">
      <w:pPr>
        <w:pStyle w:val="Sous-titre"/>
      </w:pPr>
      <w:r>
        <w:t>Répartition entre ces modes de commercialisation</w:t>
      </w:r>
    </w:p>
    <w:p w14:paraId="45E51086" w14:textId="699A3FD9" w:rsidR="008154A6" w:rsidRDefault="00B67C4E" w:rsidP="008154A6">
      <w:r>
        <w:t>Afin de</w:t>
      </w:r>
      <w:r w:rsidR="008154A6">
        <w:t xml:space="preserve"> simplifier les calculs, j’ai compté l’ensemble de mes ventes en « panier », toujours partant du </w:t>
      </w:r>
      <w:r>
        <w:t>principe de</w:t>
      </w:r>
      <w:r w:rsidR="008154A6">
        <w:t xml:space="preserve"> 1 ETP = 40 paniers</w:t>
      </w:r>
      <w:r>
        <w:t xml:space="preserve"> (donc 80 paniers au total)</w:t>
      </w:r>
    </w:p>
    <w:p w14:paraId="3BBF39C6" w14:textId="77777777" w:rsidR="008154A6" w:rsidRDefault="008154A6" w:rsidP="008154A6">
      <w:r>
        <w:t xml:space="preserve">Ainsi j’ai envisagé la répartition suivante : </w:t>
      </w:r>
    </w:p>
    <w:p w14:paraId="16151DDE" w14:textId="34357209" w:rsidR="00B67C4E" w:rsidRDefault="00B67C4E" w:rsidP="00B67C4E">
      <w:pPr>
        <w:pStyle w:val="Paragraphedeliste"/>
        <w:numPr>
          <w:ilvl w:val="0"/>
          <w:numId w:val="10"/>
        </w:numPr>
      </w:pPr>
      <w:r>
        <w:t>Vente à la ferme : 30 paniers</w:t>
      </w:r>
    </w:p>
    <w:p w14:paraId="0BFA6C33" w14:textId="57743E1C" w:rsidR="00B67C4E" w:rsidRDefault="00B67C4E" w:rsidP="00B67C4E">
      <w:pPr>
        <w:pStyle w:val="Paragraphedeliste"/>
        <w:numPr>
          <w:ilvl w:val="0"/>
          <w:numId w:val="10"/>
        </w:numPr>
      </w:pPr>
      <w:r>
        <w:t>AMAP : 20 paniers</w:t>
      </w:r>
    </w:p>
    <w:p w14:paraId="35425813" w14:textId="076C6FE6" w:rsidR="00B67C4E" w:rsidRDefault="00B67C4E" w:rsidP="00B67C4E">
      <w:pPr>
        <w:pStyle w:val="Paragraphedeliste"/>
        <w:numPr>
          <w:ilvl w:val="0"/>
          <w:numId w:val="10"/>
        </w:numPr>
      </w:pPr>
      <w:r>
        <w:t>Livraison (entreprise + hameau) : 30 paniers</w:t>
      </w:r>
    </w:p>
    <w:p w14:paraId="34F37B0D" w14:textId="6847D479" w:rsidR="008154A6" w:rsidRPr="008154A6" w:rsidRDefault="00B907DD" w:rsidP="00532AEE">
      <w:pPr>
        <w:sectPr w:rsidR="008154A6" w:rsidRPr="008154A6" w:rsidSect="00374AA2">
          <w:pgSz w:w="12240" w:h="15840"/>
          <w:pgMar w:top="1440" w:right="1440" w:bottom="1440" w:left="1440" w:header="720" w:footer="720" w:gutter="0"/>
          <w:cols w:space="720"/>
          <w:docGrid w:linePitch="360"/>
        </w:sectPr>
      </w:pPr>
      <w:r>
        <w:t>La livraison en entreprise et en hameau diminuera certainement l’été. En revanche je pense qu’elle sera compensée par la vente à la ferme (un créneau d’ouverture supplémentaire est prévu sur cette période) car la ferme se site le long de la vélodyssée, voie cyclable qui permet de rejoindre le canal de Nantes à Brest depuis Nantes et qui est très fréquentée de mai à septembre.</w:t>
      </w:r>
    </w:p>
    <w:p w14:paraId="4532916B" w14:textId="4AD19917" w:rsidR="00DE20B7" w:rsidRDefault="002411A8" w:rsidP="004E3A57">
      <w:pPr>
        <w:pStyle w:val="Titre1"/>
        <w:numPr>
          <w:ilvl w:val="1"/>
          <w:numId w:val="1"/>
        </w:numPr>
      </w:pPr>
      <w:bookmarkStart w:id="11" w:name="_Toc209288306"/>
      <w:r>
        <w:lastRenderedPageBreak/>
        <w:t>Planification des ventes</w:t>
      </w:r>
      <w:bookmarkEnd w:id="11"/>
    </w:p>
    <w:tbl>
      <w:tblPr>
        <w:tblpPr w:leftFromText="141" w:rightFromText="141" w:vertAnchor="text" w:horzAnchor="margin" w:tblpXSpec="center" w:tblpY="207"/>
        <w:tblW w:w="15210" w:type="dxa"/>
        <w:tblLayout w:type="fixed"/>
        <w:tblCellMar>
          <w:left w:w="70" w:type="dxa"/>
          <w:right w:w="70" w:type="dxa"/>
        </w:tblCellMar>
        <w:tblLook w:val="04A0" w:firstRow="1" w:lastRow="0" w:firstColumn="1" w:lastColumn="0" w:noHBand="0" w:noVBand="1"/>
      </w:tblPr>
      <w:tblGrid>
        <w:gridCol w:w="661"/>
        <w:gridCol w:w="279"/>
        <w:gridCol w:w="279"/>
        <w:gridCol w:w="279"/>
        <w:gridCol w:w="279"/>
        <w:gridCol w:w="279"/>
        <w:gridCol w:w="279"/>
        <w:gridCol w:w="279"/>
        <w:gridCol w:w="279"/>
        <w:gridCol w:w="279"/>
        <w:gridCol w:w="279"/>
        <w:gridCol w:w="279"/>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tblGrid>
      <w:tr w:rsidR="00B20BD2" w:rsidRPr="00DE20B7" w14:paraId="575CD780" w14:textId="77777777" w:rsidTr="000B1337">
        <w:trPr>
          <w:trHeight w:hRule="exact" w:val="367"/>
        </w:trPr>
        <w:tc>
          <w:tcPr>
            <w:tcW w:w="661" w:type="dxa"/>
            <w:tcBorders>
              <w:top w:val="nil"/>
              <w:left w:val="nil"/>
              <w:bottom w:val="nil"/>
              <w:right w:val="nil"/>
            </w:tcBorders>
            <w:noWrap/>
            <w:vAlign w:val="bottom"/>
            <w:hideMark/>
          </w:tcPr>
          <w:p w14:paraId="1F2E6708" w14:textId="77777777" w:rsidR="00B20BD2" w:rsidRPr="00DE20B7" w:rsidRDefault="00B20BD2" w:rsidP="00B20BD2">
            <w:pPr>
              <w:spacing w:after="0" w:line="240" w:lineRule="auto"/>
              <w:rPr>
                <w:rFonts w:ascii="Times New Roman" w:eastAsia="Times New Roman" w:hAnsi="Times New Roman" w:cs="Times New Roman"/>
                <w:kern w:val="0"/>
                <w:sz w:val="24"/>
                <w:szCs w:val="24"/>
                <w:lang w:eastAsia="fr-FR"/>
                <w14:ligatures w14:val="none"/>
              </w:rPr>
            </w:pPr>
          </w:p>
        </w:tc>
        <w:tc>
          <w:tcPr>
            <w:tcW w:w="1395" w:type="dxa"/>
            <w:gridSpan w:val="5"/>
            <w:tcBorders>
              <w:top w:val="single" w:sz="4" w:space="0" w:color="auto"/>
              <w:left w:val="single" w:sz="4" w:space="0" w:color="auto"/>
              <w:bottom w:val="single" w:sz="4" w:space="0" w:color="auto"/>
              <w:right w:val="single" w:sz="4" w:space="0" w:color="auto"/>
            </w:tcBorders>
            <w:noWrap/>
            <w:vAlign w:val="bottom"/>
            <w:hideMark/>
          </w:tcPr>
          <w:p w14:paraId="52335DAB" w14:textId="77777777" w:rsidR="00B20BD2" w:rsidRPr="00DE20B7" w:rsidRDefault="00B20BD2" w:rsidP="00B20BD2">
            <w:pPr>
              <w:spacing w:after="0" w:line="240" w:lineRule="auto"/>
              <w:jc w:val="center"/>
              <w:rPr>
                <w:rFonts w:ascii="Calibri" w:eastAsia="Times New Roman" w:hAnsi="Calibri" w:cs="Calibri"/>
                <w:b/>
                <w:bCs/>
                <w:color w:val="000000"/>
                <w:kern w:val="0"/>
                <w:lang w:eastAsia="fr-FR"/>
                <w14:ligatures w14:val="none"/>
              </w:rPr>
            </w:pPr>
            <w:r w:rsidRPr="00DE20B7">
              <w:rPr>
                <w:rFonts w:ascii="Calibri" w:eastAsia="Times New Roman" w:hAnsi="Calibri" w:cs="Calibri"/>
                <w:b/>
                <w:bCs/>
                <w:color w:val="000000"/>
                <w:kern w:val="0"/>
                <w:lang w:eastAsia="fr-FR"/>
                <w14:ligatures w14:val="none"/>
              </w:rPr>
              <w:t>Janvier</w:t>
            </w:r>
          </w:p>
        </w:tc>
        <w:tc>
          <w:tcPr>
            <w:tcW w:w="1116" w:type="dxa"/>
            <w:gridSpan w:val="4"/>
            <w:tcBorders>
              <w:top w:val="single" w:sz="4" w:space="0" w:color="auto"/>
              <w:left w:val="nil"/>
              <w:bottom w:val="single" w:sz="4" w:space="0" w:color="auto"/>
              <w:right w:val="single" w:sz="4" w:space="0" w:color="000000"/>
            </w:tcBorders>
            <w:noWrap/>
            <w:vAlign w:val="bottom"/>
            <w:hideMark/>
          </w:tcPr>
          <w:p w14:paraId="179D5911" w14:textId="77777777" w:rsidR="00B20BD2" w:rsidRPr="00DE20B7" w:rsidRDefault="00B20BD2" w:rsidP="00B20BD2">
            <w:pPr>
              <w:spacing w:after="0" w:line="240" w:lineRule="auto"/>
              <w:jc w:val="center"/>
              <w:rPr>
                <w:rFonts w:ascii="Calibri" w:eastAsia="Times New Roman" w:hAnsi="Calibri" w:cs="Calibri"/>
                <w:b/>
                <w:bCs/>
                <w:color w:val="000000"/>
                <w:kern w:val="0"/>
                <w:lang w:eastAsia="fr-FR"/>
                <w14:ligatures w14:val="none"/>
              </w:rPr>
            </w:pPr>
            <w:r w:rsidRPr="00DE20B7">
              <w:rPr>
                <w:rFonts w:ascii="Calibri" w:eastAsia="Times New Roman" w:hAnsi="Calibri" w:cs="Calibri"/>
                <w:b/>
                <w:bCs/>
                <w:color w:val="000000"/>
                <w:kern w:val="0"/>
                <w:lang w:eastAsia="fr-FR"/>
                <w14:ligatures w14:val="none"/>
              </w:rPr>
              <w:t>Février</w:t>
            </w:r>
          </w:p>
        </w:tc>
        <w:tc>
          <w:tcPr>
            <w:tcW w:w="1118" w:type="dxa"/>
            <w:gridSpan w:val="4"/>
            <w:tcBorders>
              <w:top w:val="single" w:sz="4" w:space="0" w:color="auto"/>
              <w:left w:val="nil"/>
              <w:bottom w:val="single" w:sz="4" w:space="0" w:color="auto"/>
              <w:right w:val="single" w:sz="4" w:space="0" w:color="000000"/>
            </w:tcBorders>
            <w:noWrap/>
            <w:vAlign w:val="bottom"/>
            <w:hideMark/>
          </w:tcPr>
          <w:p w14:paraId="0A6EA2E4" w14:textId="77777777" w:rsidR="00B20BD2" w:rsidRPr="00DE20B7" w:rsidRDefault="00B20BD2" w:rsidP="00B20BD2">
            <w:pPr>
              <w:spacing w:after="0" w:line="240" w:lineRule="auto"/>
              <w:jc w:val="center"/>
              <w:rPr>
                <w:rFonts w:ascii="Calibri" w:eastAsia="Times New Roman" w:hAnsi="Calibri" w:cs="Calibri"/>
                <w:b/>
                <w:bCs/>
                <w:color w:val="000000"/>
                <w:kern w:val="0"/>
                <w:lang w:eastAsia="fr-FR"/>
                <w14:ligatures w14:val="none"/>
              </w:rPr>
            </w:pPr>
            <w:r w:rsidRPr="00DE20B7">
              <w:rPr>
                <w:rFonts w:ascii="Calibri" w:eastAsia="Times New Roman" w:hAnsi="Calibri" w:cs="Calibri"/>
                <w:b/>
                <w:bCs/>
                <w:color w:val="000000"/>
                <w:kern w:val="0"/>
                <w:lang w:eastAsia="fr-FR"/>
                <w14:ligatures w14:val="none"/>
              </w:rPr>
              <w:t>Mars</w:t>
            </w:r>
          </w:p>
        </w:tc>
        <w:tc>
          <w:tcPr>
            <w:tcW w:w="1400" w:type="dxa"/>
            <w:gridSpan w:val="5"/>
            <w:tcBorders>
              <w:top w:val="single" w:sz="4" w:space="0" w:color="auto"/>
              <w:left w:val="nil"/>
              <w:bottom w:val="single" w:sz="4" w:space="0" w:color="auto"/>
              <w:right w:val="single" w:sz="4" w:space="0" w:color="000000"/>
            </w:tcBorders>
            <w:noWrap/>
            <w:vAlign w:val="bottom"/>
            <w:hideMark/>
          </w:tcPr>
          <w:p w14:paraId="516BC3C4" w14:textId="77777777" w:rsidR="00B20BD2" w:rsidRPr="00DE20B7" w:rsidRDefault="00B20BD2" w:rsidP="00B20BD2">
            <w:pPr>
              <w:spacing w:after="0" w:line="240" w:lineRule="auto"/>
              <w:jc w:val="center"/>
              <w:rPr>
                <w:rFonts w:ascii="Calibri" w:eastAsia="Times New Roman" w:hAnsi="Calibri" w:cs="Calibri"/>
                <w:b/>
                <w:bCs/>
                <w:color w:val="000000"/>
                <w:kern w:val="0"/>
                <w:lang w:eastAsia="fr-FR"/>
                <w14:ligatures w14:val="none"/>
              </w:rPr>
            </w:pPr>
            <w:r w:rsidRPr="00DE20B7">
              <w:rPr>
                <w:rFonts w:ascii="Calibri" w:eastAsia="Times New Roman" w:hAnsi="Calibri" w:cs="Calibri"/>
                <w:b/>
                <w:bCs/>
                <w:color w:val="000000"/>
                <w:kern w:val="0"/>
                <w:lang w:eastAsia="fr-FR"/>
                <w14:ligatures w14:val="none"/>
              </w:rPr>
              <w:t>Avril</w:t>
            </w:r>
          </w:p>
        </w:tc>
        <w:tc>
          <w:tcPr>
            <w:tcW w:w="1120" w:type="dxa"/>
            <w:gridSpan w:val="4"/>
            <w:tcBorders>
              <w:top w:val="single" w:sz="4" w:space="0" w:color="auto"/>
              <w:left w:val="nil"/>
              <w:bottom w:val="single" w:sz="4" w:space="0" w:color="auto"/>
              <w:right w:val="single" w:sz="4" w:space="0" w:color="000000"/>
            </w:tcBorders>
            <w:noWrap/>
            <w:vAlign w:val="bottom"/>
            <w:hideMark/>
          </w:tcPr>
          <w:p w14:paraId="2E422639" w14:textId="77777777" w:rsidR="00B20BD2" w:rsidRPr="00DE20B7" w:rsidRDefault="00B20BD2" w:rsidP="00B20BD2">
            <w:pPr>
              <w:spacing w:after="0" w:line="240" w:lineRule="auto"/>
              <w:jc w:val="center"/>
              <w:rPr>
                <w:rFonts w:ascii="Calibri" w:eastAsia="Times New Roman" w:hAnsi="Calibri" w:cs="Calibri"/>
                <w:b/>
                <w:bCs/>
                <w:color w:val="000000"/>
                <w:kern w:val="0"/>
                <w:lang w:eastAsia="fr-FR"/>
                <w14:ligatures w14:val="none"/>
              </w:rPr>
            </w:pPr>
            <w:r w:rsidRPr="00DE20B7">
              <w:rPr>
                <w:rFonts w:ascii="Calibri" w:eastAsia="Times New Roman" w:hAnsi="Calibri" w:cs="Calibri"/>
                <w:b/>
                <w:bCs/>
                <w:color w:val="000000"/>
                <w:kern w:val="0"/>
                <w:lang w:eastAsia="fr-FR"/>
                <w14:ligatures w14:val="none"/>
              </w:rPr>
              <w:t>Mai</w:t>
            </w:r>
          </w:p>
        </w:tc>
        <w:tc>
          <w:tcPr>
            <w:tcW w:w="1400" w:type="dxa"/>
            <w:gridSpan w:val="5"/>
            <w:tcBorders>
              <w:top w:val="single" w:sz="4" w:space="0" w:color="auto"/>
              <w:left w:val="nil"/>
              <w:bottom w:val="single" w:sz="4" w:space="0" w:color="auto"/>
              <w:right w:val="single" w:sz="4" w:space="0" w:color="000000"/>
            </w:tcBorders>
            <w:noWrap/>
            <w:vAlign w:val="bottom"/>
            <w:hideMark/>
          </w:tcPr>
          <w:p w14:paraId="3AC12163" w14:textId="77777777" w:rsidR="00B20BD2" w:rsidRPr="00DE20B7" w:rsidRDefault="00B20BD2" w:rsidP="00B20BD2">
            <w:pPr>
              <w:spacing w:after="0" w:line="240" w:lineRule="auto"/>
              <w:jc w:val="center"/>
              <w:rPr>
                <w:rFonts w:ascii="Calibri" w:eastAsia="Times New Roman" w:hAnsi="Calibri" w:cs="Calibri"/>
                <w:b/>
                <w:bCs/>
                <w:color w:val="000000"/>
                <w:kern w:val="0"/>
                <w:lang w:eastAsia="fr-FR"/>
                <w14:ligatures w14:val="none"/>
              </w:rPr>
            </w:pPr>
            <w:r w:rsidRPr="00DE20B7">
              <w:rPr>
                <w:rFonts w:ascii="Calibri" w:eastAsia="Times New Roman" w:hAnsi="Calibri" w:cs="Calibri"/>
                <w:b/>
                <w:bCs/>
                <w:color w:val="000000"/>
                <w:kern w:val="0"/>
                <w:lang w:eastAsia="fr-FR"/>
                <w14:ligatures w14:val="none"/>
              </w:rPr>
              <w:t>Juin</w:t>
            </w:r>
          </w:p>
        </w:tc>
        <w:tc>
          <w:tcPr>
            <w:tcW w:w="1120" w:type="dxa"/>
            <w:gridSpan w:val="4"/>
            <w:tcBorders>
              <w:top w:val="single" w:sz="4" w:space="0" w:color="auto"/>
              <w:left w:val="nil"/>
              <w:bottom w:val="single" w:sz="4" w:space="0" w:color="auto"/>
              <w:right w:val="single" w:sz="4" w:space="0" w:color="000000"/>
            </w:tcBorders>
            <w:noWrap/>
            <w:vAlign w:val="bottom"/>
            <w:hideMark/>
          </w:tcPr>
          <w:p w14:paraId="1E2AB426" w14:textId="77777777" w:rsidR="00B20BD2" w:rsidRPr="00DE20B7" w:rsidRDefault="00B20BD2" w:rsidP="00B20BD2">
            <w:pPr>
              <w:spacing w:after="0" w:line="240" w:lineRule="auto"/>
              <w:jc w:val="center"/>
              <w:rPr>
                <w:rFonts w:ascii="Calibri" w:eastAsia="Times New Roman" w:hAnsi="Calibri" w:cs="Calibri"/>
                <w:b/>
                <w:bCs/>
                <w:color w:val="000000"/>
                <w:kern w:val="0"/>
                <w:lang w:eastAsia="fr-FR"/>
                <w14:ligatures w14:val="none"/>
              </w:rPr>
            </w:pPr>
            <w:r w:rsidRPr="00DE20B7">
              <w:rPr>
                <w:rFonts w:ascii="Calibri" w:eastAsia="Times New Roman" w:hAnsi="Calibri" w:cs="Calibri"/>
                <w:b/>
                <w:bCs/>
                <w:color w:val="000000"/>
                <w:kern w:val="0"/>
                <w:lang w:eastAsia="fr-FR"/>
                <w14:ligatures w14:val="none"/>
              </w:rPr>
              <w:t>Juillet</w:t>
            </w:r>
          </w:p>
        </w:tc>
        <w:tc>
          <w:tcPr>
            <w:tcW w:w="1120" w:type="dxa"/>
            <w:gridSpan w:val="4"/>
            <w:tcBorders>
              <w:top w:val="single" w:sz="4" w:space="0" w:color="auto"/>
              <w:left w:val="nil"/>
              <w:bottom w:val="single" w:sz="4" w:space="0" w:color="auto"/>
              <w:right w:val="single" w:sz="4" w:space="0" w:color="000000"/>
            </w:tcBorders>
            <w:noWrap/>
            <w:vAlign w:val="bottom"/>
            <w:hideMark/>
          </w:tcPr>
          <w:p w14:paraId="674DDFD5" w14:textId="77777777" w:rsidR="00B20BD2" w:rsidRPr="00DE20B7" w:rsidRDefault="00B20BD2" w:rsidP="00B20BD2">
            <w:pPr>
              <w:spacing w:after="0" w:line="240" w:lineRule="auto"/>
              <w:jc w:val="center"/>
              <w:rPr>
                <w:rFonts w:ascii="Calibri" w:eastAsia="Times New Roman" w:hAnsi="Calibri" w:cs="Calibri"/>
                <w:b/>
                <w:bCs/>
                <w:color w:val="000000"/>
                <w:kern w:val="0"/>
                <w:lang w:eastAsia="fr-FR"/>
                <w14:ligatures w14:val="none"/>
              </w:rPr>
            </w:pPr>
            <w:r w:rsidRPr="00DE20B7">
              <w:rPr>
                <w:rFonts w:ascii="Calibri" w:eastAsia="Times New Roman" w:hAnsi="Calibri" w:cs="Calibri"/>
                <w:b/>
                <w:bCs/>
                <w:color w:val="000000"/>
                <w:kern w:val="0"/>
                <w:lang w:eastAsia="fr-FR"/>
                <w14:ligatures w14:val="none"/>
              </w:rPr>
              <w:t>Août</w:t>
            </w:r>
          </w:p>
        </w:tc>
        <w:tc>
          <w:tcPr>
            <w:tcW w:w="1120" w:type="dxa"/>
            <w:gridSpan w:val="4"/>
            <w:tcBorders>
              <w:top w:val="single" w:sz="4" w:space="0" w:color="auto"/>
              <w:left w:val="nil"/>
              <w:bottom w:val="single" w:sz="4" w:space="0" w:color="auto"/>
              <w:right w:val="single" w:sz="4" w:space="0" w:color="auto"/>
            </w:tcBorders>
            <w:noWrap/>
            <w:vAlign w:val="bottom"/>
            <w:hideMark/>
          </w:tcPr>
          <w:p w14:paraId="3190D9E7" w14:textId="5CBCE516" w:rsidR="00B20BD2" w:rsidRPr="00DE20B7" w:rsidRDefault="00B20BD2" w:rsidP="00B20BD2">
            <w:pPr>
              <w:spacing w:after="0" w:line="240" w:lineRule="auto"/>
              <w:jc w:val="center"/>
              <w:rPr>
                <w:rFonts w:ascii="Calibri" w:eastAsia="Times New Roman" w:hAnsi="Calibri" w:cs="Calibri"/>
                <w:b/>
                <w:bCs/>
                <w:color w:val="000000"/>
                <w:kern w:val="0"/>
                <w:lang w:eastAsia="fr-FR"/>
                <w14:ligatures w14:val="none"/>
              </w:rPr>
            </w:pPr>
            <w:r w:rsidRPr="00DE20B7">
              <w:rPr>
                <w:rFonts w:ascii="Calibri" w:eastAsia="Times New Roman" w:hAnsi="Calibri" w:cs="Calibri"/>
                <w:b/>
                <w:bCs/>
                <w:color w:val="000000"/>
                <w:kern w:val="0"/>
                <w:lang w:eastAsia="fr-FR"/>
                <w14:ligatures w14:val="none"/>
              </w:rPr>
              <w:t>Sept</w:t>
            </w:r>
          </w:p>
        </w:tc>
        <w:tc>
          <w:tcPr>
            <w:tcW w:w="1400" w:type="dxa"/>
            <w:gridSpan w:val="5"/>
            <w:tcBorders>
              <w:top w:val="single" w:sz="4" w:space="0" w:color="auto"/>
              <w:left w:val="nil"/>
              <w:bottom w:val="single" w:sz="4" w:space="0" w:color="auto"/>
              <w:right w:val="single" w:sz="4" w:space="0" w:color="auto"/>
            </w:tcBorders>
            <w:noWrap/>
            <w:vAlign w:val="bottom"/>
            <w:hideMark/>
          </w:tcPr>
          <w:p w14:paraId="1D043F7F" w14:textId="77777777" w:rsidR="00B20BD2" w:rsidRPr="00DE20B7" w:rsidRDefault="00B20BD2" w:rsidP="00B20BD2">
            <w:pPr>
              <w:spacing w:after="0" w:line="240" w:lineRule="auto"/>
              <w:jc w:val="center"/>
              <w:rPr>
                <w:rFonts w:ascii="Calibri" w:eastAsia="Times New Roman" w:hAnsi="Calibri" w:cs="Calibri"/>
                <w:b/>
                <w:bCs/>
                <w:color w:val="000000"/>
                <w:kern w:val="0"/>
                <w:lang w:eastAsia="fr-FR"/>
                <w14:ligatures w14:val="none"/>
              </w:rPr>
            </w:pPr>
            <w:r w:rsidRPr="00DE20B7">
              <w:rPr>
                <w:rFonts w:ascii="Calibri" w:eastAsia="Times New Roman" w:hAnsi="Calibri" w:cs="Calibri"/>
                <w:b/>
                <w:bCs/>
                <w:color w:val="000000"/>
                <w:kern w:val="0"/>
                <w:lang w:eastAsia="fr-FR"/>
                <w14:ligatures w14:val="none"/>
              </w:rPr>
              <w:t>Octobre</w:t>
            </w:r>
          </w:p>
        </w:tc>
        <w:tc>
          <w:tcPr>
            <w:tcW w:w="1120" w:type="dxa"/>
            <w:gridSpan w:val="4"/>
            <w:tcBorders>
              <w:top w:val="single" w:sz="4" w:space="0" w:color="auto"/>
              <w:left w:val="nil"/>
              <w:bottom w:val="single" w:sz="4" w:space="0" w:color="auto"/>
              <w:right w:val="single" w:sz="4" w:space="0" w:color="auto"/>
            </w:tcBorders>
            <w:noWrap/>
            <w:vAlign w:val="bottom"/>
            <w:hideMark/>
          </w:tcPr>
          <w:p w14:paraId="4704B70A" w14:textId="77777777" w:rsidR="00B20BD2" w:rsidRPr="00DE20B7" w:rsidRDefault="00B20BD2" w:rsidP="00B20BD2">
            <w:pPr>
              <w:spacing w:after="0" w:line="240" w:lineRule="auto"/>
              <w:jc w:val="center"/>
              <w:rPr>
                <w:rFonts w:ascii="Calibri" w:eastAsia="Times New Roman" w:hAnsi="Calibri" w:cs="Calibri"/>
                <w:b/>
                <w:bCs/>
                <w:color w:val="000000"/>
                <w:kern w:val="0"/>
                <w:lang w:eastAsia="fr-FR"/>
                <w14:ligatures w14:val="none"/>
              </w:rPr>
            </w:pPr>
            <w:r w:rsidRPr="00DE20B7">
              <w:rPr>
                <w:rFonts w:ascii="Calibri" w:eastAsia="Times New Roman" w:hAnsi="Calibri" w:cs="Calibri"/>
                <w:b/>
                <w:bCs/>
                <w:color w:val="000000"/>
                <w:kern w:val="0"/>
                <w:lang w:eastAsia="fr-FR"/>
                <w14:ligatures w14:val="none"/>
              </w:rPr>
              <w:t>Novembre</w:t>
            </w:r>
          </w:p>
        </w:tc>
        <w:tc>
          <w:tcPr>
            <w:tcW w:w="1120" w:type="dxa"/>
            <w:gridSpan w:val="4"/>
            <w:tcBorders>
              <w:top w:val="single" w:sz="4" w:space="0" w:color="auto"/>
              <w:left w:val="nil"/>
              <w:bottom w:val="single" w:sz="4" w:space="0" w:color="auto"/>
              <w:right w:val="single" w:sz="4" w:space="0" w:color="000000"/>
            </w:tcBorders>
            <w:noWrap/>
            <w:vAlign w:val="bottom"/>
            <w:hideMark/>
          </w:tcPr>
          <w:p w14:paraId="1AEED48D" w14:textId="77777777" w:rsidR="00B20BD2" w:rsidRPr="00DE20B7" w:rsidRDefault="00B20BD2" w:rsidP="00B20BD2">
            <w:pPr>
              <w:spacing w:after="0" w:line="240" w:lineRule="auto"/>
              <w:jc w:val="center"/>
              <w:rPr>
                <w:rFonts w:ascii="Calibri" w:eastAsia="Times New Roman" w:hAnsi="Calibri" w:cs="Calibri"/>
                <w:b/>
                <w:bCs/>
                <w:color w:val="000000"/>
                <w:kern w:val="0"/>
                <w:lang w:eastAsia="fr-FR"/>
                <w14:ligatures w14:val="none"/>
              </w:rPr>
            </w:pPr>
            <w:r w:rsidRPr="00DE20B7">
              <w:rPr>
                <w:rFonts w:ascii="Calibri" w:eastAsia="Times New Roman" w:hAnsi="Calibri" w:cs="Calibri"/>
                <w:b/>
                <w:bCs/>
                <w:color w:val="000000"/>
                <w:kern w:val="0"/>
                <w:lang w:eastAsia="fr-FR"/>
                <w14:ligatures w14:val="none"/>
              </w:rPr>
              <w:t>Décembre</w:t>
            </w:r>
          </w:p>
        </w:tc>
      </w:tr>
      <w:tr w:rsidR="00B20BD2" w:rsidRPr="00B20BD2" w14:paraId="2474BB7B" w14:textId="77777777" w:rsidTr="00BF1764">
        <w:trPr>
          <w:trHeight w:hRule="exact" w:val="173"/>
        </w:trPr>
        <w:tc>
          <w:tcPr>
            <w:tcW w:w="661" w:type="dxa"/>
            <w:tcBorders>
              <w:top w:val="single" w:sz="4" w:space="0" w:color="auto"/>
              <w:left w:val="single" w:sz="4" w:space="0" w:color="auto"/>
              <w:bottom w:val="nil"/>
              <w:right w:val="single" w:sz="4" w:space="0" w:color="auto"/>
            </w:tcBorders>
            <w:shd w:val="clear" w:color="000000" w:fill="E7E6E6"/>
            <w:vAlign w:val="center"/>
            <w:hideMark/>
          </w:tcPr>
          <w:p w14:paraId="1FC41EC5"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Légumes</w:t>
            </w:r>
          </w:p>
        </w:tc>
        <w:tc>
          <w:tcPr>
            <w:tcW w:w="279" w:type="dxa"/>
            <w:tcBorders>
              <w:top w:val="nil"/>
              <w:left w:val="single" w:sz="12" w:space="0" w:color="ED7D31"/>
              <w:bottom w:val="nil"/>
              <w:right w:val="dotted" w:sz="4" w:space="0" w:color="auto"/>
            </w:tcBorders>
            <w:shd w:val="clear" w:color="000000" w:fill="E7E6E6"/>
            <w:vAlign w:val="center"/>
            <w:hideMark/>
          </w:tcPr>
          <w:p w14:paraId="41DD3A2B"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S1</w:t>
            </w:r>
          </w:p>
        </w:tc>
        <w:tc>
          <w:tcPr>
            <w:tcW w:w="279" w:type="dxa"/>
            <w:tcBorders>
              <w:top w:val="nil"/>
              <w:left w:val="nil"/>
              <w:bottom w:val="nil"/>
              <w:right w:val="dotted" w:sz="4" w:space="0" w:color="auto"/>
            </w:tcBorders>
            <w:shd w:val="clear" w:color="000000" w:fill="E7E6E6"/>
            <w:vAlign w:val="center"/>
            <w:hideMark/>
          </w:tcPr>
          <w:p w14:paraId="5F0D4BDA"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S2</w:t>
            </w:r>
          </w:p>
        </w:tc>
        <w:tc>
          <w:tcPr>
            <w:tcW w:w="279" w:type="dxa"/>
            <w:tcBorders>
              <w:top w:val="nil"/>
              <w:left w:val="nil"/>
              <w:bottom w:val="nil"/>
              <w:right w:val="dotted" w:sz="4" w:space="0" w:color="auto"/>
            </w:tcBorders>
            <w:shd w:val="clear" w:color="000000" w:fill="E7E6E6"/>
            <w:vAlign w:val="center"/>
            <w:hideMark/>
          </w:tcPr>
          <w:p w14:paraId="1C23C7EF"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S3</w:t>
            </w:r>
          </w:p>
        </w:tc>
        <w:tc>
          <w:tcPr>
            <w:tcW w:w="279" w:type="dxa"/>
            <w:tcBorders>
              <w:top w:val="nil"/>
              <w:left w:val="nil"/>
              <w:bottom w:val="nil"/>
              <w:right w:val="dotted" w:sz="4" w:space="0" w:color="auto"/>
            </w:tcBorders>
            <w:shd w:val="clear" w:color="000000" w:fill="E7E6E6"/>
            <w:vAlign w:val="center"/>
            <w:hideMark/>
          </w:tcPr>
          <w:p w14:paraId="23B9D838"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S4</w:t>
            </w:r>
          </w:p>
        </w:tc>
        <w:tc>
          <w:tcPr>
            <w:tcW w:w="279" w:type="dxa"/>
            <w:tcBorders>
              <w:top w:val="nil"/>
              <w:left w:val="nil"/>
              <w:bottom w:val="nil"/>
              <w:right w:val="single" w:sz="12" w:space="0" w:color="ED7D31"/>
            </w:tcBorders>
            <w:shd w:val="clear" w:color="000000" w:fill="E7E6E6"/>
            <w:vAlign w:val="center"/>
            <w:hideMark/>
          </w:tcPr>
          <w:p w14:paraId="2BA89F42"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S5</w:t>
            </w:r>
          </w:p>
        </w:tc>
        <w:tc>
          <w:tcPr>
            <w:tcW w:w="279" w:type="dxa"/>
            <w:tcBorders>
              <w:top w:val="nil"/>
              <w:left w:val="nil"/>
              <w:bottom w:val="nil"/>
              <w:right w:val="dotted" w:sz="4" w:space="0" w:color="auto"/>
            </w:tcBorders>
            <w:shd w:val="clear" w:color="000000" w:fill="E7E6E6"/>
            <w:vAlign w:val="center"/>
            <w:hideMark/>
          </w:tcPr>
          <w:p w14:paraId="7EF26251"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S6</w:t>
            </w:r>
          </w:p>
        </w:tc>
        <w:tc>
          <w:tcPr>
            <w:tcW w:w="279" w:type="dxa"/>
            <w:tcBorders>
              <w:top w:val="nil"/>
              <w:left w:val="nil"/>
              <w:bottom w:val="nil"/>
              <w:right w:val="dotted" w:sz="4" w:space="0" w:color="auto"/>
            </w:tcBorders>
            <w:shd w:val="clear" w:color="000000" w:fill="E7E6E6"/>
            <w:vAlign w:val="center"/>
            <w:hideMark/>
          </w:tcPr>
          <w:p w14:paraId="33B2B83C"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S7</w:t>
            </w:r>
          </w:p>
        </w:tc>
        <w:tc>
          <w:tcPr>
            <w:tcW w:w="279" w:type="dxa"/>
            <w:tcBorders>
              <w:top w:val="nil"/>
              <w:left w:val="nil"/>
              <w:bottom w:val="nil"/>
              <w:right w:val="dotted" w:sz="4" w:space="0" w:color="auto"/>
            </w:tcBorders>
            <w:shd w:val="clear" w:color="000000" w:fill="E7E6E6"/>
            <w:vAlign w:val="center"/>
            <w:hideMark/>
          </w:tcPr>
          <w:p w14:paraId="6A52A48B"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S8</w:t>
            </w:r>
          </w:p>
        </w:tc>
        <w:tc>
          <w:tcPr>
            <w:tcW w:w="279" w:type="dxa"/>
            <w:tcBorders>
              <w:top w:val="nil"/>
              <w:left w:val="nil"/>
              <w:bottom w:val="nil"/>
              <w:right w:val="single" w:sz="12" w:space="0" w:color="ED7D31"/>
            </w:tcBorders>
            <w:shd w:val="clear" w:color="000000" w:fill="E7E6E6"/>
            <w:vAlign w:val="center"/>
            <w:hideMark/>
          </w:tcPr>
          <w:p w14:paraId="7F7F6506"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S9</w:t>
            </w:r>
          </w:p>
        </w:tc>
        <w:tc>
          <w:tcPr>
            <w:tcW w:w="279" w:type="dxa"/>
            <w:tcBorders>
              <w:top w:val="nil"/>
              <w:left w:val="nil"/>
              <w:bottom w:val="nil"/>
              <w:right w:val="dotted" w:sz="4" w:space="0" w:color="auto"/>
            </w:tcBorders>
            <w:shd w:val="clear" w:color="000000" w:fill="E7E6E6"/>
            <w:vAlign w:val="center"/>
            <w:hideMark/>
          </w:tcPr>
          <w:p w14:paraId="55539309"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S10</w:t>
            </w:r>
          </w:p>
        </w:tc>
        <w:tc>
          <w:tcPr>
            <w:tcW w:w="279" w:type="dxa"/>
            <w:tcBorders>
              <w:top w:val="nil"/>
              <w:left w:val="nil"/>
              <w:bottom w:val="nil"/>
              <w:right w:val="dotted" w:sz="4" w:space="0" w:color="auto"/>
            </w:tcBorders>
            <w:shd w:val="clear" w:color="000000" w:fill="E7E6E6"/>
            <w:vAlign w:val="center"/>
            <w:hideMark/>
          </w:tcPr>
          <w:p w14:paraId="023CA3DA"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S11</w:t>
            </w:r>
          </w:p>
        </w:tc>
        <w:tc>
          <w:tcPr>
            <w:tcW w:w="280" w:type="dxa"/>
            <w:tcBorders>
              <w:top w:val="nil"/>
              <w:left w:val="nil"/>
              <w:bottom w:val="nil"/>
              <w:right w:val="dotted" w:sz="4" w:space="0" w:color="auto"/>
            </w:tcBorders>
            <w:shd w:val="clear" w:color="000000" w:fill="E7E6E6"/>
            <w:vAlign w:val="center"/>
            <w:hideMark/>
          </w:tcPr>
          <w:p w14:paraId="6B66A507"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S12</w:t>
            </w:r>
          </w:p>
        </w:tc>
        <w:tc>
          <w:tcPr>
            <w:tcW w:w="280" w:type="dxa"/>
            <w:tcBorders>
              <w:top w:val="nil"/>
              <w:left w:val="nil"/>
              <w:bottom w:val="nil"/>
              <w:right w:val="single" w:sz="12" w:space="0" w:color="ED7D31"/>
            </w:tcBorders>
            <w:shd w:val="clear" w:color="000000" w:fill="E7E6E6"/>
            <w:vAlign w:val="center"/>
            <w:hideMark/>
          </w:tcPr>
          <w:p w14:paraId="5BD5FEA5"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S13</w:t>
            </w:r>
          </w:p>
        </w:tc>
        <w:tc>
          <w:tcPr>
            <w:tcW w:w="280" w:type="dxa"/>
            <w:tcBorders>
              <w:top w:val="nil"/>
              <w:left w:val="nil"/>
              <w:bottom w:val="nil"/>
              <w:right w:val="dotted" w:sz="4" w:space="0" w:color="auto"/>
            </w:tcBorders>
            <w:shd w:val="clear" w:color="000000" w:fill="E7E6E6"/>
            <w:vAlign w:val="center"/>
            <w:hideMark/>
          </w:tcPr>
          <w:p w14:paraId="3B96EF83"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S14</w:t>
            </w:r>
          </w:p>
        </w:tc>
        <w:tc>
          <w:tcPr>
            <w:tcW w:w="280" w:type="dxa"/>
            <w:tcBorders>
              <w:top w:val="nil"/>
              <w:left w:val="nil"/>
              <w:bottom w:val="nil"/>
              <w:right w:val="dotted" w:sz="4" w:space="0" w:color="auto"/>
            </w:tcBorders>
            <w:shd w:val="clear" w:color="000000" w:fill="E7E6E6"/>
            <w:vAlign w:val="center"/>
            <w:hideMark/>
          </w:tcPr>
          <w:p w14:paraId="286F39D3"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S15</w:t>
            </w:r>
          </w:p>
        </w:tc>
        <w:tc>
          <w:tcPr>
            <w:tcW w:w="280" w:type="dxa"/>
            <w:tcBorders>
              <w:top w:val="nil"/>
              <w:left w:val="nil"/>
              <w:bottom w:val="nil"/>
              <w:right w:val="dotted" w:sz="4" w:space="0" w:color="auto"/>
            </w:tcBorders>
            <w:shd w:val="clear" w:color="000000" w:fill="E7E6E6"/>
            <w:vAlign w:val="center"/>
            <w:hideMark/>
          </w:tcPr>
          <w:p w14:paraId="4E0A2732"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S16</w:t>
            </w:r>
          </w:p>
        </w:tc>
        <w:tc>
          <w:tcPr>
            <w:tcW w:w="280" w:type="dxa"/>
            <w:tcBorders>
              <w:top w:val="nil"/>
              <w:left w:val="nil"/>
              <w:bottom w:val="nil"/>
              <w:right w:val="dotted" w:sz="4" w:space="0" w:color="auto"/>
            </w:tcBorders>
            <w:shd w:val="clear" w:color="000000" w:fill="E7E6E6"/>
            <w:vAlign w:val="center"/>
            <w:hideMark/>
          </w:tcPr>
          <w:p w14:paraId="768E974E"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S17</w:t>
            </w:r>
          </w:p>
        </w:tc>
        <w:tc>
          <w:tcPr>
            <w:tcW w:w="280" w:type="dxa"/>
            <w:tcBorders>
              <w:top w:val="nil"/>
              <w:left w:val="nil"/>
              <w:bottom w:val="nil"/>
              <w:right w:val="single" w:sz="12" w:space="0" w:color="ED7D31"/>
            </w:tcBorders>
            <w:shd w:val="clear" w:color="000000" w:fill="E7E6E6"/>
            <w:vAlign w:val="center"/>
            <w:hideMark/>
          </w:tcPr>
          <w:p w14:paraId="574F8BFD"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S18</w:t>
            </w:r>
          </w:p>
        </w:tc>
        <w:tc>
          <w:tcPr>
            <w:tcW w:w="280" w:type="dxa"/>
            <w:tcBorders>
              <w:top w:val="nil"/>
              <w:left w:val="nil"/>
              <w:bottom w:val="nil"/>
              <w:right w:val="dotted" w:sz="4" w:space="0" w:color="auto"/>
            </w:tcBorders>
            <w:shd w:val="clear" w:color="000000" w:fill="E7E6E6"/>
            <w:vAlign w:val="center"/>
            <w:hideMark/>
          </w:tcPr>
          <w:p w14:paraId="21BA3E1B"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S19</w:t>
            </w:r>
          </w:p>
        </w:tc>
        <w:tc>
          <w:tcPr>
            <w:tcW w:w="280" w:type="dxa"/>
            <w:tcBorders>
              <w:top w:val="nil"/>
              <w:left w:val="nil"/>
              <w:bottom w:val="nil"/>
              <w:right w:val="dotted" w:sz="4" w:space="0" w:color="auto"/>
            </w:tcBorders>
            <w:shd w:val="clear" w:color="000000" w:fill="E7E6E6"/>
            <w:vAlign w:val="center"/>
            <w:hideMark/>
          </w:tcPr>
          <w:p w14:paraId="00ED5972"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S20</w:t>
            </w:r>
          </w:p>
        </w:tc>
        <w:tc>
          <w:tcPr>
            <w:tcW w:w="280" w:type="dxa"/>
            <w:tcBorders>
              <w:top w:val="nil"/>
              <w:left w:val="nil"/>
              <w:bottom w:val="nil"/>
              <w:right w:val="dotted" w:sz="4" w:space="0" w:color="auto"/>
            </w:tcBorders>
            <w:shd w:val="clear" w:color="000000" w:fill="E7E6E6"/>
            <w:vAlign w:val="center"/>
            <w:hideMark/>
          </w:tcPr>
          <w:p w14:paraId="2C8D1067"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S21</w:t>
            </w:r>
          </w:p>
        </w:tc>
        <w:tc>
          <w:tcPr>
            <w:tcW w:w="280" w:type="dxa"/>
            <w:tcBorders>
              <w:top w:val="nil"/>
              <w:left w:val="nil"/>
              <w:bottom w:val="nil"/>
              <w:right w:val="single" w:sz="12" w:space="0" w:color="ED7D31"/>
            </w:tcBorders>
            <w:shd w:val="clear" w:color="000000" w:fill="E7E6E6"/>
            <w:vAlign w:val="center"/>
            <w:hideMark/>
          </w:tcPr>
          <w:p w14:paraId="3ABB1CC8"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S22</w:t>
            </w:r>
          </w:p>
        </w:tc>
        <w:tc>
          <w:tcPr>
            <w:tcW w:w="280" w:type="dxa"/>
            <w:tcBorders>
              <w:top w:val="nil"/>
              <w:left w:val="nil"/>
              <w:bottom w:val="nil"/>
              <w:right w:val="dotted" w:sz="4" w:space="0" w:color="auto"/>
            </w:tcBorders>
            <w:shd w:val="clear" w:color="000000" w:fill="E7E6E6"/>
            <w:vAlign w:val="center"/>
            <w:hideMark/>
          </w:tcPr>
          <w:p w14:paraId="374BF013"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S23</w:t>
            </w:r>
          </w:p>
        </w:tc>
        <w:tc>
          <w:tcPr>
            <w:tcW w:w="280" w:type="dxa"/>
            <w:tcBorders>
              <w:top w:val="nil"/>
              <w:left w:val="nil"/>
              <w:bottom w:val="nil"/>
              <w:right w:val="dotted" w:sz="4" w:space="0" w:color="auto"/>
            </w:tcBorders>
            <w:shd w:val="clear" w:color="000000" w:fill="E7E6E6"/>
            <w:vAlign w:val="center"/>
            <w:hideMark/>
          </w:tcPr>
          <w:p w14:paraId="7745C8BD"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S24</w:t>
            </w:r>
          </w:p>
        </w:tc>
        <w:tc>
          <w:tcPr>
            <w:tcW w:w="280" w:type="dxa"/>
            <w:tcBorders>
              <w:top w:val="nil"/>
              <w:left w:val="nil"/>
              <w:bottom w:val="nil"/>
              <w:right w:val="dotted" w:sz="4" w:space="0" w:color="auto"/>
            </w:tcBorders>
            <w:shd w:val="clear" w:color="000000" w:fill="E7E6E6"/>
            <w:vAlign w:val="center"/>
            <w:hideMark/>
          </w:tcPr>
          <w:p w14:paraId="4B32F192"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S25</w:t>
            </w:r>
          </w:p>
        </w:tc>
        <w:tc>
          <w:tcPr>
            <w:tcW w:w="280" w:type="dxa"/>
            <w:tcBorders>
              <w:top w:val="nil"/>
              <w:left w:val="nil"/>
              <w:bottom w:val="nil"/>
              <w:right w:val="dotted" w:sz="4" w:space="0" w:color="auto"/>
            </w:tcBorders>
            <w:shd w:val="clear" w:color="000000" w:fill="E7E6E6"/>
            <w:vAlign w:val="center"/>
            <w:hideMark/>
          </w:tcPr>
          <w:p w14:paraId="7C6A5211"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S26</w:t>
            </w:r>
          </w:p>
        </w:tc>
        <w:tc>
          <w:tcPr>
            <w:tcW w:w="280" w:type="dxa"/>
            <w:tcBorders>
              <w:top w:val="nil"/>
              <w:left w:val="nil"/>
              <w:bottom w:val="nil"/>
              <w:right w:val="single" w:sz="12" w:space="0" w:color="ED7D31"/>
            </w:tcBorders>
            <w:shd w:val="clear" w:color="000000" w:fill="E7E6E6"/>
            <w:vAlign w:val="center"/>
            <w:hideMark/>
          </w:tcPr>
          <w:p w14:paraId="15DB42D3"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S27</w:t>
            </w:r>
          </w:p>
        </w:tc>
        <w:tc>
          <w:tcPr>
            <w:tcW w:w="280" w:type="dxa"/>
            <w:tcBorders>
              <w:top w:val="nil"/>
              <w:left w:val="nil"/>
              <w:bottom w:val="nil"/>
              <w:right w:val="dotted" w:sz="4" w:space="0" w:color="auto"/>
            </w:tcBorders>
            <w:shd w:val="clear" w:color="000000" w:fill="E7E6E6"/>
            <w:vAlign w:val="center"/>
            <w:hideMark/>
          </w:tcPr>
          <w:p w14:paraId="179F5AD1"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S28</w:t>
            </w:r>
          </w:p>
        </w:tc>
        <w:tc>
          <w:tcPr>
            <w:tcW w:w="280" w:type="dxa"/>
            <w:tcBorders>
              <w:top w:val="nil"/>
              <w:left w:val="nil"/>
              <w:bottom w:val="nil"/>
              <w:right w:val="dotted" w:sz="4" w:space="0" w:color="auto"/>
            </w:tcBorders>
            <w:shd w:val="clear" w:color="000000" w:fill="E7E6E6"/>
            <w:vAlign w:val="center"/>
            <w:hideMark/>
          </w:tcPr>
          <w:p w14:paraId="576BC650"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S29</w:t>
            </w:r>
          </w:p>
        </w:tc>
        <w:tc>
          <w:tcPr>
            <w:tcW w:w="280" w:type="dxa"/>
            <w:tcBorders>
              <w:top w:val="nil"/>
              <w:left w:val="nil"/>
              <w:bottom w:val="nil"/>
              <w:right w:val="dotted" w:sz="4" w:space="0" w:color="auto"/>
            </w:tcBorders>
            <w:shd w:val="clear" w:color="000000" w:fill="E7E6E6"/>
            <w:vAlign w:val="center"/>
            <w:hideMark/>
          </w:tcPr>
          <w:p w14:paraId="5CA3C25A"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S30</w:t>
            </w:r>
          </w:p>
        </w:tc>
        <w:tc>
          <w:tcPr>
            <w:tcW w:w="280" w:type="dxa"/>
            <w:tcBorders>
              <w:top w:val="nil"/>
              <w:left w:val="nil"/>
              <w:bottom w:val="nil"/>
              <w:right w:val="single" w:sz="12" w:space="0" w:color="ED7D31"/>
            </w:tcBorders>
            <w:shd w:val="clear" w:color="000000" w:fill="E7E6E6"/>
            <w:vAlign w:val="center"/>
            <w:hideMark/>
          </w:tcPr>
          <w:p w14:paraId="1163E7FD"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S31</w:t>
            </w:r>
          </w:p>
        </w:tc>
        <w:tc>
          <w:tcPr>
            <w:tcW w:w="280" w:type="dxa"/>
            <w:tcBorders>
              <w:top w:val="nil"/>
              <w:left w:val="nil"/>
              <w:bottom w:val="nil"/>
              <w:right w:val="dotted" w:sz="4" w:space="0" w:color="auto"/>
            </w:tcBorders>
            <w:shd w:val="clear" w:color="000000" w:fill="E7E6E6"/>
            <w:vAlign w:val="center"/>
            <w:hideMark/>
          </w:tcPr>
          <w:p w14:paraId="40C7A0F6"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S32</w:t>
            </w:r>
          </w:p>
        </w:tc>
        <w:tc>
          <w:tcPr>
            <w:tcW w:w="280" w:type="dxa"/>
            <w:tcBorders>
              <w:top w:val="nil"/>
              <w:left w:val="nil"/>
              <w:bottom w:val="nil"/>
              <w:right w:val="dotted" w:sz="4" w:space="0" w:color="auto"/>
            </w:tcBorders>
            <w:shd w:val="clear" w:color="000000" w:fill="E7E6E6"/>
            <w:vAlign w:val="center"/>
            <w:hideMark/>
          </w:tcPr>
          <w:p w14:paraId="4576E538"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S33</w:t>
            </w:r>
          </w:p>
        </w:tc>
        <w:tc>
          <w:tcPr>
            <w:tcW w:w="280" w:type="dxa"/>
            <w:tcBorders>
              <w:top w:val="nil"/>
              <w:left w:val="nil"/>
              <w:bottom w:val="nil"/>
              <w:right w:val="dotted" w:sz="4" w:space="0" w:color="auto"/>
            </w:tcBorders>
            <w:shd w:val="clear" w:color="000000" w:fill="E7E6E6"/>
            <w:vAlign w:val="center"/>
            <w:hideMark/>
          </w:tcPr>
          <w:p w14:paraId="7D4465BD"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S34</w:t>
            </w:r>
          </w:p>
        </w:tc>
        <w:tc>
          <w:tcPr>
            <w:tcW w:w="280" w:type="dxa"/>
            <w:tcBorders>
              <w:top w:val="nil"/>
              <w:left w:val="nil"/>
              <w:bottom w:val="nil"/>
              <w:right w:val="single" w:sz="12" w:space="0" w:color="ED7D31"/>
            </w:tcBorders>
            <w:shd w:val="clear" w:color="000000" w:fill="E7E6E6"/>
            <w:vAlign w:val="center"/>
            <w:hideMark/>
          </w:tcPr>
          <w:p w14:paraId="4400000B"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S35</w:t>
            </w:r>
          </w:p>
        </w:tc>
        <w:tc>
          <w:tcPr>
            <w:tcW w:w="280" w:type="dxa"/>
            <w:tcBorders>
              <w:top w:val="nil"/>
              <w:left w:val="nil"/>
              <w:bottom w:val="nil"/>
              <w:right w:val="dotted" w:sz="4" w:space="0" w:color="auto"/>
            </w:tcBorders>
            <w:shd w:val="clear" w:color="000000" w:fill="E7E6E6"/>
            <w:vAlign w:val="center"/>
            <w:hideMark/>
          </w:tcPr>
          <w:p w14:paraId="4F0E6D8D"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S36</w:t>
            </w:r>
          </w:p>
        </w:tc>
        <w:tc>
          <w:tcPr>
            <w:tcW w:w="280" w:type="dxa"/>
            <w:tcBorders>
              <w:top w:val="nil"/>
              <w:left w:val="nil"/>
              <w:bottom w:val="nil"/>
              <w:right w:val="dotted" w:sz="4" w:space="0" w:color="auto"/>
            </w:tcBorders>
            <w:shd w:val="clear" w:color="000000" w:fill="E7E6E6"/>
            <w:vAlign w:val="center"/>
            <w:hideMark/>
          </w:tcPr>
          <w:p w14:paraId="778DA5F7"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S37</w:t>
            </w:r>
          </w:p>
        </w:tc>
        <w:tc>
          <w:tcPr>
            <w:tcW w:w="280" w:type="dxa"/>
            <w:tcBorders>
              <w:top w:val="nil"/>
              <w:left w:val="nil"/>
              <w:bottom w:val="nil"/>
              <w:right w:val="dotted" w:sz="4" w:space="0" w:color="auto"/>
            </w:tcBorders>
            <w:shd w:val="clear" w:color="000000" w:fill="E7E6E6"/>
            <w:vAlign w:val="center"/>
            <w:hideMark/>
          </w:tcPr>
          <w:p w14:paraId="1024FC94"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S38</w:t>
            </w:r>
          </w:p>
        </w:tc>
        <w:tc>
          <w:tcPr>
            <w:tcW w:w="280" w:type="dxa"/>
            <w:tcBorders>
              <w:top w:val="nil"/>
              <w:left w:val="nil"/>
              <w:bottom w:val="nil"/>
              <w:right w:val="single" w:sz="12" w:space="0" w:color="ED7D31"/>
            </w:tcBorders>
            <w:shd w:val="clear" w:color="000000" w:fill="E7E6E6"/>
            <w:vAlign w:val="center"/>
            <w:hideMark/>
          </w:tcPr>
          <w:p w14:paraId="75FA7960"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S39</w:t>
            </w:r>
          </w:p>
        </w:tc>
        <w:tc>
          <w:tcPr>
            <w:tcW w:w="280" w:type="dxa"/>
            <w:tcBorders>
              <w:top w:val="nil"/>
              <w:left w:val="nil"/>
              <w:bottom w:val="nil"/>
              <w:right w:val="dotted" w:sz="4" w:space="0" w:color="auto"/>
            </w:tcBorders>
            <w:shd w:val="clear" w:color="000000" w:fill="E7E6E6"/>
            <w:vAlign w:val="center"/>
            <w:hideMark/>
          </w:tcPr>
          <w:p w14:paraId="250F603F"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S40</w:t>
            </w:r>
          </w:p>
        </w:tc>
        <w:tc>
          <w:tcPr>
            <w:tcW w:w="280" w:type="dxa"/>
            <w:tcBorders>
              <w:top w:val="nil"/>
              <w:left w:val="nil"/>
              <w:bottom w:val="nil"/>
              <w:right w:val="dotted" w:sz="4" w:space="0" w:color="auto"/>
            </w:tcBorders>
            <w:shd w:val="clear" w:color="000000" w:fill="E7E6E6"/>
            <w:vAlign w:val="center"/>
            <w:hideMark/>
          </w:tcPr>
          <w:p w14:paraId="59EC1AD7"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S41</w:t>
            </w:r>
          </w:p>
        </w:tc>
        <w:tc>
          <w:tcPr>
            <w:tcW w:w="280" w:type="dxa"/>
            <w:tcBorders>
              <w:top w:val="nil"/>
              <w:left w:val="nil"/>
              <w:bottom w:val="nil"/>
              <w:right w:val="dotted" w:sz="4" w:space="0" w:color="auto"/>
            </w:tcBorders>
            <w:shd w:val="clear" w:color="000000" w:fill="E7E6E6"/>
            <w:vAlign w:val="center"/>
            <w:hideMark/>
          </w:tcPr>
          <w:p w14:paraId="51CE8EA9"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S42</w:t>
            </w:r>
          </w:p>
        </w:tc>
        <w:tc>
          <w:tcPr>
            <w:tcW w:w="280" w:type="dxa"/>
            <w:tcBorders>
              <w:top w:val="nil"/>
              <w:left w:val="nil"/>
              <w:bottom w:val="nil"/>
              <w:right w:val="dotted" w:sz="4" w:space="0" w:color="auto"/>
            </w:tcBorders>
            <w:shd w:val="clear" w:color="000000" w:fill="E7E6E6"/>
            <w:vAlign w:val="center"/>
            <w:hideMark/>
          </w:tcPr>
          <w:p w14:paraId="7C43BA17"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S43</w:t>
            </w:r>
          </w:p>
        </w:tc>
        <w:tc>
          <w:tcPr>
            <w:tcW w:w="280" w:type="dxa"/>
            <w:tcBorders>
              <w:top w:val="nil"/>
              <w:left w:val="nil"/>
              <w:bottom w:val="nil"/>
              <w:right w:val="single" w:sz="12" w:space="0" w:color="ED7D31"/>
            </w:tcBorders>
            <w:shd w:val="clear" w:color="000000" w:fill="E7E6E6"/>
            <w:vAlign w:val="center"/>
            <w:hideMark/>
          </w:tcPr>
          <w:p w14:paraId="4D46F63F"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S44</w:t>
            </w:r>
          </w:p>
        </w:tc>
        <w:tc>
          <w:tcPr>
            <w:tcW w:w="280" w:type="dxa"/>
            <w:tcBorders>
              <w:top w:val="nil"/>
              <w:left w:val="nil"/>
              <w:bottom w:val="nil"/>
              <w:right w:val="dotted" w:sz="4" w:space="0" w:color="auto"/>
            </w:tcBorders>
            <w:shd w:val="clear" w:color="000000" w:fill="E7E6E6"/>
            <w:vAlign w:val="center"/>
            <w:hideMark/>
          </w:tcPr>
          <w:p w14:paraId="3661AC53"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S45</w:t>
            </w:r>
          </w:p>
        </w:tc>
        <w:tc>
          <w:tcPr>
            <w:tcW w:w="280" w:type="dxa"/>
            <w:tcBorders>
              <w:top w:val="nil"/>
              <w:left w:val="nil"/>
              <w:bottom w:val="nil"/>
              <w:right w:val="dotted" w:sz="4" w:space="0" w:color="auto"/>
            </w:tcBorders>
            <w:shd w:val="clear" w:color="000000" w:fill="E7E6E6"/>
            <w:vAlign w:val="center"/>
            <w:hideMark/>
          </w:tcPr>
          <w:p w14:paraId="5C1CB308"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S46</w:t>
            </w:r>
          </w:p>
        </w:tc>
        <w:tc>
          <w:tcPr>
            <w:tcW w:w="280" w:type="dxa"/>
            <w:tcBorders>
              <w:top w:val="nil"/>
              <w:left w:val="nil"/>
              <w:bottom w:val="nil"/>
              <w:right w:val="dotted" w:sz="4" w:space="0" w:color="auto"/>
            </w:tcBorders>
            <w:shd w:val="clear" w:color="000000" w:fill="E7E6E6"/>
            <w:vAlign w:val="center"/>
            <w:hideMark/>
          </w:tcPr>
          <w:p w14:paraId="540D33AA"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S47</w:t>
            </w:r>
          </w:p>
        </w:tc>
        <w:tc>
          <w:tcPr>
            <w:tcW w:w="280" w:type="dxa"/>
            <w:tcBorders>
              <w:top w:val="nil"/>
              <w:left w:val="nil"/>
              <w:bottom w:val="nil"/>
              <w:right w:val="single" w:sz="12" w:space="0" w:color="ED7D31"/>
            </w:tcBorders>
            <w:shd w:val="clear" w:color="000000" w:fill="E7E6E6"/>
            <w:vAlign w:val="center"/>
            <w:hideMark/>
          </w:tcPr>
          <w:p w14:paraId="1983E0F8"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S48</w:t>
            </w:r>
          </w:p>
        </w:tc>
        <w:tc>
          <w:tcPr>
            <w:tcW w:w="280" w:type="dxa"/>
            <w:tcBorders>
              <w:top w:val="nil"/>
              <w:left w:val="nil"/>
              <w:bottom w:val="nil"/>
              <w:right w:val="dotted" w:sz="4" w:space="0" w:color="auto"/>
            </w:tcBorders>
            <w:shd w:val="clear" w:color="000000" w:fill="E7E6E6"/>
            <w:vAlign w:val="center"/>
            <w:hideMark/>
          </w:tcPr>
          <w:p w14:paraId="735A4642"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S49</w:t>
            </w:r>
          </w:p>
        </w:tc>
        <w:tc>
          <w:tcPr>
            <w:tcW w:w="280" w:type="dxa"/>
            <w:tcBorders>
              <w:top w:val="nil"/>
              <w:left w:val="nil"/>
              <w:bottom w:val="nil"/>
              <w:right w:val="dotted" w:sz="4" w:space="0" w:color="auto"/>
            </w:tcBorders>
            <w:shd w:val="clear" w:color="000000" w:fill="E7E6E6"/>
            <w:vAlign w:val="center"/>
            <w:hideMark/>
          </w:tcPr>
          <w:p w14:paraId="69464CB5"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S50</w:t>
            </w:r>
          </w:p>
        </w:tc>
        <w:tc>
          <w:tcPr>
            <w:tcW w:w="280" w:type="dxa"/>
            <w:tcBorders>
              <w:top w:val="nil"/>
              <w:left w:val="nil"/>
              <w:bottom w:val="nil"/>
              <w:right w:val="dotted" w:sz="4" w:space="0" w:color="auto"/>
            </w:tcBorders>
            <w:shd w:val="clear" w:color="000000" w:fill="E7E6E6"/>
            <w:vAlign w:val="center"/>
            <w:hideMark/>
          </w:tcPr>
          <w:p w14:paraId="48F9A9F9"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S51</w:t>
            </w:r>
          </w:p>
        </w:tc>
        <w:tc>
          <w:tcPr>
            <w:tcW w:w="280" w:type="dxa"/>
            <w:tcBorders>
              <w:top w:val="nil"/>
              <w:left w:val="nil"/>
              <w:bottom w:val="nil"/>
              <w:right w:val="single" w:sz="12" w:space="0" w:color="ED7D31"/>
            </w:tcBorders>
            <w:shd w:val="clear" w:color="000000" w:fill="E7E6E6"/>
            <w:vAlign w:val="center"/>
            <w:hideMark/>
          </w:tcPr>
          <w:p w14:paraId="2CFA96B7" w14:textId="77777777" w:rsidR="00B20BD2" w:rsidRPr="00DE20B7" w:rsidRDefault="00B20BD2" w:rsidP="00B20BD2">
            <w:pPr>
              <w:spacing w:after="0" w:line="240" w:lineRule="auto"/>
              <w:jc w:val="center"/>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S52</w:t>
            </w:r>
          </w:p>
        </w:tc>
      </w:tr>
      <w:tr w:rsidR="00B20BD2" w:rsidRPr="00DE20B7" w14:paraId="54786D55" w14:textId="77777777" w:rsidTr="00BF1764">
        <w:trPr>
          <w:trHeight w:hRule="exact" w:val="173"/>
        </w:trPr>
        <w:tc>
          <w:tcPr>
            <w:tcW w:w="661" w:type="dxa"/>
            <w:tcBorders>
              <w:top w:val="single" w:sz="4" w:space="0" w:color="auto"/>
              <w:left w:val="single" w:sz="4" w:space="0" w:color="auto"/>
              <w:bottom w:val="nil"/>
              <w:right w:val="single" w:sz="4" w:space="0" w:color="auto"/>
            </w:tcBorders>
            <w:shd w:val="clear" w:color="000000" w:fill="E7E6E6"/>
            <w:vAlign w:val="center"/>
          </w:tcPr>
          <w:p w14:paraId="2D491EB9"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79" w:type="dxa"/>
            <w:tcBorders>
              <w:top w:val="nil"/>
              <w:left w:val="single" w:sz="12" w:space="0" w:color="ED7D31"/>
              <w:bottom w:val="nil"/>
              <w:right w:val="dotted" w:sz="4" w:space="0" w:color="auto"/>
            </w:tcBorders>
            <w:shd w:val="clear" w:color="000000" w:fill="E7E6E6"/>
            <w:vAlign w:val="center"/>
          </w:tcPr>
          <w:p w14:paraId="692C6C28"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79" w:type="dxa"/>
            <w:tcBorders>
              <w:top w:val="nil"/>
              <w:left w:val="nil"/>
              <w:bottom w:val="nil"/>
              <w:right w:val="dotted" w:sz="4" w:space="0" w:color="auto"/>
            </w:tcBorders>
            <w:shd w:val="clear" w:color="000000" w:fill="E7E6E6"/>
            <w:vAlign w:val="center"/>
          </w:tcPr>
          <w:p w14:paraId="683E2946"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79" w:type="dxa"/>
            <w:tcBorders>
              <w:top w:val="nil"/>
              <w:left w:val="nil"/>
              <w:bottom w:val="nil"/>
              <w:right w:val="dotted" w:sz="4" w:space="0" w:color="auto"/>
            </w:tcBorders>
            <w:shd w:val="clear" w:color="000000" w:fill="E7E6E6"/>
            <w:vAlign w:val="center"/>
          </w:tcPr>
          <w:p w14:paraId="33C24E1A"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79" w:type="dxa"/>
            <w:tcBorders>
              <w:top w:val="nil"/>
              <w:left w:val="nil"/>
              <w:bottom w:val="nil"/>
              <w:right w:val="dotted" w:sz="4" w:space="0" w:color="auto"/>
            </w:tcBorders>
            <w:shd w:val="clear" w:color="000000" w:fill="E7E6E6"/>
            <w:vAlign w:val="center"/>
          </w:tcPr>
          <w:p w14:paraId="403B15F6"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79" w:type="dxa"/>
            <w:tcBorders>
              <w:top w:val="nil"/>
              <w:left w:val="nil"/>
              <w:bottom w:val="nil"/>
              <w:right w:val="single" w:sz="12" w:space="0" w:color="ED7D31"/>
            </w:tcBorders>
            <w:shd w:val="clear" w:color="000000" w:fill="E7E6E6"/>
            <w:vAlign w:val="center"/>
          </w:tcPr>
          <w:p w14:paraId="35C64207"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79" w:type="dxa"/>
            <w:tcBorders>
              <w:top w:val="nil"/>
              <w:left w:val="nil"/>
              <w:bottom w:val="nil"/>
              <w:right w:val="dotted" w:sz="4" w:space="0" w:color="auto"/>
            </w:tcBorders>
            <w:shd w:val="clear" w:color="000000" w:fill="E7E6E6"/>
            <w:vAlign w:val="center"/>
          </w:tcPr>
          <w:p w14:paraId="11DFE136"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79" w:type="dxa"/>
            <w:tcBorders>
              <w:top w:val="nil"/>
              <w:left w:val="nil"/>
              <w:bottom w:val="nil"/>
              <w:right w:val="dotted" w:sz="4" w:space="0" w:color="auto"/>
            </w:tcBorders>
            <w:shd w:val="clear" w:color="000000" w:fill="E7E6E6"/>
            <w:vAlign w:val="center"/>
          </w:tcPr>
          <w:p w14:paraId="54CF7FDA"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79" w:type="dxa"/>
            <w:tcBorders>
              <w:top w:val="nil"/>
              <w:left w:val="nil"/>
              <w:bottom w:val="nil"/>
              <w:right w:val="dotted" w:sz="4" w:space="0" w:color="auto"/>
            </w:tcBorders>
            <w:shd w:val="clear" w:color="000000" w:fill="E7E6E6"/>
            <w:vAlign w:val="center"/>
          </w:tcPr>
          <w:p w14:paraId="3768A09E"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79" w:type="dxa"/>
            <w:tcBorders>
              <w:top w:val="nil"/>
              <w:left w:val="nil"/>
              <w:bottom w:val="nil"/>
              <w:right w:val="single" w:sz="12" w:space="0" w:color="ED7D31"/>
            </w:tcBorders>
            <w:shd w:val="clear" w:color="000000" w:fill="E7E6E6"/>
            <w:vAlign w:val="center"/>
          </w:tcPr>
          <w:p w14:paraId="43E69FBF"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79" w:type="dxa"/>
            <w:tcBorders>
              <w:top w:val="nil"/>
              <w:left w:val="nil"/>
              <w:bottom w:val="nil"/>
              <w:right w:val="dotted" w:sz="4" w:space="0" w:color="auto"/>
            </w:tcBorders>
            <w:shd w:val="clear" w:color="000000" w:fill="E7E6E6"/>
            <w:vAlign w:val="center"/>
          </w:tcPr>
          <w:p w14:paraId="018B2DC5"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79" w:type="dxa"/>
            <w:tcBorders>
              <w:top w:val="nil"/>
              <w:left w:val="nil"/>
              <w:bottom w:val="nil"/>
              <w:right w:val="dotted" w:sz="4" w:space="0" w:color="auto"/>
            </w:tcBorders>
            <w:shd w:val="clear" w:color="000000" w:fill="E7E6E6"/>
            <w:vAlign w:val="center"/>
          </w:tcPr>
          <w:p w14:paraId="536787B4"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45CDD384"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single" w:sz="12" w:space="0" w:color="ED7D31"/>
            </w:tcBorders>
            <w:shd w:val="clear" w:color="000000" w:fill="E7E6E6"/>
            <w:vAlign w:val="center"/>
          </w:tcPr>
          <w:p w14:paraId="04384D11"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7EF13E0B"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07E62708"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23741B46"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38471D34"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single" w:sz="12" w:space="0" w:color="ED7D31"/>
            </w:tcBorders>
            <w:shd w:val="clear" w:color="000000" w:fill="E7E6E6"/>
            <w:vAlign w:val="center"/>
          </w:tcPr>
          <w:p w14:paraId="1B382664"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54257D47"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3D43FA6A"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73EA8461"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single" w:sz="12" w:space="0" w:color="ED7D31"/>
            </w:tcBorders>
            <w:shd w:val="clear" w:color="000000" w:fill="E7E6E6"/>
            <w:vAlign w:val="center"/>
          </w:tcPr>
          <w:p w14:paraId="06E56F35"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2AE8025F"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21AFC03E"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6E6EDA2B"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2DB4A70C"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single" w:sz="12" w:space="0" w:color="ED7D31"/>
            </w:tcBorders>
            <w:shd w:val="clear" w:color="000000" w:fill="E7E6E6"/>
            <w:vAlign w:val="center"/>
          </w:tcPr>
          <w:p w14:paraId="067941EB"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74E27D94"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2FF89339"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6E34C04E"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single" w:sz="12" w:space="0" w:color="ED7D31"/>
            </w:tcBorders>
            <w:shd w:val="clear" w:color="000000" w:fill="E7E6E6"/>
            <w:vAlign w:val="center"/>
          </w:tcPr>
          <w:p w14:paraId="78C25EED"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53C0AE32"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21E796FF"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4C987E84"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single" w:sz="12" w:space="0" w:color="ED7D31"/>
            </w:tcBorders>
            <w:shd w:val="clear" w:color="000000" w:fill="E7E6E6"/>
            <w:vAlign w:val="center"/>
          </w:tcPr>
          <w:p w14:paraId="113A6B8B"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093C61F5"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6C8698CB"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02A084B5"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single" w:sz="12" w:space="0" w:color="ED7D31"/>
            </w:tcBorders>
            <w:shd w:val="clear" w:color="000000" w:fill="E7E6E6"/>
            <w:vAlign w:val="center"/>
          </w:tcPr>
          <w:p w14:paraId="630FC907"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6F9FF100"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65ED8D93"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655D34EA"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43C3E028"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single" w:sz="12" w:space="0" w:color="ED7D31"/>
            </w:tcBorders>
            <w:shd w:val="clear" w:color="000000" w:fill="E7E6E6"/>
            <w:vAlign w:val="center"/>
          </w:tcPr>
          <w:p w14:paraId="4C7B2EA1"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2CB8B6FF"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45512CAD"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562BD318"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single" w:sz="12" w:space="0" w:color="ED7D31"/>
            </w:tcBorders>
            <w:shd w:val="clear" w:color="000000" w:fill="E7E6E6"/>
            <w:vAlign w:val="center"/>
          </w:tcPr>
          <w:p w14:paraId="6A4E2F49"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5478EF1E"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3E7A2572"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dotted" w:sz="4" w:space="0" w:color="auto"/>
            </w:tcBorders>
            <w:shd w:val="clear" w:color="000000" w:fill="E7E6E6"/>
            <w:vAlign w:val="center"/>
          </w:tcPr>
          <w:p w14:paraId="6EFB4E31"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c>
          <w:tcPr>
            <w:tcW w:w="280" w:type="dxa"/>
            <w:tcBorders>
              <w:top w:val="nil"/>
              <w:left w:val="nil"/>
              <w:bottom w:val="nil"/>
              <w:right w:val="single" w:sz="12" w:space="0" w:color="ED7D31"/>
            </w:tcBorders>
            <w:shd w:val="clear" w:color="000000" w:fill="E7E6E6"/>
            <w:vAlign w:val="center"/>
          </w:tcPr>
          <w:p w14:paraId="39F3AE74" w14:textId="77777777" w:rsidR="00B20BD2" w:rsidRPr="00DE20B7" w:rsidRDefault="00B20BD2" w:rsidP="00B20BD2">
            <w:pPr>
              <w:spacing w:after="0" w:line="240" w:lineRule="auto"/>
              <w:jc w:val="center"/>
              <w:rPr>
                <w:rFonts w:ascii="Arial" w:eastAsia="Times New Roman" w:hAnsi="Arial" w:cs="Arial"/>
                <w:b/>
                <w:bCs/>
                <w:color w:val="000000"/>
                <w:kern w:val="0"/>
                <w:sz w:val="20"/>
                <w:szCs w:val="20"/>
                <w:lang w:eastAsia="fr-FR"/>
                <w14:ligatures w14:val="none"/>
              </w:rPr>
            </w:pPr>
          </w:p>
        </w:tc>
      </w:tr>
      <w:tr w:rsidR="00B20BD2" w:rsidRPr="00DE20B7" w14:paraId="4706A662" w14:textId="77777777" w:rsidTr="00CD3BBB">
        <w:trPr>
          <w:trHeight w:hRule="exact" w:val="173"/>
        </w:trPr>
        <w:tc>
          <w:tcPr>
            <w:tcW w:w="661" w:type="dxa"/>
            <w:tcBorders>
              <w:top w:val="single" w:sz="4" w:space="0" w:color="auto"/>
              <w:left w:val="single" w:sz="4" w:space="0" w:color="auto"/>
              <w:bottom w:val="single" w:sz="4" w:space="0" w:color="auto"/>
              <w:right w:val="single" w:sz="4" w:space="0" w:color="auto"/>
            </w:tcBorders>
            <w:shd w:val="clear" w:color="EDEDED" w:fill="A9D08E"/>
            <w:noWrap/>
            <w:vAlign w:val="center"/>
            <w:hideMark/>
          </w:tcPr>
          <w:p w14:paraId="2B0743E0"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Ail SA</w:t>
            </w:r>
          </w:p>
        </w:tc>
        <w:tc>
          <w:tcPr>
            <w:tcW w:w="279" w:type="dxa"/>
            <w:tcBorders>
              <w:top w:val="single" w:sz="4" w:space="0" w:color="auto"/>
              <w:left w:val="single" w:sz="12" w:space="0" w:color="ED7D31"/>
              <w:bottom w:val="single" w:sz="4" w:space="0" w:color="auto"/>
              <w:right w:val="single" w:sz="4" w:space="0" w:color="auto"/>
            </w:tcBorders>
            <w:noWrap/>
            <w:vAlign w:val="bottom"/>
            <w:hideMark/>
          </w:tcPr>
          <w:p w14:paraId="50C3B4BA" w14:textId="50A1AF8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EF920E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single" w:sz="4" w:space="0" w:color="auto"/>
              <w:left w:val="nil"/>
              <w:bottom w:val="single" w:sz="4" w:space="0" w:color="auto"/>
              <w:right w:val="single" w:sz="4" w:space="0" w:color="auto"/>
            </w:tcBorders>
            <w:shd w:val="clear" w:color="000000" w:fill="FFFFFF"/>
            <w:noWrap/>
            <w:vAlign w:val="bottom"/>
            <w:hideMark/>
          </w:tcPr>
          <w:p w14:paraId="367130BD" w14:textId="65D73B9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4" w:space="0" w:color="auto"/>
            </w:tcBorders>
            <w:shd w:val="clear" w:color="000000" w:fill="FFFFFF"/>
            <w:noWrap/>
            <w:vAlign w:val="bottom"/>
            <w:hideMark/>
          </w:tcPr>
          <w:p w14:paraId="2F679A41" w14:textId="0D16B5A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12" w:space="0" w:color="ED7D31"/>
            </w:tcBorders>
            <w:shd w:val="clear" w:color="000000" w:fill="FFFFFF"/>
            <w:noWrap/>
            <w:vAlign w:val="bottom"/>
            <w:hideMark/>
          </w:tcPr>
          <w:p w14:paraId="3495700D" w14:textId="3B43835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4" w:space="0" w:color="auto"/>
            </w:tcBorders>
            <w:shd w:val="clear" w:color="000000" w:fill="FFFFFF"/>
            <w:noWrap/>
            <w:vAlign w:val="bottom"/>
            <w:hideMark/>
          </w:tcPr>
          <w:p w14:paraId="63F884A7" w14:textId="28115E0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4" w:space="0" w:color="auto"/>
            </w:tcBorders>
            <w:shd w:val="clear" w:color="000000" w:fill="FFFFFF"/>
            <w:noWrap/>
            <w:vAlign w:val="bottom"/>
            <w:hideMark/>
          </w:tcPr>
          <w:p w14:paraId="5005E404" w14:textId="3D50A40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4" w:space="0" w:color="auto"/>
            </w:tcBorders>
            <w:shd w:val="clear" w:color="000000" w:fill="FFFFFF"/>
            <w:noWrap/>
            <w:vAlign w:val="bottom"/>
            <w:hideMark/>
          </w:tcPr>
          <w:p w14:paraId="0D095622" w14:textId="59B0B16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12" w:space="0" w:color="ED7D31"/>
            </w:tcBorders>
            <w:shd w:val="clear" w:color="000000" w:fill="FFFFFF"/>
            <w:noWrap/>
            <w:vAlign w:val="bottom"/>
            <w:hideMark/>
          </w:tcPr>
          <w:p w14:paraId="3A3A0050" w14:textId="6A936E2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4" w:space="0" w:color="auto"/>
            </w:tcBorders>
            <w:shd w:val="clear" w:color="000000" w:fill="FFFFFF"/>
            <w:noWrap/>
            <w:vAlign w:val="bottom"/>
            <w:hideMark/>
          </w:tcPr>
          <w:p w14:paraId="5E2ACC1C" w14:textId="34F49F1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4" w:space="0" w:color="auto"/>
            </w:tcBorders>
            <w:shd w:val="clear" w:color="000000" w:fill="FFFFFF"/>
            <w:noWrap/>
            <w:vAlign w:val="bottom"/>
            <w:hideMark/>
          </w:tcPr>
          <w:p w14:paraId="2AE54037" w14:textId="2786EFB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37DD42FE" w14:textId="7EA6530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12" w:space="0" w:color="ED7D31"/>
            </w:tcBorders>
            <w:shd w:val="clear" w:color="000000" w:fill="FFFFFF"/>
            <w:noWrap/>
            <w:vAlign w:val="bottom"/>
            <w:hideMark/>
          </w:tcPr>
          <w:p w14:paraId="3E5FC8EA" w14:textId="4DCD46A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7BAB8D26" w14:textId="571C7D9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7F52EA54" w14:textId="7B09D1A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2AF49EB7" w14:textId="42BDEE4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05799240" w14:textId="0B6B138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12" w:space="0" w:color="ED7D31"/>
            </w:tcBorders>
            <w:shd w:val="clear" w:color="000000" w:fill="FFFFFF"/>
            <w:noWrap/>
            <w:vAlign w:val="bottom"/>
            <w:hideMark/>
          </w:tcPr>
          <w:p w14:paraId="23EC4478" w14:textId="25D9E86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3A0B714E" w14:textId="33B6A67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6406A2A3" w14:textId="011E042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6D9A373B" w14:textId="7791C72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12" w:space="0" w:color="ED7D31"/>
            </w:tcBorders>
            <w:shd w:val="clear" w:color="000000" w:fill="FFFFFF"/>
            <w:noWrap/>
            <w:vAlign w:val="bottom"/>
            <w:hideMark/>
          </w:tcPr>
          <w:p w14:paraId="5045C17A" w14:textId="2E91D02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1F1C46A8" w14:textId="2AEA406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1ACF4CA3" w14:textId="77B5950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1DBBC622" w14:textId="0C22C65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47ACD3AD" w14:textId="2D1FFC9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12" w:space="0" w:color="ED7D31"/>
            </w:tcBorders>
            <w:shd w:val="clear" w:color="000000" w:fill="FFFFFF"/>
            <w:noWrap/>
            <w:vAlign w:val="bottom"/>
            <w:hideMark/>
          </w:tcPr>
          <w:p w14:paraId="4C417F12" w14:textId="3F2A899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07B4AC9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394E92B2" w14:textId="5DED6A6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165E8F15" w14:textId="7817D79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12" w:space="0" w:color="ED7D31"/>
            </w:tcBorders>
            <w:shd w:val="clear" w:color="000000" w:fill="FFFFFF"/>
            <w:noWrap/>
            <w:vAlign w:val="bottom"/>
            <w:hideMark/>
          </w:tcPr>
          <w:p w14:paraId="44A3D8FE" w14:textId="45B7BF4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5CC8633C" w14:textId="35331DB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0E93E245" w14:textId="0508553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5A5C3301" w14:textId="2BBA075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1E1D813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6CF2B1E8" w14:textId="1AB908E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35A00173" w14:textId="4796328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56646F78" w14:textId="681DEF0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12" w:space="0" w:color="ED7D31"/>
            </w:tcBorders>
            <w:shd w:val="clear" w:color="000000" w:fill="FFFFFF"/>
            <w:noWrap/>
            <w:vAlign w:val="bottom"/>
            <w:hideMark/>
          </w:tcPr>
          <w:p w14:paraId="66152E80" w14:textId="5F6825B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55A5D185" w14:textId="397C3B4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5563C02B" w14:textId="6DFA92B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6ED01E31" w14:textId="40DB6FB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41231F35" w14:textId="3D59956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12" w:space="0" w:color="ED7D31"/>
            </w:tcBorders>
            <w:shd w:val="clear" w:color="000000" w:fill="FFFFFF"/>
            <w:noWrap/>
            <w:vAlign w:val="bottom"/>
            <w:hideMark/>
          </w:tcPr>
          <w:p w14:paraId="7B71132F" w14:textId="30C6373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3BF9F799" w14:textId="3F3FF5F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7F9C766E" w14:textId="13CAFFA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30784F9A" w14:textId="6DBEB97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1292815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1977C703" w14:textId="48DD86C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231A759D" w14:textId="7588995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FFFFF"/>
            <w:noWrap/>
            <w:vAlign w:val="bottom"/>
            <w:hideMark/>
          </w:tcPr>
          <w:p w14:paraId="491ED25D" w14:textId="1470AEE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12" w:space="0" w:color="ED7D31"/>
            </w:tcBorders>
            <w:noWrap/>
            <w:vAlign w:val="bottom"/>
            <w:hideMark/>
          </w:tcPr>
          <w:p w14:paraId="3E791AD1" w14:textId="41F1877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48477F6D"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6529CB00"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Aubergine SA</w:t>
            </w:r>
          </w:p>
        </w:tc>
        <w:tc>
          <w:tcPr>
            <w:tcW w:w="279" w:type="dxa"/>
            <w:tcBorders>
              <w:top w:val="nil"/>
              <w:left w:val="single" w:sz="12" w:space="0" w:color="ED7D31"/>
              <w:bottom w:val="single" w:sz="4" w:space="0" w:color="auto"/>
              <w:right w:val="single" w:sz="4" w:space="0" w:color="auto"/>
            </w:tcBorders>
            <w:noWrap/>
            <w:vAlign w:val="bottom"/>
            <w:hideMark/>
          </w:tcPr>
          <w:p w14:paraId="0F5DB132" w14:textId="69E5B92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86377C0" w14:textId="2CFC71A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AF5B726" w14:textId="6BA193E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F8001B2" w14:textId="30B4A6A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6CCE0225" w14:textId="1D6AB12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63548A4" w14:textId="211C215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5309784" w14:textId="4F386C4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43177ED" w14:textId="429E15C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18D271D4" w14:textId="45B5C85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C65845E" w14:textId="69D4483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D93E663" w14:textId="0FE2405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DFA2E71" w14:textId="75CA25F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1D49405" w14:textId="671F339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33F5E1B" w14:textId="330B375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10A06ED" w14:textId="5056FEB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8B89920" w14:textId="3477755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CD7312C" w14:textId="65DDA54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68648F0" w14:textId="0319AB3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8A904DE" w14:textId="0ACA5FC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72C7EDC" w14:textId="10CA413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10B78F6" w14:textId="3A34FAF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02C7AAA" w14:textId="1D8BD8F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56AAAFE" w14:textId="190E483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82EA6F2" w14:textId="53F4C4A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0C74F22" w14:textId="7028819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9338E2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49E2A22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16747C88" w14:textId="5CFFAE8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DDA1B4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354B97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645C3284" w14:textId="57D67D6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400AF0C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EC5138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698B3C8B" w14:textId="5A96B46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1D9E8F5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66ECE2B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28C1E9C9" w14:textId="6293021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232880E" w14:textId="3CC5360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79A583A" w14:textId="74B6916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7378C6D" w14:textId="1AF59EC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91305E5" w14:textId="5BD8D0C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9D5E2EE" w14:textId="27CEE4C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D6F9BE7" w14:textId="472C32E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DBCC5C9" w14:textId="05A9F57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DFC73D4" w14:textId="643A30B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8F4749F" w14:textId="276AD01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52A9AC1" w14:textId="47BCE6E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E7FB148" w14:textId="34F2234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3C108D3" w14:textId="483F1C1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F7C4F43" w14:textId="3825E0B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EF97131" w14:textId="202AD36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327832F4" w14:textId="25FDDB9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3B3731E8"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79F048B1"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Betterave automne PC</w:t>
            </w:r>
          </w:p>
        </w:tc>
        <w:tc>
          <w:tcPr>
            <w:tcW w:w="279" w:type="dxa"/>
            <w:tcBorders>
              <w:top w:val="single" w:sz="4" w:space="0" w:color="auto"/>
              <w:left w:val="single" w:sz="12" w:space="0" w:color="ED7D31"/>
              <w:bottom w:val="single" w:sz="4" w:space="0" w:color="auto"/>
              <w:right w:val="single" w:sz="4" w:space="0" w:color="auto"/>
            </w:tcBorders>
            <w:noWrap/>
            <w:vAlign w:val="bottom"/>
            <w:hideMark/>
          </w:tcPr>
          <w:p w14:paraId="1221B52D" w14:textId="56C8A1D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single" w:sz="12" w:space="0" w:color="ED7D31"/>
              <w:bottom w:val="single" w:sz="4" w:space="0" w:color="auto"/>
              <w:right w:val="single" w:sz="4" w:space="0" w:color="auto"/>
            </w:tcBorders>
            <w:shd w:val="clear" w:color="000000" w:fill="FFFFFF"/>
            <w:noWrap/>
            <w:vAlign w:val="bottom"/>
            <w:hideMark/>
          </w:tcPr>
          <w:p w14:paraId="32303107" w14:textId="16DEAF7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DD59D6D" w14:textId="77FD254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7054E2B" w14:textId="458B89C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71948CE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4" w:space="0" w:color="auto"/>
            </w:tcBorders>
            <w:shd w:val="clear" w:color="000000" w:fill="FFFFFF"/>
            <w:noWrap/>
            <w:vAlign w:val="bottom"/>
            <w:hideMark/>
          </w:tcPr>
          <w:p w14:paraId="6AEF60F9" w14:textId="15317CA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C681A7A" w14:textId="2688A31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0CCBB6C" w14:textId="62E62DB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093EF6E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4" w:space="0" w:color="auto"/>
            </w:tcBorders>
            <w:shd w:val="clear" w:color="000000" w:fill="FFFFFF"/>
            <w:noWrap/>
            <w:vAlign w:val="bottom"/>
            <w:hideMark/>
          </w:tcPr>
          <w:p w14:paraId="4F91C4A5" w14:textId="3375407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631BC8B" w14:textId="3437E84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D1AE8BA" w14:textId="5FD6E91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6C5F054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145B6418" w14:textId="52B84C5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11BAFC8" w14:textId="0355F95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E3354EF" w14:textId="144BD7A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24E4764" w14:textId="3C9DC37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01596D4" w14:textId="0B6182B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7481223" w14:textId="36E0FE2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2ECC1B9" w14:textId="7081E25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FD0BD75" w14:textId="41D455A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60116E1" w14:textId="09E7D1A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2D7ACB9" w14:textId="1D62943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70A2021" w14:textId="69DBC8D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A7F738C" w14:textId="2FB4739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680885E" w14:textId="38C3240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BFC5511" w14:textId="3149CE8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A583BA1" w14:textId="7785BEE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5F449C8" w14:textId="60FA83C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7BF63A2" w14:textId="059E68E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45E1FEF" w14:textId="292AFFD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9FBE4BF" w14:textId="71A5D57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F8353D1" w14:textId="01FB017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C33705C" w14:textId="1573CD6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C6A67F2" w14:textId="169CCC5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9225F64" w14:textId="18579B6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6B26D2C" w14:textId="73F216B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61315C3" w14:textId="295F135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536BF72" w14:textId="3F760A4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05B3795" w14:textId="2E755AE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6670075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72D5DDD5" w14:textId="672D153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1AC16B0" w14:textId="47942C9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1EF1D68" w14:textId="1A7F3A2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1D47CC7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667CA99B" w14:textId="1DE6C4D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783831D" w14:textId="3919F0F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B49C746" w14:textId="333E793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86EBD2C" w14:textId="7EBE11D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B5BF47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31BE248A" w14:textId="5CC0636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668C9B85" w14:textId="5BB1C2F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33178AD1"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4F825D08"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Blette botte SA</w:t>
            </w:r>
          </w:p>
        </w:tc>
        <w:tc>
          <w:tcPr>
            <w:tcW w:w="279" w:type="dxa"/>
            <w:tcBorders>
              <w:top w:val="single" w:sz="4" w:space="0" w:color="auto"/>
              <w:left w:val="single" w:sz="12" w:space="0" w:color="ED7D31"/>
              <w:bottom w:val="single" w:sz="4" w:space="0" w:color="auto"/>
              <w:right w:val="single" w:sz="4" w:space="0" w:color="auto"/>
            </w:tcBorders>
            <w:noWrap/>
            <w:vAlign w:val="bottom"/>
            <w:hideMark/>
          </w:tcPr>
          <w:p w14:paraId="5737EE3F" w14:textId="69F483E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7BBC7C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9EBA51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002912A4" w14:textId="4D91CDE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42BCC24B" w14:textId="6D94218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4" w:space="0" w:color="auto"/>
            </w:tcBorders>
            <w:shd w:val="clear" w:color="000000" w:fill="D9E1F2"/>
            <w:noWrap/>
            <w:vAlign w:val="bottom"/>
            <w:hideMark/>
          </w:tcPr>
          <w:p w14:paraId="5E76913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5AE98C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628701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12" w:space="0" w:color="ED7D31"/>
            </w:tcBorders>
            <w:shd w:val="clear" w:color="000000" w:fill="FFFFFF"/>
            <w:noWrap/>
            <w:vAlign w:val="bottom"/>
            <w:hideMark/>
          </w:tcPr>
          <w:p w14:paraId="28614C72" w14:textId="66D639D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7BE7154" w14:textId="4376B19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00E7B0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692C1B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271F55B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78281017" w14:textId="3B88EE8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3FE2E8E" w14:textId="0F33EC7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94CBC2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FDAF15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1D699A4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774F8EEB" w14:textId="5602696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22ACF5F" w14:textId="3591FFF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F624F0B" w14:textId="3D156A0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97F4989" w14:textId="7990F9A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3350661" w14:textId="49C5C86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4428996" w14:textId="43A6816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7A50ADF" w14:textId="65BFC9D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19EDC83" w14:textId="09AE895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67E5CB6" w14:textId="07D7480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8B7AB21" w14:textId="68F2758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92CD1E0" w14:textId="38939F1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77C63C1" w14:textId="124B60D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A0BB3BC" w14:textId="70CFF5D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DFB1E38" w14:textId="751841F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5C32BE7" w14:textId="3EA714A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B78036D" w14:textId="2AD0B4A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6284384" w14:textId="23AFE81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1B2ED67" w14:textId="2E67069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84A6914" w14:textId="4174484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9ADE3E2" w14:textId="25050CC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F0C10BF" w14:textId="4DC8115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CEB3957" w14:textId="0F4E621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703A329" w14:textId="4D16EA1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1972C97" w14:textId="03207D3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F968EBF" w14:textId="10701AD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DEF12D2" w14:textId="37C299F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7B1EF89" w14:textId="3F99DD9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03F2E2A" w14:textId="0CD5E40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2DAE177" w14:textId="0499F76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320874C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0974313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990AC5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4E2FBF79" w14:textId="21B3EA0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18D15E33" w14:textId="0E24F0D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00C0A567"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A9D08E"/>
            <w:noWrap/>
            <w:vAlign w:val="center"/>
            <w:hideMark/>
          </w:tcPr>
          <w:p w14:paraId="293547EC"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Carottes botte primeurs SA</w:t>
            </w:r>
          </w:p>
        </w:tc>
        <w:tc>
          <w:tcPr>
            <w:tcW w:w="279" w:type="dxa"/>
            <w:tcBorders>
              <w:top w:val="nil"/>
              <w:left w:val="single" w:sz="12" w:space="0" w:color="ED7D31"/>
              <w:bottom w:val="single" w:sz="4" w:space="0" w:color="auto"/>
              <w:right w:val="single" w:sz="4" w:space="0" w:color="auto"/>
            </w:tcBorders>
            <w:noWrap/>
            <w:vAlign w:val="bottom"/>
            <w:hideMark/>
          </w:tcPr>
          <w:p w14:paraId="7C14F3F6" w14:textId="3A37749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AE00C4B" w14:textId="7C7FB51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04470B1" w14:textId="4A52379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CA3E8CE" w14:textId="4F2AD98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2726EAA6" w14:textId="39E88CD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B04A48B" w14:textId="29705B7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C2931DA" w14:textId="5672B18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36A4B5D" w14:textId="0910C60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4FDA2073" w14:textId="6389F9C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E1BCABE" w14:textId="3F3FE4B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B3DDB9B" w14:textId="11370F4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F1E711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2DE590D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5AF364B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66CD3E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809D03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B8651A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3AF86FC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67E510E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9C5CE5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48B00A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33A5075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5D16A9E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981104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75B772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AF7AFF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5B26A6F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74E044D1" w14:textId="085146B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ABD0620" w14:textId="3111EDD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0A0F1BD" w14:textId="17DDF60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96699A7" w14:textId="3934F2E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0218C22" w14:textId="3F56E81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209E6D8" w14:textId="0411F32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0E9B4ED" w14:textId="3FAAC9C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0CEB45F" w14:textId="160AEB1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4EA9D44" w14:textId="3BE9ECD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7A02419" w14:textId="182F7D8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595D097" w14:textId="70F0395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F6FEDD8" w14:textId="4AD5153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4047220" w14:textId="6B9B27C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99B1CBB" w14:textId="3A511C5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EA9E302" w14:textId="54B8E79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676C2F5" w14:textId="54991EE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521F4F8" w14:textId="1142C98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2BF77E7" w14:textId="4A3AECF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667C066" w14:textId="51A1387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54CB69D" w14:textId="30FFEF5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B06694C" w14:textId="658CD83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0024E4C" w14:textId="674F44A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3826A3D" w14:textId="670A1EA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D327B93" w14:textId="0A47A26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14BBB94E" w14:textId="792EDF5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392B37F5"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79961F81"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Carottes conservation PC</w:t>
            </w:r>
          </w:p>
        </w:tc>
        <w:tc>
          <w:tcPr>
            <w:tcW w:w="279" w:type="dxa"/>
            <w:tcBorders>
              <w:top w:val="single" w:sz="4" w:space="0" w:color="auto"/>
              <w:left w:val="single" w:sz="12" w:space="0" w:color="ED7D31"/>
              <w:bottom w:val="single" w:sz="4" w:space="0" w:color="auto"/>
              <w:right w:val="single" w:sz="4" w:space="0" w:color="auto"/>
            </w:tcBorders>
            <w:noWrap/>
            <w:vAlign w:val="bottom"/>
            <w:hideMark/>
          </w:tcPr>
          <w:p w14:paraId="0F4395D2" w14:textId="6474F88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ED7655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857A27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50032E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23AD9DF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nil"/>
              <w:bottom w:val="single" w:sz="4" w:space="0" w:color="auto"/>
              <w:right w:val="single" w:sz="4" w:space="0" w:color="auto"/>
            </w:tcBorders>
            <w:shd w:val="clear" w:color="000000" w:fill="D9E1F2"/>
            <w:noWrap/>
            <w:vAlign w:val="bottom"/>
            <w:hideMark/>
          </w:tcPr>
          <w:p w14:paraId="5690C7B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B4BAFC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1A2FA0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145F844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nil"/>
              <w:bottom w:val="single" w:sz="4" w:space="0" w:color="auto"/>
              <w:right w:val="single" w:sz="4" w:space="0" w:color="auto"/>
            </w:tcBorders>
            <w:shd w:val="clear" w:color="000000" w:fill="D9E1F2"/>
            <w:noWrap/>
            <w:vAlign w:val="bottom"/>
            <w:hideMark/>
          </w:tcPr>
          <w:p w14:paraId="2F61D96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7DD2C5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5AF9DD3E" w14:textId="163A680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EA967BE" w14:textId="59B62F4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3FDC429" w14:textId="3D3FD8D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95B0E18" w14:textId="556E45C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5388735" w14:textId="0277104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4A7E9F4" w14:textId="2CB81D6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8C6E61F" w14:textId="2E4BE4D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176FABE" w14:textId="3095D07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C7E2FCD" w14:textId="7E6C057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FFCB113" w14:textId="111B10C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C220B6E" w14:textId="565EAAA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11D5998" w14:textId="08C4DF9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E0305DD" w14:textId="03C3974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504F3D6" w14:textId="018F415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A0B18A8" w14:textId="6FCA18B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6BDBC8D" w14:textId="37241A1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37F726B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F943A5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48F77A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5EEEC75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0961535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5C7973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501B61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2DB3230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4C530CB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91AE40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7A9BDF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15E8E6F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22F1B42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2D99F46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6419C9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E1FF9E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4BC4137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3C2B038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9327F2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14598E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66066D5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1F9D83A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8CFF22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C88EE1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noWrap/>
            <w:vAlign w:val="bottom"/>
            <w:hideMark/>
          </w:tcPr>
          <w:p w14:paraId="0C2316B8" w14:textId="7806BDB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7E0F7A0F"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4A0E84CD"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Céleri rave PC</w:t>
            </w:r>
          </w:p>
        </w:tc>
        <w:tc>
          <w:tcPr>
            <w:tcW w:w="279" w:type="dxa"/>
            <w:tcBorders>
              <w:top w:val="nil"/>
              <w:left w:val="single" w:sz="12" w:space="0" w:color="ED7D31"/>
              <w:bottom w:val="single" w:sz="4" w:space="0" w:color="auto"/>
              <w:right w:val="single" w:sz="4" w:space="0" w:color="auto"/>
            </w:tcBorders>
            <w:noWrap/>
            <w:vAlign w:val="bottom"/>
            <w:hideMark/>
          </w:tcPr>
          <w:p w14:paraId="2A097B4D" w14:textId="7F09233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8CBEFBF" w14:textId="1C99E14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2B943C2" w14:textId="5664666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8694D5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12" w:space="0" w:color="ED7D31"/>
            </w:tcBorders>
            <w:shd w:val="clear" w:color="000000" w:fill="FFFFFF"/>
            <w:noWrap/>
            <w:vAlign w:val="bottom"/>
            <w:hideMark/>
          </w:tcPr>
          <w:p w14:paraId="6AC97AC4" w14:textId="64B8DEF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E77A1D2" w14:textId="234FC03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E87CF6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4" w:space="0" w:color="auto"/>
            </w:tcBorders>
            <w:shd w:val="clear" w:color="000000" w:fill="FFFFFF"/>
            <w:noWrap/>
            <w:vAlign w:val="bottom"/>
            <w:hideMark/>
          </w:tcPr>
          <w:p w14:paraId="1B2D7625" w14:textId="458DE72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3A1A3259" w14:textId="6FEAAA7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A0A500F" w14:textId="1899D65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8AE0D1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6839FE2E" w14:textId="60C0BC6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3D91317" w14:textId="5D09358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9BE0DCF" w14:textId="4557620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B24775E" w14:textId="44583BD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10441B1" w14:textId="07FBD79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B58F666" w14:textId="638B39D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EF16B63" w14:textId="6F37A3F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EB1A7FA" w14:textId="449AC61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0861B0E" w14:textId="00ADA45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3C8BE08" w14:textId="2086647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72EF97E" w14:textId="5EC9E2C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02646A5" w14:textId="020EE48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770E2B0" w14:textId="106299A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0B53D00" w14:textId="31ACE6B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3F1F248" w14:textId="511B1B6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3E8805B" w14:textId="17F6DEA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99118D8" w14:textId="74C7F11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E7304FC" w14:textId="35793CC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D9334AE" w14:textId="071D58F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358B7E0" w14:textId="0BEAB7D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D92DCD8" w14:textId="469AE70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62F4DD2" w14:textId="3F9ECFE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FC934CC" w14:textId="4A9B16F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4FB6932" w14:textId="3ACC6B6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BFFA35D" w14:textId="4F41235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92B1EE5" w14:textId="10F4863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64D17A1" w14:textId="0FCC95E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6902633" w14:textId="369FE78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3163A8A" w14:textId="2F81343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6D0629B" w14:textId="0ABD724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36376B5" w14:textId="20D60C8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9CDB02D" w14:textId="4EAA43E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02EC5BF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408FAB81" w14:textId="74FB874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2B338DF" w14:textId="7081758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099BF05" w14:textId="3186818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7541EDE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7D50442D" w14:textId="1022F40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B547866" w14:textId="27F872E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29B92E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12" w:space="0" w:color="ED7D31"/>
            </w:tcBorders>
            <w:noWrap/>
            <w:vAlign w:val="bottom"/>
            <w:hideMark/>
          </w:tcPr>
          <w:p w14:paraId="655EB9EC" w14:textId="015DEBC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5006FA50"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32CA7DCC"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Chou Brocoli printemps PC</w:t>
            </w:r>
          </w:p>
        </w:tc>
        <w:tc>
          <w:tcPr>
            <w:tcW w:w="279" w:type="dxa"/>
            <w:tcBorders>
              <w:top w:val="nil"/>
              <w:left w:val="single" w:sz="12" w:space="0" w:color="ED7D31"/>
              <w:bottom w:val="single" w:sz="4" w:space="0" w:color="auto"/>
              <w:right w:val="single" w:sz="4" w:space="0" w:color="auto"/>
            </w:tcBorders>
            <w:noWrap/>
            <w:vAlign w:val="bottom"/>
            <w:hideMark/>
          </w:tcPr>
          <w:p w14:paraId="1D48C7C3" w14:textId="0B2A160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C2456B7" w14:textId="689C700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91F59E8" w14:textId="54836FB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2C918A8" w14:textId="5161782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27C3DD25" w14:textId="234A49C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0078E83" w14:textId="73FC3AB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CF308A9" w14:textId="2E64806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2A029C3" w14:textId="609DC84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056F0D0A" w14:textId="2018363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053DB07" w14:textId="5BE586B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C065D54" w14:textId="0F6E226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B374BCA" w14:textId="0F2A8FE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36349FE" w14:textId="6EE04E0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31A654D" w14:textId="2E1DBDE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6ACEE27" w14:textId="460B27A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33903F8" w14:textId="34FCF84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D5A1B9B" w14:textId="67CC8D2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4E1F356" w14:textId="2D4F420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3B40DE8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2A64C1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0C2072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2E98C26D" w14:textId="54A5810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5679AFA" w14:textId="6C53CBF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2B143D2" w14:textId="65C5E96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583AD19" w14:textId="7497E05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79481CE" w14:textId="018583B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744A0FD" w14:textId="7A1A690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EE0EBFE" w14:textId="623C2D2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5CA4033" w14:textId="399DF17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B0D9E99" w14:textId="7B460F9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48A24A8" w14:textId="49D1032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2AD090A" w14:textId="7271B26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3408D77" w14:textId="0ED6C43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E7FD6FD" w14:textId="6032F3F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96769B2" w14:textId="1DC5E6C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F4EBDF0" w14:textId="4C32516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AD965CB" w14:textId="4169CDB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1231322" w14:textId="13058B2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9A1D8E5" w14:textId="56B8D87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10A7EFD" w14:textId="0C556A5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AB699C9" w14:textId="43DDFB1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A3680D3" w14:textId="35F5F5D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7F8D918" w14:textId="37E4650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0AD61A2" w14:textId="5004EBC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6875D9E" w14:textId="67D50AA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21F411A" w14:textId="730683B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4115FF4" w14:textId="5BF784D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99B07DA" w14:textId="41AF9D5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B892BE9" w14:textId="09341B2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8664AD5" w14:textId="2F01728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751A845" w14:textId="65930E4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32B11F35" w14:textId="5597182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5BC43B57"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36BDA289"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Chou Brocoli automne PC</w:t>
            </w:r>
          </w:p>
        </w:tc>
        <w:tc>
          <w:tcPr>
            <w:tcW w:w="279" w:type="dxa"/>
            <w:tcBorders>
              <w:top w:val="nil"/>
              <w:left w:val="single" w:sz="12" w:space="0" w:color="ED7D31"/>
              <w:bottom w:val="single" w:sz="4" w:space="0" w:color="auto"/>
              <w:right w:val="single" w:sz="4" w:space="0" w:color="auto"/>
            </w:tcBorders>
            <w:noWrap/>
            <w:vAlign w:val="bottom"/>
            <w:hideMark/>
          </w:tcPr>
          <w:p w14:paraId="24112296" w14:textId="208654A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0688C8A" w14:textId="5C6A654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5E45EE1" w14:textId="78BB5F9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518A1ED" w14:textId="474F93D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3D08BFD0" w14:textId="52E7E43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3B369AE" w14:textId="252BF46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4E9E6E4" w14:textId="224B805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C4B98E2" w14:textId="45864AB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7B35110E" w14:textId="4BEC22A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DDC4923" w14:textId="3CFAE71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6EE91B7" w14:textId="007F551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958F6B1" w14:textId="2FEF112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4FCBCA3" w14:textId="0171731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EDDBF57" w14:textId="7859E72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C02257A" w14:textId="2C04B90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9648DFD" w14:textId="4C3B8C6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1A8067D" w14:textId="23850D4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60DD29D" w14:textId="425A29F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B558569" w14:textId="1807C64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AEBE5B5" w14:textId="7D4EC02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6D8456B" w14:textId="512E65A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1EBECAA" w14:textId="7BFE3DE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2E32AF3" w14:textId="63990A3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FF3630C" w14:textId="012A281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72BBB1A" w14:textId="4951C09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3B5829B" w14:textId="60565BD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5602396" w14:textId="6C0D22A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44222EF" w14:textId="4EF6AC8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84304D0" w14:textId="684533F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E1C7F2B" w14:textId="41E7A02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6478C21" w14:textId="6DF73FE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1D7C367" w14:textId="415B249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D701219" w14:textId="609753A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F730E17" w14:textId="2870FA3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BF06D5C" w14:textId="113D0EC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1A03691" w14:textId="6E6D354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A5A31D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136E4C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21F3F180" w14:textId="6EA27D3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2684865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45231624" w14:textId="6AABD59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E154F0C" w14:textId="5D2DFDD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28675BF" w14:textId="4870D25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B5FF9ED" w14:textId="2B4313C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C03D542" w14:textId="475A728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A192ED9" w14:textId="73E8E94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3272DFF" w14:textId="494A3E2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11C7071" w14:textId="403E633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B1292F6" w14:textId="3470E5A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29CE792" w14:textId="6A2846F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86C9DCA" w14:textId="263723C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19EE0861" w14:textId="2C64966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29862160"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12256B19"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Chou Bruxelles PC</w:t>
            </w:r>
          </w:p>
        </w:tc>
        <w:tc>
          <w:tcPr>
            <w:tcW w:w="279" w:type="dxa"/>
            <w:tcBorders>
              <w:top w:val="single" w:sz="4" w:space="0" w:color="auto"/>
              <w:left w:val="single" w:sz="12" w:space="0" w:color="ED7D31"/>
              <w:bottom w:val="single" w:sz="4" w:space="0" w:color="auto"/>
              <w:right w:val="single" w:sz="4" w:space="0" w:color="auto"/>
            </w:tcBorders>
            <w:noWrap/>
            <w:vAlign w:val="bottom"/>
            <w:hideMark/>
          </w:tcPr>
          <w:p w14:paraId="408A668A" w14:textId="766E408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88C886A" w14:textId="29EA089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259FA89" w14:textId="125769C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0ED442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12" w:space="0" w:color="ED7D31"/>
            </w:tcBorders>
            <w:shd w:val="clear" w:color="000000" w:fill="FFFFFF"/>
            <w:noWrap/>
            <w:vAlign w:val="bottom"/>
            <w:hideMark/>
          </w:tcPr>
          <w:p w14:paraId="195CFCC4" w14:textId="3E8205F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F59A832" w14:textId="1D2B5BD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D965A7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1C19219C" w14:textId="236F777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0B2B0EC1" w14:textId="0647C03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DE1B49E" w14:textId="09A5D49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6DAD536" w14:textId="39D9CA8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4323ADB" w14:textId="733B417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608ACEB" w14:textId="434B09F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5DE602E" w14:textId="30CAD25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F1C9004" w14:textId="6FF49D4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5CDB1FC" w14:textId="1643DF0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F31E3CB" w14:textId="44CEF43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7FCB504" w14:textId="527BCD6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4B9453A" w14:textId="7284BA9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2A195B2" w14:textId="68F6430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BF8760D" w14:textId="4A77965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5D5A6E3" w14:textId="68CFD6D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0704E52" w14:textId="0872797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F79834A" w14:textId="2AA9640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3AEB679" w14:textId="3F70209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09B4542" w14:textId="4B9E05F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FBCADD9" w14:textId="08586DF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4663280" w14:textId="437E5E6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FAC3C15" w14:textId="61F8D44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D89B48A" w14:textId="21F3DA5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6DFF3D8" w14:textId="230B364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89A538C" w14:textId="002F493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38416E6" w14:textId="3118BEF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D6F44C0" w14:textId="1D63BAF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0AD79BA" w14:textId="1609644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A23B7B2" w14:textId="01591F5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74B33C8" w14:textId="5313DF6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B0E4CE9" w14:textId="3C6EAFB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EA94489" w14:textId="7D56D17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EB716F6" w14:textId="06AFD7D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0F89103" w14:textId="22F74F4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AE02265" w14:textId="04AA502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3942B5F" w14:textId="14D0F84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650BB91" w14:textId="2FD2748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238A4A3" w14:textId="37CDD8C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210B78A" w14:textId="6F0233C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65DF70E" w14:textId="4289C2F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DDBD0B2" w14:textId="3A0A78C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4E1F2D6" w14:textId="3EC8DA8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B2DE219" w14:textId="3A73BA7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A479135" w14:textId="04C5502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469A539A" w14:textId="209FE73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634B2321"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19BB1EF8"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Chou Chinois printemps PC</w:t>
            </w:r>
          </w:p>
        </w:tc>
        <w:tc>
          <w:tcPr>
            <w:tcW w:w="279" w:type="dxa"/>
            <w:tcBorders>
              <w:top w:val="nil"/>
              <w:left w:val="single" w:sz="12" w:space="0" w:color="ED7D31"/>
              <w:bottom w:val="single" w:sz="4" w:space="0" w:color="auto"/>
              <w:right w:val="single" w:sz="4" w:space="0" w:color="auto"/>
            </w:tcBorders>
            <w:noWrap/>
            <w:vAlign w:val="bottom"/>
            <w:hideMark/>
          </w:tcPr>
          <w:p w14:paraId="3A9FC153" w14:textId="3176120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DC84D98" w14:textId="199E89B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8557BCA" w14:textId="7215C58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27AB75E" w14:textId="4848F2D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68D979D2" w14:textId="3199E22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A23640C" w14:textId="7784B74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AC21CBE" w14:textId="3978B80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3D56C94" w14:textId="6737A64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6DB35583" w14:textId="5CF3AAB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3E46413" w14:textId="0AE8368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BDFEC84" w14:textId="09806D9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88165F6" w14:textId="1EF8716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7315853" w14:textId="3C233D7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B162657" w14:textId="2EF97E7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BC9CEAB" w14:textId="347516E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80A41BA" w14:textId="0AFBC7C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C883A9D" w14:textId="782BD17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13D5BCD" w14:textId="440EC61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9F774E2" w14:textId="05D1A1A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54BB86E" w14:textId="5632E92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4EF0707" w14:textId="7A26FEB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0ED5612" w14:textId="450791B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1C0BCD6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0BD427AD" w14:textId="4E6F143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502D09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3809A7B5" w14:textId="16686FC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573A15E" w14:textId="3F951CA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0029274" w14:textId="56791A1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DB936EC" w14:textId="7EE9F17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57CB9D9" w14:textId="6FE2372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CF2A9EC" w14:textId="546ABEF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46DB8C0" w14:textId="1E2DD87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0555487" w14:textId="5FD5031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4986A0D" w14:textId="09E3C73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629589A" w14:textId="025D941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B38F90B" w14:textId="5B0728C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3B6E075" w14:textId="3CB3F56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9CDAA97" w14:textId="5EDAF14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21644A4" w14:textId="1066D76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B53FCA0" w14:textId="546192F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00F770A" w14:textId="3E5092D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C56B0A5" w14:textId="341EB61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4C38701" w14:textId="193BBA9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C1EFBC4" w14:textId="237100F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BAD7634" w14:textId="413F486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89C873A" w14:textId="33CA034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7FC89D9" w14:textId="67ED269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E411223" w14:textId="0FEE609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161AD6B" w14:textId="46FC9D1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B46C082" w14:textId="6422FDC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453FE83" w14:textId="2D6DA7C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1557C5C7" w14:textId="62C9A4B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1872457B"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548F9FE6"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proofErr w:type="spellStart"/>
            <w:r w:rsidRPr="00DE20B7">
              <w:rPr>
                <w:rFonts w:ascii="Arial" w:eastAsia="Times New Roman" w:hAnsi="Arial" w:cs="Arial"/>
                <w:b/>
                <w:bCs/>
                <w:color w:val="000000"/>
                <w:kern w:val="0"/>
                <w:sz w:val="10"/>
                <w:szCs w:val="10"/>
                <w:lang w:eastAsia="fr-FR"/>
                <w14:ligatures w14:val="none"/>
              </w:rPr>
              <w:t>Chou fleur</w:t>
            </w:r>
            <w:proofErr w:type="spellEnd"/>
            <w:r w:rsidRPr="00DE20B7">
              <w:rPr>
                <w:rFonts w:ascii="Arial" w:eastAsia="Times New Roman" w:hAnsi="Arial" w:cs="Arial"/>
                <w:b/>
                <w:bCs/>
                <w:color w:val="000000"/>
                <w:kern w:val="0"/>
                <w:sz w:val="10"/>
                <w:szCs w:val="10"/>
                <w:lang w:eastAsia="fr-FR"/>
                <w14:ligatures w14:val="none"/>
              </w:rPr>
              <w:t xml:space="preserve"> PC</w:t>
            </w:r>
          </w:p>
        </w:tc>
        <w:tc>
          <w:tcPr>
            <w:tcW w:w="279" w:type="dxa"/>
            <w:tcBorders>
              <w:top w:val="nil"/>
              <w:left w:val="single" w:sz="12" w:space="0" w:color="ED7D31"/>
              <w:bottom w:val="single" w:sz="4" w:space="0" w:color="auto"/>
              <w:right w:val="single" w:sz="4" w:space="0" w:color="auto"/>
            </w:tcBorders>
            <w:noWrap/>
            <w:vAlign w:val="bottom"/>
            <w:hideMark/>
          </w:tcPr>
          <w:p w14:paraId="24F61E83" w14:textId="6CC158F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0FD46E8" w14:textId="507E32E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F95F86A" w14:textId="14738C7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767D4F3" w14:textId="2FE105E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05612AF9" w14:textId="66AB4F3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BBA4AE0" w14:textId="550BFAC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4D76AF6" w14:textId="47A17F4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72F354F" w14:textId="199CF42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791CFEA6" w14:textId="3550485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862162C" w14:textId="63F37A2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5F9772B" w14:textId="0EA240D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E5D76A7" w14:textId="019EA96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29DA9D5" w14:textId="3ED50BA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588F697" w14:textId="0E2D444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268F120" w14:textId="79A18D6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EF7232E" w14:textId="45BB271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A0D6B49" w14:textId="37D7D33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FD9A59D" w14:textId="6DCE6C0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BB3468F" w14:textId="2312FED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7A6C393" w14:textId="2AC858A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3A9C056" w14:textId="62FDB58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244663B" w14:textId="3A29614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512A7BE" w14:textId="60865A0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7BA1AB6" w14:textId="1D37B77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99F872A" w14:textId="7D857D8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811484C" w14:textId="052CD00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A0F76FC" w14:textId="233644E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E546030" w14:textId="73FD7AD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5FAE594" w14:textId="5E5ED47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5465E4B" w14:textId="770A8A6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79C4314" w14:textId="6A6CD78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0C63C51" w14:textId="6C9539C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004D868" w14:textId="33D631B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4EEAD53" w14:textId="3B3D990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37C350C" w14:textId="4524D58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F0C0AA4" w14:textId="312034B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C010406" w14:textId="3B92614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E046133" w14:textId="79AB187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911C7A8" w14:textId="33D5889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A25419C" w14:textId="21E68F5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252E5BF" w14:textId="25156E5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144B5B1" w14:textId="4237F8B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3FB10F4" w14:textId="784D8C3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1C64FAF" w14:textId="520A522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1FEBCDC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34415582" w14:textId="70FFB44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97A216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6D5F9F8A" w14:textId="1CB50F5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8786367" w14:textId="691B6CE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D8A1A0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0615F79C" w14:textId="5C2CC48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13C8C675" w14:textId="3C7BA81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202BF81C"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72E04464"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Chou de milan PC</w:t>
            </w:r>
          </w:p>
        </w:tc>
        <w:tc>
          <w:tcPr>
            <w:tcW w:w="279" w:type="dxa"/>
            <w:tcBorders>
              <w:top w:val="nil"/>
              <w:left w:val="single" w:sz="12" w:space="0" w:color="ED7D31"/>
              <w:bottom w:val="single" w:sz="4" w:space="0" w:color="auto"/>
              <w:right w:val="single" w:sz="4" w:space="0" w:color="auto"/>
            </w:tcBorders>
            <w:noWrap/>
            <w:vAlign w:val="bottom"/>
            <w:hideMark/>
          </w:tcPr>
          <w:p w14:paraId="20AC9FD3" w14:textId="6EEC2D4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97C1FE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49E15209" w14:textId="7592F6F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415110A" w14:textId="2218E4F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173B8A7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623AFAC6" w14:textId="3014374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BB36316" w14:textId="1299D2C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BECFEB5" w14:textId="3237B4F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4DF45D0A" w14:textId="1E25788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2A22911" w14:textId="1E8E0AB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20E4240" w14:textId="4A3D09D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8105942" w14:textId="22B0036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63D01CF" w14:textId="558069E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D7B2AF4" w14:textId="3A6AAB3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92BBACA" w14:textId="2936311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DA9C3A7" w14:textId="1F064BB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4C3C990" w14:textId="4F92CDA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61888BC" w14:textId="4DE9097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6424BAB" w14:textId="001BF23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85DC1E0" w14:textId="4B29053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FE397A6" w14:textId="7FBA273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93D9D17" w14:textId="2380149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BC03067" w14:textId="03A3D9E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70DD056" w14:textId="3FEC1B7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7FE42E3" w14:textId="5FE73B5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05901E3" w14:textId="44DC438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1AA5262" w14:textId="5117AAD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E274941" w14:textId="1401222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431F94F" w14:textId="0A878F7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C363C77" w14:textId="0D98115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7BA893A" w14:textId="1DDDFE2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A2F7AC5" w14:textId="686C56A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A85A56B" w14:textId="1F44B31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427C926" w14:textId="29962C5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55C7106" w14:textId="013053B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668D230" w14:textId="3609216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E546191" w14:textId="17521DB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62FC141" w14:textId="4449EEF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115C2B1" w14:textId="636211A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ADABF3E" w14:textId="444C719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4E7772D" w14:textId="43AF591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ED3F3DA" w14:textId="38FABFD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43EF1CC" w14:textId="069F9E0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DCF05D7" w14:textId="347E98C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A1FBDB4" w14:textId="77B9195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EBD8FDD" w14:textId="130EC84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944D33A" w14:textId="3926D86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068058E" w14:textId="224914F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1A9D5E1" w14:textId="68B5A23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B7EE28B" w14:textId="1B1C0B9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DC5D38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noWrap/>
            <w:vAlign w:val="bottom"/>
            <w:hideMark/>
          </w:tcPr>
          <w:p w14:paraId="194FA9A6" w14:textId="1DF4846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2F3C0A34"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51DA037E"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Chou pointu automne PC</w:t>
            </w:r>
          </w:p>
        </w:tc>
        <w:tc>
          <w:tcPr>
            <w:tcW w:w="279" w:type="dxa"/>
            <w:tcBorders>
              <w:top w:val="nil"/>
              <w:left w:val="single" w:sz="12" w:space="0" w:color="ED7D31"/>
              <w:bottom w:val="single" w:sz="4" w:space="0" w:color="auto"/>
              <w:right w:val="single" w:sz="4" w:space="0" w:color="auto"/>
            </w:tcBorders>
            <w:noWrap/>
            <w:vAlign w:val="bottom"/>
            <w:hideMark/>
          </w:tcPr>
          <w:p w14:paraId="33C4D0E4" w14:textId="48875AC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08E85AF" w14:textId="0BB1459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6AB4FA9" w14:textId="2AC7F43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51BCC01" w14:textId="53F0E8E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566E1263" w14:textId="5C24AB1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7C43981" w14:textId="05C510F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DDEE607" w14:textId="742790C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B2B5E0F" w14:textId="2CE9974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19C40BD1" w14:textId="185D642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1060468" w14:textId="51D8BC9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EE3B517" w14:textId="02C8713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0A70CBE" w14:textId="5EACC5F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3A0C99C" w14:textId="253467C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A6357C9" w14:textId="667E519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02BAC5D" w14:textId="170C602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680264F" w14:textId="50D1734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D4A52DB" w14:textId="0E409D6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7597134" w14:textId="5FE4134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D58A2F7" w14:textId="4BC4328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C70DE15" w14:textId="40D2630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104AB51" w14:textId="622E713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B2CF42E" w14:textId="2ABA2B1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6A05391" w14:textId="4314D31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FB2A6C3" w14:textId="10F33E9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3B44C73" w14:textId="5EB454B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6E5A7CD" w14:textId="4723872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3633D03" w14:textId="3904378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1287840" w14:textId="71D44DB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89A1920" w14:textId="78B6BE2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AC2AD59" w14:textId="15AA838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9812F89" w14:textId="4984173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C096C70" w14:textId="6B7BCF5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0920472" w14:textId="07CEB43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CC1315A" w14:textId="1FE594C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A8F1C6B" w14:textId="458A53F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F41FCBA" w14:textId="66C4F0B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1894CD4" w14:textId="2C548F1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B553203" w14:textId="4301B4E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0E6C847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7423A2B9" w14:textId="3384E19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62681F4" w14:textId="0BCE82F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E54331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5F392E88" w14:textId="0C83314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2FBAF93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32F681DA" w14:textId="2006015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5E052C0" w14:textId="216EB90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9D35F52" w14:textId="2FBC370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CFCC93F" w14:textId="6296DA7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8C1447C" w14:textId="5047A41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96D37A4" w14:textId="676E6A7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DFC6C51" w14:textId="11F7DB0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47D41BD1" w14:textId="6C99ABE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6C5679CD"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2D60283C"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Chou pointu printemps PC</w:t>
            </w:r>
          </w:p>
        </w:tc>
        <w:tc>
          <w:tcPr>
            <w:tcW w:w="279" w:type="dxa"/>
            <w:tcBorders>
              <w:top w:val="nil"/>
              <w:left w:val="single" w:sz="12" w:space="0" w:color="ED7D31"/>
              <w:bottom w:val="single" w:sz="4" w:space="0" w:color="auto"/>
              <w:right w:val="single" w:sz="4" w:space="0" w:color="auto"/>
            </w:tcBorders>
            <w:noWrap/>
            <w:vAlign w:val="bottom"/>
            <w:hideMark/>
          </w:tcPr>
          <w:p w14:paraId="5CF45A3D" w14:textId="5E647E0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536CB33" w14:textId="5043CCE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21E32BA" w14:textId="5418852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B8CE330" w14:textId="4BB8C45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06F46535" w14:textId="0A52218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8DB61A4" w14:textId="0BDC96D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33DC40B" w14:textId="2893F12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396B051" w14:textId="4E9640D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36F6D07E" w14:textId="7542B81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5A94D09" w14:textId="1B9C725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AFD3540" w14:textId="5BDA56E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EF0B011" w14:textId="6245C99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29F5186" w14:textId="2A52A91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50730E3" w14:textId="402E13B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FEB3892" w14:textId="42B792C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DE63D82" w14:textId="1786855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4D2A9D4" w14:textId="1EB6BC3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0C9D866" w14:textId="635F60B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A7F853C" w14:textId="5D0F664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9275A3E" w14:textId="32D3013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5BDB159" w14:textId="63E3666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9497F59" w14:textId="25DBCD0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3A72EE8" w14:textId="7C54DF4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FBF4F4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59502357" w14:textId="5F05A16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268995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31CEBB07" w14:textId="760E79C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2E9C618" w14:textId="2462EDC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D617CA8" w14:textId="024902E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FF80F1F" w14:textId="4600107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A690D26" w14:textId="0B84447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B2A526E" w14:textId="6C43E35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1A927D1" w14:textId="03759DC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1695F4F" w14:textId="5233C4F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27A2022" w14:textId="271855D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22F884E" w14:textId="6BA189E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48CC48B" w14:textId="2F33F4E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75CE8C7" w14:textId="77470C2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25B03CA" w14:textId="7BAACE0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8AD52FF" w14:textId="62AF891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C55C8CC" w14:textId="032AEC0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204EA84" w14:textId="20ADBCF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1A58A78" w14:textId="4437CD5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6BDE022" w14:textId="2BCE540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D4C3738" w14:textId="2579A7C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FEF2207" w14:textId="4726F32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3F959B4" w14:textId="3C4A37C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FF35590" w14:textId="064A40E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52642DC" w14:textId="69A9C56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7DFF20C" w14:textId="3107ADB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555A793" w14:textId="0E9FBAB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020A9DDB" w14:textId="20C9EC2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0456CDB4"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4C8BA3DC"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Chou cabus PC</w:t>
            </w:r>
          </w:p>
        </w:tc>
        <w:tc>
          <w:tcPr>
            <w:tcW w:w="279" w:type="dxa"/>
            <w:tcBorders>
              <w:top w:val="nil"/>
              <w:left w:val="single" w:sz="12" w:space="0" w:color="ED7D31"/>
              <w:bottom w:val="single" w:sz="4" w:space="0" w:color="auto"/>
              <w:right w:val="single" w:sz="4" w:space="0" w:color="auto"/>
            </w:tcBorders>
            <w:noWrap/>
            <w:vAlign w:val="bottom"/>
            <w:hideMark/>
          </w:tcPr>
          <w:p w14:paraId="241A1F8B" w14:textId="7D752B1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938CB33" w14:textId="130327E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2D823B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28DFFD0D" w14:textId="7B1E062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33FBAB13" w14:textId="49DF0C7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4" w:space="0" w:color="auto"/>
            </w:tcBorders>
            <w:shd w:val="clear" w:color="000000" w:fill="D9E1F2"/>
            <w:noWrap/>
            <w:vAlign w:val="bottom"/>
            <w:hideMark/>
          </w:tcPr>
          <w:p w14:paraId="58DEB91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736F823E" w14:textId="0CED11B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7E46B0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12" w:space="0" w:color="ED7D31"/>
            </w:tcBorders>
            <w:shd w:val="clear" w:color="000000" w:fill="FFFFFF"/>
            <w:noWrap/>
            <w:vAlign w:val="bottom"/>
            <w:hideMark/>
          </w:tcPr>
          <w:p w14:paraId="30EAB19A" w14:textId="7DCD319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6AC346B" w14:textId="43F4F3E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763ADB0" w14:textId="273CE03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60AF0FD" w14:textId="6572AA3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CCBC84B" w14:textId="7AFA0DE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0CFA96E" w14:textId="65F50B2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9A3C609" w14:textId="04BA7B5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AF148D2" w14:textId="01198E3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5837C4E" w14:textId="4C71D23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04471E9" w14:textId="459B241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CD2CC9E" w14:textId="6BC5231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E007C20" w14:textId="04DFBF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3A6B057" w14:textId="16C0DBD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CC7D5D8" w14:textId="7FBDEBD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96389F2" w14:textId="340D8E2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AAFF7E2" w14:textId="0713D33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BC57351" w14:textId="1E9B161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0E5B893" w14:textId="3EAC194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7E6CA8D" w14:textId="6B534C6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BF55353" w14:textId="75A601E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D8A514C" w14:textId="7CA4AF1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E5DA8A7" w14:textId="54DE2F5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A1BD28E" w14:textId="6ACC088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8695ACA" w14:textId="30702C0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CCCE2FB" w14:textId="5A554A6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B2C8ABA" w14:textId="1515218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6D2EFB8" w14:textId="66B4CB8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54319C4" w14:textId="40F1DC4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A406FAF" w14:textId="199D6E6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5097399" w14:textId="47A07B7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6A4AB6C" w14:textId="72AD8A9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6510501" w14:textId="06AA1D6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D39EF1A" w14:textId="4736660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296761C" w14:textId="0CF63A6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13DFCD1" w14:textId="5D2B129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218C64C" w14:textId="5874821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B7C52DC" w14:textId="08AFB3C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B83A880" w14:textId="578FAF3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4E40386" w14:textId="3E4151A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A682164" w14:textId="6AE665D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7D5E0F4" w14:textId="23DE7BD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323D280" w14:textId="2942D07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04F3485" w14:textId="034500E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noWrap/>
            <w:vAlign w:val="bottom"/>
            <w:hideMark/>
          </w:tcPr>
          <w:p w14:paraId="699E98BF" w14:textId="35A891C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312BDF77"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111E1E9A"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Chou rave SA</w:t>
            </w:r>
          </w:p>
        </w:tc>
        <w:tc>
          <w:tcPr>
            <w:tcW w:w="279" w:type="dxa"/>
            <w:tcBorders>
              <w:top w:val="nil"/>
              <w:left w:val="single" w:sz="12" w:space="0" w:color="ED7D31"/>
              <w:bottom w:val="single" w:sz="4" w:space="0" w:color="auto"/>
              <w:right w:val="single" w:sz="4" w:space="0" w:color="auto"/>
            </w:tcBorders>
            <w:noWrap/>
            <w:vAlign w:val="bottom"/>
            <w:hideMark/>
          </w:tcPr>
          <w:p w14:paraId="4B88B3DD" w14:textId="0940B8A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6690EC8" w14:textId="12F86F2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7690545" w14:textId="5FCD1A8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2FBF026" w14:textId="5A7E8E4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0638B19B" w14:textId="44263AC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8024BF1" w14:textId="09A9A21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B284514" w14:textId="4BBCE06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2EED2A6" w14:textId="27F93C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4F1427F5" w14:textId="1F91566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34DD35F" w14:textId="25AD927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BB2B688" w14:textId="0ED8337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2116323" w14:textId="173B7FC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0150690" w14:textId="60A2A2F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1A99BC7" w14:textId="5A524F6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2C9F67C" w14:textId="22BDA17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901E10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8232F5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08DC46B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590DA9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211E3749" w14:textId="5FE8847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F3BA4FE" w14:textId="762F679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E3563F6" w14:textId="13A687F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148BD57" w14:textId="76BBD74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E949ECE" w14:textId="1F3F1EA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69D0366" w14:textId="5388C92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0985399" w14:textId="4199FC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ECBCBA7" w14:textId="4B77418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B50B2EB" w14:textId="3919281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1EC99F2" w14:textId="1523CA9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CDA91B5" w14:textId="1920646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814C0D3" w14:textId="0AB8202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F3610A1" w14:textId="54B5569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828D040" w14:textId="4BC8FA4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0C9E01F" w14:textId="7836AB4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BA7D9ED" w14:textId="64554D5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160630A" w14:textId="37858D6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9C45FE9" w14:textId="198F619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DA02911" w14:textId="2CA0CE2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454263A" w14:textId="301098C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B4B49A0" w14:textId="07C1435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2544EB3" w14:textId="1C41138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75BFF1F" w14:textId="07981C3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F5716C9" w14:textId="717EED2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B1204A6" w14:textId="2D5BD69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D490FCC" w14:textId="3744435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6EFE77E" w14:textId="50D803F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C909335" w14:textId="0A1D371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16C2835" w14:textId="1DD7E3D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D4F2575" w14:textId="7E4DAC6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05D0026" w14:textId="04DC468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ADB9B60" w14:textId="1189C79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05E4AF75" w14:textId="6DB9AD1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36A27E7F"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7B28A867"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Concombre SA</w:t>
            </w:r>
          </w:p>
        </w:tc>
        <w:tc>
          <w:tcPr>
            <w:tcW w:w="279" w:type="dxa"/>
            <w:tcBorders>
              <w:top w:val="nil"/>
              <w:left w:val="single" w:sz="12" w:space="0" w:color="ED7D31"/>
              <w:bottom w:val="single" w:sz="4" w:space="0" w:color="auto"/>
              <w:right w:val="single" w:sz="4" w:space="0" w:color="auto"/>
            </w:tcBorders>
            <w:noWrap/>
            <w:vAlign w:val="bottom"/>
            <w:hideMark/>
          </w:tcPr>
          <w:p w14:paraId="61D15EE4" w14:textId="073213A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8324B30" w14:textId="27291F2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C7B3BAA" w14:textId="6F9DC09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EACD0B0" w14:textId="11F2200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66CEA103" w14:textId="10C33E7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003EF52" w14:textId="2D3FAB6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200E099" w14:textId="7EA052C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6B53630" w14:textId="6794A8D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70EC726D" w14:textId="4D1ED07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9EEB922" w14:textId="32306F8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64118CF" w14:textId="0734338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A616D4D" w14:textId="78A9FB4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6AB1456" w14:textId="2C193A2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C3820A0" w14:textId="5ED85A3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0487DDB" w14:textId="2D09890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8110B56" w14:textId="61D9DED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0EC8E60" w14:textId="7E46415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E1ED230" w14:textId="68453D4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F72690F" w14:textId="434DDB0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3353466" w14:textId="1CD8D23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B27FFA0" w14:textId="4505820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8867D69" w14:textId="7F5A8F5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A85E848" w14:textId="503A41B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E2CE267" w14:textId="65F8EBF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AF677D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C61293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6677B55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1975B79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410A03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CDEB2E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2681EA6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6109A0B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9679AF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6B1EE8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1319366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494889B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ED9420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FC7A22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58A452E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330D9D05" w14:textId="198149A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C4DA3A2" w14:textId="0FF4881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98B3706" w14:textId="3315486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CCAAB5C" w14:textId="52864DE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61CBB84" w14:textId="0568B97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752A1A7" w14:textId="1D9FFCC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8105052" w14:textId="1DB1ED8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4E62CA9" w14:textId="4DF268E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D4C252F" w14:textId="67B022D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D3B7B73" w14:textId="6B365F2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DFBE2E4" w14:textId="1FED90C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33BFEE5" w14:textId="77D8A0F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0FAE8EA1" w14:textId="4CA4598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4A1E5105"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12DB96F8"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Courge butternut / musquée PC</w:t>
            </w:r>
          </w:p>
        </w:tc>
        <w:tc>
          <w:tcPr>
            <w:tcW w:w="279" w:type="dxa"/>
            <w:tcBorders>
              <w:top w:val="nil"/>
              <w:left w:val="single" w:sz="12" w:space="0" w:color="ED7D31"/>
              <w:bottom w:val="single" w:sz="4" w:space="0" w:color="auto"/>
              <w:right w:val="single" w:sz="4" w:space="0" w:color="auto"/>
            </w:tcBorders>
            <w:noWrap/>
            <w:vAlign w:val="bottom"/>
            <w:hideMark/>
          </w:tcPr>
          <w:p w14:paraId="0D3B70DA" w14:textId="580A9D2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C651CFC" w14:textId="2A3CB61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E15B57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4" w:space="0" w:color="auto"/>
            </w:tcBorders>
            <w:shd w:val="clear" w:color="000000" w:fill="FFFFFF"/>
            <w:noWrap/>
            <w:vAlign w:val="bottom"/>
            <w:hideMark/>
          </w:tcPr>
          <w:p w14:paraId="71DF0F09" w14:textId="76227C0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1550BBB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4" w:space="0" w:color="auto"/>
            </w:tcBorders>
            <w:shd w:val="clear" w:color="000000" w:fill="FFFFFF"/>
            <w:noWrap/>
            <w:vAlign w:val="bottom"/>
            <w:hideMark/>
          </w:tcPr>
          <w:p w14:paraId="553D2CAC" w14:textId="23FCF30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6E7A53E" w14:textId="3A054A1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FBAFE70" w14:textId="77F8EED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63BFCA0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4" w:space="0" w:color="auto"/>
            </w:tcBorders>
            <w:shd w:val="clear" w:color="000000" w:fill="FFFFFF"/>
            <w:noWrap/>
            <w:vAlign w:val="bottom"/>
            <w:hideMark/>
          </w:tcPr>
          <w:p w14:paraId="4FB6695A" w14:textId="23EF595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3F4705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387BBB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12" w:space="0" w:color="ED7D31"/>
            </w:tcBorders>
            <w:shd w:val="clear" w:color="000000" w:fill="FFFFFF"/>
            <w:noWrap/>
            <w:vAlign w:val="bottom"/>
            <w:hideMark/>
          </w:tcPr>
          <w:p w14:paraId="39390EBB" w14:textId="3043311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CF6FF10" w14:textId="1CBF8BC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AA3EE92" w14:textId="7B617F1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E03FDC7" w14:textId="6655B1F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A2B919D" w14:textId="0098CFC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47DF11A" w14:textId="0167117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E974DB6" w14:textId="6A15700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D8CFBBB" w14:textId="5377763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4A2331D" w14:textId="28FE4FD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D8FB4E0" w14:textId="3F4A496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D1AF14F" w14:textId="1FEF64F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DA827F5" w14:textId="3E00279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711CE0E" w14:textId="26FB0AD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11A9FB7" w14:textId="07DADAA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56E04E7" w14:textId="720313A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8BEC818" w14:textId="7B14F4F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A0F00B6" w14:textId="6E06436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C9AFE3C" w14:textId="0153BB2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11845DF" w14:textId="043EA13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B3D626F" w14:textId="71BB14E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CF64823" w14:textId="311E563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F3A64D3" w14:textId="73DE6AA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E3A9ABD" w14:textId="36AE470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94F2552" w14:textId="56E6F65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C577A68" w14:textId="7586111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2FFA36D" w14:textId="3349BDB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42D568E" w14:textId="2F00487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A5E43C7" w14:textId="38E9949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D5AF9FD" w14:textId="73F5382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63550CE" w14:textId="2177C97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669A5E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7E0EA286" w14:textId="0B79CFE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27DE871" w14:textId="5B297E5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34AF0F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6D0B4397" w14:textId="61E012D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42CEE78" w14:textId="6C3F900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8CBAD"/>
            <w:noWrap/>
            <w:vAlign w:val="bottom"/>
            <w:hideMark/>
          </w:tcPr>
          <w:p w14:paraId="2AC550A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6EB4E9F1" w14:textId="5D85592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D7FAE60" w14:textId="5FB9E35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noWrap/>
            <w:vAlign w:val="bottom"/>
            <w:hideMark/>
          </w:tcPr>
          <w:p w14:paraId="16515B0A" w14:textId="1EEE8FF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1471F685"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0817041D"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Courge potimarron PC</w:t>
            </w:r>
          </w:p>
        </w:tc>
        <w:tc>
          <w:tcPr>
            <w:tcW w:w="279" w:type="dxa"/>
            <w:tcBorders>
              <w:top w:val="nil"/>
              <w:left w:val="single" w:sz="12" w:space="0" w:color="ED7D31"/>
              <w:bottom w:val="single" w:sz="4" w:space="0" w:color="auto"/>
              <w:right w:val="single" w:sz="4" w:space="0" w:color="auto"/>
            </w:tcBorders>
            <w:noWrap/>
            <w:vAlign w:val="bottom"/>
            <w:hideMark/>
          </w:tcPr>
          <w:p w14:paraId="76057119" w14:textId="795366F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9D0BE7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4" w:space="0" w:color="auto"/>
            </w:tcBorders>
            <w:shd w:val="clear" w:color="000000" w:fill="FFFFFF"/>
            <w:noWrap/>
            <w:vAlign w:val="bottom"/>
            <w:hideMark/>
          </w:tcPr>
          <w:p w14:paraId="6828F60F" w14:textId="0FA1A37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6749B2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12" w:space="0" w:color="ED7D31"/>
            </w:tcBorders>
            <w:shd w:val="clear" w:color="000000" w:fill="FFFFFF"/>
            <w:noWrap/>
            <w:vAlign w:val="bottom"/>
            <w:hideMark/>
          </w:tcPr>
          <w:p w14:paraId="4272059C" w14:textId="4709CE3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B4DF99B" w14:textId="5E38418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96D712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4" w:space="0" w:color="auto"/>
            </w:tcBorders>
            <w:shd w:val="clear" w:color="000000" w:fill="FFFFFF"/>
            <w:noWrap/>
            <w:vAlign w:val="bottom"/>
            <w:hideMark/>
          </w:tcPr>
          <w:p w14:paraId="269B71DD" w14:textId="2F37EC4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346BECB3" w14:textId="0F705E2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B645875" w14:textId="64D7AE8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3A25AA5" w14:textId="414FD7D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67C3320" w14:textId="2F177E8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5C21B88" w14:textId="335D3EA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2A70022" w14:textId="1B398F6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BBCD604" w14:textId="0A3FD44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66B441A" w14:textId="4DBFDB3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C205B9C" w14:textId="544ADAD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067320E" w14:textId="56BAA44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1F840BE" w14:textId="513E064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BD88406" w14:textId="53837F4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C4DD390" w14:textId="76B6841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0BA1F0C" w14:textId="52F609C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F45B9D7" w14:textId="43E2ADC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0F76CF0" w14:textId="6A32716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F1AED8F" w14:textId="2C34834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7184D88" w14:textId="759C5FD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A63384B" w14:textId="0B15349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B735F93" w14:textId="478F3FF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4266B6F" w14:textId="5D96195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0F463C7" w14:textId="6257B97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AA4BD0F" w14:textId="5A72B1F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CF5B447" w14:textId="7D214EB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911DABD" w14:textId="01D6302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D01616B" w14:textId="1102284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9034121" w14:textId="1AD0ED8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CE6612F" w14:textId="5C35904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D2B2BE1" w14:textId="0DEC3EF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C3F2E7B" w14:textId="3B3887C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EE6F30F" w14:textId="02BD0B4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D076023" w14:textId="29654DB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F0008CF" w14:textId="2E628F6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F5EF532" w14:textId="1623C52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8F14CB7" w14:textId="754E0F4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1C18E23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01AC5598" w14:textId="4EACE88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B5C5F5E" w14:textId="5A61D69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1C3670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12" w:space="0" w:color="ED7D31"/>
            </w:tcBorders>
            <w:shd w:val="clear" w:color="000000" w:fill="FFFFFF"/>
            <w:noWrap/>
            <w:vAlign w:val="bottom"/>
            <w:hideMark/>
          </w:tcPr>
          <w:p w14:paraId="30535147" w14:textId="767149B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761E850" w14:textId="732712C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219FE8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4A468D75" w14:textId="3D07656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0FADAA7B" w14:textId="5FC9306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22D00BC0"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730B0AE1"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Courgette SA</w:t>
            </w:r>
          </w:p>
        </w:tc>
        <w:tc>
          <w:tcPr>
            <w:tcW w:w="279" w:type="dxa"/>
            <w:tcBorders>
              <w:top w:val="nil"/>
              <w:left w:val="single" w:sz="12" w:space="0" w:color="ED7D31"/>
              <w:bottom w:val="single" w:sz="4" w:space="0" w:color="auto"/>
              <w:right w:val="single" w:sz="4" w:space="0" w:color="auto"/>
            </w:tcBorders>
            <w:noWrap/>
            <w:vAlign w:val="bottom"/>
            <w:hideMark/>
          </w:tcPr>
          <w:p w14:paraId="09AD4D48" w14:textId="4452A40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87A7A3A" w14:textId="316C6F4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DAFF050" w14:textId="27F4ACA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1A326D3" w14:textId="708FC08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3B152693" w14:textId="55D9062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575988A" w14:textId="01CDF89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B69B661" w14:textId="55C653F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18695AF" w14:textId="3490949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43292A86" w14:textId="29A1052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D512941" w14:textId="214F67A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DA85C88" w14:textId="7E48849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EF2B6E8" w14:textId="3F13E95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05FB287" w14:textId="79EC00A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250D37E" w14:textId="6DE0FFA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1CE3235" w14:textId="6BBC512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E690642" w14:textId="32823AE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E21C4DA" w14:textId="4919B15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089C5D9" w14:textId="79B61EA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077E9FA" w14:textId="5AC25BF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357F4FB" w14:textId="6D4EB2D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05E473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0BDF7AA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17701DF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339B43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7C4748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6B66BB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7F4FA9D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2E3487A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0461CE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0CD01CC5" w14:textId="7F31124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6EC6A4A" w14:textId="189795B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6B65F9D" w14:textId="0A56AE6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D7EF5DC" w14:textId="3A6D45A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AAABB01" w14:textId="0D155C1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2D51D83" w14:textId="077B1BC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4D9DFB7" w14:textId="18E55BF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5684100" w14:textId="3205CED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B92A5D2" w14:textId="23DC420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3F036D8" w14:textId="53DEDEE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174AFDF" w14:textId="281A89F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48BC8B7" w14:textId="1D2B326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19FF1FD" w14:textId="1D396E5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0136B20" w14:textId="3F49C52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40179E7" w14:textId="0C1E78E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7AE4D24" w14:textId="08115E8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4D216BA" w14:textId="1D636F3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ABE9D55" w14:textId="0AAEE14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DA6B5D2" w14:textId="72055F7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F9A215D" w14:textId="532D6AE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6FED217" w14:textId="106AB26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8CE8602" w14:textId="684BD44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55F7E9C5" w14:textId="401B184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7DCEDC0C"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225F8EC8"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Courgette PC</w:t>
            </w:r>
          </w:p>
        </w:tc>
        <w:tc>
          <w:tcPr>
            <w:tcW w:w="279" w:type="dxa"/>
            <w:tcBorders>
              <w:top w:val="nil"/>
              <w:left w:val="single" w:sz="12" w:space="0" w:color="ED7D31"/>
              <w:bottom w:val="single" w:sz="4" w:space="0" w:color="auto"/>
              <w:right w:val="single" w:sz="4" w:space="0" w:color="auto"/>
            </w:tcBorders>
            <w:noWrap/>
            <w:vAlign w:val="bottom"/>
            <w:hideMark/>
          </w:tcPr>
          <w:p w14:paraId="46F553D1" w14:textId="6A7F6B5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C9D4581" w14:textId="35465CC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88031C4" w14:textId="6762D6A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902061D" w14:textId="55D2792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5DB1858A" w14:textId="067E798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E5CD479" w14:textId="3D08F7E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A5021E3" w14:textId="1C1B13D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F30EC16" w14:textId="55D3E38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12DDF40B" w14:textId="3CCDCC5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7E7FAC6" w14:textId="3E2565A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98C6149" w14:textId="3BB959B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97D01D1" w14:textId="50B27A3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BBB6FAA" w14:textId="6A089D6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0B7A434" w14:textId="678B3C1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0231165" w14:textId="638CA5E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C5F1381" w14:textId="25C66D0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67BFE1B" w14:textId="4852AAD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DCFF4CC" w14:textId="2671FF5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DEF2FA5" w14:textId="7E5E37C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C03983F" w14:textId="7F8F82F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0F4716B" w14:textId="3FA059A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CAFE91D" w14:textId="059C5BB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38EF62B" w14:textId="5A778BF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E86BA64" w14:textId="37407E2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1A98851" w14:textId="40359E8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FDF33D0" w14:textId="64105A0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0D388BB" w14:textId="625A40A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E31436D" w14:textId="3B6EB0B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2F4901A" w14:textId="207E2DD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B4917A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2E1E26C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55C2A5D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76010A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B6AB1D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3734D47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00C82A9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A165CF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6F82F9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5A4789D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0580D42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3A56BE98" w14:textId="23B1E81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CDAA76F" w14:textId="7B20FF9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B561B79" w14:textId="3BFAF44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168DC1C" w14:textId="257A950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ED0C7E7" w14:textId="6AB3CE5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A91EFCA" w14:textId="0F008EB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BA8F06D" w14:textId="236EEC0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B1C497B" w14:textId="7161863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73BE340" w14:textId="45668BE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F89F9D8" w14:textId="0A11DF1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B42CD60" w14:textId="6AA7EB0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7CCDCA17" w14:textId="46EFCFB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0707CCD2"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03DCB6C4"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Echalotte PC</w:t>
            </w:r>
          </w:p>
        </w:tc>
        <w:tc>
          <w:tcPr>
            <w:tcW w:w="279" w:type="dxa"/>
            <w:tcBorders>
              <w:top w:val="nil"/>
              <w:left w:val="single" w:sz="12" w:space="0" w:color="ED7D31"/>
              <w:bottom w:val="single" w:sz="4" w:space="0" w:color="auto"/>
              <w:right w:val="single" w:sz="4" w:space="0" w:color="auto"/>
            </w:tcBorders>
            <w:noWrap/>
            <w:vAlign w:val="bottom"/>
            <w:hideMark/>
          </w:tcPr>
          <w:p w14:paraId="455C412A" w14:textId="79019D5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F3CB86D" w14:textId="4DFCF87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77C3B70" w14:textId="7CD5483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4010BAE" w14:textId="1D41704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472A03CD" w14:textId="727C3FA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1E0B766" w14:textId="23A30C4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4E89B6D" w14:textId="411A467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A9F5022" w14:textId="280E6B8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0CD1F049" w14:textId="4C3FA5C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CFBE261" w14:textId="40C8BD8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628967B" w14:textId="701BE13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E21AE3F" w14:textId="789D1BB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D267E40" w14:textId="3E3DB9D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8C65583" w14:textId="6110208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BCB4A85" w14:textId="42BD0C0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0F6B88B" w14:textId="69831D5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4127960" w14:textId="660A7B2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3C7194A" w14:textId="3B23AFD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821F550" w14:textId="631D535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9CCD833" w14:textId="7713566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28F0A13" w14:textId="3BE745F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48243CE" w14:textId="3273578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4702BEC" w14:textId="0DF12D6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E51E0C4" w14:textId="7868C3E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628858F" w14:textId="66315BA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B98AE4C" w14:textId="0E96CA0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B634A16" w14:textId="49D026C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2B1E1BD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3D1EC5AC" w14:textId="516CBD1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09224A9" w14:textId="53A0086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19544AE" w14:textId="3D6F55D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678A685" w14:textId="733C438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D9917F4" w14:textId="69F7CE5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538CB1A" w14:textId="62B3A4E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ED467A7" w14:textId="20CA7F8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5996F3F" w14:textId="138AFB5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A4DAE36" w14:textId="55D9134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1211DCB" w14:textId="03C50FA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E80B5DD" w14:textId="39F6BF2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ACD8CD7" w14:textId="4A111A0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AA0FEBB" w14:textId="0D217CD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D5911B1" w14:textId="58BEA08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D089142" w14:textId="2420B71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CB988A2" w14:textId="161C4CE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4BBB233" w14:textId="56BF6DE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FB03866" w14:textId="08E7CF9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6709439" w14:textId="4012E4A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7F30927" w14:textId="2FDB125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1B2EAB8" w14:textId="025A8EF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7E36E9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2B172161" w14:textId="672C200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noWrap/>
            <w:vAlign w:val="bottom"/>
            <w:hideMark/>
          </w:tcPr>
          <w:p w14:paraId="31683D63" w14:textId="4114A69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77B0C10D"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51493D33"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Epinard SA</w:t>
            </w:r>
          </w:p>
        </w:tc>
        <w:tc>
          <w:tcPr>
            <w:tcW w:w="279" w:type="dxa"/>
            <w:tcBorders>
              <w:top w:val="single" w:sz="4" w:space="0" w:color="auto"/>
              <w:left w:val="single" w:sz="12" w:space="0" w:color="ED7D31"/>
              <w:bottom w:val="single" w:sz="4" w:space="0" w:color="auto"/>
              <w:right w:val="single" w:sz="4" w:space="0" w:color="auto"/>
            </w:tcBorders>
            <w:noWrap/>
            <w:vAlign w:val="bottom"/>
            <w:hideMark/>
          </w:tcPr>
          <w:p w14:paraId="01BDAE1D" w14:textId="0336AE8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4CD472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23095D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0CF139B1" w14:textId="22D6900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1D3EF3F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nil"/>
              <w:bottom w:val="single" w:sz="4" w:space="0" w:color="auto"/>
              <w:right w:val="single" w:sz="4" w:space="0" w:color="auto"/>
            </w:tcBorders>
            <w:shd w:val="clear" w:color="000000" w:fill="D9E1F2"/>
            <w:noWrap/>
            <w:vAlign w:val="bottom"/>
            <w:hideMark/>
          </w:tcPr>
          <w:p w14:paraId="1321710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4FA7C9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1889FB7B" w14:textId="1C5F5BD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00815CA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nil"/>
              <w:bottom w:val="single" w:sz="4" w:space="0" w:color="auto"/>
              <w:right w:val="single" w:sz="4" w:space="0" w:color="auto"/>
            </w:tcBorders>
            <w:shd w:val="clear" w:color="000000" w:fill="D9E1F2"/>
            <w:noWrap/>
            <w:vAlign w:val="bottom"/>
            <w:hideMark/>
          </w:tcPr>
          <w:p w14:paraId="7DCB2FC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6F4D45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2982D3F7" w14:textId="1152388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1B0A73C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7B08C3A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A47C60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4E83B51B" w14:textId="1A4F06C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DC7B51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617BC70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648EC81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549FA3FA" w14:textId="64C2FC0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B628471" w14:textId="274C1B5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D7F95A0" w14:textId="2DC1E7A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29C0C45" w14:textId="02E0754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78F712F" w14:textId="77FF80C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4F5E1CF" w14:textId="1FFB37C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7E4827D" w14:textId="039842D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46EC967" w14:textId="0348C84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9316603" w14:textId="1A38695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72342A7" w14:textId="012F149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EC0D808" w14:textId="0636B73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72CA32B" w14:textId="7C20375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67C708D" w14:textId="7AF8C37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EF6B973" w14:textId="346F43D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A353DBA" w14:textId="2B8A249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78DF750" w14:textId="6DAB538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C55A3E2" w14:textId="60B0609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C7CFD8E" w14:textId="69769F7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217EC01" w14:textId="06D0F99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AC5BDC6" w14:textId="1A04E44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F0E45D8" w14:textId="48B5AB3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19A6569" w14:textId="7C7644C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B311D05" w14:textId="60388FE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6334BA4" w14:textId="74F5916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8E9B21E" w14:textId="0BD8A36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0862CCB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1545B9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C4A011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2E190F19" w14:textId="110208E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126504F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87BDA6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277AD5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noWrap/>
            <w:vAlign w:val="bottom"/>
            <w:hideMark/>
          </w:tcPr>
          <w:p w14:paraId="5441B45A" w14:textId="161D49C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028C9BB1"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52EB0030"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Epinard PC</w:t>
            </w:r>
          </w:p>
        </w:tc>
        <w:tc>
          <w:tcPr>
            <w:tcW w:w="279" w:type="dxa"/>
            <w:tcBorders>
              <w:top w:val="nil"/>
              <w:left w:val="single" w:sz="12" w:space="0" w:color="ED7D31"/>
              <w:bottom w:val="single" w:sz="4" w:space="0" w:color="auto"/>
              <w:right w:val="single" w:sz="4" w:space="0" w:color="auto"/>
            </w:tcBorders>
            <w:noWrap/>
            <w:vAlign w:val="bottom"/>
            <w:hideMark/>
          </w:tcPr>
          <w:p w14:paraId="1C732401" w14:textId="7CA3734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83909CA" w14:textId="2589BEB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F39528B" w14:textId="306713A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5204EE7" w14:textId="7D68DF7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637FB46E" w14:textId="3B51486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539C8DD" w14:textId="385424A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4DB8527" w14:textId="0F0E4D0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48FEBDA" w14:textId="32AE71F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5057FD5C" w14:textId="6956074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A9F934E" w14:textId="24635CF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6E2EBDB" w14:textId="12F1F52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A7F0634" w14:textId="6755A97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61DC3F8" w14:textId="5C52EFB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EF3DB16" w14:textId="74C3A6E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C28943C" w14:textId="10E7FC0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BCBB94F" w14:textId="2EBCBD9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190DAAC" w14:textId="19C2E96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D21E38E" w14:textId="6582000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823AE27" w14:textId="4748931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BDCF9C5" w14:textId="463FC52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766A7C0" w14:textId="177C37C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83E3887" w14:textId="13756EE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60B93B3" w14:textId="1B2BFC3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52DE8DD" w14:textId="0178A11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D4B078E" w14:textId="0BC84BD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26D9EF0" w14:textId="1E124D3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2773A8C" w14:textId="3F28778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30DF323" w14:textId="0E7F528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9355D3C" w14:textId="458CB47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F468044" w14:textId="41F338E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EB396C2" w14:textId="2AD9E3C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AAB5317" w14:textId="04054E6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99F5F30" w14:textId="5A9D5C7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213995D" w14:textId="61F24BE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4EF7853" w14:textId="2755C51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01E7E57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859D8F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9E68A4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4C5395E4" w14:textId="2077C33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DAA2C56" w14:textId="2D894BC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4473B74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64B2F6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2D6671FD" w14:textId="072DFF7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E2FBC25" w14:textId="0AAE6C1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851AAFD" w14:textId="6074C15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01973B2" w14:textId="7A29CF1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B782797" w14:textId="30F99C5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B93A0FA" w14:textId="72EE7A8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993577C" w14:textId="41DEB81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4900085" w14:textId="18488BA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370CB4E" w14:textId="3221EB2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193432C6" w14:textId="5A46B8B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43B18A54"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673D8CE5"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Fenouil SA</w:t>
            </w:r>
          </w:p>
        </w:tc>
        <w:tc>
          <w:tcPr>
            <w:tcW w:w="279" w:type="dxa"/>
            <w:tcBorders>
              <w:top w:val="nil"/>
              <w:left w:val="single" w:sz="12" w:space="0" w:color="ED7D31"/>
              <w:bottom w:val="single" w:sz="4" w:space="0" w:color="auto"/>
              <w:right w:val="single" w:sz="4" w:space="0" w:color="auto"/>
            </w:tcBorders>
            <w:noWrap/>
            <w:vAlign w:val="bottom"/>
            <w:hideMark/>
          </w:tcPr>
          <w:p w14:paraId="3F5324DB" w14:textId="662A23B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3B9B31B" w14:textId="79AA1E3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61912F0" w14:textId="0E5711C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AF84C0A" w14:textId="3D51F6C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228A0715" w14:textId="0C760BD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43E7664" w14:textId="27AFEF4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B5091EE" w14:textId="237B199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CFB0265" w14:textId="4490679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3497B99A" w14:textId="72E2706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4" w:space="0" w:color="auto"/>
            </w:tcBorders>
            <w:shd w:val="clear" w:color="000000" w:fill="D9E1F2"/>
            <w:noWrap/>
            <w:vAlign w:val="bottom"/>
            <w:hideMark/>
          </w:tcPr>
          <w:p w14:paraId="3BB82BC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3743B2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D0EE49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7F6389D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28AC881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DED21E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0D3BB049" w14:textId="740019B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5E687B5" w14:textId="42E7F8D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7F10485" w14:textId="58415AB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4472D05" w14:textId="5E41204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996F654" w14:textId="0381085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F74C25E" w14:textId="08288C7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D515F6C" w14:textId="16A1ECA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5C692D2" w14:textId="5CFF9AD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DFB3AEE" w14:textId="54E395A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A10C8F4" w14:textId="39F0EAF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0FA024B" w14:textId="6A7270D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236E649" w14:textId="435F34D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F2D8611" w14:textId="367B861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07D0447" w14:textId="3BD49DC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71A0A48" w14:textId="66B5278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D095AF9" w14:textId="4EB9DF7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AF3F51A" w14:textId="4BBE193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C0E96A0" w14:textId="56DA360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6B54A18" w14:textId="0C57D60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3E86FFC" w14:textId="20BBA84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71CD45D" w14:textId="5A34B4A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80BC802" w14:textId="3302DE8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704AE80" w14:textId="101FD0E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9A719B3" w14:textId="2F9E5BC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A91C085" w14:textId="6932BE2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49375A7" w14:textId="5AB68DA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8153825" w14:textId="286425B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117D149" w14:textId="2506C6B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9C4C272" w14:textId="100295B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C6482F4" w14:textId="4E36D75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700A7EC" w14:textId="28EFE51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F370E67" w14:textId="163598C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E30876C" w14:textId="2133AF5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6C7F368" w14:textId="56DA5F4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FD1A6F7" w14:textId="12868D0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8FEFE76" w14:textId="4EDDE62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6974DF90" w14:textId="31D3CD2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12E4728E"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0D148B64"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Fenouil PC</w:t>
            </w:r>
          </w:p>
        </w:tc>
        <w:tc>
          <w:tcPr>
            <w:tcW w:w="279" w:type="dxa"/>
            <w:tcBorders>
              <w:top w:val="nil"/>
              <w:left w:val="single" w:sz="12" w:space="0" w:color="ED7D31"/>
              <w:bottom w:val="single" w:sz="4" w:space="0" w:color="auto"/>
              <w:right w:val="single" w:sz="4" w:space="0" w:color="auto"/>
            </w:tcBorders>
            <w:noWrap/>
            <w:vAlign w:val="bottom"/>
            <w:hideMark/>
          </w:tcPr>
          <w:p w14:paraId="68342AC1" w14:textId="2572EAC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4592D7E" w14:textId="44A4927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C330C85" w14:textId="789349A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D742AAD" w14:textId="457D598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5C95F8F3" w14:textId="74E012A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07C74C6" w14:textId="5338EB4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1987206" w14:textId="49A810B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05B1C76" w14:textId="4F96F0B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125F965D" w14:textId="6C9E407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81829CD" w14:textId="0E1C5C8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2088A45" w14:textId="7116FA4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CAD4904" w14:textId="198BDE4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ED6F107" w14:textId="25DAAF5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6E95376" w14:textId="5185983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033BF5E" w14:textId="0D2E2AC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C414965" w14:textId="3F2B431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FA99622" w14:textId="79B8E74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7F18CAA" w14:textId="458D4B2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68AE286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C50DEA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57B2B8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21409E3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4701D60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C7DB48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D833F8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F2A4AB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7480E20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0F6C5CC6" w14:textId="588A337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B2FC1D0" w14:textId="48E67EC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22B3703" w14:textId="4D9A8AD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EEA1786" w14:textId="3CCDE95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5955AAF" w14:textId="427DC37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DC49E60" w14:textId="6DC1692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AFCA890" w14:textId="2FECCA3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9DB4E11" w14:textId="2A16D5A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D4EAD08" w14:textId="4910606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E50D0FE" w14:textId="144F5AB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D6E65E2" w14:textId="4357C54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F475F20" w14:textId="1938AB8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019282A" w14:textId="2E195FB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026AF6C" w14:textId="1E79CB1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72485BF" w14:textId="41721D5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F2BBD1D" w14:textId="51DD15A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C02DB61" w14:textId="2993BF1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4A6C38C" w14:textId="2415D98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CA8AB3F" w14:textId="7545D3A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DBE847A" w14:textId="12D654F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0ED0813" w14:textId="4386355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05B8CE2" w14:textId="0EB9FC0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338749F" w14:textId="1005E70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7DECC48" w14:textId="4D7C5BD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494FBBCD" w14:textId="36DB593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1F30B538"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610B6536"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Haricot vert PC</w:t>
            </w:r>
          </w:p>
        </w:tc>
        <w:tc>
          <w:tcPr>
            <w:tcW w:w="279" w:type="dxa"/>
            <w:tcBorders>
              <w:top w:val="nil"/>
              <w:left w:val="single" w:sz="12" w:space="0" w:color="ED7D31"/>
              <w:bottom w:val="single" w:sz="4" w:space="0" w:color="auto"/>
              <w:right w:val="single" w:sz="4" w:space="0" w:color="auto"/>
            </w:tcBorders>
            <w:noWrap/>
            <w:vAlign w:val="bottom"/>
            <w:hideMark/>
          </w:tcPr>
          <w:p w14:paraId="0D36A83B" w14:textId="17F94E5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4E08A39" w14:textId="5240545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5235552" w14:textId="08F1B3C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78CEF80" w14:textId="3B89B48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64CCCAA1" w14:textId="2CDF687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F86671F" w14:textId="11B7C41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22EC192" w14:textId="51EABA4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6C49F15" w14:textId="34F88B9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5017C671" w14:textId="3E10AF6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B24B76A" w14:textId="212599B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A9D3999" w14:textId="3A87147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CB75F20" w14:textId="6B29E7C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1C91F79" w14:textId="41ADE4D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BC93E6D" w14:textId="47309EE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26C8A6E" w14:textId="2F4D413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9076597" w14:textId="41CAA18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BD14493" w14:textId="15A3C91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6407266" w14:textId="4766DD7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1719956" w14:textId="504ACAB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E142979" w14:textId="60508A7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687C766" w14:textId="0CDC5D2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1F94FA0" w14:textId="7CEE994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470701C" w14:textId="687B192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889CAD9" w14:textId="5580B76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937B73A" w14:textId="4609844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97D2873" w14:textId="76253E2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185B1B4" w14:textId="0DCF847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00FEE56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DB3CEA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60AC18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65AF2AC3" w14:textId="6D19989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C086910" w14:textId="09FF4D5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9B345B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D8601C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08FE0A2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14D8471F" w14:textId="2245F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82D38A4" w14:textId="71335E4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9E2D74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5E688CC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6BECFED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7DFA3EF2" w14:textId="5AB5BA8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44DC207" w14:textId="08C12E4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619409D" w14:textId="76180DF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1D0981D" w14:textId="13DD7A5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A68322E" w14:textId="32ABA7A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A59D78B" w14:textId="7E4AE2F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3AECF40" w14:textId="19F30EC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451CFB3" w14:textId="1C89CBE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199CCD6" w14:textId="6D60CCF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453FA2C" w14:textId="35A4DED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4B127F3" w14:textId="11061C0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5B56776F" w14:textId="326EE3C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60FBBB4A"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2AA4DB4B"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Mâche SA</w:t>
            </w:r>
          </w:p>
        </w:tc>
        <w:tc>
          <w:tcPr>
            <w:tcW w:w="279" w:type="dxa"/>
            <w:tcBorders>
              <w:top w:val="single" w:sz="4" w:space="0" w:color="auto"/>
              <w:left w:val="single" w:sz="12" w:space="0" w:color="ED7D31"/>
              <w:bottom w:val="single" w:sz="4" w:space="0" w:color="auto"/>
              <w:right w:val="single" w:sz="4" w:space="0" w:color="auto"/>
            </w:tcBorders>
            <w:noWrap/>
            <w:vAlign w:val="bottom"/>
            <w:hideMark/>
          </w:tcPr>
          <w:p w14:paraId="117D9DB2" w14:textId="06E4665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B177A27" w14:textId="632641C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EB5DE6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52219352" w14:textId="4DB7723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6D1D875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20DD99DA" w14:textId="11A5CE4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0640F3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49A9AF90" w14:textId="20E6230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0DC112D7" w14:textId="37DB6D3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2FC6852" w14:textId="77FA638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83ADDB0" w14:textId="5BC8E58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557A937" w14:textId="4519F11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F037B9E" w14:textId="0F41D32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3AA5808" w14:textId="6B4F091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8FFF9A7" w14:textId="521C837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F197834" w14:textId="2AECF48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F25122B" w14:textId="5F6CC52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2C36ED10" w14:textId="6AD3CC7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23158CD" w14:textId="5A5801F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A289015" w14:textId="7D51446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12C46C8" w14:textId="31BA79D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AA40F44" w14:textId="59E1E7B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2EA8EC7" w14:textId="4A83BF9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B74316C" w14:textId="3B5A92D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398E0DC" w14:textId="1CC14EA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AF75606" w14:textId="3EF2334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DAC18EA" w14:textId="6CA52A5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E44C936" w14:textId="1757254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FE7EE5D" w14:textId="053CDEA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FB04625" w14:textId="0B3623F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87FC38B" w14:textId="370F04F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87D9DFE" w14:textId="563E34B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622BB5D" w14:textId="2B79718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D7AD16E" w14:textId="6D04229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BC118FE" w14:textId="52B0456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9E88C4E" w14:textId="4F62BFE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95B89D7" w14:textId="1A68F21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7C3E088" w14:textId="471B0DE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089C309" w14:textId="73F22D3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00BED0A" w14:textId="2CBC807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4915805" w14:textId="569898E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6EAAB47" w14:textId="372F1A6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3B9BF79" w14:textId="2513DF1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7F36864" w14:textId="0663609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6FF8793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2A4F890D" w14:textId="2D7E0AE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8498F9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49175659" w14:textId="5776002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1F5865C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1D456E25" w14:textId="64F10B7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B9F35A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noWrap/>
            <w:vAlign w:val="bottom"/>
            <w:hideMark/>
          </w:tcPr>
          <w:p w14:paraId="75DAABBF" w14:textId="0E51EDF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3A34ABA3"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344CFE4B"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Melon SA</w:t>
            </w:r>
          </w:p>
        </w:tc>
        <w:tc>
          <w:tcPr>
            <w:tcW w:w="279" w:type="dxa"/>
            <w:tcBorders>
              <w:top w:val="nil"/>
              <w:left w:val="single" w:sz="12" w:space="0" w:color="ED7D31"/>
              <w:bottom w:val="single" w:sz="4" w:space="0" w:color="auto"/>
              <w:right w:val="single" w:sz="4" w:space="0" w:color="auto"/>
            </w:tcBorders>
            <w:noWrap/>
            <w:vAlign w:val="bottom"/>
            <w:hideMark/>
          </w:tcPr>
          <w:p w14:paraId="08C4591E" w14:textId="7823ABE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F9B8D84" w14:textId="0B8657B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D90F4F1" w14:textId="3BE0EF1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D11A248" w14:textId="3F4006E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288B911B" w14:textId="165516A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D4A707C" w14:textId="59528C2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BC9F6F2" w14:textId="4ED7E10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0E13A112" w14:textId="4AE0A51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2216EC75" w14:textId="272AD54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47A11D4" w14:textId="3145B24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A0ADD3D" w14:textId="59D6312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DD6443A" w14:textId="0929793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0044175" w14:textId="171B319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E4FFDEC" w14:textId="0949E05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DCD0719" w14:textId="72315BA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D96250B" w14:textId="6A96DA6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4180478" w14:textId="3845AA9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8703187" w14:textId="63AF12E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3290241" w14:textId="4E75789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74834FA" w14:textId="0BA0340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82551F6" w14:textId="1BF92EC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AC60D81" w14:textId="4184B5F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B00DE1D" w14:textId="1B46134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B55C69E" w14:textId="6A5F8F3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4B16B33" w14:textId="6F06492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56A4829" w14:textId="5F31805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95F356C" w14:textId="09163AF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49132B3" w14:textId="34DFEA2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152B4E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CF3AEE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7B89C6C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F9BD1F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47D25BAD" w14:textId="0D2668E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C13D430" w14:textId="159443F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4FC0153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16F9FE6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FA163B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D7B93C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48E16F38" w14:textId="7400E5F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B749216" w14:textId="618464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2150833" w14:textId="2F0F1AC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BE83477" w14:textId="7181F25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6318BF4" w14:textId="213AF57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5D2D77F" w14:textId="6DE75B1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4A20466" w14:textId="5F9EC6D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68F67B1" w14:textId="694004F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689B256" w14:textId="580C760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B8B808E" w14:textId="711846F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1CFB655" w14:textId="4B66CDC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892A030" w14:textId="41F0AAD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C182BF4" w14:textId="48D72E1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165AF34E" w14:textId="020FC10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3100A7B8"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11A95DD1"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Navet Botte Printemps SA</w:t>
            </w:r>
          </w:p>
        </w:tc>
        <w:tc>
          <w:tcPr>
            <w:tcW w:w="279" w:type="dxa"/>
            <w:tcBorders>
              <w:top w:val="nil"/>
              <w:left w:val="single" w:sz="12" w:space="0" w:color="ED7D31"/>
              <w:bottom w:val="single" w:sz="4" w:space="0" w:color="auto"/>
              <w:right w:val="single" w:sz="4" w:space="0" w:color="auto"/>
            </w:tcBorders>
            <w:noWrap/>
            <w:vAlign w:val="bottom"/>
            <w:hideMark/>
          </w:tcPr>
          <w:p w14:paraId="2980C6FC" w14:textId="316C3A5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C5E83E5" w14:textId="2007534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0F6B391" w14:textId="5411DD2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7353B789" w14:textId="4C5EC4C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6DB4F841" w14:textId="6AB0511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2A4CE9F" w14:textId="0925070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7979117" w14:textId="6C8A64B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CA5E557" w14:textId="14459E0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735C071B" w14:textId="4DCCA0E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4" w:space="0" w:color="auto"/>
            </w:tcBorders>
            <w:shd w:val="clear" w:color="000000" w:fill="D9E1F2"/>
            <w:noWrap/>
            <w:vAlign w:val="bottom"/>
            <w:hideMark/>
          </w:tcPr>
          <w:p w14:paraId="2C89821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325123D8" w14:textId="3E458B6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DD8EDB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36251E16" w14:textId="0D01747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4900154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233CEBC2" w14:textId="0BDEAE3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32D365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288A5850" w14:textId="78CF10E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5E6AAB3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3D380326" w14:textId="3AC9723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8DDA74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5A679D98" w14:textId="5D2ECC3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415B6A5" w14:textId="675C607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00CBD65" w14:textId="5DECDDC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3CAA348" w14:textId="6305693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FE6E7F5" w14:textId="61A182B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85D83F0" w14:textId="0C1FD73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69B5141" w14:textId="3C8FDF5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F88CD88" w14:textId="7678440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E41A69D" w14:textId="7ED6B38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7A17E1A" w14:textId="0DB347E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596F4D3D" w14:textId="31D9F90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DF2F3EE" w14:textId="12335D6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C84B1FA" w14:textId="57932CC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9AC865B" w14:textId="4429D1D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AAB3649" w14:textId="136509F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54E7792" w14:textId="263D0EA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E4DE8D7" w14:textId="0F68953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DEA60EA" w14:textId="3A30D8F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394BE8F" w14:textId="7F01275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C5F4DB7" w14:textId="6A50299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F35302F" w14:textId="2058B48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6865896" w14:textId="0611EEF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B014059" w14:textId="790855D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A0E3F3E" w14:textId="4FD2CF9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F9D0E1C" w14:textId="657362B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73300D1" w14:textId="169F1EE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AB3380E" w14:textId="7170AF7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87A3AAB" w14:textId="0B0899F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42973D5" w14:textId="6407468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54D97B0" w14:textId="0628E8C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CC0DE3B" w14:textId="6A7613C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5E1A461D" w14:textId="4EE2513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36235859"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012F07E1"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Oignon blanc SA à botteler</w:t>
            </w:r>
          </w:p>
        </w:tc>
        <w:tc>
          <w:tcPr>
            <w:tcW w:w="279" w:type="dxa"/>
            <w:tcBorders>
              <w:top w:val="nil"/>
              <w:left w:val="single" w:sz="12" w:space="0" w:color="ED7D31"/>
              <w:bottom w:val="single" w:sz="4" w:space="0" w:color="auto"/>
              <w:right w:val="single" w:sz="4" w:space="0" w:color="auto"/>
            </w:tcBorders>
            <w:noWrap/>
            <w:vAlign w:val="bottom"/>
            <w:hideMark/>
          </w:tcPr>
          <w:p w14:paraId="044DE18A" w14:textId="5B52E8E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AD21159" w14:textId="16BE912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27F05ABC" w14:textId="27D47DA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AD598E4" w14:textId="1DE6729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7F573E50" w14:textId="2CC7311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0FE7AF2" w14:textId="70B44E6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DBF87BB" w14:textId="50316F1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47C6E767" w14:textId="138051F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34A8256C" w14:textId="3CD59E4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31B07342" w14:textId="6A25644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59426857" w14:textId="3783EB6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3A9C8BD" w14:textId="5AE9B2F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386F386" w14:textId="5282A50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B390EA1" w14:textId="790324A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6F3241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8BD161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90675D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17E34CA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0600D8E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98D997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8444C2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6F29842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26BF90E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E25D0F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2BCD9926" w14:textId="08A25D0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9791A5A" w14:textId="57D7DCA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5F4B67B" w14:textId="0F38462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809409D" w14:textId="7CE870C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60075CB" w14:textId="7C3B72F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AB3AD69" w14:textId="0FB70E9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A10659E" w14:textId="7CB7264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2173B63" w14:textId="194505F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04E0867" w14:textId="0803360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CA51D2C" w14:textId="7E3CFEE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155D2550" w14:textId="050B41D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16D1926" w14:textId="1BE9232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16A8B4A" w14:textId="59F57CE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F6E7079" w14:textId="39C5BAE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3ADD9C96" w14:textId="71A01BF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2CCFD08" w14:textId="265DA9B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D14143D" w14:textId="7244F3B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6595D6D" w14:textId="5A45FD8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D61DC6A" w14:textId="4A1C2CA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E51A2BA" w14:textId="35E9481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CDC99B4" w14:textId="517ED918"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60169F4" w14:textId="0A5B3F8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F4A8E22" w14:textId="69A1787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A3B75B0" w14:textId="72970CD9"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261E916B" w14:textId="27D4D3B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DBD7D59" w14:textId="2ACA3F0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97ECA79" w14:textId="2BE12146"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noWrap/>
            <w:vAlign w:val="bottom"/>
            <w:hideMark/>
          </w:tcPr>
          <w:p w14:paraId="402A69A3" w14:textId="76C64E9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4862156E"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050128C6"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Oignon conserv PC</w:t>
            </w:r>
          </w:p>
        </w:tc>
        <w:tc>
          <w:tcPr>
            <w:tcW w:w="279" w:type="dxa"/>
            <w:tcBorders>
              <w:top w:val="nil"/>
              <w:left w:val="single" w:sz="12" w:space="0" w:color="ED7D31"/>
              <w:bottom w:val="single" w:sz="4" w:space="0" w:color="auto"/>
              <w:right w:val="single" w:sz="4" w:space="0" w:color="auto"/>
            </w:tcBorders>
            <w:noWrap/>
            <w:vAlign w:val="bottom"/>
            <w:hideMark/>
          </w:tcPr>
          <w:p w14:paraId="1885F0A0" w14:textId="30C1369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56CE28B" w14:textId="7F57388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D3BE61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4" w:space="0" w:color="auto"/>
            </w:tcBorders>
            <w:shd w:val="clear" w:color="000000" w:fill="FFFFFF"/>
            <w:noWrap/>
            <w:vAlign w:val="bottom"/>
            <w:hideMark/>
          </w:tcPr>
          <w:p w14:paraId="1DF68993" w14:textId="501FB94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12" w:space="0" w:color="ED7D31"/>
            </w:tcBorders>
            <w:shd w:val="clear" w:color="000000" w:fill="FFFFFF"/>
            <w:noWrap/>
            <w:vAlign w:val="bottom"/>
            <w:hideMark/>
          </w:tcPr>
          <w:p w14:paraId="16088CFE" w14:textId="6C13C1E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4" w:space="0" w:color="auto"/>
            </w:tcBorders>
            <w:shd w:val="clear" w:color="000000" w:fill="F8CBAD"/>
            <w:noWrap/>
            <w:vAlign w:val="bottom"/>
            <w:hideMark/>
          </w:tcPr>
          <w:p w14:paraId="6115B5C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4" w:space="0" w:color="auto"/>
            </w:tcBorders>
            <w:shd w:val="clear" w:color="000000" w:fill="FFFFFF"/>
            <w:noWrap/>
            <w:vAlign w:val="bottom"/>
            <w:hideMark/>
          </w:tcPr>
          <w:p w14:paraId="18EB7467" w14:textId="4D03282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BDD567B" w14:textId="0D27C9E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154B75F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4" w:space="0" w:color="auto"/>
            </w:tcBorders>
            <w:shd w:val="clear" w:color="000000" w:fill="FFFFFF"/>
            <w:noWrap/>
            <w:vAlign w:val="bottom"/>
            <w:hideMark/>
          </w:tcPr>
          <w:p w14:paraId="0AF950F0" w14:textId="4A79F1D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19A2B040" w14:textId="4340C60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1504F6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12" w:space="0" w:color="ED7D31"/>
            </w:tcBorders>
            <w:shd w:val="clear" w:color="000000" w:fill="FFFFFF"/>
            <w:noWrap/>
            <w:vAlign w:val="bottom"/>
            <w:hideMark/>
          </w:tcPr>
          <w:p w14:paraId="51031F8C" w14:textId="26F93E4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FDE24BB" w14:textId="42D7E85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8342933" w14:textId="6FF824D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541D4864" w14:textId="1DA96B6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26F0D62" w14:textId="078908B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79610F09" w14:textId="2F1EEE0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B8AD372" w14:textId="509D5A54"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7DE7AAE" w14:textId="3F9F2AA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D153CE0" w14:textId="5834E06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2CD4B25" w14:textId="7F909F2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78C8A853" w14:textId="6A37C5E2"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44EE68D8" w14:textId="78AF5A0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9390781" w14:textId="7A1D79B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BE19BF4" w14:textId="57D40E5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4928D368" w14:textId="7D361E5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3E4308A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2CB0FB7D" w14:textId="2037563D"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CACC30E" w14:textId="05F4193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2AC39EF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2DB744E0" w14:textId="0078D9AF"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6ADA0D9B" w14:textId="3743BB9B"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A48D10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12" w:space="0" w:color="ED7D31"/>
            </w:tcBorders>
            <w:shd w:val="clear" w:color="000000" w:fill="FFFFFF"/>
            <w:noWrap/>
            <w:vAlign w:val="bottom"/>
            <w:hideMark/>
          </w:tcPr>
          <w:p w14:paraId="668875D3" w14:textId="3C81098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1C1D0FE6" w14:textId="3D56FAF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8CBAD"/>
            <w:noWrap/>
            <w:vAlign w:val="bottom"/>
            <w:hideMark/>
          </w:tcPr>
          <w:p w14:paraId="21F7A1C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3406241D" w14:textId="4CE608A1"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6AA437B0" w14:textId="2FE5E5D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8F93BE5" w14:textId="21AF9C1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8CBAD"/>
            <w:noWrap/>
            <w:vAlign w:val="bottom"/>
            <w:hideMark/>
          </w:tcPr>
          <w:p w14:paraId="4C7B9BA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3D1033BC" w14:textId="6904B5B0"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319D7EC0" w14:textId="74BB00C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0214623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6308C958" w14:textId="45196B9E"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3212E5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0AFC2D6E" w14:textId="7B42758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12" w:space="0" w:color="ED7D31"/>
            </w:tcBorders>
            <w:shd w:val="clear" w:color="000000" w:fill="FFFFFF"/>
            <w:noWrap/>
            <w:vAlign w:val="bottom"/>
            <w:hideMark/>
          </w:tcPr>
          <w:p w14:paraId="07679CAC" w14:textId="3FA36973"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nil"/>
              <w:bottom w:val="single" w:sz="4" w:space="0" w:color="auto"/>
              <w:right w:val="single" w:sz="4" w:space="0" w:color="auto"/>
            </w:tcBorders>
            <w:shd w:val="clear" w:color="000000" w:fill="F8CBAD"/>
            <w:noWrap/>
            <w:vAlign w:val="bottom"/>
            <w:hideMark/>
          </w:tcPr>
          <w:p w14:paraId="2CF21F7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5FAD0B4A" w14:textId="7B113D9C"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nil"/>
              <w:left w:val="nil"/>
              <w:bottom w:val="single" w:sz="4" w:space="0" w:color="auto"/>
              <w:right w:val="single" w:sz="4" w:space="0" w:color="auto"/>
            </w:tcBorders>
            <w:shd w:val="clear" w:color="000000" w:fill="FFFFFF"/>
            <w:noWrap/>
            <w:vAlign w:val="bottom"/>
            <w:hideMark/>
          </w:tcPr>
          <w:p w14:paraId="0C96FC8A" w14:textId="5F758BE5"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80" w:type="dxa"/>
            <w:tcBorders>
              <w:top w:val="single" w:sz="4" w:space="0" w:color="auto"/>
              <w:left w:val="single" w:sz="4" w:space="0" w:color="auto"/>
              <w:bottom w:val="single" w:sz="4" w:space="0" w:color="auto"/>
              <w:right w:val="single" w:sz="12" w:space="0" w:color="ED7D31"/>
            </w:tcBorders>
            <w:noWrap/>
            <w:vAlign w:val="bottom"/>
            <w:hideMark/>
          </w:tcPr>
          <w:p w14:paraId="1762E7C4" w14:textId="5047650A"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p>
        </w:tc>
      </w:tr>
      <w:tr w:rsidR="00B20BD2" w:rsidRPr="00DE20B7" w14:paraId="4F277088"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75DD04E2"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Panais PC</w:t>
            </w:r>
          </w:p>
        </w:tc>
        <w:tc>
          <w:tcPr>
            <w:tcW w:w="279" w:type="dxa"/>
            <w:tcBorders>
              <w:top w:val="nil"/>
              <w:left w:val="single" w:sz="12" w:space="0" w:color="ED7D31"/>
              <w:bottom w:val="single" w:sz="4" w:space="0" w:color="auto"/>
              <w:right w:val="single" w:sz="4" w:space="0" w:color="auto"/>
            </w:tcBorders>
            <w:noWrap/>
            <w:vAlign w:val="bottom"/>
            <w:hideMark/>
          </w:tcPr>
          <w:p w14:paraId="3B114FD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2230706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3755DB7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3D1443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12" w:space="0" w:color="ED7D31"/>
            </w:tcBorders>
            <w:shd w:val="clear" w:color="000000" w:fill="FFFFFF"/>
            <w:noWrap/>
            <w:vAlign w:val="bottom"/>
            <w:hideMark/>
          </w:tcPr>
          <w:p w14:paraId="3E32BF9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3BED7E0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2109329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8E635A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12" w:space="0" w:color="ED7D31"/>
            </w:tcBorders>
            <w:shd w:val="clear" w:color="000000" w:fill="FFFFFF"/>
            <w:noWrap/>
            <w:vAlign w:val="bottom"/>
            <w:hideMark/>
          </w:tcPr>
          <w:p w14:paraId="32A511F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single" w:sz="4" w:space="0" w:color="auto"/>
              <w:left w:val="nil"/>
              <w:bottom w:val="single" w:sz="4" w:space="0" w:color="auto"/>
              <w:right w:val="single" w:sz="4" w:space="0" w:color="auto"/>
            </w:tcBorders>
            <w:shd w:val="clear" w:color="000000" w:fill="D9E1F2"/>
            <w:noWrap/>
            <w:vAlign w:val="bottom"/>
            <w:hideMark/>
          </w:tcPr>
          <w:p w14:paraId="01B044A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6247369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105992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ED1E97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5F5D10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2608A6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CAA663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020FD5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CA2DE0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F2C5E9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4360C4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88264A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D5B1DA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B8C524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13C33E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D9FBF7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480379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5E1075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4E2DDD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E6516A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7241D6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5F88CC7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E19A99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98C831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E8EC74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67FBD2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D88F47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A17248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4E19B8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3E1831F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41423CE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2527582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16D17F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013D7C7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EDC559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5CD625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341B38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A91FC9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5D941AE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15D9C96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F10E71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67F03D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noWrap/>
            <w:vAlign w:val="bottom"/>
            <w:hideMark/>
          </w:tcPr>
          <w:p w14:paraId="71C289A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r>
      <w:tr w:rsidR="00B20BD2" w:rsidRPr="00DE20B7" w14:paraId="1985F29D"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3714F955"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Pastèque PC</w:t>
            </w:r>
          </w:p>
        </w:tc>
        <w:tc>
          <w:tcPr>
            <w:tcW w:w="279" w:type="dxa"/>
            <w:tcBorders>
              <w:top w:val="nil"/>
              <w:left w:val="single" w:sz="12" w:space="0" w:color="ED7D31"/>
              <w:bottom w:val="single" w:sz="4" w:space="0" w:color="auto"/>
              <w:right w:val="single" w:sz="4" w:space="0" w:color="auto"/>
            </w:tcBorders>
            <w:noWrap/>
            <w:vAlign w:val="bottom"/>
            <w:hideMark/>
          </w:tcPr>
          <w:p w14:paraId="3AAE093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41A587C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0656F1F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08CDF8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476724B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AF94E6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2942E81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06CFA10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6661C3D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4FA1F1D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12C7481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225F17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04AD9B9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3374B5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B517A9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FD906C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3E6C61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1749E4C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8DA754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FD19CC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778476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0C58DED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86A9BF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CEDA70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42E552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0863C5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38C5E11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A5A445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3FCC05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26C3B7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6D3277A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44264F8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CC6286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2908543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3F931A7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96C382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7B3FF7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F5C98B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E5BF44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8B655F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60D350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3B84C4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051ECA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71F0550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BFAB44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BE2CD4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6E8F8B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299CCC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152FC9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7B1DD9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D8EB96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776C870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r>
      <w:tr w:rsidR="00B20BD2" w:rsidRPr="00DE20B7" w14:paraId="29859077"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42B9324C"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Patate conserv PC</w:t>
            </w:r>
          </w:p>
        </w:tc>
        <w:tc>
          <w:tcPr>
            <w:tcW w:w="279" w:type="dxa"/>
            <w:tcBorders>
              <w:top w:val="single" w:sz="4" w:space="0" w:color="auto"/>
              <w:left w:val="single" w:sz="12" w:space="0" w:color="ED7D31"/>
              <w:bottom w:val="single" w:sz="4" w:space="0" w:color="auto"/>
              <w:right w:val="single" w:sz="4" w:space="0" w:color="auto"/>
            </w:tcBorders>
            <w:noWrap/>
            <w:vAlign w:val="bottom"/>
            <w:hideMark/>
          </w:tcPr>
          <w:p w14:paraId="55CB6F77" w14:textId="63D28792"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nil"/>
              <w:bottom w:val="single" w:sz="4" w:space="0" w:color="auto"/>
              <w:right w:val="single" w:sz="4" w:space="0" w:color="auto"/>
            </w:tcBorders>
            <w:shd w:val="clear" w:color="000000" w:fill="F8CBAD"/>
            <w:noWrap/>
            <w:vAlign w:val="bottom"/>
            <w:hideMark/>
          </w:tcPr>
          <w:p w14:paraId="78800A9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323EF7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4A69E8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371D0D1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single" w:sz="4" w:space="0" w:color="auto"/>
              <w:left w:val="nil"/>
              <w:bottom w:val="single" w:sz="4" w:space="0" w:color="auto"/>
              <w:right w:val="single" w:sz="4" w:space="0" w:color="auto"/>
            </w:tcBorders>
            <w:shd w:val="clear" w:color="000000" w:fill="F8CBAD"/>
            <w:noWrap/>
            <w:vAlign w:val="bottom"/>
            <w:hideMark/>
          </w:tcPr>
          <w:p w14:paraId="708B259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52EA2B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926418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1BAD484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single" w:sz="4" w:space="0" w:color="auto"/>
              <w:left w:val="nil"/>
              <w:bottom w:val="single" w:sz="4" w:space="0" w:color="auto"/>
              <w:right w:val="single" w:sz="4" w:space="0" w:color="auto"/>
            </w:tcBorders>
            <w:shd w:val="clear" w:color="000000" w:fill="F8CBAD"/>
            <w:noWrap/>
            <w:vAlign w:val="bottom"/>
            <w:hideMark/>
          </w:tcPr>
          <w:p w14:paraId="61BA193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B663BE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C140BF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081BEBC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nil"/>
              <w:bottom w:val="single" w:sz="4" w:space="0" w:color="auto"/>
              <w:right w:val="single" w:sz="4" w:space="0" w:color="auto"/>
            </w:tcBorders>
            <w:shd w:val="clear" w:color="000000" w:fill="F8CBAD"/>
            <w:noWrap/>
            <w:vAlign w:val="bottom"/>
            <w:hideMark/>
          </w:tcPr>
          <w:p w14:paraId="3231247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2507D5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04E4339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19CE7C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3B756E2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31091D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DB872C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817E53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07C0DC7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CD6ECF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C4DA5D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9E0B28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C2CC09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5BE4ACB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EC2656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2B935D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652C0F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FC25B8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4E3D93D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B5E9F5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813917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51C0594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5B2E94F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516D30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7AB807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096B96B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7F82BE4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F8CBAD"/>
            <w:noWrap/>
            <w:vAlign w:val="bottom"/>
            <w:hideMark/>
          </w:tcPr>
          <w:p w14:paraId="55CAA00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96A1EA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727055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0F05EE6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nil"/>
              <w:bottom w:val="single" w:sz="4" w:space="0" w:color="auto"/>
              <w:right w:val="single" w:sz="4" w:space="0" w:color="auto"/>
            </w:tcBorders>
            <w:shd w:val="clear" w:color="000000" w:fill="F8CBAD"/>
            <w:noWrap/>
            <w:vAlign w:val="bottom"/>
            <w:hideMark/>
          </w:tcPr>
          <w:p w14:paraId="71976D3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945864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B3C837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3B8D59B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nil"/>
              <w:bottom w:val="single" w:sz="4" w:space="0" w:color="auto"/>
              <w:right w:val="single" w:sz="4" w:space="0" w:color="auto"/>
            </w:tcBorders>
            <w:shd w:val="clear" w:color="000000" w:fill="F8CBAD"/>
            <w:noWrap/>
            <w:vAlign w:val="bottom"/>
            <w:hideMark/>
          </w:tcPr>
          <w:p w14:paraId="38B8366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E0C9EC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53343E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single" w:sz="4" w:space="0" w:color="auto"/>
              <w:left w:val="single" w:sz="4" w:space="0" w:color="auto"/>
              <w:bottom w:val="single" w:sz="4" w:space="0" w:color="auto"/>
              <w:right w:val="single" w:sz="12" w:space="0" w:color="ED7D31"/>
            </w:tcBorders>
            <w:noWrap/>
            <w:vAlign w:val="bottom"/>
            <w:hideMark/>
          </w:tcPr>
          <w:p w14:paraId="6AC1D7ED" w14:textId="5DFC1256"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p>
        </w:tc>
      </w:tr>
      <w:tr w:rsidR="00B20BD2" w:rsidRPr="00DE20B7" w14:paraId="710F4F92"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0403F841"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Patate nouvelle SA</w:t>
            </w:r>
          </w:p>
        </w:tc>
        <w:tc>
          <w:tcPr>
            <w:tcW w:w="279" w:type="dxa"/>
            <w:tcBorders>
              <w:top w:val="nil"/>
              <w:left w:val="single" w:sz="12" w:space="0" w:color="ED7D31"/>
              <w:bottom w:val="single" w:sz="4" w:space="0" w:color="auto"/>
              <w:right w:val="single" w:sz="4" w:space="0" w:color="auto"/>
            </w:tcBorders>
            <w:noWrap/>
            <w:vAlign w:val="bottom"/>
            <w:hideMark/>
          </w:tcPr>
          <w:p w14:paraId="275792F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65AE77F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713CC47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434B3BD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3842882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6B6F42F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26682FE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0601AF3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09ABC11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1D1AC58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27198F4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A9AADE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nil"/>
            </w:tcBorders>
            <w:shd w:val="clear" w:color="000000" w:fill="FFFFFF"/>
            <w:noWrap/>
            <w:vAlign w:val="bottom"/>
            <w:hideMark/>
          </w:tcPr>
          <w:p w14:paraId="3B0F1EB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single" w:sz="12" w:space="0" w:color="ED7D31"/>
              <w:bottom w:val="single" w:sz="4" w:space="0" w:color="auto"/>
              <w:right w:val="single" w:sz="4" w:space="0" w:color="auto"/>
            </w:tcBorders>
            <w:shd w:val="clear" w:color="000000" w:fill="FFFFFF"/>
            <w:noWrap/>
            <w:vAlign w:val="bottom"/>
            <w:hideMark/>
          </w:tcPr>
          <w:p w14:paraId="4E1AF0A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A8E44A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EEB9CC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FEAFC8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24E6864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3ABA5DA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AA8E12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BD1B80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178DED3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3AD2167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8B3E77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8C4523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E93F85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4DAA864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21ED605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A96366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FB137B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CB2AFA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E09B3D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54644C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3CA880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6BD12B5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27793C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06DDD2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1C9745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881D5C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7F3CDE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F2FB64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4703F4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13726F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1BDF55E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1EE8BC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7743DF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17AC25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3D7E5C9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3B4118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E10889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B54AC9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7A6E35B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r>
      <w:tr w:rsidR="00B20BD2" w:rsidRPr="00DE20B7" w14:paraId="61DF30A6"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736C86C0"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Patate douce PC</w:t>
            </w:r>
          </w:p>
        </w:tc>
        <w:tc>
          <w:tcPr>
            <w:tcW w:w="279" w:type="dxa"/>
            <w:tcBorders>
              <w:top w:val="single" w:sz="4" w:space="0" w:color="auto"/>
              <w:left w:val="single" w:sz="12" w:space="0" w:color="ED7D31"/>
              <w:bottom w:val="single" w:sz="4" w:space="0" w:color="auto"/>
              <w:right w:val="single" w:sz="4" w:space="0" w:color="auto"/>
            </w:tcBorders>
            <w:noWrap/>
            <w:vAlign w:val="bottom"/>
            <w:hideMark/>
          </w:tcPr>
          <w:p w14:paraId="257A778D" w14:textId="1EA7E906"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p>
        </w:tc>
        <w:tc>
          <w:tcPr>
            <w:tcW w:w="279" w:type="dxa"/>
            <w:tcBorders>
              <w:top w:val="nil"/>
              <w:left w:val="nil"/>
              <w:bottom w:val="single" w:sz="4" w:space="0" w:color="auto"/>
              <w:right w:val="single" w:sz="4" w:space="0" w:color="auto"/>
            </w:tcBorders>
            <w:shd w:val="clear" w:color="000000" w:fill="FFFFFF"/>
            <w:noWrap/>
            <w:vAlign w:val="bottom"/>
            <w:hideMark/>
          </w:tcPr>
          <w:p w14:paraId="6649232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1ED7761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4AD992F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single" w:sz="4" w:space="0" w:color="auto"/>
              <w:left w:val="single" w:sz="4" w:space="0" w:color="auto"/>
              <w:bottom w:val="single" w:sz="4" w:space="0" w:color="auto"/>
              <w:right w:val="single" w:sz="12" w:space="0" w:color="ED7D31"/>
            </w:tcBorders>
            <w:shd w:val="clear" w:color="000000" w:fill="F8CBAD"/>
            <w:noWrap/>
            <w:vAlign w:val="bottom"/>
            <w:hideMark/>
          </w:tcPr>
          <w:p w14:paraId="17E8D6D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4" w:space="0" w:color="auto"/>
            </w:tcBorders>
            <w:shd w:val="clear" w:color="000000" w:fill="FFFFFF"/>
            <w:noWrap/>
            <w:vAlign w:val="bottom"/>
            <w:hideMark/>
          </w:tcPr>
          <w:p w14:paraId="5A85E0C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D0CE56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2C928E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12" w:space="0" w:color="ED7D31"/>
            </w:tcBorders>
            <w:shd w:val="clear" w:color="000000" w:fill="FFFFFF"/>
            <w:noWrap/>
            <w:vAlign w:val="bottom"/>
            <w:hideMark/>
          </w:tcPr>
          <w:p w14:paraId="0A32541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47D10F6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3A49F2A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1F009D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nil"/>
            </w:tcBorders>
            <w:shd w:val="clear" w:color="000000" w:fill="FFFFFF"/>
            <w:noWrap/>
            <w:vAlign w:val="bottom"/>
            <w:hideMark/>
          </w:tcPr>
          <w:p w14:paraId="30B6C7B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single" w:sz="12" w:space="0" w:color="ED7D31"/>
              <w:bottom w:val="single" w:sz="4" w:space="0" w:color="auto"/>
              <w:right w:val="single" w:sz="4" w:space="0" w:color="auto"/>
            </w:tcBorders>
            <w:shd w:val="clear" w:color="000000" w:fill="FFFFFF"/>
            <w:noWrap/>
            <w:vAlign w:val="bottom"/>
            <w:hideMark/>
          </w:tcPr>
          <w:p w14:paraId="6F1870F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7B2005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2C37FA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1048A5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663C550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3966EB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D23454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D251E2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540310A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4A2463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06B546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0922A1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265AE6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31E0EE3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D1FF91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EA4C9C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2DD443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3D8DB32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01E2D6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0C1245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C9BAF2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6B9ACD4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CC1BE1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FA5382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068809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641B13A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DCEAB5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7C90EE9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5F1F098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4BD49B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12" w:space="0" w:color="ED7D31"/>
            </w:tcBorders>
            <w:shd w:val="clear" w:color="000000" w:fill="FFFFFF"/>
            <w:noWrap/>
            <w:vAlign w:val="bottom"/>
            <w:hideMark/>
          </w:tcPr>
          <w:p w14:paraId="2CC120B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nil"/>
              <w:bottom w:val="single" w:sz="4" w:space="0" w:color="auto"/>
              <w:right w:val="single" w:sz="4" w:space="0" w:color="auto"/>
            </w:tcBorders>
            <w:shd w:val="clear" w:color="000000" w:fill="F8CBAD"/>
            <w:noWrap/>
            <w:vAlign w:val="bottom"/>
            <w:hideMark/>
          </w:tcPr>
          <w:p w14:paraId="0810A0F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00FAE13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39EE68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12" w:space="0" w:color="ED7D31"/>
            </w:tcBorders>
            <w:shd w:val="clear" w:color="000000" w:fill="FFFFFF"/>
            <w:noWrap/>
            <w:vAlign w:val="bottom"/>
            <w:hideMark/>
          </w:tcPr>
          <w:p w14:paraId="71FDAF7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nil"/>
              <w:bottom w:val="single" w:sz="4" w:space="0" w:color="auto"/>
              <w:right w:val="single" w:sz="4" w:space="0" w:color="auto"/>
            </w:tcBorders>
            <w:shd w:val="clear" w:color="000000" w:fill="F8CBAD"/>
            <w:noWrap/>
            <w:vAlign w:val="bottom"/>
            <w:hideMark/>
          </w:tcPr>
          <w:p w14:paraId="2C40597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3BB49FD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B63E54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12" w:space="0" w:color="ED7D31"/>
            </w:tcBorders>
            <w:noWrap/>
            <w:vAlign w:val="bottom"/>
            <w:hideMark/>
          </w:tcPr>
          <w:p w14:paraId="625E974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r>
      <w:tr w:rsidR="00B20BD2" w:rsidRPr="00DE20B7" w14:paraId="562618E1"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4A5A3BAD"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Poireau PC</w:t>
            </w:r>
          </w:p>
        </w:tc>
        <w:tc>
          <w:tcPr>
            <w:tcW w:w="279" w:type="dxa"/>
            <w:tcBorders>
              <w:top w:val="single" w:sz="4" w:space="0" w:color="auto"/>
              <w:left w:val="single" w:sz="12" w:space="0" w:color="ED7D31"/>
              <w:bottom w:val="single" w:sz="4" w:space="0" w:color="auto"/>
              <w:right w:val="single" w:sz="4" w:space="0" w:color="auto"/>
            </w:tcBorders>
            <w:noWrap/>
            <w:vAlign w:val="bottom"/>
            <w:hideMark/>
          </w:tcPr>
          <w:p w14:paraId="02B040DB" w14:textId="2AA354C3"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EB4BF5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71D45C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90A8D4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24D9C5A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nil"/>
              <w:bottom w:val="single" w:sz="4" w:space="0" w:color="auto"/>
              <w:right w:val="single" w:sz="4" w:space="0" w:color="auto"/>
            </w:tcBorders>
            <w:shd w:val="clear" w:color="000000" w:fill="D9E1F2"/>
            <w:noWrap/>
            <w:vAlign w:val="bottom"/>
            <w:hideMark/>
          </w:tcPr>
          <w:p w14:paraId="5180D68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6B22B9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C3E3A9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4A59547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nil"/>
              <w:bottom w:val="single" w:sz="4" w:space="0" w:color="auto"/>
              <w:right w:val="single" w:sz="4" w:space="0" w:color="auto"/>
            </w:tcBorders>
            <w:shd w:val="clear" w:color="000000" w:fill="D9E1F2"/>
            <w:noWrap/>
            <w:vAlign w:val="bottom"/>
            <w:hideMark/>
          </w:tcPr>
          <w:p w14:paraId="600A553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0774D03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7658E2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nil"/>
            </w:tcBorders>
            <w:shd w:val="clear" w:color="000000" w:fill="FFFFFF"/>
            <w:noWrap/>
            <w:vAlign w:val="bottom"/>
            <w:hideMark/>
          </w:tcPr>
          <w:p w14:paraId="7E0B276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single" w:sz="12" w:space="0" w:color="ED7D31"/>
              <w:bottom w:val="single" w:sz="4" w:space="0" w:color="auto"/>
              <w:right w:val="single" w:sz="4" w:space="0" w:color="auto"/>
            </w:tcBorders>
            <w:shd w:val="clear" w:color="000000" w:fill="FFFFFF"/>
            <w:noWrap/>
            <w:vAlign w:val="bottom"/>
            <w:hideMark/>
          </w:tcPr>
          <w:p w14:paraId="0CF3DEA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2B1A21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3A3CB4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DBB5AB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793CDC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C497CF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A4CFD3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69B9BE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AB97E5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930556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E481D3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F94A81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500175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7F8B96C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9234E8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A88071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F845E0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74185BF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58C93E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D13E7B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FACC0D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016F4A9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58CF26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B3B01D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1C2D74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7AC9C77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9F74FA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FB6B8B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FD92D8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9B4873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1DB3DD2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8375C5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EDD1F5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407070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3CA5252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269031C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4D3420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798644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noWrap/>
            <w:vAlign w:val="bottom"/>
            <w:hideMark/>
          </w:tcPr>
          <w:p w14:paraId="6C4CB76F" w14:textId="2A58680D"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p>
        </w:tc>
      </w:tr>
      <w:tr w:rsidR="00B20BD2" w:rsidRPr="00DE20B7" w14:paraId="3DC84FC8" w14:textId="77777777" w:rsidTr="00CD3BBB">
        <w:trPr>
          <w:trHeight w:hRule="exact" w:val="173"/>
        </w:trPr>
        <w:tc>
          <w:tcPr>
            <w:tcW w:w="661" w:type="dxa"/>
            <w:tcBorders>
              <w:top w:val="dotted" w:sz="4" w:space="0" w:color="auto"/>
              <w:left w:val="single" w:sz="4" w:space="0" w:color="auto"/>
              <w:bottom w:val="dotted" w:sz="4" w:space="0" w:color="auto"/>
              <w:right w:val="dotted" w:sz="4" w:space="0" w:color="auto"/>
            </w:tcBorders>
            <w:shd w:val="clear" w:color="EDEDED" w:fill="FFFF00"/>
            <w:noWrap/>
            <w:vAlign w:val="center"/>
            <w:hideMark/>
          </w:tcPr>
          <w:p w14:paraId="0E955DD0"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Pois PC</w:t>
            </w:r>
          </w:p>
        </w:tc>
        <w:tc>
          <w:tcPr>
            <w:tcW w:w="279" w:type="dxa"/>
            <w:tcBorders>
              <w:top w:val="nil"/>
              <w:left w:val="single" w:sz="12" w:space="0" w:color="ED7D31"/>
              <w:bottom w:val="single" w:sz="4" w:space="0" w:color="auto"/>
              <w:right w:val="single" w:sz="4" w:space="0" w:color="auto"/>
            </w:tcBorders>
            <w:noWrap/>
            <w:vAlign w:val="bottom"/>
            <w:hideMark/>
          </w:tcPr>
          <w:p w14:paraId="133CA18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180D448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00BE23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72F3122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720C53C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DF6216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466C43D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427427C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7D27343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640A246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74234CC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9451B1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nil"/>
            </w:tcBorders>
            <w:shd w:val="clear" w:color="000000" w:fill="FFFFFF"/>
            <w:noWrap/>
            <w:vAlign w:val="bottom"/>
            <w:hideMark/>
          </w:tcPr>
          <w:p w14:paraId="3B2D7FE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single" w:sz="12" w:space="0" w:color="ED7D31"/>
              <w:bottom w:val="single" w:sz="4" w:space="0" w:color="auto"/>
              <w:right w:val="single" w:sz="4" w:space="0" w:color="auto"/>
            </w:tcBorders>
            <w:shd w:val="clear" w:color="000000" w:fill="FFFFFF"/>
            <w:noWrap/>
            <w:vAlign w:val="bottom"/>
            <w:hideMark/>
          </w:tcPr>
          <w:p w14:paraId="5B90710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F4CBE2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E28E41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1C3507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0CF21C8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F3E1FB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D53AF2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E737F2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FE1CB0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2437309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45041F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60049A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4171F5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5619BD2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47B0AC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F59BDF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0DADEF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7A78E6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20EF0D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23B3A4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536C60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156DE8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CA44D9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641848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A87083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953DF0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1A00BD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3F36AC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C546A8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D8777C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510B437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82735C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34699B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684B2F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3BD2764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40FBB9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A9C3BC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6AD929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1BDE64A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r>
      <w:tr w:rsidR="00B20BD2" w:rsidRPr="00DE20B7" w14:paraId="2B0C6DF5" w14:textId="77777777" w:rsidTr="00CD3BBB">
        <w:trPr>
          <w:trHeight w:hRule="exact" w:val="173"/>
        </w:trPr>
        <w:tc>
          <w:tcPr>
            <w:tcW w:w="661"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48A981D3"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Pois SA</w:t>
            </w:r>
          </w:p>
        </w:tc>
        <w:tc>
          <w:tcPr>
            <w:tcW w:w="279" w:type="dxa"/>
            <w:tcBorders>
              <w:top w:val="nil"/>
              <w:left w:val="single" w:sz="12" w:space="0" w:color="ED7D31"/>
              <w:bottom w:val="single" w:sz="4" w:space="0" w:color="auto"/>
              <w:right w:val="single" w:sz="4" w:space="0" w:color="auto"/>
            </w:tcBorders>
            <w:noWrap/>
            <w:vAlign w:val="bottom"/>
            <w:hideMark/>
          </w:tcPr>
          <w:p w14:paraId="29E6512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03C3DBF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0BD9B52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3A072B4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4015012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00DA7A1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88A389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49A9E53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15CAD3D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212E5BD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0A86146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4CAAB2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nil"/>
              <w:bottom w:val="single" w:sz="4" w:space="0" w:color="auto"/>
              <w:right w:val="nil"/>
            </w:tcBorders>
            <w:shd w:val="clear" w:color="000000" w:fill="D9E1F2"/>
            <w:noWrap/>
            <w:vAlign w:val="bottom"/>
            <w:hideMark/>
          </w:tcPr>
          <w:p w14:paraId="7E16012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12" w:space="0" w:color="ED7D31"/>
              <w:bottom w:val="single" w:sz="4" w:space="0" w:color="auto"/>
              <w:right w:val="single" w:sz="4" w:space="0" w:color="auto"/>
            </w:tcBorders>
            <w:shd w:val="clear" w:color="000000" w:fill="D9E1F2"/>
            <w:noWrap/>
            <w:vAlign w:val="bottom"/>
            <w:hideMark/>
          </w:tcPr>
          <w:p w14:paraId="2D369E7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36A13B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783678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4727EFF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622E114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C5A9BC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B15FA5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532343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20A4D4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0430C8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744ADA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0C696E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D978C0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9E3FBA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A39187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B6C8A4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E01F26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6BBE2C9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9C28E4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7D819F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8692E8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762A353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C49B43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2926A7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60BD0B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0E53DD9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269D30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0D0E10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85663B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53C8C7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3EE4BBE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80908C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DA3545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DE6C24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58B8EF1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9BA485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A76D1E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B606F8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0DA26BC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r>
      <w:tr w:rsidR="00B20BD2" w:rsidRPr="00DE20B7" w14:paraId="19E03ADF"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16E3153E"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Poivron SA</w:t>
            </w:r>
          </w:p>
        </w:tc>
        <w:tc>
          <w:tcPr>
            <w:tcW w:w="279" w:type="dxa"/>
            <w:tcBorders>
              <w:top w:val="nil"/>
              <w:left w:val="single" w:sz="12" w:space="0" w:color="ED7D31"/>
              <w:bottom w:val="single" w:sz="4" w:space="0" w:color="auto"/>
              <w:right w:val="single" w:sz="4" w:space="0" w:color="auto"/>
            </w:tcBorders>
            <w:noWrap/>
            <w:vAlign w:val="bottom"/>
            <w:hideMark/>
          </w:tcPr>
          <w:p w14:paraId="20B298B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7E991F8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35BA50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7DD805A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635D529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0E359DC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39F1D27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0D24523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45739F5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7FB39FE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2909FA3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ED205A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nil"/>
            </w:tcBorders>
            <w:shd w:val="clear" w:color="000000" w:fill="FFFFFF"/>
            <w:noWrap/>
            <w:vAlign w:val="bottom"/>
            <w:hideMark/>
          </w:tcPr>
          <w:p w14:paraId="5A2F851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single" w:sz="12" w:space="0" w:color="ED7D31"/>
              <w:bottom w:val="single" w:sz="4" w:space="0" w:color="auto"/>
              <w:right w:val="single" w:sz="4" w:space="0" w:color="auto"/>
            </w:tcBorders>
            <w:shd w:val="clear" w:color="000000" w:fill="FFFFFF"/>
            <w:noWrap/>
            <w:vAlign w:val="bottom"/>
            <w:hideMark/>
          </w:tcPr>
          <w:p w14:paraId="6C1106B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43C5C8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AB64ED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EFB062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3F28498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798C85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B494E8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655492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60E385E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393CB2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7E461E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F8D3F4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8C2390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7E12831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73C7A2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627E26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325128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5045D7E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2279B97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2CC518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35FD52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6E81D6D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061CF35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FB031A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456D1CA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05F1BFE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265B334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13CB973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4740F9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385DC3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715DAF5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321DD2B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D296C0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79232A0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5511342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00B7B2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37FD0E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97EB41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0CCFC5B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r>
      <w:tr w:rsidR="00B20BD2" w:rsidRPr="00DE20B7" w14:paraId="2CF9D9E8"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4A3F447E"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Radis botte printemps SA</w:t>
            </w:r>
          </w:p>
        </w:tc>
        <w:tc>
          <w:tcPr>
            <w:tcW w:w="279" w:type="dxa"/>
            <w:tcBorders>
              <w:top w:val="nil"/>
              <w:left w:val="single" w:sz="12" w:space="0" w:color="ED7D31"/>
              <w:bottom w:val="single" w:sz="4" w:space="0" w:color="auto"/>
              <w:right w:val="single" w:sz="4" w:space="0" w:color="auto"/>
            </w:tcBorders>
            <w:noWrap/>
            <w:vAlign w:val="bottom"/>
            <w:hideMark/>
          </w:tcPr>
          <w:p w14:paraId="78337A8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69F158D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6AE97C2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1A4DCF4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36156CE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6EFF7D6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A7BE8E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EA3078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2F650B4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26D997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1A4ACA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57FDD9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nil"/>
              <w:bottom w:val="single" w:sz="4" w:space="0" w:color="auto"/>
              <w:right w:val="nil"/>
            </w:tcBorders>
            <w:shd w:val="clear" w:color="000000" w:fill="D9E1F2"/>
            <w:noWrap/>
            <w:vAlign w:val="bottom"/>
            <w:hideMark/>
          </w:tcPr>
          <w:p w14:paraId="056453F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12" w:space="0" w:color="ED7D31"/>
              <w:bottom w:val="single" w:sz="4" w:space="0" w:color="auto"/>
              <w:right w:val="single" w:sz="4" w:space="0" w:color="auto"/>
            </w:tcBorders>
            <w:shd w:val="clear" w:color="000000" w:fill="D9E1F2"/>
            <w:noWrap/>
            <w:vAlign w:val="bottom"/>
            <w:hideMark/>
          </w:tcPr>
          <w:p w14:paraId="74F6762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E1FE2A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846FFE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6D4159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414CFF1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41E23ED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F90934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86E928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14F77A4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751A51E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DC4E48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580188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E3A258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07BE52C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B7A98F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94B6BE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D76BEB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F7FC88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43DA11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B5AB1D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165A34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1335C5B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0EEDF0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6EF492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4D5C0F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6759C51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9EABDA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D7A6F4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D0BFF3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04B981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1F163E1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357BCF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7F8F85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55C0CA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75F385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B01463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AF0437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E58F3A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3587920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r>
      <w:tr w:rsidR="00B20BD2" w:rsidRPr="00DE20B7" w14:paraId="423BE252"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08295813"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Radis d'hiver PC</w:t>
            </w:r>
          </w:p>
        </w:tc>
        <w:tc>
          <w:tcPr>
            <w:tcW w:w="279" w:type="dxa"/>
            <w:tcBorders>
              <w:top w:val="nil"/>
              <w:left w:val="single" w:sz="12" w:space="0" w:color="ED7D31"/>
              <w:bottom w:val="single" w:sz="4" w:space="0" w:color="auto"/>
              <w:right w:val="single" w:sz="4" w:space="0" w:color="auto"/>
            </w:tcBorders>
            <w:noWrap/>
            <w:vAlign w:val="bottom"/>
            <w:hideMark/>
          </w:tcPr>
          <w:p w14:paraId="35248C9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63380A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10DC9A0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A0D0FC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12" w:space="0" w:color="ED7D31"/>
            </w:tcBorders>
            <w:shd w:val="clear" w:color="000000" w:fill="FFFFFF"/>
            <w:noWrap/>
            <w:vAlign w:val="bottom"/>
            <w:hideMark/>
          </w:tcPr>
          <w:p w14:paraId="6223F37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single" w:sz="4" w:space="0" w:color="auto"/>
              <w:left w:val="nil"/>
              <w:bottom w:val="single" w:sz="4" w:space="0" w:color="auto"/>
              <w:right w:val="single" w:sz="4" w:space="0" w:color="auto"/>
            </w:tcBorders>
            <w:shd w:val="clear" w:color="000000" w:fill="F8CBAD"/>
            <w:noWrap/>
            <w:vAlign w:val="bottom"/>
            <w:hideMark/>
          </w:tcPr>
          <w:p w14:paraId="18407E9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79" w:type="dxa"/>
            <w:tcBorders>
              <w:top w:val="nil"/>
              <w:left w:val="nil"/>
              <w:bottom w:val="single" w:sz="4" w:space="0" w:color="auto"/>
              <w:right w:val="single" w:sz="4" w:space="0" w:color="auto"/>
            </w:tcBorders>
            <w:shd w:val="clear" w:color="000000" w:fill="FFFFFF"/>
            <w:noWrap/>
            <w:vAlign w:val="bottom"/>
            <w:hideMark/>
          </w:tcPr>
          <w:p w14:paraId="7D45369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634BAFC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69A3EB7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08D239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19A951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25699A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nil"/>
            </w:tcBorders>
            <w:shd w:val="clear" w:color="000000" w:fill="FFFFFF"/>
            <w:noWrap/>
            <w:vAlign w:val="bottom"/>
            <w:hideMark/>
          </w:tcPr>
          <w:p w14:paraId="3F507C2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single" w:sz="12" w:space="0" w:color="ED7D31"/>
              <w:bottom w:val="single" w:sz="4" w:space="0" w:color="auto"/>
              <w:right w:val="single" w:sz="4" w:space="0" w:color="auto"/>
            </w:tcBorders>
            <w:shd w:val="clear" w:color="000000" w:fill="FFFFFF"/>
            <w:noWrap/>
            <w:vAlign w:val="bottom"/>
            <w:hideMark/>
          </w:tcPr>
          <w:p w14:paraId="0DB77C4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32835D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8A5745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E6CBFD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7D076DB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1091FE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619EF0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BF4DBE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5BA420E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28E1EE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1450CA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102BF4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171D10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166BD9A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289775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EB3393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CA7B8B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39654ED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E8E879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CF38A0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60261B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046C88E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2CC8EF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C96329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91E900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4896FC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793227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29D963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2982F7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361DBB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12" w:space="0" w:color="ED7D31"/>
            </w:tcBorders>
            <w:shd w:val="clear" w:color="000000" w:fill="FFFFFF"/>
            <w:noWrap/>
            <w:vAlign w:val="bottom"/>
            <w:hideMark/>
          </w:tcPr>
          <w:p w14:paraId="1C3611F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15CAD9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B7D3B4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4E58B59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3C3B39A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nil"/>
              <w:bottom w:val="single" w:sz="4" w:space="0" w:color="auto"/>
              <w:right w:val="single" w:sz="4" w:space="0" w:color="auto"/>
            </w:tcBorders>
            <w:shd w:val="clear" w:color="000000" w:fill="F8CBAD"/>
            <w:noWrap/>
            <w:vAlign w:val="bottom"/>
            <w:hideMark/>
          </w:tcPr>
          <w:p w14:paraId="472050D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C</w:t>
            </w:r>
          </w:p>
        </w:tc>
        <w:tc>
          <w:tcPr>
            <w:tcW w:w="280" w:type="dxa"/>
            <w:tcBorders>
              <w:top w:val="nil"/>
              <w:left w:val="nil"/>
              <w:bottom w:val="single" w:sz="4" w:space="0" w:color="auto"/>
              <w:right w:val="single" w:sz="4" w:space="0" w:color="auto"/>
            </w:tcBorders>
            <w:shd w:val="clear" w:color="000000" w:fill="FFFFFF"/>
            <w:noWrap/>
            <w:vAlign w:val="bottom"/>
            <w:hideMark/>
          </w:tcPr>
          <w:p w14:paraId="3DC9AA9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CA2009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12" w:space="0" w:color="ED7D31"/>
            </w:tcBorders>
            <w:noWrap/>
            <w:vAlign w:val="bottom"/>
            <w:hideMark/>
          </w:tcPr>
          <w:p w14:paraId="6DFDF20E" w14:textId="1C9C8966"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p>
        </w:tc>
      </w:tr>
      <w:tr w:rsidR="00B20BD2" w:rsidRPr="00DE20B7" w14:paraId="4AC017C4"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0E663889"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Salade d'hiver SA</w:t>
            </w:r>
          </w:p>
        </w:tc>
        <w:tc>
          <w:tcPr>
            <w:tcW w:w="279" w:type="dxa"/>
            <w:tcBorders>
              <w:top w:val="nil"/>
              <w:left w:val="single" w:sz="12" w:space="0" w:color="ED7D31"/>
              <w:bottom w:val="single" w:sz="4" w:space="0" w:color="auto"/>
              <w:right w:val="single" w:sz="4" w:space="0" w:color="auto"/>
            </w:tcBorders>
            <w:shd w:val="clear" w:color="000000" w:fill="FFFFFF"/>
            <w:noWrap/>
            <w:vAlign w:val="bottom"/>
            <w:hideMark/>
          </w:tcPr>
          <w:p w14:paraId="0293A3F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505ACB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75BFE9F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E7F482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12" w:space="0" w:color="ED7D31"/>
            </w:tcBorders>
            <w:shd w:val="clear" w:color="000000" w:fill="FFFFFF"/>
            <w:noWrap/>
            <w:vAlign w:val="bottom"/>
            <w:hideMark/>
          </w:tcPr>
          <w:p w14:paraId="53FED1A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single" w:sz="4" w:space="0" w:color="auto"/>
              <w:left w:val="nil"/>
              <w:bottom w:val="single" w:sz="4" w:space="0" w:color="auto"/>
              <w:right w:val="single" w:sz="4" w:space="0" w:color="auto"/>
            </w:tcBorders>
            <w:shd w:val="clear" w:color="000000" w:fill="D9E1F2"/>
            <w:noWrap/>
            <w:vAlign w:val="bottom"/>
            <w:hideMark/>
          </w:tcPr>
          <w:p w14:paraId="71BE18A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nil"/>
              <w:left w:val="nil"/>
              <w:bottom w:val="single" w:sz="4" w:space="0" w:color="auto"/>
              <w:right w:val="single" w:sz="4" w:space="0" w:color="auto"/>
            </w:tcBorders>
            <w:shd w:val="clear" w:color="000000" w:fill="FFFFFF"/>
            <w:noWrap/>
            <w:vAlign w:val="bottom"/>
            <w:hideMark/>
          </w:tcPr>
          <w:p w14:paraId="24C4E43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072C25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3D96EA6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nil"/>
              <w:bottom w:val="single" w:sz="4" w:space="0" w:color="auto"/>
              <w:right w:val="single" w:sz="4" w:space="0" w:color="auto"/>
            </w:tcBorders>
            <w:shd w:val="clear" w:color="000000" w:fill="D9E1F2"/>
            <w:noWrap/>
            <w:vAlign w:val="bottom"/>
            <w:hideMark/>
          </w:tcPr>
          <w:p w14:paraId="61AA9CD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79"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94F21B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BCD6C3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32BDEBD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3B0DCA8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B20AAE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F499A1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5AA32D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7D6D0F9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5BFBD12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69368C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4026BF0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97B669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E1C13D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631D62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0F269A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ECC9F7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B0F342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14FDF4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034B7D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17CF31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1879B1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A55AF5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434DC0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AEA95B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47E9A1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7EB6EC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E05A82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A0FB9A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18530AD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4D3067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EACA7F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0B4EEF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8418A1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355AC1D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5CBEF4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BA79F9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58A2E04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7B834EB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776EFE5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821582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323FC1A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12" w:space="0" w:color="ED7D31"/>
            </w:tcBorders>
            <w:noWrap/>
            <w:vAlign w:val="bottom"/>
            <w:hideMark/>
          </w:tcPr>
          <w:p w14:paraId="52F6379B" w14:textId="3C4FDD41"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p>
        </w:tc>
      </w:tr>
      <w:tr w:rsidR="00B20BD2" w:rsidRPr="00DE20B7" w14:paraId="54D9BC50"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EDEDED" w:fill="FFFF00"/>
            <w:noWrap/>
            <w:vAlign w:val="center"/>
            <w:hideMark/>
          </w:tcPr>
          <w:p w14:paraId="465C879B"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Salade PC</w:t>
            </w:r>
          </w:p>
        </w:tc>
        <w:tc>
          <w:tcPr>
            <w:tcW w:w="279" w:type="dxa"/>
            <w:tcBorders>
              <w:top w:val="nil"/>
              <w:left w:val="single" w:sz="12" w:space="0" w:color="ED7D31"/>
              <w:bottom w:val="single" w:sz="4" w:space="0" w:color="auto"/>
              <w:right w:val="single" w:sz="4" w:space="0" w:color="auto"/>
            </w:tcBorders>
            <w:shd w:val="clear" w:color="000000" w:fill="FFFFFF"/>
            <w:noWrap/>
            <w:vAlign w:val="bottom"/>
            <w:hideMark/>
          </w:tcPr>
          <w:p w14:paraId="66CB112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175D3EA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6F39B62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140DF16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75F3B4C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216BB38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3BD3FFF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4F0F751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1F0C668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39C5003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55A6DF6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DD64C6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13F377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1405EF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D874E0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AC8E31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7BBE78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EAD221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301D19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7D1F2F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C6272D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57DBEFF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2B92362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334DC2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DED7C8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AD057F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05CC36D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065FA25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DE439E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78E194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016C81C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ABB5F9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15036A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D4E369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7C91B52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CDF284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81A067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977AE4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3F65642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2FBF48B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5856531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2BDE6A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A45897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68B6EE3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4CDEE63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E31B09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350023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5F72F49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81F210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D43A66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75447A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274D203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r>
      <w:tr w:rsidR="00B20BD2" w:rsidRPr="00DE20B7" w14:paraId="5776B182" w14:textId="77777777" w:rsidTr="00CD3BBB">
        <w:trPr>
          <w:trHeight w:hRule="exact" w:val="173"/>
        </w:trPr>
        <w:tc>
          <w:tcPr>
            <w:tcW w:w="661" w:type="dxa"/>
            <w:tcBorders>
              <w:top w:val="nil"/>
              <w:left w:val="single" w:sz="4" w:space="0" w:color="auto"/>
              <w:bottom w:val="single" w:sz="4" w:space="0" w:color="auto"/>
              <w:right w:val="single" w:sz="4" w:space="0" w:color="auto"/>
            </w:tcBorders>
            <w:shd w:val="clear" w:color="000000" w:fill="A9D08E"/>
            <w:noWrap/>
            <w:vAlign w:val="center"/>
            <w:hideMark/>
          </w:tcPr>
          <w:p w14:paraId="401A3D34" w14:textId="77777777" w:rsidR="00B20BD2" w:rsidRPr="00DE20B7" w:rsidRDefault="00B20BD2" w:rsidP="00B20BD2">
            <w:pPr>
              <w:spacing w:after="0" w:line="240" w:lineRule="auto"/>
              <w:rPr>
                <w:rFonts w:ascii="Arial" w:eastAsia="Times New Roman" w:hAnsi="Arial" w:cs="Arial"/>
                <w:b/>
                <w:bCs/>
                <w:color w:val="000000"/>
                <w:kern w:val="0"/>
                <w:sz w:val="10"/>
                <w:szCs w:val="10"/>
                <w:lang w:eastAsia="fr-FR"/>
                <w14:ligatures w14:val="none"/>
              </w:rPr>
            </w:pPr>
            <w:r w:rsidRPr="00DE20B7">
              <w:rPr>
                <w:rFonts w:ascii="Arial" w:eastAsia="Times New Roman" w:hAnsi="Arial" w:cs="Arial"/>
                <w:b/>
                <w:bCs/>
                <w:color w:val="000000"/>
                <w:kern w:val="0"/>
                <w:sz w:val="10"/>
                <w:szCs w:val="10"/>
                <w:lang w:eastAsia="fr-FR"/>
                <w14:ligatures w14:val="none"/>
              </w:rPr>
              <w:t>Tomate SA</w:t>
            </w:r>
          </w:p>
        </w:tc>
        <w:tc>
          <w:tcPr>
            <w:tcW w:w="279" w:type="dxa"/>
            <w:tcBorders>
              <w:top w:val="nil"/>
              <w:left w:val="single" w:sz="12" w:space="0" w:color="ED7D31"/>
              <w:bottom w:val="single" w:sz="4" w:space="0" w:color="auto"/>
              <w:right w:val="single" w:sz="4" w:space="0" w:color="auto"/>
            </w:tcBorders>
            <w:shd w:val="clear" w:color="000000" w:fill="FFFFFF"/>
            <w:noWrap/>
            <w:vAlign w:val="bottom"/>
            <w:hideMark/>
          </w:tcPr>
          <w:p w14:paraId="49AABC3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3602AED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1FFB594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089D08C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0B67A50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2232970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09D86B5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4E9BB2B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shd w:val="clear" w:color="000000" w:fill="FFFFFF"/>
            <w:noWrap/>
            <w:vAlign w:val="bottom"/>
            <w:hideMark/>
          </w:tcPr>
          <w:p w14:paraId="4624E25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100BE9B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shd w:val="clear" w:color="000000" w:fill="FFFFFF"/>
            <w:noWrap/>
            <w:vAlign w:val="bottom"/>
            <w:hideMark/>
          </w:tcPr>
          <w:p w14:paraId="3412D21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112EC2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5DF9D97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519D4B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B02932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CD3FFC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C077EF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069F444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270BB44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071103F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32D2806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5094256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E6B357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1EFACD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72C58E7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1FF6479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46252AB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1AE4BDE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455C6F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9BFDF1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50DDF62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6E3A1C8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46661EE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6BC10B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07DAB21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6BEF2C9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18E8FF2"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53510C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3FD08DC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3EDC316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2060575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B04A34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BF833A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single" w:sz="4" w:space="0" w:color="auto"/>
              <w:bottom w:val="single" w:sz="4" w:space="0" w:color="auto"/>
              <w:right w:val="single" w:sz="12" w:space="0" w:color="ED7D31"/>
            </w:tcBorders>
            <w:shd w:val="clear" w:color="000000" w:fill="D9E1F2"/>
            <w:noWrap/>
            <w:vAlign w:val="bottom"/>
            <w:hideMark/>
          </w:tcPr>
          <w:p w14:paraId="2BE37B1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single" w:sz="4" w:space="0" w:color="auto"/>
              <w:left w:val="nil"/>
              <w:bottom w:val="single" w:sz="4" w:space="0" w:color="auto"/>
              <w:right w:val="single" w:sz="4" w:space="0" w:color="auto"/>
            </w:tcBorders>
            <w:shd w:val="clear" w:color="000000" w:fill="D9E1F2"/>
            <w:noWrap/>
            <w:vAlign w:val="bottom"/>
            <w:hideMark/>
          </w:tcPr>
          <w:p w14:paraId="50F61C5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R</w:t>
            </w:r>
          </w:p>
        </w:tc>
        <w:tc>
          <w:tcPr>
            <w:tcW w:w="280" w:type="dxa"/>
            <w:tcBorders>
              <w:top w:val="nil"/>
              <w:left w:val="nil"/>
              <w:bottom w:val="single" w:sz="4" w:space="0" w:color="auto"/>
              <w:right w:val="single" w:sz="4" w:space="0" w:color="auto"/>
            </w:tcBorders>
            <w:shd w:val="clear" w:color="000000" w:fill="FFFFFF"/>
            <w:noWrap/>
            <w:vAlign w:val="bottom"/>
            <w:hideMark/>
          </w:tcPr>
          <w:p w14:paraId="0CA905A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B4B84C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shd w:val="clear" w:color="000000" w:fill="FFFFFF"/>
            <w:noWrap/>
            <w:vAlign w:val="bottom"/>
            <w:hideMark/>
          </w:tcPr>
          <w:p w14:paraId="2B32AD3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522B599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6419BEF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shd w:val="clear" w:color="000000" w:fill="FFFFFF"/>
            <w:noWrap/>
            <w:vAlign w:val="bottom"/>
            <w:hideMark/>
          </w:tcPr>
          <w:p w14:paraId="4ABEF46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1AB2C68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r>
      <w:tr w:rsidR="00B20BD2" w:rsidRPr="00DE20B7" w14:paraId="4E7CD241" w14:textId="77777777" w:rsidTr="00BF1764">
        <w:trPr>
          <w:trHeight w:hRule="exact" w:val="173"/>
        </w:trPr>
        <w:tc>
          <w:tcPr>
            <w:tcW w:w="661" w:type="dxa"/>
            <w:tcBorders>
              <w:top w:val="nil"/>
              <w:left w:val="single" w:sz="4" w:space="0" w:color="auto"/>
              <w:bottom w:val="single" w:sz="4" w:space="0" w:color="auto"/>
              <w:right w:val="nil"/>
            </w:tcBorders>
            <w:noWrap/>
            <w:vAlign w:val="center"/>
            <w:hideMark/>
          </w:tcPr>
          <w:p w14:paraId="7F84B638" w14:textId="77777777" w:rsidR="00B20BD2" w:rsidRPr="00DE20B7" w:rsidRDefault="00B20BD2" w:rsidP="00B20BD2">
            <w:pPr>
              <w:spacing w:after="0" w:line="240" w:lineRule="auto"/>
              <w:rPr>
                <w:rFonts w:ascii="Arial" w:eastAsia="Times New Roman" w:hAnsi="Arial" w:cs="Arial"/>
                <w:b/>
                <w:bCs/>
                <w:color w:val="000000"/>
                <w:kern w:val="0"/>
                <w:sz w:val="20"/>
                <w:szCs w:val="20"/>
                <w:lang w:eastAsia="fr-FR"/>
                <w14:ligatures w14:val="none"/>
              </w:rPr>
            </w:pPr>
            <w:r w:rsidRPr="00DE20B7">
              <w:rPr>
                <w:rFonts w:ascii="Arial" w:eastAsia="Times New Roman" w:hAnsi="Arial" w:cs="Arial"/>
                <w:b/>
                <w:bCs/>
                <w:color w:val="000000"/>
                <w:kern w:val="0"/>
                <w:sz w:val="20"/>
                <w:szCs w:val="20"/>
                <w:lang w:eastAsia="fr-FR"/>
                <w14:ligatures w14:val="none"/>
              </w:rPr>
              <w:t> </w:t>
            </w:r>
          </w:p>
        </w:tc>
        <w:tc>
          <w:tcPr>
            <w:tcW w:w="279" w:type="dxa"/>
            <w:tcBorders>
              <w:top w:val="nil"/>
              <w:left w:val="single" w:sz="12" w:space="0" w:color="ED7D31"/>
              <w:bottom w:val="single" w:sz="4" w:space="0" w:color="auto"/>
              <w:right w:val="single" w:sz="4" w:space="0" w:color="auto"/>
            </w:tcBorders>
            <w:noWrap/>
            <w:vAlign w:val="bottom"/>
            <w:hideMark/>
          </w:tcPr>
          <w:p w14:paraId="214F751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noWrap/>
            <w:vAlign w:val="bottom"/>
            <w:hideMark/>
          </w:tcPr>
          <w:p w14:paraId="004A9DE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noWrap/>
            <w:vAlign w:val="bottom"/>
            <w:hideMark/>
          </w:tcPr>
          <w:p w14:paraId="4997D45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noWrap/>
            <w:vAlign w:val="bottom"/>
            <w:hideMark/>
          </w:tcPr>
          <w:p w14:paraId="60BA2DB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noWrap/>
            <w:vAlign w:val="bottom"/>
            <w:hideMark/>
          </w:tcPr>
          <w:p w14:paraId="6179272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noWrap/>
            <w:vAlign w:val="bottom"/>
            <w:hideMark/>
          </w:tcPr>
          <w:p w14:paraId="7FE053F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noWrap/>
            <w:vAlign w:val="bottom"/>
            <w:hideMark/>
          </w:tcPr>
          <w:p w14:paraId="5C031A0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noWrap/>
            <w:vAlign w:val="bottom"/>
            <w:hideMark/>
          </w:tcPr>
          <w:p w14:paraId="7E0A67F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12" w:space="0" w:color="ED7D31"/>
            </w:tcBorders>
            <w:noWrap/>
            <w:vAlign w:val="bottom"/>
            <w:hideMark/>
          </w:tcPr>
          <w:p w14:paraId="70435E5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noWrap/>
            <w:vAlign w:val="bottom"/>
            <w:hideMark/>
          </w:tcPr>
          <w:p w14:paraId="6388553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79" w:type="dxa"/>
            <w:tcBorders>
              <w:top w:val="nil"/>
              <w:left w:val="nil"/>
              <w:bottom w:val="single" w:sz="4" w:space="0" w:color="auto"/>
              <w:right w:val="single" w:sz="4" w:space="0" w:color="auto"/>
            </w:tcBorders>
            <w:noWrap/>
            <w:vAlign w:val="bottom"/>
            <w:hideMark/>
          </w:tcPr>
          <w:p w14:paraId="003A6F8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5CD4951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6269269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76F9774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5B616FC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440AEE4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7264F036"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25604B9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7A3FCE9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7CE4892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666EC6B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42CACFD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799572F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7568E04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5370B63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260B65A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1E467874"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1087BF0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42B73A1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0A3B7A91"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26D9BEB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0A76CC4D"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0A885A9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2C07808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36D9E38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5FFA85E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28EF391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7C6F241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4EC776CB"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552522AF"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0CB084B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6AE044F5"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38C25B1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132D9DBC"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5808EBFE"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6952600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183B47A3"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3537F030"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3E062F37"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0E4E194A"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4" w:space="0" w:color="auto"/>
            </w:tcBorders>
            <w:noWrap/>
            <w:vAlign w:val="bottom"/>
            <w:hideMark/>
          </w:tcPr>
          <w:p w14:paraId="652CEA39"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c>
          <w:tcPr>
            <w:tcW w:w="280" w:type="dxa"/>
            <w:tcBorders>
              <w:top w:val="nil"/>
              <w:left w:val="nil"/>
              <w:bottom w:val="single" w:sz="4" w:space="0" w:color="auto"/>
              <w:right w:val="single" w:sz="12" w:space="0" w:color="ED7D31"/>
            </w:tcBorders>
            <w:noWrap/>
            <w:vAlign w:val="bottom"/>
            <w:hideMark/>
          </w:tcPr>
          <w:p w14:paraId="07226B58" w14:textId="77777777" w:rsidR="00B20BD2" w:rsidRPr="00DE20B7" w:rsidRDefault="00B20BD2" w:rsidP="00B20BD2">
            <w:pPr>
              <w:spacing w:after="0" w:line="240" w:lineRule="auto"/>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 </w:t>
            </w:r>
          </w:p>
        </w:tc>
      </w:tr>
      <w:tr w:rsidR="00B20BD2" w:rsidRPr="00DE20B7" w14:paraId="029B90C6" w14:textId="77777777" w:rsidTr="00BF1764">
        <w:trPr>
          <w:trHeight w:hRule="exact" w:val="173"/>
        </w:trPr>
        <w:tc>
          <w:tcPr>
            <w:tcW w:w="661" w:type="dxa"/>
            <w:tcBorders>
              <w:top w:val="nil"/>
              <w:left w:val="single" w:sz="4" w:space="0" w:color="auto"/>
              <w:bottom w:val="single" w:sz="4" w:space="0" w:color="auto"/>
              <w:right w:val="nil"/>
            </w:tcBorders>
            <w:vAlign w:val="center"/>
            <w:hideMark/>
          </w:tcPr>
          <w:p w14:paraId="260EF46C" w14:textId="77777777" w:rsidR="00B20BD2" w:rsidRDefault="00BF1764" w:rsidP="00B20BD2">
            <w:pPr>
              <w:spacing w:after="0" w:line="240" w:lineRule="auto"/>
              <w:jc w:val="center"/>
              <w:rPr>
                <w:rFonts w:ascii="Calibri" w:eastAsia="Times New Roman" w:hAnsi="Calibri" w:cs="Calibri"/>
                <w:color w:val="000000"/>
                <w:kern w:val="0"/>
                <w:sz w:val="16"/>
                <w:szCs w:val="16"/>
                <w:lang w:eastAsia="fr-FR"/>
                <w14:ligatures w14:val="none"/>
              </w:rPr>
            </w:pPr>
            <w:r>
              <w:rPr>
                <w:rFonts w:ascii="Calibri" w:eastAsia="Times New Roman" w:hAnsi="Calibri" w:cs="Calibri"/>
                <w:color w:val="000000"/>
                <w:kern w:val="0"/>
                <w:sz w:val="16"/>
                <w:szCs w:val="16"/>
                <w:lang w:eastAsia="fr-FR"/>
                <w14:ligatures w14:val="none"/>
              </w:rPr>
              <w:t>Récolte</w:t>
            </w:r>
          </w:p>
          <w:p w14:paraId="259AE5CD" w14:textId="711173AB" w:rsidR="00BF1764" w:rsidRPr="00DE20B7" w:rsidRDefault="00BF1764" w:rsidP="00B20BD2">
            <w:pPr>
              <w:spacing w:after="0" w:line="240" w:lineRule="auto"/>
              <w:jc w:val="center"/>
              <w:rPr>
                <w:rFonts w:ascii="Calibri" w:eastAsia="Times New Roman" w:hAnsi="Calibri" w:cs="Calibri"/>
                <w:color w:val="000000"/>
                <w:kern w:val="0"/>
                <w:sz w:val="16"/>
                <w:szCs w:val="16"/>
                <w:lang w:eastAsia="fr-FR"/>
                <w14:ligatures w14:val="none"/>
              </w:rPr>
            </w:pPr>
          </w:p>
        </w:tc>
        <w:tc>
          <w:tcPr>
            <w:tcW w:w="279" w:type="dxa"/>
            <w:tcBorders>
              <w:top w:val="nil"/>
              <w:left w:val="single" w:sz="12" w:space="0" w:color="ED7D31"/>
              <w:bottom w:val="single" w:sz="4" w:space="0" w:color="auto"/>
              <w:right w:val="single" w:sz="4" w:space="0" w:color="auto"/>
            </w:tcBorders>
            <w:noWrap/>
            <w:vAlign w:val="center"/>
            <w:hideMark/>
          </w:tcPr>
          <w:p w14:paraId="426EA950" w14:textId="6FBECC86" w:rsidR="00B20BD2" w:rsidRPr="00DE20B7" w:rsidRDefault="00CD3BBB" w:rsidP="00B20BD2">
            <w:pPr>
              <w:spacing w:after="0" w:line="240" w:lineRule="auto"/>
              <w:jc w:val="center"/>
              <w:rPr>
                <w:rFonts w:ascii="Calibri" w:eastAsia="Times New Roman" w:hAnsi="Calibri" w:cs="Calibri"/>
                <w:color w:val="000000"/>
                <w:kern w:val="0"/>
                <w:sz w:val="16"/>
                <w:szCs w:val="16"/>
                <w:lang w:eastAsia="fr-FR"/>
                <w14:ligatures w14:val="none"/>
              </w:rPr>
            </w:pPr>
            <w:r>
              <w:rPr>
                <w:rFonts w:ascii="Calibri" w:eastAsia="Times New Roman" w:hAnsi="Calibri" w:cs="Calibri"/>
                <w:color w:val="000000"/>
                <w:kern w:val="0"/>
                <w:sz w:val="16"/>
                <w:szCs w:val="16"/>
                <w:lang w:eastAsia="fr-FR"/>
                <w14:ligatures w14:val="none"/>
              </w:rPr>
              <w:t>0</w:t>
            </w:r>
          </w:p>
        </w:tc>
        <w:tc>
          <w:tcPr>
            <w:tcW w:w="279" w:type="dxa"/>
            <w:tcBorders>
              <w:top w:val="nil"/>
              <w:left w:val="nil"/>
              <w:bottom w:val="single" w:sz="4" w:space="0" w:color="auto"/>
              <w:right w:val="single" w:sz="4" w:space="0" w:color="auto"/>
            </w:tcBorders>
            <w:noWrap/>
            <w:vAlign w:val="center"/>
            <w:hideMark/>
          </w:tcPr>
          <w:p w14:paraId="2A62329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6</w:t>
            </w:r>
          </w:p>
        </w:tc>
        <w:tc>
          <w:tcPr>
            <w:tcW w:w="279" w:type="dxa"/>
            <w:tcBorders>
              <w:top w:val="nil"/>
              <w:left w:val="nil"/>
              <w:bottom w:val="single" w:sz="4" w:space="0" w:color="auto"/>
              <w:right w:val="single" w:sz="4" w:space="0" w:color="auto"/>
            </w:tcBorders>
            <w:noWrap/>
            <w:vAlign w:val="center"/>
            <w:hideMark/>
          </w:tcPr>
          <w:p w14:paraId="143C6EA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6</w:t>
            </w:r>
          </w:p>
        </w:tc>
        <w:tc>
          <w:tcPr>
            <w:tcW w:w="279" w:type="dxa"/>
            <w:tcBorders>
              <w:top w:val="nil"/>
              <w:left w:val="nil"/>
              <w:bottom w:val="single" w:sz="4" w:space="0" w:color="auto"/>
              <w:right w:val="single" w:sz="4" w:space="0" w:color="auto"/>
            </w:tcBorders>
            <w:noWrap/>
            <w:vAlign w:val="center"/>
            <w:hideMark/>
          </w:tcPr>
          <w:p w14:paraId="6D6CD5C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5</w:t>
            </w:r>
          </w:p>
        </w:tc>
        <w:tc>
          <w:tcPr>
            <w:tcW w:w="279" w:type="dxa"/>
            <w:tcBorders>
              <w:top w:val="nil"/>
              <w:left w:val="nil"/>
              <w:bottom w:val="single" w:sz="4" w:space="0" w:color="auto"/>
              <w:right w:val="single" w:sz="12" w:space="0" w:color="ED7D31"/>
            </w:tcBorders>
            <w:noWrap/>
            <w:vAlign w:val="center"/>
            <w:hideMark/>
          </w:tcPr>
          <w:p w14:paraId="035305F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5</w:t>
            </w:r>
          </w:p>
        </w:tc>
        <w:tc>
          <w:tcPr>
            <w:tcW w:w="279" w:type="dxa"/>
            <w:tcBorders>
              <w:top w:val="nil"/>
              <w:left w:val="nil"/>
              <w:bottom w:val="single" w:sz="4" w:space="0" w:color="auto"/>
              <w:right w:val="single" w:sz="4" w:space="0" w:color="auto"/>
            </w:tcBorders>
            <w:noWrap/>
            <w:vAlign w:val="center"/>
            <w:hideMark/>
          </w:tcPr>
          <w:p w14:paraId="2318D58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6</w:t>
            </w:r>
          </w:p>
        </w:tc>
        <w:tc>
          <w:tcPr>
            <w:tcW w:w="279" w:type="dxa"/>
            <w:tcBorders>
              <w:top w:val="nil"/>
              <w:left w:val="nil"/>
              <w:bottom w:val="single" w:sz="4" w:space="0" w:color="auto"/>
              <w:right w:val="single" w:sz="4" w:space="0" w:color="auto"/>
            </w:tcBorders>
            <w:noWrap/>
            <w:vAlign w:val="center"/>
            <w:hideMark/>
          </w:tcPr>
          <w:p w14:paraId="0AC4A57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6</w:t>
            </w:r>
          </w:p>
        </w:tc>
        <w:tc>
          <w:tcPr>
            <w:tcW w:w="279" w:type="dxa"/>
            <w:tcBorders>
              <w:top w:val="nil"/>
              <w:left w:val="nil"/>
              <w:bottom w:val="single" w:sz="4" w:space="0" w:color="auto"/>
              <w:right w:val="single" w:sz="4" w:space="0" w:color="auto"/>
            </w:tcBorders>
            <w:noWrap/>
            <w:vAlign w:val="center"/>
            <w:hideMark/>
          </w:tcPr>
          <w:p w14:paraId="350C95A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6</w:t>
            </w:r>
          </w:p>
        </w:tc>
        <w:tc>
          <w:tcPr>
            <w:tcW w:w="279" w:type="dxa"/>
            <w:tcBorders>
              <w:top w:val="nil"/>
              <w:left w:val="nil"/>
              <w:bottom w:val="single" w:sz="4" w:space="0" w:color="auto"/>
              <w:right w:val="single" w:sz="12" w:space="0" w:color="ED7D31"/>
            </w:tcBorders>
            <w:noWrap/>
            <w:vAlign w:val="center"/>
            <w:hideMark/>
          </w:tcPr>
          <w:p w14:paraId="3ED6163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4</w:t>
            </w:r>
          </w:p>
        </w:tc>
        <w:tc>
          <w:tcPr>
            <w:tcW w:w="279" w:type="dxa"/>
            <w:tcBorders>
              <w:top w:val="nil"/>
              <w:left w:val="nil"/>
              <w:bottom w:val="single" w:sz="4" w:space="0" w:color="auto"/>
              <w:right w:val="single" w:sz="4" w:space="0" w:color="auto"/>
            </w:tcBorders>
            <w:noWrap/>
            <w:vAlign w:val="center"/>
            <w:hideMark/>
          </w:tcPr>
          <w:p w14:paraId="361E063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7</w:t>
            </w:r>
          </w:p>
        </w:tc>
        <w:tc>
          <w:tcPr>
            <w:tcW w:w="279" w:type="dxa"/>
            <w:tcBorders>
              <w:top w:val="nil"/>
              <w:left w:val="nil"/>
              <w:bottom w:val="single" w:sz="4" w:space="0" w:color="auto"/>
              <w:right w:val="single" w:sz="4" w:space="0" w:color="auto"/>
            </w:tcBorders>
            <w:noWrap/>
            <w:vAlign w:val="center"/>
            <w:hideMark/>
          </w:tcPr>
          <w:p w14:paraId="38E0DFC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5</w:t>
            </w:r>
          </w:p>
        </w:tc>
        <w:tc>
          <w:tcPr>
            <w:tcW w:w="280" w:type="dxa"/>
            <w:tcBorders>
              <w:top w:val="nil"/>
              <w:left w:val="nil"/>
              <w:bottom w:val="single" w:sz="4" w:space="0" w:color="auto"/>
              <w:right w:val="single" w:sz="4" w:space="0" w:color="auto"/>
            </w:tcBorders>
            <w:noWrap/>
            <w:vAlign w:val="center"/>
            <w:hideMark/>
          </w:tcPr>
          <w:p w14:paraId="25F54B1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5</w:t>
            </w:r>
          </w:p>
        </w:tc>
        <w:tc>
          <w:tcPr>
            <w:tcW w:w="280" w:type="dxa"/>
            <w:tcBorders>
              <w:top w:val="nil"/>
              <w:left w:val="nil"/>
              <w:bottom w:val="single" w:sz="4" w:space="0" w:color="auto"/>
              <w:right w:val="single" w:sz="12" w:space="0" w:color="ED7D31"/>
            </w:tcBorders>
            <w:noWrap/>
            <w:vAlign w:val="center"/>
            <w:hideMark/>
          </w:tcPr>
          <w:p w14:paraId="4E4F09A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7</w:t>
            </w:r>
          </w:p>
        </w:tc>
        <w:tc>
          <w:tcPr>
            <w:tcW w:w="280" w:type="dxa"/>
            <w:tcBorders>
              <w:top w:val="nil"/>
              <w:left w:val="nil"/>
              <w:bottom w:val="single" w:sz="4" w:space="0" w:color="auto"/>
              <w:right w:val="single" w:sz="4" w:space="0" w:color="auto"/>
            </w:tcBorders>
            <w:noWrap/>
            <w:vAlign w:val="center"/>
            <w:hideMark/>
          </w:tcPr>
          <w:p w14:paraId="4932F48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7</w:t>
            </w:r>
          </w:p>
        </w:tc>
        <w:tc>
          <w:tcPr>
            <w:tcW w:w="280" w:type="dxa"/>
            <w:tcBorders>
              <w:top w:val="nil"/>
              <w:left w:val="nil"/>
              <w:bottom w:val="single" w:sz="4" w:space="0" w:color="auto"/>
              <w:right w:val="single" w:sz="4" w:space="0" w:color="auto"/>
            </w:tcBorders>
            <w:noWrap/>
            <w:vAlign w:val="center"/>
            <w:hideMark/>
          </w:tcPr>
          <w:p w14:paraId="42DBF89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7</w:t>
            </w:r>
          </w:p>
        </w:tc>
        <w:tc>
          <w:tcPr>
            <w:tcW w:w="280" w:type="dxa"/>
            <w:tcBorders>
              <w:top w:val="nil"/>
              <w:left w:val="nil"/>
              <w:bottom w:val="single" w:sz="4" w:space="0" w:color="auto"/>
              <w:right w:val="single" w:sz="4" w:space="0" w:color="auto"/>
            </w:tcBorders>
            <w:noWrap/>
            <w:vAlign w:val="center"/>
            <w:hideMark/>
          </w:tcPr>
          <w:p w14:paraId="0BDBD9D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noWrap/>
            <w:vAlign w:val="center"/>
            <w:hideMark/>
          </w:tcPr>
          <w:p w14:paraId="0C41276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8</w:t>
            </w:r>
          </w:p>
        </w:tc>
        <w:tc>
          <w:tcPr>
            <w:tcW w:w="280" w:type="dxa"/>
            <w:tcBorders>
              <w:top w:val="nil"/>
              <w:left w:val="nil"/>
              <w:bottom w:val="single" w:sz="4" w:space="0" w:color="auto"/>
              <w:right w:val="single" w:sz="12" w:space="0" w:color="ED7D31"/>
            </w:tcBorders>
            <w:noWrap/>
            <w:vAlign w:val="center"/>
            <w:hideMark/>
          </w:tcPr>
          <w:p w14:paraId="3A90B45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noWrap/>
            <w:vAlign w:val="center"/>
            <w:hideMark/>
          </w:tcPr>
          <w:p w14:paraId="5C6444D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noWrap/>
            <w:vAlign w:val="center"/>
            <w:hideMark/>
          </w:tcPr>
          <w:p w14:paraId="0DB23CB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noWrap/>
            <w:vAlign w:val="center"/>
            <w:hideMark/>
          </w:tcPr>
          <w:p w14:paraId="09CFB99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8</w:t>
            </w:r>
          </w:p>
        </w:tc>
        <w:tc>
          <w:tcPr>
            <w:tcW w:w="280" w:type="dxa"/>
            <w:tcBorders>
              <w:top w:val="nil"/>
              <w:left w:val="nil"/>
              <w:bottom w:val="single" w:sz="4" w:space="0" w:color="auto"/>
              <w:right w:val="single" w:sz="12" w:space="0" w:color="ED7D31"/>
            </w:tcBorders>
            <w:noWrap/>
            <w:vAlign w:val="center"/>
            <w:hideMark/>
          </w:tcPr>
          <w:p w14:paraId="01103E9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7</w:t>
            </w:r>
          </w:p>
        </w:tc>
        <w:tc>
          <w:tcPr>
            <w:tcW w:w="280" w:type="dxa"/>
            <w:tcBorders>
              <w:top w:val="nil"/>
              <w:left w:val="nil"/>
              <w:bottom w:val="single" w:sz="4" w:space="0" w:color="auto"/>
              <w:right w:val="single" w:sz="4" w:space="0" w:color="auto"/>
            </w:tcBorders>
            <w:noWrap/>
            <w:vAlign w:val="center"/>
            <w:hideMark/>
          </w:tcPr>
          <w:p w14:paraId="673DBAB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noWrap/>
            <w:vAlign w:val="center"/>
            <w:hideMark/>
          </w:tcPr>
          <w:p w14:paraId="4630B72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noWrap/>
            <w:vAlign w:val="center"/>
            <w:hideMark/>
          </w:tcPr>
          <w:p w14:paraId="55EE383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noWrap/>
            <w:vAlign w:val="center"/>
            <w:hideMark/>
          </w:tcPr>
          <w:p w14:paraId="2EEF7DE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9</w:t>
            </w:r>
          </w:p>
        </w:tc>
        <w:tc>
          <w:tcPr>
            <w:tcW w:w="280" w:type="dxa"/>
            <w:tcBorders>
              <w:top w:val="nil"/>
              <w:left w:val="nil"/>
              <w:bottom w:val="single" w:sz="4" w:space="0" w:color="auto"/>
              <w:right w:val="single" w:sz="12" w:space="0" w:color="ED7D31"/>
            </w:tcBorders>
            <w:noWrap/>
            <w:vAlign w:val="center"/>
            <w:hideMark/>
          </w:tcPr>
          <w:p w14:paraId="34BE04A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7</w:t>
            </w:r>
          </w:p>
        </w:tc>
        <w:tc>
          <w:tcPr>
            <w:tcW w:w="280" w:type="dxa"/>
            <w:tcBorders>
              <w:top w:val="nil"/>
              <w:left w:val="nil"/>
              <w:bottom w:val="single" w:sz="4" w:space="0" w:color="auto"/>
              <w:right w:val="single" w:sz="4" w:space="0" w:color="auto"/>
            </w:tcBorders>
            <w:noWrap/>
            <w:vAlign w:val="center"/>
            <w:hideMark/>
          </w:tcPr>
          <w:p w14:paraId="78C5263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noWrap/>
            <w:vAlign w:val="center"/>
            <w:hideMark/>
          </w:tcPr>
          <w:p w14:paraId="3E5760D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7</w:t>
            </w:r>
          </w:p>
        </w:tc>
        <w:tc>
          <w:tcPr>
            <w:tcW w:w="280" w:type="dxa"/>
            <w:tcBorders>
              <w:top w:val="nil"/>
              <w:left w:val="nil"/>
              <w:bottom w:val="single" w:sz="4" w:space="0" w:color="auto"/>
              <w:right w:val="single" w:sz="4" w:space="0" w:color="auto"/>
            </w:tcBorders>
            <w:noWrap/>
            <w:vAlign w:val="center"/>
            <w:hideMark/>
          </w:tcPr>
          <w:p w14:paraId="392A408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9</w:t>
            </w:r>
          </w:p>
        </w:tc>
        <w:tc>
          <w:tcPr>
            <w:tcW w:w="280" w:type="dxa"/>
            <w:tcBorders>
              <w:top w:val="nil"/>
              <w:left w:val="nil"/>
              <w:bottom w:val="single" w:sz="4" w:space="0" w:color="auto"/>
              <w:right w:val="single" w:sz="12" w:space="0" w:color="ED7D31"/>
            </w:tcBorders>
            <w:noWrap/>
            <w:vAlign w:val="center"/>
            <w:hideMark/>
          </w:tcPr>
          <w:p w14:paraId="24F9D4D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7</w:t>
            </w:r>
          </w:p>
        </w:tc>
        <w:tc>
          <w:tcPr>
            <w:tcW w:w="280" w:type="dxa"/>
            <w:tcBorders>
              <w:top w:val="nil"/>
              <w:left w:val="nil"/>
              <w:bottom w:val="single" w:sz="4" w:space="0" w:color="auto"/>
              <w:right w:val="single" w:sz="4" w:space="0" w:color="auto"/>
            </w:tcBorders>
            <w:noWrap/>
            <w:vAlign w:val="center"/>
            <w:hideMark/>
          </w:tcPr>
          <w:p w14:paraId="1F66B0C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noWrap/>
            <w:vAlign w:val="center"/>
            <w:hideMark/>
          </w:tcPr>
          <w:p w14:paraId="4199252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noWrap/>
            <w:vAlign w:val="center"/>
            <w:hideMark/>
          </w:tcPr>
          <w:p w14:paraId="2B34097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7</w:t>
            </w:r>
          </w:p>
        </w:tc>
        <w:tc>
          <w:tcPr>
            <w:tcW w:w="280" w:type="dxa"/>
            <w:tcBorders>
              <w:top w:val="nil"/>
              <w:left w:val="nil"/>
              <w:bottom w:val="single" w:sz="4" w:space="0" w:color="auto"/>
              <w:right w:val="single" w:sz="12" w:space="0" w:color="ED7D31"/>
            </w:tcBorders>
            <w:noWrap/>
            <w:vAlign w:val="center"/>
            <w:hideMark/>
          </w:tcPr>
          <w:p w14:paraId="065CC79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noWrap/>
            <w:vAlign w:val="center"/>
            <w:hideMark/>
          </w:tcPr>
          <w:p w14:paraId="3061DB2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noWrap/>
            <w:vAlign w:val="center"/>
            <w:hideMark/>
          </w:tcPr>
          <w:p w14:paraId="35202A5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noWrap/>
            <w:vAlign w:val="center"/>
            <w:hideMark/>
          </w:tcPr>
          <w:p w14:paraId="2E057C5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10</w:t>
            </w:r>
          </w:p>
        </w:tc>
        <w:tc>
          <w:tcPr>
            <w:tcW w:w="280" w:type="dxa"/>
            <w:tcBorders>
              <w:top w:val="nil"/>
              <w:left w:val="nil"/>
              <w:bottom w:val="single" w:sz="4" w:space="0" w:color="auto"/>
              <w:right w:val="single" w:sz="12" w:space="0" w:color="ED7D31"/>
            </w:tcBorders>
            <w:noWrap/>
            <w:vAlign w:val="center"/>
            <w:hideMark/>
          </w:tcPr>
          <w:p w14:paraId="2380C21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noWrap/>
            <w:vAlign w:val="center"/>
            <w:hideMark/>
          </w:tcPr>
          <w:p w14:paraId="1DA1EE8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noWrap/>
            <w:vAlign w:val="center"/>
            <w:hideMark/>
          </w:tcPr>
          <w:p w14:paraId="6849720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6</w:t>
            </w:r>
          </w:p>
        </w:tc>
        <w:tc>
          <w:tcPr>
            <w:tcW w:w="280" w:type="dxa"/>
            <w:tcBorders>
              <w:top w:val="nil"/>
              <w:left w:val="nil"/>
              <w:bottom w:val="single" w:sz="4" w:space="0" w:color="auto"/>
              <w:right w:val="single" w:sz="4" w:space="0" w:color="auto"/>
            </w:tcBorders>
            <w:noWrap/>
            <w:vAlign w:val="center"/>
            <w:hideMark/>
          </w:tcPr>
          <w:p w14:paraId="64A8A2C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7</w:t>
            </w:r>
          </w:p>
        </w:tc>
        <w:tc>
          <w:tcPr>
            <w:tcW w:w="280" w:type="dxa"/>
            <w:tcBorders>
              <w:top w:val="nil"/>
              <w:left w:val="nil"/>
              <w:bottom w:val="single" w:sz="4" w:space="0" w:color="auto"/>
              <w:right w:val="single" w:sz="4" w:space="0" w:color="auto"/>
            </w:tcBorders>
            <w:noWrap/>
            <w:vAlign w:val="center"/>
            <w:hideMark/>
          </w:tcPr>
          <w:p w14:paraId="347A830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6</w:t>
            </w:r>
          </w:p>
        </w:tc>
        <w:tc>
          <w:tcPr>
            <w:tcW w:w="280" w:type="dxa"/>
            <w:tcBorders>
              <w:top w:val="nil"/>
              <w:left w:val="nil"/>
              <w:bottom w:val="single" w:sz="4" w:space="0" w:color="auto"/>
              <w:right w:val="single" w:sz="12" w:space="0" w:color="ED7D31"/>
            </w:tcBorders>
            <w:noWrap/>
            <w:vAlign w:val="center"/>
            <w:hideMark/>
          </w:tcPr>
          <w:p w14:paraId="5B01038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6</w:t>
            </w:r>
          </w:p>
        </w:tc>
        <w:tc>
          <w:tcPr>
            <w:tcW w:w="280" w:type="dxa"/>
            <w:tcBorders>
              <w:top w:val="nil"/>
              <w:left w:val="nil"/>
              <w:bottom w:val="single" w:sz="4" w:space="0" w:color="auto"/>
              <w:right w:val="single" w:sz="4" w:space="0" w:color="auto"/>
            </w:tcBorders>
            <w:noWrap/>
            <w:vAlign w:val="center"/>
            <w:hideMark/>
          </w:tcPr>
          <w:p w14:paraId="50F1FC8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7</w:t>
            </w:r>
          </w:p>
        </w:tc>
        <w:tc>
          <w:tcPr>
            <w:tcW w:w="280" w:type="dxa"/>
            <w:tcBorders>
              <w:top w:val="nil"/>
              <w:left w:val="nil"/>
              <w:bottom w:val="single" w:sz="4" w:space="0" w:color="auto"/>
              <w:right w:val="single" w:sz="4" w:space="0" w:color="auto"/>
            </w:tcBorders>
            <w:noWrap/>
            <w:vAlign w:val="center"/>
            <w:hideMark/>
          </w:tcPr>
          <w:p w14:paraId="6E72C69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5</w:t>
            </w:r>
          </w:p>
        </w:tc>
        <w:tc>
          <w:tcPr>
            <w:tcW w:w="280" w:type="dxa"/>
            <w:tcBorders>
              <w:top w:val="nil"/>
              <w:left w:val="nil"/>
              <w:bottom w:val="single" w:sz="4" w:space="0" w:color="auto"/>
              <w:right w:val="single" w:sz="4" w:space="0" w:color="auto"/>
            </w:tcBorders>
            <w:noWrap/>
            <w:vAlign w:val="center"/>
            <w:hideMark/>
          </w:tcPr>
          <w:p w14:paraId="4439D4D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5</w:t>
            </w:r>
          </w:p>
        </w:tc>
        <w:tc>
          <w:tcPr>
            <w:tcW w:w="280" w:type="dxa"/>
            <w:tcBorders>
              <w:top w:val="nil"/>
              <w:left w:val="nil"/>
              <w:bottom w:val="single" w:sz="4" w:space="0" w:color="auto"/>
              <w:right w:val="single" w:sz="12" w:space="0" w:color="ED7D31"/>
            </w:tcBorders>
            <w:noWrap/>
            <w:vAlign w:val="center"/>
            <w:hideMark/>
          </w:tcPr>
          <w:p w14:paraId="79A62BD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6</w:t>
            </w:r>
          </w:p>
        </w:tc>
        <w:tc>
          <w:tcPr>
            <w:tcW w:w="280" w:type="dxa"/>
            <w:tcBorders>
              <w:top w:val="nil"/>
              <w:left w:val="nil"/>
              <w:bottom w:val="single" w:sz="4" w:space="0" w:color="auto"/>
              <w:right w:val="single" w:sz="4" w:space="0" w:color="auto"/>
            </w:tcBorders>
            <w:noWrap/>
            <w:vAlign w:val="center"/>
            <w:hideMark/>
          </w:tcPr>
          <w:p w14:paraId="76EDCA9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5</w:t>
            </w:r>
          </w:p>
        </w:tc>
        <w:tc>
          <w:tcPr>
            <w:tcW w:w="280" w:type="dxa"/>
            <w:tcBorders>
              <w:top w:val="nil"/>
              <w:left w:val="nil"/>
              <w:bottom w:val="single" w:sz="4" w:space="0" w:color="auto"/>
              <w:right w:val="single" w:sz="4" w:space="0" w:color="auto"/>
            </w:tcBorders>
            <w:noWrap/>
            <w:vAlign w:val="center"/>
            <w:hideMark/>
          </w:tcPr>
          <w:p w14:paraId="1B823F9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6</w:t>
            </w:r>
          </w:p>
        </w:tc>
        <w:tc>
          <w:tcPr>
            <w:tcW w:w="280" w:type="dxa"/>
            <w:tcBorders>
              <w:top w:val="nil"/>
              <w:left w:val="nil"/>
              <w:bottom w:val="single" w:sz="4" w:space="0" w:color="auto"/>
              <w:right w:val="single" w:sz="4" w:space="0" w:color="auto"/>
            </w:tcBorders>
            <w:noWrap/>
            <w:vAlign w:val="center"/>
            <w:hideMark/>
          </w:tcPr>
          <w:p w14:paraId="6ECEBFB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6</w:t>
            </w:r>
          </w:p>
        </w:tc>
        <w:tc>
          <w:tcPr>
            <w:tcW w:w="280" w:type="dxa"/>
            <w:tcBorders>
              <w:top w:val="nil"/>
              <w:left w:val="nil"/>
              <w:bottom w:val="single" w:sz="4" w:space="0" w:color="auto"/>
              <w:right w:val="single" w:sz="12" w:space="0" w:color="ED7D31"/>
            </w:tcBorders>
            <w:noWrap/>
            <w:vAlign w:val="center"/>
            <w:hideMark/>
          </w:tcPr>
          <w:p w14:paraId="0C9D1E2E" w14:textId="0091F434" w:rsidR="00B20BD2" w:rsidRPr="00DE20B7" w:rsidRDefault="00CD3BBB" w:rsidP="00B20BD2">
            <w:pPr>
              <w:spacing w:after="0" w:line="240" w:lineRule="auto"/>
              <w:jc w:val="center"/>
              <w:rPr>
                <w:rFonts w:ascii="Calibri" w:eastAsia="Times New Roman" w:hAnsi="Calibri" w:cs="Calibri"/>
                <w:color w:val="000000"/>
                <w:kern w:val="0"/>
                <w:sz w:val="16"/>
                <w:szCs w:val="16"/>
                <w:lang w:eastAsia="fr-FR"/>
                <w14:ligatures w14:val="none"/>
              </w:rPr>
            </w:pPr>
            <w:r>
              <w:rPr>
                <w:rFonts w:ascii="Calibri" w:eastAsia="Times New Roman" w:hAnsi="Calibri" w:cs="Calibri"/>
                <w:color w:val="000000"/>
                <w:kern w:val="0"/>
                <w:sz w:val="16"/>
                <w:szCs w:val="16"/>
                <w:lang w:eastAsia="fr-FR"/>
                <w14:ligatures w14:val="none"/>
              </w:rPr>
              <w:t>0</w:t>
            </w:r>
          </w:p>
        </w:tc>
      </w:tr>
      <w:tr w:rsidR="00B20BD2" w:rsidRPr="00DE20B7" w14:paraId="0BF64883" w14:textId="77777777" w:rsidTr="00BF1764">
        <w:trPr>
          <w:trHeight w:hRule="exact" w:val="173"/>
        </w:trPr>
        <w:tc>
          <w:tcPr>
            <w:tcW w:w="661" w:type="dxa"/>
            <w:tcBorders>
              <w:top w:val="nil"/>
              <w:left w:val="single" w:sz="4" w:space="0" w:color="auto"/>
              <w:bottom w:val="single" w:sz="4" w:space="0" w:color="auto"/>
              <w:right w:val="single" w:sz="4" w:space="0" w:color="auto"/>
            </w:tcBorders>
            <w:vAlign w:val="center"/>
            <w:hideMark/>
          </w:tcPr>
          <w:p w14:paraId="250DA90A" w14:textId="35169AAE" w:rsidR="00B20BD2" w:rsidRPr="00DE20B7" w:rsidRDefault="00BF1764" w:rsidP="00B20BD2">
            <w:pPr>
              <w:spacing w:after="0" w:line="240" w:lineRule="auto"/>
              <w:jc w:val="center"/>
              <w:rPr>
                <w:rFonts w:ascii="Calibri" w:eastAsia="Times New Roman" w:hAnsi="Calibri" w:cs="Calibri"/>
                <w:color w:val="000000"/>
                <w:kern w:val="0"/>
                <w:sz w:val="16"/>
                <w:szCs w:val="16"/>
                <w:lang w:eastAsia="fr-FR"/>
                <w14:ligatures w14:val="none"/>
              </w:rPr>
            </w:pPr>
            <w:proofErr w:type="spellStart"/>
            <w:r>
              <w:rPr>
                <w:rFonts w:ascii="Calibri" w:eastAsia="Times New Roman" w:hAnsi="Calibri" w:cs="Calibri"/>
                <w:color w:val="000000"/>
                <w:kern w:val="0"/>
                <w:sz w:val="16"/>
                <w:szCs w:val="16"/>
                <w:lang w:eastAsia="fr-FR"/>
                <w14:ligatures w14:val="none"/>
              </w:rPr>
              <w:t>Conser</w:t>
            </w:r>
            <w:proofErr w:type="spellEnd"/>
            <w:r>
              <w:rPr>
                <w:rFonts w:ascii="Calibri" w:eastAsia="Times New Roman" w:hAnsi="Calibri" w:cs="Calibri"/>
                <w:color w:val="000000"/>
                <w:kern w:val="0"/>
                <w:sz w:val="16"/>
                <w:szCs w:val="16"/>
                <w:lang w:eastAsia="fr-FR"/>
                <w14:ligatures w14:val="none"/>
              </w:rPr>
              <w:t>°</w:t>
            </w:r>
          </w:p>
        </w:tc>
        <w:tc>
          <w:tcPr>
            <w:tcW w:w="279" w:type="dxa"/>
            <w:tcBorders>
              <w:top w:val="nil"/>
              <w:left w:val="single" w:sz="12" w:space="0" w:color="ED7D31"/>
              <w:bottom w:val="single" w:sz="4" w:space="0" w:color="auto"/>
              <w:right w:val="single" w:sz="4" w:space="0" w:color="auto"/>
            </w:tcBorders>
            <w:noWrap/>
            <w:vAlign w:val="center"/>
            <w:hideMark/>
          </w:tcPr>
          <w:p w14:paraId="181AA573" w14:textId="2A283BC9" w:rsidR="00B20BD2" w:rsidRPr="00DE20B7" w:rsidRDefault="00CD3BBB" w:rsidP="00B20BD2">
            <w:pPr>
              <w:spacing w:after="0" w:line="240" w:lineRule="auto"/>
              <w:jc w:val="center"/>
              <w:rPr>
                <w:rFonts w:ascii="Calibri" w:eastAsia="Times New Roman" w:hAnsi="Calibri" w:cs="Calibri"/>
                <w:color w:val="000000"/>
                <w:kern w:val="0"/>
                <w:sz w:val="16"/>
                <w:szCs w:val="16"/>
                <w:lang w:eastAsia="fr-FR"/>
                <w14:ligatures w14:val="none"/>
              </w:rPr>
            </w:pPr>
            <w:r>
              <w:rPr>
                <w:rFonts w:ascii="Calibri" w:eastAsia="Times New Roman" w:hAnsi="Calibri" w:cs="Calibri"/>
                <w:color w:val="000000"/>
                <w:kern w:val="0"/>
                <w:sz w:val="16"/>
                <w:szCs w:val="16"/>
                <w:lang w:eastAsia="fr-FR"/>
                <w14:ligatures w14:val="none"/>
              </w:rPr>
              <w:t>0</w:t>
            </w:r>
          </w:p>
        </w:tc>
        <w:tc>
          <w:tcPr>
            <w:tcW w:w="279" w:type="dxa"/>
            <w:tcBorders>
              <w:top w:val="nil"/>
              <w:left w:val="nil"/>
              <w:bottom w:val="single" w:sz="4" w:space="0" w:color="auto"/>
              <w:right w:val="single" w:sz="4" w:space="0" w:color="auto"/>
            </w:tcBorders>
            <w:noWrap/>
            <w:vAlign w:val="center"/>
            <w:hideMark/>
          </w:tcPr>
          <w:p w14:paraId="5149FBD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3</w:t>
            </w:r>
          </w:p>
        </w:tc>
        <w:tc>
          <w:tcPr>
            <w:tcW w:w="279" w:type="dxa"/>
            <w:tcBorders>
              <w:top w:val="nil"/>
              <w:left w:val="nil"/>
              <w:bottom w:val="single" w:sz="4" w:space="0" w:color="auto"/>
              <w:right w:val="single" w:sz="4" w:space="0" w:color="auto"/>
            </w:tcBorders>
            <w:noWrap/>
            <w:vAlign w:val="center"/>
            <w:hideMark/>
          </w:tcPr>
          <w:p w14:paraId="1E4EBFB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3</w:t>
            </w:r>
          </w:p>
        </w:tc>
        <w:tc>
          <w:tcPr>
            <w:tcW w:w="279" w:type="dxa"/>
            <w:tcBorders>
              <w:top w:val="nil"/>
              <w:left w:val="nil"/>
              <w:bottom w:val="single" w:sz="4" w:space="0" w:color="auto"/>
              <w:right w:val="single" w:sz="4" w:space="0" w:color="auto"/>
            </w:tcBorders>
            <w:noWrap/>
            <w:vAlign w:val="center"/>
            <w:hideMark/>
          </w:tcPr>
          <w:p w14:paraId="4E1CD4A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4</w:t>
            </w:r>
          </w:p>
        </w:tc>
        <w:tc>
          <w:tcPr>
            <w:tcW w:w="279" w:type="dxa"/>
            <w:tcBorders>
              <w:top w:val="nil"/>
              <w:left w:val="nil"/>
              <w:bottom w:val="single" w:sz="4" w:space="0" w:color="auto"/>
              <w:right w:val="single" w:sz="12" w:space="0" w:color="ED7D31"/>
            </w:tcBorders>
            <w:noWrap/>
            <w:vAlign w:val="center"/>
            <w:hideMark/>
          </w:tcPr>
          <w:p w14:paraId="4317AF7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4</w:t>
            </w:r>
          </w:p>
        </w:tc>
        <w:tc>
          <w:tcPr>
            <w:tcW w:w="279" w:type="dxa"/>
            <w:tcBorders>
              <w:top w:val="nil"/>
              <w:left w:val="nil"/>
              <w:bottom w:val="single" w:sz="4" w:space="0" w:color="auto"/>
              <w:right w:val="single" w:sz="4" w:space="0" w:color="auto"/>
            </w:tcBorders>
            <w:noWrap/>
            <w:vAlign w:val="center"/>
            <w:hideMark/>
          </w:tcPr>
          <w:p w14:paraId="7EB4228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3</w:t>
            </w:r>
          </w:p>
        </w:tc>
        <w:tc>
          <w:tcPr>
            <w:tcW w:w="279" w:type="dxa"/>
            <w:tcBorders>
              <w:top w:val="nil"/>
              <w:left w:val="nil"/>
              <w:bottom w:val="single" w:sz="4" w:space="0" w:color="auto"/>
              <w:right w:val="single" w:sz="4" w:space="0" w:color="auto"/>
            </w:tcBorders>
            <w:noWrap/>
            <w:vAlign w:val="center"/>
            <w:hideMark/>
          </w:tcPr>
          <w:p w14:paraId="5F9E7AC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3</w:t>
            </w:r>
          </w:p>
        </w:tc>
        <w:tc>
          <w:tcPr>
            <w:tcW w:w="279" w:type="dxa"/>
            <w:tcBorders>
              <w:top w:val="nil"/>
              <w:left w:val="nil"/>
              <w:bottom w:val="single" w:sz="4" w:space="0" w:color="auto"/>
              <w:right w:val="single" w:sz="4" w:space="0" w:color="auto"/>
            </w:tcBorders>
            <w:noWrap/>
            <w:vAlign w:val="center"/>
            <w:hideMark/>
          </w:tcPr>
          <w:p w14:paraId="5DD7F79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2</w:t>
            </w:r>
          </w:p>
        </w:tc>
        <w:tc>
          <w:tcPr>
            <w:tcW w:w="279" w:type="dxa"/>
            <w:tcBorders>
              <w:top w:val="nil"/>
              <w:left w:val="nil"/>
              <w:bottom w:val="single" w:sz="4" w:space="0" w:color="auto"/>
              <w:right w:val="single" w:sz="12" w:space="0" w:color="ED7D31"/>
            </w:tcBorders>
            <w:noWrap/>
            <w:vAlign w:val="center"/>
            <w:hideMark/>
          </w:tcPr>
          <w:p w14:paraId="4141F52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4</w:t>
            </w:r>
          </w:p>
        </w:tc>
        <w:tc>
          <w:tcPr>
            <w:tcW w:w="279" w:type="dxa"/>
            <w:tcBorders>
              <w:top w:val="nil"/>
              <w:left w:val="nil"/>
              <w:bottom w:val="single" w:sz="4" w:space="0" w:color="auto"/>
              <w:right w:val="single" w:sz="4" w:space="0" w:color="auto"/>
            </w:tcBorders>
            <w:noWrap/>
            <w:vAlign w:val="center"/>
            <w:hideMark/>
          </w:tcPr>
          <w:p w14:paraId="1A67CEB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1</w:t>
            </w:r>
          </w:p>
        </w:tc>
        <w:tc>
          <w:tcPr>
            <w:tcW w:w="279" w:type="dxa"/>
            <w:tcBorders>
              <w:top w:val="nil"/>
              <w:left w:val="nil"/>
              <w:bottom w:val="single" w:sz="4" w:space="0" w:color="auto"/>
              <w:right w:val="single" w:sz="4" w:space="0" w:color="auto"/>
            </w:tcBorders>
            <w:noWrap/>
            <w:vAlign w:val="center"/>
            <w:hideMark/>
          </w:tcPr>
          <w:p w14:paraId="1B70FBC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3</w:t>
            </w:r>
          </w:p>
        </w:tc>
        <w:tc>
          <w:tcPr>
            <w:tcW w:w="280" w:type="dxa"/>
            <w:tcBorders>
              <w:top w:val="nil"/>
              <w:left w:val="nil"/>
              <w:bottom w:val="single" w:sz="4" w:space="0" w:color="auto"/>
              <w:right w:val="single" w:sz="4" w:space="0" w:color="auto"/>
            </w:tcBorders>
            <w:noWrap/>
            <w:vAlign w:val="center"/>
            <w:hideMark/>
          </w:tcPr>
          <w:p w14:paraId="5877997E"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3</w:t>
            </w:r>
          </w:p>
        </w:tc>
        <w:tc>
          <w:tcPr>
            <w:tcW w:w="280" w:type="dxa"/>
            <w:tcBorders>
              <w:top w:val="nil"/>
              <w:left w:val="nil"/>
              <w:bottom w:val="single" w:sz="4" w:space="0" w:color="auto"/>
              <w:right w:val="single" w:sz="12" w:space="0" w:color="ED7D31"/>
            </w:tcBorders>
            <w:noWrap/>
            <w:vAlign w:val="center"/>
            <w:hideMark/>
          </w:tcPr>
          <w:p w14:paraId="7F486A4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2</w:t>
            </w:r>
          </w:p>
        </w:tc>
        <w:tc>
          <w:tcPr>
            <w:tcW w:w="280" w:type="dxa"/>
            <w:tcBorders>
              <w:top w:val="nil"/>
              <w:left w:val="nil"/>
              <w:bottom w:val="single" w:sz="4" w:space="0" w:color="auto"/>
              <w:right w:val="single" w:sz="4" w:space="0" w:color="auto"/>
            </w:tcBorders>
            <w:noWrap/>
            <w:vAlign w:val="center"/>
            <w:hideMark/>
          </w:tcPr>
          <w:p w14:paraId="18235C5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1</w:t>
            </w:r>
          </w:p>
        </w:tc>
        <w:tc>
          <w:tcPr>
            <w:tcW w:w="280" w:type="dxa"/>
            <w:tcBorders>
              <w:top w:val="nil"/>
              <w:left w:val="nil"/>
              <w:bottom w:val="single" w:sz="4" w:space="0" w:color="auto"/>
              <w:right w:val="single" w:sz="4" w:space="0" w:color="auto"/>
            </w:tcBorders>
            <w:noWrap/>
            <w:vAlign w:val="center"/>
            <w:hideMark/>
          </w:tcPr>
          <w:p w14:paraId="1F9AA1B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1</w:t>
            </w:r>
          </w:p>
        </w:tc>
        <w:tc>
          <w:tcPr>
            <w:tcW w:w="280" w:type="dxa"/>
            <w:tcBorders>
              <w:top w:val="nil"/>
              <w:left w:val="nil"/>
              <w:bottom w:val="single" w:sz="4" w:space="0" w:color="auto"/>
              <w:right w:val="single" w:sz="4" w:space="0" w:color="auto"/>
            </w:tcBorders>
            <w:noWrap/>
            <w:vAlign w:val="center"/>
            <w:hideMark/>
          </w:tcPr>
          <w:p w14:paraId="0A3ACC1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0CB4435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12" w:space="0" w:color="ED7D31"/>
            </w:tcBorders>
            <w:noWrap/>
            <w:vAlign w:val="center"/>
            <w:hideMark/>
          </w:tcPr>
          <w:p w14:paraId="7A87D77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4861C3ED"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69A630E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27AE73D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12" w:space="0" w:color="ED7D31"/>
            </w:tcBorders>
            <w:noWrap/>
            <w:vAlign w:val="center"/>
            <w:hideMark/>
          </w:tcPr>
          <w:p w14:paraId="6A9EF73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6F7ED95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7064A8B5"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60A91A5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52638B4A"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12" w:space="0" w:color="ED7D31"/>
            </w:tcBorders>
            <w:noWrap/>
            <w:vAlign w:val="center"/>
            <w:hideMark/>
          </w:tcPr>
          <w:p w14:paraId="4FE3650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61A6D05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5794B3C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7EC1253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12" w:space="0" w:color="ED7D31"/>
            </w:tcBorders>
            <w:noWrap/>
            <w:vAlign w:val="center"/>
            <w:hideMark/>
          </w:tcPr>
          <w:p w14:paraId="52BDA5F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1</w:t>
            </w:r>
          </w:p>
        </w:tc>
        <w:tc>
          <w:tcPr>
            <w:tcW w:w="280" w:type="dxa"/>
            <w:tcBorders>
              <w:top w:val="nil"/>
              <w:left w:val="nil"/>
              <w:bottom w:val="single" w:sz="4" w:space="0" w:color="auto"/>
              <w:right w:val="single" w:sz="4" w:space="0" w:color="auto"/>
            </w:tcBorders>
            <w:noWrap/>
            <w:vAlign w:val="center"/>
            <w:hideMark/>
          </w:tcPr>
          <w:p w14:paraId="5094DFA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7A54EB39"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26D0D69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1</w:t>
            </w:r>
          </w:p>
        </w:tc>
        <w:tc>
          <w:tcPr>
            <w:tcW w:w="280" w:type="dxa"/>
            <w:tcBorders>
              <w:top w:val="nil"/>
              <w:left w:val="nil"/>
              <w:bottom w:val="single" w:sz="4" w:space="0" w:color="auto"/>
              <w:right w:val="single" w:sz="12" w:space="0" w:color="ED7D31"/>
            </w:tcBorders>
            <w:noWrap/>
            <w:vAlign w:val="center"/>
            <w:hideMark/>
          </w:tcPr>
          <w:p w14:paraId="34C4C2C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1</w:t>
            </w:r>
          </w:p>
        </w:tc>
        <w:tc>
          <w:tcPr>
            <w:tcW w:w="280" w:type="dxa"/>
            <w:tcBorders>
              <w:top w:val="nil"/>
              <w:left w:val="nil"/>
              <w:bottom w:val="single" w:sz="4" w:space="0" w:color="auto"/>
              <w:right w:val="single" w:sz="4" w:space="0" w:color="auto"/>
            </w:tcBorders>
            <w:noWrap/>
            <w:vAlign w:val="center"/>
            <w:hideMark/>
          </w:tcPr>
          <w:p w14:paraId="7B7061E4"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21686AB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1</w:t>
            </w:r>
          </w:p>
        </w:tc>
        <w:tc>
          <w:tcPr>
            <w:tcW w:w="280" w:type="dxa"/>
            <w:tcBorders>
              <w:top w:val="nil"/>
              <w:left w:val="nil"/>
              <w:bottom w:val="single" w:sz="4" w:space="0" w:color="auto"/>
              <w:right w:val="single" w:sz="4" w:space="0" w:color="auto"/>
            </w:tcBorders>
            <w:noWrap/>
            <w:vAlign w:val="center"/>
            <w:hideMark/>
          </w:tcPr>
          <w:p w14:paraId="3DD347FF"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12" w:space="0" w:color="ED7D31"/>
            </w:tcBorders>
            <w:noWrap/>
            <w:vAlign w:val="center"/>
            <w:hideMark/>
          </w:tcPr>
          <w:p w14:paraId="6D7DE716"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121734F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0</w:t>
            </w:r>
          </w:p>
        </w:tc>
        <w:tc>
          <w:tcPr>
            <w:tcW w:w="280" w:type="dxa"/>
            <w:tcBorders>
              <w:top w:val="nil"/>
              <w:left w:val="nil"/>
              <w:bottom w:val="single" w:sz="4" w:space="0" w:color="auto"/>
              <w:right w:val="single" w:sz="4" w:space="0" w:color="auto"/>
            </w:tcBorders>
            <w:noWrap/>
            <w:vAlign w:val="center"/>
            <w:hideMark/>
          </w:tcPr>
          <w:p w14:paraId="1F570ECB"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2</w:t>
            </w:r>
          </w:p>
        </w:tc>
        <w:tc>
          <w:tcPr>
            <w:tcW w:w="280" w:type="dxa"/>
            <w:tcBorders>
              <w:top w:val="nil"/>
              <w:left w:val="nil"/>
              <w:bottom w:val="single" w:sz="4" w:space="0" w:color="auto"/>
              <w:right w:val="single" w:sz="4" w:space="0" w:color="auto"/>
            </w:tcBorders>
            <w:noWrap/>
            <w:vAlign w:val="center"/>
            <w:hideMark/>
          </w:tcPr>
          <w:p w14:paraId="69DF444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1</w:t>
            </w:r>
          </w:p>
        </w:tc>
        <w:tc>
          <w:tcPr>
            <w:tcW w:w="280" w:type="dxa"/>
            <w:tcBorders>
              <w:top w:val="nil"/>
              <w:left w:val="nil"/>
              <w:bottom w:val="single" w:sz="4" w:space="0" w:color="auto"/>
              <w:right w:val="single" w:sz="4" w:space="0" w:color="auto"/>
            </w:tcBorders>
            <w:noWrap/>
            <w:vAlign w:val="center"/>
            <w:hideMark/>
          </w:tcPr>
          <w:p w14:paraId="354B6363"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2</w:t>
            </w:r>
          </w:p>
        </w:tc>
        <w:tc>
          <w:tcPr>
            <w:tcW w:w="280" w:type="dxa"/>
            <w:tcBorders>
              <w:top w:val="nil"/>
              <w:left w:val="nil"/>
              <w:bottom w:val="single" w:sz="4" w:space="0" w:color="auto"/>
              <w:right w:val="single" w:sz="12" w:space="0" w:color="ED7D31"/>
            </w:tcBorders>
            <w:noWrap/>
            <w:vAlign w:val="center"/>
            <w:hideMark/>
          </w:tcPr>
          <w:p w14:paraId="28308FA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2</w:t>
            </w:r>
          </w:p>
        </w:tc>
        <w:tc>
          <w:tcPr>
            <w:tcW w:w="280" w:type="dxa"/>
            <w:tcBorders>
              <w:top w:val="nil"/>
              <w:left w:val="nil"/>
              <w:bottom w:val="single" w:sz="4" w:space="0" w:color="auto"/>
              <w:right w:val="single" w:sz="4" w:space="0" w:color="auto"/>
            </w:tcBorders>
            <w:noWrap/>
            <w:vAlign w:val="center"/>
            <w:hideMark/>
          </w:tcPr>
          <w:p w14:paraId="6A03C67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2</w:t>
            </w:r>
          </w:p>
        </w:tc>
        <w:tc>
          <w:tcPr>
            <w:tcW w:w="280" w:type="dxa"/>
            <w:tcBorders>
              <w:top w:val="nil"/>
              <w:left w:val="nil"/>
              <w:bottom w:val="single" w:sz="4" w:space="0" w:color="auto"/>
              <w:right w:val="single" w:sz="4" w:space="0" w:color="auto"/>
            </w:tcBorders>
            <w:noWrap/>
            <w:vAlign w:val="center"/>
            <w:hideMark/>
          </w:tcPr>
          <w:p w14:paraId="2DE1CA67"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4</w:t>
            </w:r>
          </w:p>
        </w:tc>
        <w:tc>
          <w:tcPr>
            <w:tcW w:w="280" w:type="dxa"/>
            <w:tcBorders>
              <w:top w:val="nil"/>
              <w:left w:val="nil"/>
              <w:bottom w:val="single" w:sz="4" w:space="0" w:color="auto"/>
              <w:right w:val="single" w:sz="4" w:space="0" w:color="auto"/>
            </w:tcBorders>
            <w:noWrap/>
            <w:vAlign w:val="center"/>
            <w:hideMark/>
          </w:tcPr>
          <w:p w14:paraId="4A1E9EF8"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3</w:t>
            </w:r>
          </w:p>
        </w:tc>
        <w:tc>
          <w:tcPr>
            <w:tcW w:w="280" w:type="dxa"/>
            <w:tcBorders>
              <w:top w:val="nil"/>
              <w:left w:val="nil"/>
              <w:bottom w:val="single" w:sz="4" w:space="0" w:color="auto"/>
              <w:right w:val="single" w:sz="12" w:space="0" w:color="ED7D31"/>
            </w:tcBorders>
            <w:noWrap/>
            <w:vAlign w:val="center"/>
            <w:hideMark/>
          </w:tcPr>
          <w:p w14:paraId="13C569DC"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2</w:t>
            </w:r>
          </w:p>
        </w:tc>
        <w:tc>
          <w:tcPr>
            <w:tcW w:w="280" w:type="dxa"/>
            <w:tcBorders>
              <w:top w:val="nil"/>
              <w:left w:val="nil"/>
              <w:bottom w:val="single" w:sz="4" w:space="0" w:color="auto"/>
              <w:right w:val="single" w:sz="4" w:space="0" w:color="auto"/>
            </w:tcBorders>
            <w:noWrap/>
            <w:vAlign w:val="center"/>
            <w:hideMark/>
          </w:tcPr>
          <w:p w14:paraId="177AE7A1"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5</w:t>
            </w:r>
          </w:p>
        </w:tc>
        <w:tc>
          <w:tcPr>
            <w:tcW w:w="280" w:type="dxa"/>
            <w:tcBorders>
              <w:top w:val="nil"/>
              <w:left w:val="nil"/>
              <w:bottom w:val="single" w:sz="4" w:space="0" w:color="auto"/>
              <w:right w:val="single" w:sz="4" w:space="0" w:color="auto"/>
            </w:tcBorders>
            <w:noWrap/>
            <w:vAlign w:val="center"/>
            <w:hideMark/>
          </w:tcPr>
          <w:p w14:paraId="6114C2A2"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4</w:t>
            </w:r>
          </w:p>
        </w:tc>
        <w:tc>
          <w:tcPr>
            <w:tcW w:w="280" w:type="dxa"/>
            <w:tcBorders>
              <w:top w:val="nil"/>
              <w:left w:val="nil"/>
              <w:bottom w:val="single" w:sz="4" w:space="0" w:color="auto"/>
              <w:right w:val="single" w:sz="4" w:space="0" w:color="auto"/>
            </w:tcBorders>
            <w:noWrap/>
            <w:vAlign w:val="center"/>
            <w:hideMark/>
          </w:tcPr>
          <w:p w14:paraId="747BB510" w14:textId="77777777" w:rsidR="00B20BD2" w:rsidRPr="00DE20B7" w:rsidRDefault="00B20BD2" w:rsidP="00B20BD2">
            <w:pPr>
              <w:spacing w:after="0" w:line="240" w:lineRule="auto"/>
              <w:jc w:val="center"/>
              <w:rPr>
                <w:rFonts w:ascii="Calibri" w:eastAsia="Times New Roman" w:hAnsi="Calibri" w:cs="Calibri"/>
                <w:color w:val="000000"/>
                <w:kern w:val="0"/>
                <w:sz w:val="16"/>
                <w:szCs w:val="16"/>
                <w:lang w:eastAsia="fr-FR"/>
                <w14:ligatures w14:val="none"/>
              </w:rPr>
            </w:pPr>
            <w:r w:rsidRPr="00DE20B7">
              <w:rPr>
                <w:rFonts w:ascii="Calibri" w:eastAsia="Times New Roman" w:hAnsi="Calibri" w:cs="Calibri"/>
                <w:color w:val="000000"/>
                <w:kern w:val="0"/>
                <w:sz w:val="16"/>
                <w:szCs w:val="16"/>
                <w:lang w:eastAsia="fr-FR"/>
                <w14:ligatures w14:val="none"/>
              </w:rPr>
              <w:t>3</w:t>
            </w:r>
          </w:p>
        </w:tc>
        <w:tc>
          <w:tcPr>
            <w:tcW w:w="280" w:type="dxa"/>
            <w:tcBorders>
              <w:top w:val="nil"/>
              <w:left w:val="nil"/>
              <w:bottom w:val="single" w:sz="4" w:space="0" w:color="auto"/>
              <w:right w:val="single" w:sz="12" w:space="0" w:color="ED7D31"/>
            </w:tcBorders>
            <w:noWrap/>
            <w:vAlign w:val="center"/>
            <w:hideMark/>
          </w:tcPr>
          <w:p w14:paraId="48DE1C73" w14:textId="3DC64D42" w:rsidR="00B20BD2" w:rsidRPr="00DE20B7" w:rsidRDefault="00CD3BBB" w:rsidP="00B20BD2">
            <w:pPr>
              <w:spacing w:after="0" w:line="240" w:lineRule="auto"/>
              <w:jc w:val="center"/>
              <w:rPr>
                <w:rFonts w:ascii="Calibri" w:eastAsia="Times New Roman" w:hAnsi="Calibri" w:cs="Calibri"/>
                <w:color w:val="000000"/>
                <w:kern w:val="0"/>
                <w:sz w:val="16"/>
                <w:szCs w:val="16"/>
                <w:lang w:eastAsia="fr-FR"/>
                <w14:ligatures w14:val="none"/>
              </w:rPr>
            </w:pPr>
            <w:r>
              <w:rPr>
                <w:rFonts w:ascii="Calibri" w:eastAsia="Times New Roman" w:hAnsi="Calibri" w:cs="Calibri"/>
                <w:color w:val="000000"/>
                <w:kern w:val="0"/>
                <w:sz w:val="16"/>
                <w:szCs w:val="16"/>
                <w:lang w:eastAsia="fr-FR"/>
                <w14:ligatures w14:val="none"/>
              </w:rPr>
              <w:t>0</w:t>
            </w:r>
          </w:p>
        </w:tc>
      </w:tr>
      <w:tr w:rsidR="00B20BD2" w:rsidRPr="00DE20B7" w14:paraId="245493D4" w14:textId="77777777" w:rsidTr="00767AE7">
        <w:trPr>
          <w:trHeight w:hRule="exact" w:val="367"/>
        </w:trPr>
        <w:tc>
          <w:tcPr>
            <w:tcW w:w="661" w:type="dxa"/>
            <w:tcBorders>
              <w:top w:val="nil"/>
              <w:left w:val="single" w:sz="4" w:space="0" w:color="auto"/>
              <w:bottom w:val="single" w:sz="4" w:space="0" w:color="auto"/>
              <w:right w:val="single" w:sz="4" w:space="0" w:color="auto"/>
            </w:tcBorders>
            <w:shd w:val="clear" w:color="000000" w:fill="A9D08E"/>
            <w:noWrap/>
            <w:vAlign w:val="bottom"/>
            <w:hideMark/>
          </w:tcPr>
          <w:p w14:paraId="0248902D" w14:textId="4415F4E7" w:rsidR="00B20BD2" w:rsidRPr="00DE20B7" w:rsidRDefault="00BF1764" w:rsidP="00B20BD2">
            <w:pPr>
              <w:spacing w:after="0" w:line="240" w:lineRule="auto"/>
              <w:jc w:val="center"/>
              <w:rPr>
                <w:rFonts w:ascii="Calibri" w:eastAsia="Times New Roman" w:hAnsi="Calibri" w:cs="Calibri"/>
                <w:b/>
                <w:bCs/>
                <w:color w:val="000000"/>
                <w:kern w:val="0"/>
                <w:sz w:val="16"/>
                <w:szCs w:val="16"/>
                <w:lang w:eastAsia="fr-FR"/>
                <w14:ligatures w14:val="none"/>
              </w:rPr>
            </w:pPr>
            <w:r>
              <w:rPr>
                <w:rFonts w:ascii="Calibri" w:eastAsia="Times New Roman" w:hAnsi="Calibri" w:cs="Calibri"/>
                <w:b/>
                <w:bCs/>
                <w:color w:val="000000"/>
                <w:kern w:val="0"/>
                <w:sz w:val="16"/>
                <w:szCs w:val="16"/>
                <w:lang w:eastAsia="fr-FR"/>
                <w14:ligatures w14:val="none"/>
              </w:rPr>
              <w:t>Total</w:t>
            </w:r>
          </w:p>
        </w:tc>
        <w:tc>
          <w:tcPr>
            <w:tcW w:w="279" w:type="dxa"/>
            <w:tcBorders>
              <w:top w:val="nil"/>
              <w:left w:val="single" w:sz="12" w:space="0" w:color="ED7D31"/>
              <w:bottom w:val="single" w:sz="4" w:space="0" w:color="auto"/>
              <w:right w:val="single" w:sz="4" w:space="0" w:color="auto"/>
            </w:tcBorders>
            <w:shd w:val="clear" w:color="000000" w:fill="A9D08E"/>
            <w:noWrap/>
            <w:vAlign w:val="bottom"/>
            <w:hideMark/>
          </w:tcPr>
          <w:p w14:paraId="34CFC5DF" w14:textId="29247E1C" w:rsidR="00B20BD2" w:rsidRPr="00DE20B7" w:rsidRDefault="00CD3BBB" w:rsidP="00B20BD2">
            <w:pPr>
              <w:spacing w:after="0" w:line="240" w:lineRule="auto"/>
              <w:jc w:val="right"/>
              <w:rPr>
                <w:rFonts w:ascii="Calibri" w:eastAsia="Times New Roman" w:hAnsi="Calibri" w:cs="Calibri"/>
                <w:b/>
                <w:bCs/>
                <w:color w:val="000000"/>
                <w:kern w:val="0"/>
                <w:sz w:val="16"/>
                <w:szCs w:val="16"/>
                <w:lang w:eastAsia="fr-FR"/>
                <w14:ligatures w14:val="none"/>
              </w:rPr>
            </w:pPr>
            <w:r>
              <w:rPr>
                <w:rFonts w:ascii="Calibri" w:eastAsia="Times New Roman" w:hAnsi="Calibri" w:cs="Calibri"/>
                <w:b/>
                <w:bCs/>
                <w:color w:val="000000"/>
                <w:kern w:val="0"/>
                <w:sz w:val="16"/>
                <w:szCs w:val="16"/>
                <w:lang w:eastAsia="fr-FR"/>
                <w14:ligatures w14:val="none"/>
              </w:rPr>
              <w:t>0</w:t>
            </w:r>
          </w:p>
        </w:tc>
        <w:tc>
          <w:tcPr>
            <w:tcW w:w="279" w:type="dxa"/>
            <w:tcBorders>
              <w:top w:val="nil"/>
              <w:left w:val="nil"/>
              <w:bottom w:val="single" w:sz="4" w:space="0" w:color="auto"/>
              <w:right w:val="single" w:sz="4" w:space="0" w:color="auto"/>
            </w:tcBorders>
            <w:shd w:val="clear" w:color="000000" w:fill="A9D08E"/>
            <w:noWrap/>
            <w:vAlign w:val="bottom"/>
            <w:hideMark/>
          </w:tcPr>
          <w:p w14:paraId="21E6C658"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79" w:type="dxa"/>
            <w:tcBorders>
              <w:top w:val="nil"/>
              <w:left w:val="nil"/>
              <w:bottom w:val="single" w:sz="4" w:space="0" w:color="auto"/>
              <w:right w:val="single" w:sz="4" w:space="0" w:color="auto"/>
            </w:tcBorders>
            <w:shd w:val="clear" w:color="000000" w:fill="A9D08E"/>
            <w:noWrap/>
            <w:vAlign w:val="bottom"/>
            <w:hideMark/>
          </w:tcPr>
          <w:p w14:paraId="2D53EFA4"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79" w:type="dxa"/>
            <w:tcBorders>
              <w:top w:val="nil"/>
              <w:left w:val="nil"/>
              <w:bottom w:val="single" w:sz="4" w:space="0" w:color="auto"/>
              <w:right w:val="single" w:sz="4" w:space="0" w:color="auto"/>
            </w:tcBorders>
            <w:shd w:val="clear" w:color="000000" w:fill="A9D08E"/>
            <w:noWrap/>
            <w:vAlign w:val="bottom"/>
            <w:hideMark/>
          </w:tcPr>
          <w:p w14:paraId="081D3FF9"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79" w:type="dxa"/>
            <w:tcBorders>
              <w:top w:val="nil"/>
              <w:left w:val="nil"/>
              <w:bottom w:val="single" w:sz="4" w:space="0" w:color="auto"/>
              <w:right w:val="single" w:sz="12" w:space="0" w:color="ED7D31"/>
            </w:tcBorders>
            <w:shd w:val="clear" w:color="000000" w:fill="A9D08E"/>
            <w:noWrap/>
            <w:vAlign w:val="bottom"/>
            <w:hideMark/>
          </w:tcPr>
          <w:p w14:paraId="652BDB51"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79" w:type="dxa"/>
            <w:tcBorders>
              <w:top w:val="nil"/>
              <w:left w:val="nil"/>
              <w:bottom w:val="single" w:sz="4" w:space="0" w:color="auto"/>
              <w:right w:val="single" w:sz="4" w:space="0" w:color="auto"/>
            </w:tcBorders>
            <w:shd w:val="clear" w:color="000000" w:fill="A9D08E"/>
            <w:noWrap/>
            <w:vAlign w:val="bottom"/>
            <w:hideMark/>
          </w:tcPr>
          <w:p w14:paraId="5E89A48A"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79" w:type="dxa"/>
            <w:tcBorders>
              <w:top w:val="nil"/>
              <w:left w:val="nil"/>
              <w:bottom w:val="single" w:sz="4" w:space="0" w:color="auto"/>
              <w:right w:val="single" w:sz="4" w:space="0" w:color="auto"/>
            </w:tcBorders>
            <w:shd w:val="clear" w:color="000000" w:fill="A9D08E"/>
            <w:noWrap/>
            <w:vAlign w:val="bottom"/>
            <w:hideMark/>
          </w:tcPr>
          <w:p w14:paraId="617A3479"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79" w:type="dxa"/>
            <w:tcBorders>
              <w:top w:val="nil"/>
              <w:left w:val="nil"/>
              <w:bottom w:val="single" w:sz="4" w:space="0" w:color="auto"/>
              <w:right w:val="single" w:sz="4" w:space="0" w:color="auto"/>
            </w:tcBorders>
            <w:shd w:val="clear" w:color="000000" w:fill="A9D08E"/>
            <w:noWrap/>
            <w:vAlign w:val="bottom"/>
            <w:hideMark/>
          </w:tcPr>
          <w:p w14:paraId="283BE6D7"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79" w:type="dxa"/>
            <w:tcBorders>
              <w:top w:val="nil"/>
              <w:left w:val="nil"/>
              <w:bottom w:val="single" w:sz="4" w:space="0" w:color="auto"/>
              <w:right w:val="single" w:sz="12" w:space="0" w:color="ED7D31"/>
            </w:tcBorders>
            <w:shd w:val="clear" w:color="000000" w:fill="A9D08E"/>
            <w:noWrap/>
            <w:vAlign w:val="bottom"/>
            <w:hideMark/>
          </w:tcPr>
          <w:p w14:paraId="1D139AA1"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79" w:type="dxa"/>
            <w:tcBorders>
              <w:top w:val="nil"/>
              <w:left w:val="nil"/>
              <w:bottom w:val="single" w:sz="4" w:space="0" w:color="auto"/>
              <w:right w:val="single" w:sz="4" w:space="0" w:color="auto"/>
            </w:tcBorders>
            <w:shd w:val="clear" w:color="000000" w:fill="A9D08E"/>
            <w:noWrap/>
            <w:vAlign w:val="bottom"/>
            <w:hideMark/>
          </w:tcPr>
          <w:p w14:paraId="141FC1C5"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79" w:type="dxa"/>
            <w:tcBorders>
              <w:top w:val="nil"/>
              <w:left w:val="nil"/>
              <w:bottom w:val="single" w:sz="4" w:space="0" w:color="auto"/>
              <w:right w:val="single" w:sz="4" w:space="0" w:color="auto"/>
            </w:tcBorders>
            <w:shd w:val="clear" w:color="000000" w:fill="A9D08E"/>
            <w:noWrap/>
            <w:vAlign w:val="bottom"/>
            <w:hideMark/>
          </w:tcPr>
          <w:p w14:paraId="21596DA6"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7ED02CED"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12" w:space="0" w:color="ED7D31"/>
            </w:tcBorders>
            <w:shd w:val="clear" w:color="000000" w:fill="A9D08E"/>
            <w:noWrap/>
            <w:vAlign w:val="bottom"/>
            <w:hideMark/>
          </w:tcPr>
          <w:p w14:paraId="13588613"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shd w:val="clear" w:color="000000" w:fill="A9D08E"/>
            <w:noWrap/>
            <w:vAlign w:val="bottom"/>
            <w:hideMark/>
          </w:tcPr>
          <w:p w14:paraId="461C31B0"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42AAFBE9"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348F04B8"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6DB4CFF9"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12" w:space="0" w:color="ED7D31"/>
            </w:tcBorders>
            <w:shd w:val="clear" w:color="000000" w:fill="A9D08E"/>
            <w:noWrap/>
            <w:vAlign w:val="bottom"/>
            <w:hideMark/>
          </w:tcPr>
          <w:p w14:paraId="4C9B6816"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shd w:val="clear" w:color="000000" w:fill="A9D08E"/>
            <w:noWrap/>
            <w:vAlign w:val="bottom"/>
            <w:hideMark/>
          </w:tcPr>
          <w:p w14:paraId="00F4EBBD"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shd w:val="clear" w:color="000000" w:fill="A9D08E"/>
            <w:noWrap/>
            <w:vAlign w:val="bottom"/>
            <w:hideMark/>
          </w:tcPr>
          <w:p w14:paraId="4F0459AC"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74F0F52C"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12" w:space="0" w:color="ED7D31"/>
            </w:tcBorders>
            <w:shd w:val="clear" w:color="000000" w:fill="A9D08E"/>
            <w:noWrap/>
            <w:vAlign w:val="bottom"/>
            <w:hideMark/>
          </w:tcPr>
          <w:p w14:paraId="5AFA8E8C"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7</w:t>
            </w:r>
          </w:p>
        </w:tc>
        <w:tc>
          <w:tcPr>
            <w:tcW w:w="280" w:type="dxa"/>
            <w:tcBorders>
              <w:top w:val="nil"/>
              <w:left w:val="nil"/>
              <w:bottom w:val="single" w:sz="4" w:space="0" w:color="auto"/>
              <w:right w:val="single" w:sz="4" w:space="0" w:color="auto"/>
            </w:tcBorders>
            <w:shd w:val="clear" w:color="000000" w:fill="A9D08E"/>
            <w:noWrap/>
            <w:vAlign w:val="bottom"/>
            <w:hideMark/>
          </w:tcPr>
          <w:p w14:paraId="593B6A8C"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577366F5"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0141A6A4"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4EA288B1"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80" w:type="dxa"/>
            <w:tcBorders>
              <w:top w:val="nil"/>
              <w:left w:val="nil"/>
              <w:bottom w:val="single" w:sz="4" w:space="0" w:color="auto"/>
              <w:right w:val="single" w:sz="12" w:space="0" w:color="ED7D31"/>
            </w:tcBorders>
            <w:shd w:val="clear" w:color="000000" w:fill="A9D08E"/>
            <w:noWrap/>
            <w:vAlign w:val="bottom"/>
            <w:hideMark/>
          </w:tcPr>
          <w:p w14:paraId="4C62C119"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7</w:t>
            </w:r>
          </w:p>
        </w:tc>
        <w:tc>
          <w:tcPr>
            <w:tcW w:w="280" w:type="dxa"/>
            <w:tcBorders>
              <w:top w:val="nil"/>
              <w:left w:val="nil"/>
              <w:bottom w:val="single" w:sz="4" w:space="0" w:color="auto"/>
              <w:right w:val="single" w:sz="4" w:space="0" w:color="auto"/>
            </w:tcBorders>
            <w:shd w:val="clear" w:color="000000" w:fill="A9D08E"/>
            <w:noWrap/>
            <w:vAlign w:val="bottom"/>
            <w:hideMark/>
          </w:tcPr>
          <w:p w14:paraId="0396B660"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47DF2FA1"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7</w:t>
            </w:r>
          </w:p>
        </w:tc>
        <w:tc>
          <w:tcPr>
            <w:tcW w:w="280" w:type="dxa"/>
            <w:tcBorders>
              <w:top w:val="nil"/>
              <w:left w:val="nil"/>
              <w:bottom w:val="single" w:sz="4" w:space="0" w:color="auto"/>
              <w:right w:val="single" w:sz="4" w:space="0" w:color="auto"/>
            </w:tcBorders>
            <w:shd w:val="clear" w:color="000000" w:fill="A9D08E"/>
            <w:noWrap/>
            <w:vAlign w:val="bottom"/>
            <w:hideMark/>
          </w:tcPr>
          <w:p w14:paraId="58331A83"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80" w:type="dxa"/>
            <w:tcBorders>
              <w:top w:val="nil"/>
              <w:left w:val="nil"/>
              <w:bottom w:val="single" w:sz="4" w:space="0" w:color="auto"/>
              <w:right w:val="single" w:sz="12" w:space="0" w:color="ED7D31"/>
            </w:tcBorders>
            <w:shd w:val="clear" w:color="000000" w:fill="A9D08E"/>
            <w:noWrap/>
            <w:vAlign w:val="bottom"/>
            <w:hideMark/>
          </w:tcPr>
          <w:p w14:paraId="3B8D0A6D"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2CD5D496"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224941EE"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shd w:val="clear" w:color="000000" w:fill="A9D08E"/>
            <w:noWrap/>
            <w:vAlign w:val="bottom"/>
            <w:hideMark/>
          </w:tcPr>
          <w:p w14:paraId="6F730D37"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12" w:space="0" w:color="ED7D31"/>
            </w:tcBorders>
            <w:shd w:val="clear" w:color="000000" w:fill="A9D08E"/>
            <w:noWrap/>
            <w:vAlign w:val="bottom"/>
            <w:hideMark/>
          </w:tcPr>
          <w:p w14:paraId="2BCEFB4E"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shd w:val="clear" w:color="000000" w:fill="A9D08E"/>
            <w:noWrap/>
            <w:vAlign w:val="bottom"/>
            <w:hideMark/>
          </w:tcPr>
          <w:p w14:paraId="3E8BB0C9"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shd w:val="clear" w:color="000000" w:fill="A9D08E"/>
            <w:noWrap/>
            <w:vAlign w:val="bottom"/>
            <w:hideMark/>
          </w:tcPr>
          <w:p w14:paraId="1009D382"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10</w:t>
            </w:r>
          </w:p>
        </w:tc>
        <w:tc>
          <w:tcPr>
            <w:tcW w:w="280" w:type="dxa"/>
            <w:tcBorders>
              <w:top w:val="nil"/>
              <w:left w:val="nil"/>
              <w:bottom w:val="single" w:sz="4" w:space="0" w:color="auto"/>
              <w:right w:val="single" w:sz="4" w:space="0" w:color="auto"/>
            </w:tcBorders>
            <w:shd w:val="clear" w:color="000000" w:fill="A9D08E"/>
            <w:noWrap/>
            <w:vAlign w:val="bottom"/>
            <w:hideMark/>
          </w:tcPr>
          <w:p w14:paraId="6403D673"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10</w:t>
            </w:r>
          </w:p>
        </w:tc>
        <w:tc>
          <w:tcPr>
            <w:tcW w:w="280" w:type="dxa"/>
            <w:tcBorders>
              <w:top w:val="nil"/>
              <w:left w:val="nil"/>
              <w:bottom w:val="single" w:sz="4" w:space="0" w:color="auto"/>
              <w:right w:val="single" w:sz="12" w:space="0" w:color="ED7D31"/>
            </w:tcBorders>
            <w:shd w:val="clear" w:color="000000" w:fill="A9D08E"/>
            <w:noWrap/>
            <w:vAlign w:val="bottom"/>
            <w:hideMark/>
          </w:tcPr>
          <w:p w14:paraId="0246EAC6"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shd w:val="clear" w:color="000000" w:fill="A9D08E"/>
            <w:noWrap/>
            <w:vAlign w:val="bottom"/>
            <w:hideMark/>
          </w:tcPr>
          <w:p w14:paraId="75A95E1B"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shd w:val="clear" w:color="000000" w:fill="A9D08E"/>
            <w:noWrap/>
            <w:vAlign w:val="bottom"/>
            <w:hideMark/>
          </w:tcPr>
          <w:p w14:paraId="7D8C2A24"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0539B36C"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11A4F1F5"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12" w:space="0" w:color="ED7D31"/>
            </w:tcBorders>
            <w:shd w:val="clear" w:color="000000" w:fill="A9D08E"/>
            <w:noWrap/>
            <w:vAlign w:val="bottom"/>
            <w:hideMark/>
          </w:tcPr>
          <w:p w14:paraId="7FE2EE8F"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3FE6EABF"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shd w:val="clear" w:color="000000" w:fill="A9D08E"/>
            <w:noWrap/>
            <w:vAlign w:val="bottom"/>
            <w:hideMark/>
          </w:tcPr>
          <w:p w14:paraId="18C87289"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80" w:type="dxa"/>
            <w:tcBorders>
              <w:top w:val="nil"/>
              <w:left w:val="nil"/>
              <w:bottom w:val="single" w:sz="4" w:space="0" w:color="auto"/>
              <w:right w:val="single" w:sz="4" w:space="0" w:color="auto"/>
            </w:tcBorders>
            <w:shd w:val="clear" w:color="000000" w:fill="A9D08E"/>
            <w:noWrap/>
            <w:vAlign w:val="bottom"/>
            <w:hideMark/>
          </w:tcPr>
          <w:p w14:paraId="5CDEC0BE"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12" w:space="0" w:color="ED7D31"/>
            </w:tcBorders>
            <w:shd w:val="clear" w:color="000000" w:fill="A9D08E"/>
            <w:noWrap/>
            <w:vAlign w:val="bottom"/>
            <w:hideMark/>
          </w:tcPr>
          <w:p w14:paraId="68952418"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8</w:t>
            </w:r>
          </w:p>
        </w:tc>
        <w:tc>
          <w:tcPr>
            <w:tcW w:w="280" w:type="dxa"/>
            <w:tcBorders>
              <w:top w:val="nil"/>
              <w:left w:val="nil"/>
              <w:bottom w:val="single" w:sz="4" w:space="0" w:color="auto"/>
              <w:right w:val="single" w:sz="4" w:space="0" w:color="auto"/>
            </w:tcBorders>
            <w:shd w:val="clear" w:color="000000" w:fill="A9D08E"/>
            <w:noWrap/>
            <w:vAlign w:val="bottom"/>
            <w:hideMark/>
          </w:tcPr>
          <w:p w14:paraId="3C969C36"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10</w:t>
            </w:r>
          </w:p>
        </w:tc>
        <w:tc>
          <w:tcPr>
            <w:tcW w:w="280" w:type="dxa"/>
            <w:tcBorders>
              <w:top w:val="nil"/>
              <w:left w:val="nil"/>
              <w:bottom w:val="single" w:sz="4" w:space="0" w:color="auto"/>
              <w:right w:val="single" w:sz="4" w:space="0" w:color="auto"/>
            </w:tcBorders>
            <w:shd w:val="clear" w:color="000000" w:fill="A9D08E"/>
            <w:noWrap/>
            <w:vAlign w:val="bottom"/>
            <w:hideMark/>
          </w:tcPr>
          <w:p w14:paraId="78F3A83E"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10</w:t>
            </w:r>
          </w:p>
        </w:tc>
        <w:tc>
          <w:tcPr>
            <w:tcW w:w="280" w:type="dxa"/>
            <w:tcBorders>
              <w:top w:val="nil"/>
              <w:left w:val="nil"/>
              <w:bottom w:val="single" w:sz="4" w:space="0" w:color="auto"/>
              <w:right w:val="single" w:sz="4" w:space="0" w:color="auto"/>
            </w:tcBorders>
            <w:shd w:val="clear" w:color="000000" w:fill="A9D08E"/>
            <w:noWrap/>
            <w:vAlign w:val="bottom"/>
            <w:hideMark/>
          </w:tcPr>
          <w:p w14:paraId="368A508E" w14:textId="77777777" w:rsidR="00B20BD2" w:rsidRPr="00DE20B7" w:rsidRDefault="00B20BD2" w:rsidP="00B20BD2">
            <w:pPr>
              <w:spacing w:after="0" w:line="240" w:lineRule="auto"/>
              <w:jc w:val="right"/>
              <w:rPr>
                <w:rFonts w:ascii="Calibri" w:eastAsia="Times New Roman" w:hAnsi="Calibri" w:cs="Calibri"/>
                <w:b/>
                <w:bCs/>
                <w:color w:val="000000"/>
                <w:kern w:val="0"/>
                <w:sz w:val="16"/>
                <w:szCs w:val="16"/>
                <w:lang w:eastAsia="fr-FR"/>
                <w14:ligatures w14:val="none"/>
              </w:rPr>
            </w:pPr>
            <w:r w:rsidRPr="00DE20B7">
              <w:rPr>
                <w:rFonts w:ascii="Calibri" w:eastAsia="Times New Roman" w:hAnsi="Calibri" w:cs="Calibri"/>
                <w:b/>
                <w:bCs/>
                <w:color w:val="000000"/>
                <w:kern w:val="0"/>
                <w:sz w:val="16"/>
                <w:szCs w:val="16"/>
                <w:lang w:eastAsia="fr-FR"/>
                <w14:ligatures w14:val="none"/>
              </w:rPr>
              <w:t>9</w:t>
            </w:r>
          </w:p>
        </w:tc>
        <w:tc>
          <w:tcPr>
            <w:tcW w:w="280" w:type="dxa"/>
            <w:tcBorders>
              <w:top w:val="nil"/>
              <w:left w:val="nil"/>
              <w:bottom w:val="single" w:sz="4" w:space="0" w:color="auto"/>
              <w:right w:val="single" w:sz="12" w:space="0" w:color="ED7D31"/>
            </w:tcBorders>
            <w:shd w:val="clear" w:color="000000" w:fill="A9D08E"/>
            <w:noWrap/>
            <w:vAlign w:val="bottom"/>
            <w:hideMark/>
          </w:tcPr>
          <w:p w14:paraId="73411F24" w14:textId="2E3EB3A2" w:rsidR="00B20BD2" w:rsidRPr="00DE20B7" w:rsidRDefault="00CD3BBB" w:rsidP="00B20BD2">
            <w:pPr>
              <w:spacing w:after="0" w:line="240" w:lineRule="auto"/>
              <w:jc w:val="right"/>
              <w:rPr>
                <w:rFonts w:ascii="Calibri" w:eastAsia="Times New Roman" w:hAnsi="Calibri" w:cs="Calibri"/>
                <w:b/>
                <w:bCs/>
                <w:color w:val="000000"/>
                <w:kern w:val="0"/>
                <w:sz w:val="16"/>
                <w:szCs w:val="16"/>
                <w:lang w:eastAsia="fr-FR"/>
                <w14:ligatures w14:val="none"/>
              </w:rPr>
            </w:pPr>
            <w:r>
              <w:rPr>
                <w:rFonts w:ascii="Calibri" w:eastAsia="Times New Roman" w:hAnsi="Calibri" w:cs="Calibri"/>
                <w:b/>
                <w:bCs/>
                <w:color w:val="000000"/>
                <w:kern w:val="0"/>
                <w:sz w:val="16"/>
                <w:szCs w:val="16"/>
                <w:lang w:eastAsia="fr-FR"/>
                <w14:ligatures w14:val="none"/>
              </w:rPr>
              <w:t>0</w:t>
            </w:r>
          </w:p>
        </w:tc>
      </w:tr>
    </w:tbl>
    <w:p w14:paraId="247CE1E9" w14:textId="5B017743" w:rsidR="00DE20B7" w:rsidRDefault="00DE20B7" w:rsidP="00DE20B7"/>
    <w:p w14:paraId="3B50F125" w14:textId="77777777" w:rsidR="00DE20B7" w:rsidRDefault="00DE20B7" w:rsidP="00DE20B7"/>
    <w:p w14:paraId="18295D79" w14:textId="77777777" w:rsidR="00767AE7" w:rsidRDefault="00767AE7" w:rsidP="00DE20B7">
      <w:pPr>
        <w:sectPr w:rsidR="00767AE7" w:rsidSect="00B20BD2">
          <w:pgSz w:w="15840" w:h="12240" w:orient="landscape"/>
          <w:pgMar w:top="288" w:right="288" w:bottom="288" w:left="288" w:header="720" w:footer="720" w:gutter="0"/>
          <w:cols w:space="720"/>
          <w:docGrid w:linePitch="360"/>
        </w:sectPr>
      </w:pPr>
    </w:p>
    <w:p w14:paraId="5F73A4F8" w14:textId="1BC0C30B" w:rsidR="000455C2" w:rsidRDefault="00767AE7" w:rsidP="00DE20B7">
      <w:r>
        <w:lastRenderedPageBreak/>
        <w:t>Le tableau précédent présente donc la distribution à l’année</w:t>
      </w:r>
      <w:r w:rsidR="000455C2">
        <w:t xml:space="preserve"> de mes légumes.</w:t>
      </w:r>
    </w:p>
    <w:p w14:paraId="2A5F46A9" w14:textId="6145310D" w:rsidR="000455C2" w:rsidRDefault="00532AEE" w:rsidP="00DE20B7">
      <w:r w:rsidRPr="00D60446">
        <w:rPr>
          <w:noProof/>
        </w:rPr>
        <w:drawing>
          <wp:anchor distT="0" distB="0" distL="114300" distR="114300" simplePos="0" relativeHeight="251666432" behindDoc="0" locked="0" layoutInCell="1" allowOverlap="1" wp14:anchorId="1A6D6C0B" wp14:editId="269544E6">
            <wp:simplePos x="0" y="0"/>
            <wp:positionH relativeFrom="column">
              <wp:posOffset>2781300</wp:posOffset>
            </wp:positionH>
            <wp:positionV relativeFrom="paragraph">
              <wp:posOffset>200025</wp:posOffset>
            </wp:positionV>
            <wp:extent cx="190500" cy="146050"/>
            <wp:effectExtent l="0" t="0" r="0" b="6350"/>
            <wp:wrapSquare wrapText="bothSides"/>
            <wp:docPr id="13094289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28966" name=""/>
                    <pic:cNvPicPr/>
                  </pic:nvPicPr>
                  <pic:blipFill>
                    <a:blip r:embed="rId13">
                      <a:extLst>
                        <a:ext uri="{28A0092B-C50C-407E-A947-70E740481C1C}">
                          <a14:useLocalDpi xmlns:a14="http://schemas.microsoft.com/office/drawing/2010/main" val="0"/>
                        </a:ext>
                      </a:extLst>
                    </a:blip>
                    <a:stretch>
                      <a:fillRect/>
                    </a:stretch>
                  </pic:blipFill>
                  <pic:spPr>
                    <a:xfrm>
                      <a:off x="0" y="0"/>
                      <a:ext cx="190500" cy="146050"/>
                    </a:xfrm>
                    <a:prstGeom prst="rect">
                      <a:avLst/>
                    </a:prstGeom>
                  </pic:spPr>
                </pic:pic>
              </a:graphicData>
            </a:graphic>
            <wp14:sizeRelH relativeFrom="margin">
              <wp14:pctWidth>0</wp14:pctWidth>
            </wp14:sizeRelH>
            <wp14:sizeRelV relativeFrom="margin">
              <wp14:pctHeight>0</wp14:pctHeight>
            </wp14:sizeRelV>
          </wp:anchor>
        </w:drawing>
      </w:r>
      <w:r w:rsidR="00D60446" w:rsidRPr="00D60446">
        <w:rPr>
          <w:noProof/>
        </w:rPr>
        <w:drawing>
          <wp:anchor distT="0" distB="0" distL="114300" distR="114300" simplePos="0" relativeHeight="251665408" behindDoc="0" locked="0" layoutInCell="1" allowOverlap="1" wp14:anchorId="6F451EFF" wp14:editId="6AA60010">
            <wp:simplePos x="0" y="0"/>
            <wp:positionH relativeFrom="margin">
              <wp:posOffset>3122295</wp:posOffset>
            </wp:positionH>
            <wp:positionV relativeFrom="paragraph">
              <wp:posOffset>28575</wp:posOffset>
            </wp:positionV>
            <wp:extent cx="213360" cy="133350"/>
            <wp:effectExtent l="0" t="0" r="0" b="0"/>
            <wp:wrapSquare wrapText="bothSides"/>
            <wp:docPr id="1101276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76489" name=""/>
                    <pic:cNvPicPr/>
                  </pic:nvPicPr>
                  <pic:blipFill>
                    <a:blip r:embed="rId14">
                      <a:extLst>
                        <a:ext uri="{28A0092B-C50C-407E-A947-70E740481C1C}">
                          <a14:useLocalDpi xmlns:a14="http://schemas.microsoft.com/office/drawing/2010/main" val="0"/>
                        </a:ext>
                      </a:extLst>
                    </a:blip>
                    <a:stretch>
                      <a:fillRect/>
                    </a:stretch>
                  </pic:blipFill>
                  <pic:spPr>
                    <a:xfrm>
                      <a:off x="0" y="0"/>
                      <a:ext cx="213360" cy="133350"/>
                    </a:xfrm>
                    <a:prstGeom prst="rect">
                      <a:avLst/>
                    </a:prstGeom>
                  </pic:spPr>
                </pic:pic>
              </a:graphicData>
            </a:graphic>
          </wp:anchor>
        </w:drawing>
      </w:r>
      <w:r w:rsidR="000455C2">
        <w:t xml:space="preserve">On y retrouve les légumes récoltés au champ en </w:t>
      </w:r>
      <w:r w:rsidR="00D60446">
        <w:t>bleu et les légumes de conservation, stocké</w:t>
      </w:r>
      <w:r w:rsidR="00421B95">
        <w:t>s</w:t>
      </w:r>
      <w:r w:rsidR="00D60446">
        <w:t xml:space="preserve"> en chambre froide, chaude ou en silo en rose clair </w:t>
      </w:r>
    </w:p>
    <w:p w14:paraId="0B27939F" w14:textId="46972D30" w:rsidR="00421B95" w:rsidRDefault="00421B95" w:rsidP="00DE20B7">
      <w:r>
        <w:t xml:space="preserve">Apparaît également dans ce tableau les deux semaines où il n’y aura pas de distribution, à savoir la première et la dernière semaine de l’année. </w:t>
      </w:r>
    </w:p>
    <w:p w14:paraId="4FCE3004" w14:textId="36B0FF4D" w:rsidR="00DE20B7" w:rsidRDefault="00421B95" w:rsidP="00DE20B7">
      <w:r>
        <w:t>Le nombre de légume total distribué par semaine est présent</w:t>
      </w:r>
      <w:r w:rsidR="00532AEE">
        <w:t>é</w:t>
      </w:r>
      <w:r>
        <w:t xml:space="preserve"> sur la dernière ligne du tableau. Il varie de 7 à 10 semaines.</w:t>
      </w:r>
    </w:p>
    <w:p w14:paraId="3E994B76" w14:textId="6C9169AB" w:rsidR="00532AEE" w:rsidRDefault="00532AEE" w:rsidP="00532AEE">
      <w:pPr>
        <w:pStyle w:val="Titre1"/>
        <w:numPr>
          <w:ilvl w:val="1"/>
          <w:numId w:val="1"/>
        </w:numPr>
      </w:pPr>
      <w:bookmarkStart w:id="12" w:name="_Toc209288307"/>
      <w:r>
        <w:t>Planning de vente sur une semaine</w:t>
      </w:r>
      <w:bookmarkEnd w:id="12"/>
    </w:p>
    <w:p w14:paraId="21196F5A" w14:textId="77777777" w:rsidR="00532AEE" w:rsidRDefault="00532AEE" w:rsidP="00532AEE"/>
    <w:tbl>
      <w:tblPr>
        <w:tblW w:w="6360" w:type="dxa"/>
        <w:jc w:val="center"/>
        <w:tblCellMar>
          <w:left w:w="70" w:type="dxa"/>
          <w:right w:w="70" w:type="dxa"/>
        </w:tblCellMar>
        <w:tblLook w:val="04A0" w:firstRow="1" w:lastRow="0" w:firstColumn="1" w:lastColumn="0" w:noHBand="0" w:noVBand="1"/>
      </w:tblPr>
      <w:tblGrid>
        <w:gridCol w:w="6360"/>
      </w:tblGrid>
      <w:tr w:rsidR="00532AEE" w:rsidRPr="00532AEE" w14:paraId="767C7A7B" w14:textId="77777777" w:rsidTr="00532AEE">
        <w:trPr>
          <w:trHeight w:val="300"/>
          <w:jc w:val="center"/>
        </w:trPr>
        <w:tc>
          <w:tcPr>
            <w:tcW w:w="6360" w:type="dxa"/>
            <w:tcBorders>
              <w:top w:val="single" w:sz="4" w:space="0" w:color="auto"/>
              <w:left w:val="single" w:sz="4" w:space="0" w:color="auto"/>
              <w:bottom w:val="single" w:sz="4" w:space="0" w:color="auto"/>
              <w:right w:val="single" w:sz="4" w:space="0" w:color="auto"/>
            </w:tcBorders>
            <w:shd w:val="clear" w:color="000000" w:fill="ED7D31"/>
            <w:noWrap/>
            <w:vAlign w:val="center"/>
            <w:hideMark/>
          </w:tcPr>
          <w:p w14:paraId="574E6B70" w14:textId="77777777" w:rsidR="00532AEE" w:rsidRPr="00532AEE" w:rsidRDefault="00532AEE" w:rsidP="00532AEE">
            <w:pPr>
              <w:spacing w:after="0" w:line="240" w:lineRule="auto"/>
              <w:jc w:val="center"/>
              <w:rPr>
                <w:rFonts w:ascii="Calibri" w:eastAsia="Times New Roman" w:hAnsi="Calibri" w:cs="Calibri"/>
                <w:b/>
                <w:bCs/>
                <w:color w:val="000000"/>
                <w:kern w:val="0"/>
                <w:lang w:eastAsia="fr-FR"/>
                <w14:ligatures w14:val="none"/>
              </w:rPr>
            </w:pPr>
            <w:r w:rsidRPr="00532AEE">
              <w:rPr>
                <w:rFonts w:ascii="Calibri" w:eastAsia="Times New Roman" w:hAnsi="Calibri" w:cs="Calibri"/>
                <w:b/>
                <w:bCs/>
                <w:color w:val="000000"/>
                <w:kern w:val="0"/>
                <w:lang w:eastAsia="fr-FR"/>
                <w14:ligatures w14:val="none"/>
              </w:rPr>
              <w:t>Planning vente</w:t>
            </w:r>
          </w:p>
        </w:tc>
      </w:tr>
      <w:tr w:rsidR="00532AEE" w:rsidRPr="00532AEE" w14:paraId="12150927" w14:textId="77777777" w:rsidTr="00532AEE">
        <w:trPr>
          <w:trHeight w:val="300"/>
          <w:jc w:val="center"/>
        </w:trPr>
        <w:tc>
          <w:tcPr>
            <w:tcW w:w="6360" w:type="dxa"/>
            <w:tcBorders>
              <w:top w:val="single" w:sz="4" w:space="0" w:color="auto"/>
              <w:left w:val="single" w:sz="4" w:space="0" w:color="auto"/>
              <w:bottom w:val="nil"/>
              <w:right w:val="single" w:sz="4" w:space="0" w:color="auto"/>
            </w:tcBorders>
            <w:noWrap/>
            <w:vAlign w:val="bottom"/>
            <w:hideMark/>
          </w:tcPr>
          <w:p w14:paraId="2073B5E0" w14:textId="77777777" w:rsidR="00532AEE" w:rsidRPr="00532AEE" w:rsidRDefault="00532AEE" w:rsidP="00532AEE">
            <w:pPr>
              <w:spacing w:after="0" w:line="240" w:lineRule="auto"/>
              <w:rPr>
                <w:rFonts w:ascii="Calibri" w:eastAsia="Times New Roman" w:hAnsi="Calibri" w:cs="Calibri"/>
                <w:color w:val="000000"/>
                <w:kern w:val="0"/>
                <w:lang w:eastAsia="fr-FR"/>
                <w14:ligatures w14:val="none"/>
              </w:rPr>
            </w:pPr>
            <w:r w:rsidRPr="00532AEE">
              <w:rPr>
                <w:rFonts w:ascii="Calibri" w:eastAsia="Times New Roman" w:hAnsi="Calibri" w:cs="Calibri"/>
                <w:color w:val="000000"/>
                <w:kern w:val="0"/>
                <w:lang w:eastAsia="fr-FR"/>
                <w14:ligatures w14:val="none"/>
              </w:rPr>
              <w:t>Lundi : pas de vente</w:t>
            </w:r>
          </w:p>
        </w:tc>
      </w:tr>
      <w:tr w:rsidR="00532AEE" w:rsidRPr="00532AEE" w14:paraId="21684A3B" w14:textId="77777777" w:rsidTr="00532AEE">
        <w:trPr>
          <w:trHeight w:val="300"/>
          <w:jc w:val="center"/>
        </w:trPr>
        <w:tc>
          <w:tcPr>
            <w:tcW w:w="6360" w:type="dxa"/>
            <w:tcBorders>
              <w:top w:val="nil"/>
              <w:left w:val="single" w:sz="4" w:space="0" w:color="auto"/>
              <w:bottom w:val="nil"/>
              <w:right w:val="single" w:sz="4" w:space="0" w:color="auto"/>
            </w:tcBorders>
            <w:noWrap/>
            <w:vAlign w:val="bottom"/>
            <w:hideMark/>
          </w:tcPr>
          <w:p w14:paraId="4C0CC82D" w14:textId="77777777" w:rsidR="00532AEE" w:rsidRPr="00532AEE" w:rsidRDefault="00532AEE" w:rsidP="00532AEE">
            <w:pPr>
              <w:spacing w:after="0" w:line="240" w:lineRule="auto"/>
              <w:rPr>
                <w:rFonts w:ascii="Calibri" w:eastAsia="Times New Roman" w:hAnsi="Calibri" w:cs="Calibri"/>
                <w:color w:val="000000"/>
                <w:kern w:val="0"/>
                <w:lang w:eastAsia="fr-FR"/>
                <w14:ligatures w14:val="none"/>
              </w:rPr>
            </w:pPr>
            <w:r w:rsidRPr="00532AEE">
              <w:rPr>
                <w:rFonts w:ascii="Calibri" w:eastAsia="Times New Roman" w:hAnsi="Calibri" w:cs="Calibri"/>
                <w:color w:val="000000"/>
                <w:kern w:val="0"/>
                <w:lang w:eastAsia="fr-FR"/>
                <w14:ligatures w14:val="none"/>
              </w:rPr>
              <w:t>Mardi : vente amap soir + livraison hameau soir</w:t>
            </w:r>
          </w:p>
        </w:tc>
      </w:tr>
      <w:tr w:rsidR="00532AEE" w:rsidRPr="00532AEE" w14:paraId="14BDCFEA" w14:textId="77777777" w:rsidTr="00532AEE">
        <w:trPr>
          <w:trHeight w:val="300"/>
          <w:jc w:val="center"/>
        </w:trPr>
        <w:tc>
          <w:tcPr>
            <w:tcW w:w="6360" w:type="dxa"/>
            <w:tcBorders>
              <w:top w:val="nil"/>
              <w:left w:val="single" w:sz="4" w:space="0" w:color="auto"/>
              <w:bottom w:val="nil"/>
              <w:right w:val="single" w:sz="4" w:space="0" w:color="auto"/>
            </w:tcBorders>
            <w:noWrap/>
            <w:vAlign w:val="bottom"/>
            <w:hideMark/>
          </w:tcPr>
          <w:p w14:paraId="38F471C8" w14:textId="77777777" w:rsidR="00532AEE" w:rsidRPr="00532AEE" w:rsidRDefault="00532AEE" w:rsidP="00532AEE">
            <w:pPr>
              <w:spacing w:after="0" w:line="240" w:lineRule="auto"/>
              <w:rPr>
                <w:rFonts w:ascii="Calibri" w:eastAsia="Times New Roman" w:hAnsi="Calibri" w:cs="Calibri"/>
                <w:color w:val="000000"/>
                <w:kern w:val="0"/>
                <w:lang w:eastAsia="fr-FR"/>
                <w14:ligatures w14:val="none"/>
              </w:rPr>
            </w:pPr>
            <w:r w:rsidRPr="00532AEE">
              <w:rPr>
                <w:rFonts w:ascii="Calibri" w:eastAsia="Times New Roman" w:hAnsi="Calibri" w:cs="Calibri"/>
                <w:color w:val="000000"/>
                <w:kern w:val="0"/>
                <w:lang w:eastAsia="fr-FR"/>
                <w14:ligatures w14:val="none"/>
              </w:rPr>
              <w:t>Mercredi : livraison entreprise matin + vente à la ferme matin</w:t>
            </w:r>
          </w:p>
        </w:tc>
      </w:tr>
      <w:tr w:rsidR="00532AEE" w:rsidRPr="00532AEE" w14:paraId="6E74C154" w14:textId="77777777" w:rsidTr="00532AEE">
        <w:trPr>
          <w:trHeight w:val="289"/>
          <w:jc w:val="center"/>
        </w:trPr>
        <w:tc>
          <w:tcPr>
            <w:tcW w:w="6360" w:type="dxa"/>
            <w:tcBorders>
              <w:top w:val="nil"/>
              <w:left w:val="single" w:sz="4" w:space="0" w:color="auto"/>
              <w:bottom w:val="nil"/>
              <w:right w:val="single" w:sz="4" w:space="0" w:color="auto"/>
            </w:tcBorders>
            <w:noWrap/>
            <w:vAlign w:val="bottom"/>
            <w:hideMark/>
          </w:tcPr>
          <w:p w14:paraId="50DDF7B5" w14:textId="77777777" w:rsidR="00532AEE" w:rsidRPr="00532AEE" w:rsidRDefault="00532AEE" w:rsidP="00532AEE">
            <w:pPr>
              <w:spacing w:after="0" w:line="240" w:lineRule="auto"/>
              <w:rPr>
                <w:rFonts w:ascii="Calibri" w:eastAsia="Times New Roman" w:hAnsi="Calibri" w:cs="Calibri"/>
                <w:color w:val="000000"/>
                <w:kern w:val="0"/>
                <w:lang w:eastAsia="fr-FR"/>
                <w14:ligatures w14:val="none"/>
              </w:rPr>
            </w:pPr>
            <w:r w:rsidRPr="00532AEE">
              <w:rPr>
                <w:rFonts w:ascii="Calibri" w:eastAsia="Times New Roman" w:hAnsi="Calibri" w:cs="Calibri"/>
                <w:color w:val="000000"/>
                <w:kern w:val="0"/>
                <w:lang w:eastAsia="fr-FR"/>
                <w14:ligatures w14:val="none"/>
              </w:rPr>
              <w:t>Jeudi : pas de vente</w:t>
            </w:r>
          </w:p>
        </w:tc>
      </w:tr>
      <w:tr w:rsidR="00532AEE" w:rsidRPr="00532AEE" w14:paraId="28F4E1A2" w14:textId="77777777" w:rsidTr="00532AEE">
        <w:trPr>
          <w:trHeight w:val="300"/>
          <w:jc w:val="center"/>
        </w:trPr>
        <w:tc>
          <w:tcPr>
            <w:tcW w:w="6360" w:type="dxa"/>
            <w:tcBorders>
              <w:top w:val="nil"/>
              <w:left w:val="single" w:sz="4" w:space="0" w:color="auto"/>
              <w:bottom w:val="nil"/>
              <w:right w:val="single" w:sz="4" w:space="0" w:color="auto"/>
            </w:tcBorders>
            <w:noWrap/>
            <w:vAlign w:val="bottom"/>
            <w:hideMark/>
          </w:tcPr>
          <w:p w14:paraId="1029A6E9" w14:textId="77777777" w:rsidR="00532AEE" w:rsidRPr="00532AEE" w:rsidRDefault="00532AEE" w:rsidP="00532AEE">
            <w:pPr>
              <w:spacing w:after="0" w:line="240" w:lineRule="auto"/>
              <w:rPr>
                <w:rFonts w:ascii="Calibri" w:eastAsia="Times New Roman" w:hAnsi="Calibri" w:cs="Calibri"/>
                <w:color w:val="000000"/>
                <w:kern w:val="0"/>
                <w:lang w:eastAsia="fr-FR"/>
                <w14:ligatures w14:val="none"/>
              </w:rPr>
            </w:pPr>
            <w:r w:rsidRPr="00532AEE">
              <w:rPr>
                <w:rFonts w:ascii="Calibri" w:eastAsia="Times New Roman" w:hAnsi="Calibri" w:cs="Calibri"/>
                <w:color w:val="000000"/>
                <w:kern w:val="0"/>
                <w:lang w:eastAsia="fr-FR"/>
                <w14:ligatures w14:val="none"/>
              </w:rPr>
              <w:t>Vendredi : vente à la ferme le soir</w:t>
            </w:r>
          </w:p>
        </w:tc>
      </w:tr>
      <w:tr w:rsidR="00532AEE" w:rsidRPr="00532AEE" w14:paraId="4813EB85" w14:textId="77777777" w:rsidTr="00532AEE">
        <w:trPr>
          <w:trHeight w:val="300"/>
          <w:jc w:val="center"/>
        </w:trPr>
        <w:tc>
          <w:tcPr>
            <w:tcW w:w="6360" w:type="dxa"/>
            <w:tcBorders>
              <w:top w:val="nil"/>
              <w:left w:val="single" w:sz="4" w:space="0" w:color="auto"/>
              <w:bottom w:val="single" w:sz="4" w:space="0" w:color="auto"/>
              <w:right w:val="single" w:sz="4" w:space="0" w:color="auto"/>
            </w:tcBorders>
            <w:noWrap/>
            <w:vAlign w:val="bottom"/>
            <w:hideMark/>
          </w:tcPr>
          <w:p w14:paraId="5580C50A" w14:textId="77777777" w:rsidR="00532AEE" w:rsidRPr="00532AEE" w:rsidRDefault="00532AEE" w:rsidP="00532AEE">
            <w:pPr>
              <w:spacing w:after="0" w:line="240" w:lineRule="auto"/>
              <w:rPr>
                <w:rFonts w:ascii="Calibri" w:eastAsia="Times New Roman" w:hAnsi="Calibri" w:cs="Calibri"/>
                <w:color w:val="000000"/>
                <w:kern w:val="0"/>
                <w:lang w:eastAsia="fr-FR"/>
                <w14:ligatures w14:val="none"/>
              </w:rPr>
            </w:pPr>
            <w:r w:rsidRPr="00532AEE">
              <w:rPr>
                <w:rFonts w:ascii="Calibri" w:eastAsia="Times New Roman" w:hAnsi="Calibri" w:cs="Calibri"/>
                <w:color w:val="000000"/>
                <w:kern w:val="0"/>
                <w:lang w:eastAsia="fr-FR"/>
                <w14:ligatures w14:val="none"/>
              </w:rPr>
              <w:t>Samedi matin : vente à la ferme</w:t>
            </w:r>
          </w:p>
        </w:tc>
      </w:tr>
    </w:tbl>
    <w:p w14:paraId="703F6B80" w14:textId="77777777" w:rsidR="00532AEE" w:rsidRPr="00532AEE" w:rsidRDefault="00532AEE" w:rsidP="00532AEE"/>
    <w:p w14:paraId="709BE3BB" w14:textId="7A60F6F4" w:rsidR="00532AEE" w:rsidRDefault="00532AEE" w:rsidP="00DE20B7">
      <w:r>
        <w:t xml:space="preserve">On trouve donc 3 créneaux de vente à la ferme, une vente en AMAP le mardi soir, la livraison des paniers </w:t>
      </w:r>
      <w:r w:rsidR="00414505">
        <w:t>pour l</w:t>
      </w:r>
      <w:r>
        <w:t xml:space="preserve">es hameaux également le mardi soir et enfin la livraison en entreprise le mercredi matin. </w:t>
      </w:r>
    </w:p>
    <w:p w14:paraId="72AF9FE0" w14:textId="77777777" w:rsidR="00532AEE" w:rsidRDefault="00532AEE" w:rsidP="00DE20B7"/>
    <w:p w14:paraId="355CB73E" w14:textId="7414865F" w:rsidR="00532AEE" w:rsidRDefault="00532AEE" w:rsidP="00DE20B7">
      <w:r>
        <w:t>Cette organisation devrait permettre de mutualiser certaines récoltes. Le mardi pour la vente en amap + la livraison + le créneau de vente du mercredi soir (sauf pour les légumes feuilles récoltés le jour même). Le vendredi pour la vente à la ferme le soir + la vente à la ferme le samedi matin.</w:t>
      </w:r>
    </w:p>
    <w:p w14:paraId="60E35C9F" w14:textId="0D6528AA" w:rsidR="003D5E5A" w:rsidRDefault="003D5E5A">
      <w:r>
        <w:br w:type="page"/>
      </w:r>
    </w:p>
    <w:p w14:paraId="7E000483" w14:textId="25423E2B" w:rsidR="003D5E5A" w:rsidRDefault="003D5E5A" w:rsidP="003D5E5A">
      <w:pPr>
        <w:pStyle w:val="Titre1"/>
        <w:numPr>
          <w:ilvl w:val="0"/>
          <w:numId w:val="1"/>
        </w:numPr>
      </w:pPr>
      <w:bookmarkStart w:id="13" w:name="_Toc209288308"/>
      <w:r>
        <w:lastRenderedPageBreak/>
        <w:t>Conduite des productions</w:t>
      </w:r>
      <w:bookmarkEnd w:id="13"/>
    </w:p>
    <w:p w14:paraId="6F717EC3" w14:textId="77777777" w:rsidR="00055B1A" w:rsidRPr="00055B1A" w:rsidRDefault="00055B1A" w:rsidP="00055B1A"/>
    <w:p w14:paraId="094802D2" w14:textId="0C05A2C6" w:rsidR="00055B1A" w:rsidRDefault="003359AE" w:rsidP="00055B1A">
      <w:pPr>
        <w:pStyle w:val="Titre1"/>
        <w:numPr>
          <w:ilvl w:val="1"/>
          <w:numId w:val="1"/>
        </w:numPr>
      </w:pPr>
      <w:bookmarkStart w:id="14" w:name="_Toc209288309"/>
      <w:r>
        <w:t>Introduction au s</w:t>
      </w:r>
      <w:r w:rsidR="00055B1A">
        <w:t>ystème de production</w:t>
      </w:r>
      <w:bookmarkEnd w:id="14"/>
    </w:p>
    <w:p w14:paraId="7F286004" w14:textId="77777777" w:rsidR="00055B1A" w:rsidRDefault="00055B1A" w:rsidP="00055B1A"/>
    <w:p w14:paraId="750DECD3" w14:textId="77777777" w:rsidR="00E13B3E" w:rsidRDefault="00055B1A" w:rsidP="00055B1A">
      <w:r>
        <w:t xml:space="preserve">Comme je l’ai expliqué dans mon schéma de fonctionnement, mon envie serait à terme d’explorer le système MSV. </w:t>
      </w:r>
    </w:p>
    <w:p w14:paraId="72352BDD" w14:textId="664B2DBC" w:rsidR="0093626C" w:rsidRPr="005909B4" w:rsidRDefault="00055B1A" w:rsidP="005909B4">
      <w:r>
        <w:t>Mais ayant vraiment très peu de connaissance avec ces techniques, je pars pour cet exercice avec un système mécanisé, système que j’ai pu expérimenter durant mon année à la Tindière ainsi que durant mon stage au Limeur.</w:t>
      </w:r>
    </w:p>
    <w:p w14:paraId="649AD53F" w14:textId="1F20AE9F" w:rsidR="00EA4105" w:rsidRDefault="00EA4105" w:rsidP="00EA4105">
      <w:pPr>
        <w:pStyle w:val="Titre1"/>
        <w:numPr>
          <w:ilvl w:val="1"/>
          <w:numId w:val="1"/>
        </w:numPr>
      </w:pPr>
      <w:bookmarkStart w:id="15" w:name="_Toc209288310"/>
      <w:r>
        <w:t>Volumes</w:t>
      </w:r>
      <w:r w:rsidR="00B24A87">
        <w:t xml:space="preserve"> et </w:t>
      </w:r>
      <w:r w:rsidR="00597D44">
        <w:t>s</w:t>
      </w:r>
      <w:r w:rsidR="00B24A87">
        <w:t>urfaces</w:t>
      </w:r>
      <w:bookmarkEnd w:id="15"/>
    </w:p>
    <w:p w14:paraId="044C459B" w14:textId="77777777" w:rsidR="00EA4105" w:rsidRDefault="00EA4105" w:rsidP="00EA4105"/>
    <w:p w14:paraId="4A95836C" w14:textId="62AB4E15" w:rsidR="00EA4105" w:rsidRDefault="00EA4105" w:rsidP="00EA4105">
      <w:r>
        <w:t>Comme je l’ai expliqué</w:t>
      </w:r>
      <w:r w:rsidR="00B24A87">
        <w:t xml:space="preserve"> au chapitre précédent</w:t>
      </w:r>
      <w:r>
        <w:t xml:space="preserve">, j’ai </w:t>
      </w:r>
      <w:r w:rsidR="00CF77EF">
        <w:t xml:space="preserve">donc </w:t>
      </w:r>
      <w:r>
        <w:t>pour cet exercice d’abord cherché à déterminer mon nombre de panier</w:t>
      </w:r>
      <w:r w:rsidR="0041247C">
        <w:t xml:space="preserve"> (80</w:t>
      </w:r>
      <w:r w:rsidR="00A85DFC">
        <w:t xml:space="preserve"> paniers à 22</w:t>
      </w:r>
      <w:r w:rsidR="00B6085E">
        <w:t>,5</w:t>
      </w:r>
      <w:r w:rsidR="00A85DFC">
        <w:t xml:space="preserve"> €</w:t>
      </w:r>
      <w:r w:rsidR="00B6085E">
        <w:t xml:space="preserve"> TTC</w:t>
      </w:r>
      <w:r w:rsidR="00A85DFC">
        <w:t xml:space="preserve"> environ</w:t>
      </w:r>
      <w:r w:rsidR="0041247C">
        <w:t>)</w:t>
      </w:r>
      <w:r>
        <w:t>, mon planning de vente</w:t>
      </w:r>
      <w:r w:rsidR="005B790C">
        <w:t xml:space="preserve"> (mon nombre de distribution par légume)</w:t>
      </w:r>
      <w:r w:rsidR="00DA6299">
        <w:t xml:space="preserve"> et</w:t>
      </w:r>
      <w:r>
        <w:t xml:space="preserve"> mes quantités </w:t>
      </w:r>
      <w:r w:rsidR="005B790C">
        <w:t>par panier pour chaque</w:t>
      </w:r>
      <w:r>
        <w:t xml:space="preserve"> légume pour en déduire une quantité totale à produire.</w:t>
      </w:r>
    </w:p>
    <w:p w14:paraId="67C2C3D2" w14:textId="0006E712" w:rsidR="00917D8C" w:rsidRDefault="00917D8C" w:rsidP="00EA4105">
      <w:r>
        <w:t>A partir de ces données, j’ai cherché à déterminer le nombre de planches (de 30 mètres par 1</w:t>
      </w:r>
      <w:r w:rsidR="00E13B3E">
        <w:t>.</w:t>
      </w:r>
      <w:r>
        <w:t>2</w:t>
      </w:r>
      <w:r w:rsidR="00E13B3E">
        <w:t>0</w:t>
      </w:r>
      <w:r>
        <w:t xml:space="preserve"> mètres) à cultiver par légume.</w:t>
      </w:r>
    </w:p>
    <w:p w14:paraId="49A00BA2" w14:textId="280B8925" w:rsidR="00917D8C" w:rsidRDefault="00917D8C" w:rsidP="00EA4105">
      <w:r>
        <w:t xml:space="preserve">Pour cela </w:t>
      </w:r>
      <w:r w:rsidR="005B790C">
        <w:t>j’ai cherché dans la bibliographie, les densités et les rendements qu’on pouvait obtenir en maraîchage biologique. Je me suis également servi de mon expérience à la Tindière et au Limeur pour déterminer les espacements, le nombre de rang selon la culture etc.</w:t>
      </w:r>
    </w:p>
    <w:p w14:paraId="4E9D72A3" w14:textId="4E4BE375" w:rsidR="000A6758" w:rsidRDefault="000A6758" w:rsidP="00EA4105">
      <w:r>
        <w:t>J’ai également pris en compte qu’il fallait que je prévoie de cultiver 20% de plus par légume et par série pour avoir une marge de sécurité suffisante.</w:t>
      </w:r>
    </w:p>
    <w:p w14:paraId="7468E65B" w14:textId="1495A622" w:rsidR="0041247C" w:rsidRDefault="0041247C" w:rsidP="00EA4105">
      <w:r>
        <w:t>Ma méthode</w:t>
      </w:r>
      <w:r w:rsidR="00DA6299">
        <w:t xml:space="preserve"> peut donc être résumée de la façon</w:t>
      </w:r>
      <w:r>
        <w:t xml:space="preserve"> suivante : </w:t>
      </w:r>
    </w:p>
    <w:p w14:paraId="5D50FAC9" w14:textId="77777777" w:rsidR="0041247C" w:rsidRPr="0041247C" w:rsidRDefault="0041247C" w:rsidP="0041247C">
      <w:pPr>
        <w:pStyle w:val="Paragraphedeliste"/>
        <w:numPr>
          <w:ilvl w:val="0"/>
          <w:numId w:val="26"/>
        </w:numPr>
      </w:pPr>
      <w:r w:rsidRPr="0041247C">
        <w:t xml:space="preserve">Définition d’une </w:t>
      </w:r>
      <w:r w:rsidRPr="0041247C">
        <w:rPr>
          <w:b/>
          <w:bCs/>
          <w:u w:val="single"/>
        </w:rPr>
        <w:t xml:space="preserve">planification des ventes </w:t>
      </w:r>
      <w:r w:rsidRPr="0041247C">
        <w:t>(nombre de semaine par légume à distribuer)</w:t>
      </w:r>
    </w:p>
    <w:p w14:paraId="37981D0B" w14:textId="7611E968" w:rsidR="0041247C" w:rsidRPr="0041247C" w:rsidRDefault="0041247C" w:rsidP="0041247C">
      <w:pPr>
        <w:pStyle w:val="Paragraphedeliste"/>
        <w:numPr>
          <w:ilvl w:val="0"/>
          <w:numId w:val="26"/>
        </w:numPr>
      </w:pPr>
      <w:r w:rsidRPr="0041247C">
        <w:t xml:space="preserve">Définition d’une </w:t>
      </w:r>
      <w:r w:rsidRPr="0041247C">
        <w:rPr>
          <w:b/>
          <w:bCs/>
          <w:u w:val="single"/>
        </w:rPr>
        <w:t xml:space="preserve">quantité de légume </w:t>
      </w:r>
      <w:r w:rsidRPr="0041247C">
        <w:t>à distribuer par panier (objectif de 22</w:t>
      </w:r>
      <w:r w:rsidR="00B6085E">
        <w:t>,5</w:t>
      </w:r>
      <w:r w:rsidRPr="0041247C">
        <w:t xml:space="preserve"> € TTC par panier)</w:t>
      </w:r>
    </w:p>
    <w:p w14:paraId="5784D68D" w14:textId="49DE5D89" w:rsidR="0041247C" w:rsidRPr="0041247C" w:rsidRDefault="0041247C" w:rsidP="0041247C">
      <w:pPr>
        <w:pStyle w:val="Paragraphedeliste"/>
        <w:numPr>
          <w:ilvl w:val="0"/>
          <w:numId w:val="26"/>
        </w:numPr>
      </w:pPr>
      <w:r w:rsidRPr="0041247C">
        <w:t xml:space="preserve">Obtention de ma quantité de légume totale à produire et enfin des </w:t>
      </w:r>
      <w:r w:rsidRPr="0041247C">
        <w:rPr>
          <w:b/>
          <w:bCs/>
          <w:u w:val="single"/>
        </w:rPr>
        <w:t>surfaces à cultiver</w:t>
      </w:r>
    </w:p>
    <w:p w14:paraId="0FE907AB" w14:textId="3D293972" w:rsidR="0041247C" w:rsidRPr="0041247C" w:rsidRDefault="0041247C" w:rsidP="0041247C">
      <w:pPr>
        <w:pStyle w:val="Paragraphedeliste"/>
        <w:numPr>
          <w:ilvl w:val="0"/>
          <w:numId w:val="26"/>
        </w:numPr>
      </w:pPr>
      <w:r w:rsidRPr="0041247C">
        <w:t xml:space="preserve">A partir des surfaces à cultiver : déterminer </w:t>
      </w:r>
      <w:r w:rsidRPr="0041247C">
        <w:rPr>
          <w:b/>
          <w:bCs/>
          <w:u w:val="single"/>
        </w:rPr>
        <w:t>le calendrier de production des séries</w:t>
      </w:r>
    </w:p>
    <w:p w14:paraId="66F2C61A" w14:textId="77777777" w:rsidR="0041247C" w:rsidRPr="0041247C" w:rsidRDefault="0041247C" w:rsidP="0041247C">
      <w:pPr>
        <w:pStyle w:val="Paragraphedeliste"/>
        <w:numPr>
          <w:ilvl w:val="0"/>
          <w:numId w:val="26"/>
        </w:numPr>
      </w:pPr>
      <w:r w:rsidRPr="0041247C">
        <w:t xml:space="preserve">A partir de ce calendrier des séries : En déduire </w:t>
      </w:r>
      <w:r w:rsidRPr="0041247C">
        <w:rPr>
          <w:b/>
          <w:bCs/>
          <w:u w:val="single"/>
        </w:rPr>
        <w:t>l’assolement</w:t>
      </w:r>
    </w:p>
    <w:p w14:paraId="5DF18D5A" w14:textId="73FE847C" w:rsidR="0041247C" w:rsidRPr="0041247C" w:rsidRDefault="0041247C" w:rsidP="0041247C">
      <w:pPr>
        <w:pStyle w:val="Paragraphedeliste"/>
        <w:numPr>
          <w:ilvl w:val="0"/>
          <w:numId w:val="26"/>
        </w:numPr>
      </w:pPr>
      <w:r w:rsidRPr="0041247C">
        <w:t xml:space="preserve">A partir de l’assolement : En déduire </w:t>
      </w:r>
      <w:r w:rsidRPr="0041247C">
        <w:rPr>
          <w:b/>
          <w:bCs/>
          <w:u w:val="single"/>
        </w:rPr>
        <w:t>les rotations</w:t>
      </w:r>
    </w:p>
    <w:p w14:paraId="5E5C8BE4" w14:textId="77777777" w:rsidR="004767F5" w:rsidRPr="004767F5" w:rsidRDefault="0041247C" w:rsidP="000C0B90">
      <w:pPr>
        <w:pStyle w:val="Paragraphedeliste"/>
        <w:numPr>
          <w:ilvl w:val="0"/>
          <w:numId w:val="26"/>
        </w:numPr>
      </w:pPr>
      <w:r w:rsidRPr="0041247C">
        <w:t xml:space="preserve">Pour finir : Calcul du </w:t>
      </w:r>
      <w:r w:rsidRPr="004767F5">
        <w:rPr>
          <w:b/>
          <w:bCs/>
          <w:u w:val="single"/>
        </w:rPr>
        <w:t>temps de travail</w:t>
      </w:r>
      <w:r w:rsidR="004767F5" w:rsidRPr="004767F5">
        <w:rPr>
          <w:b/>
          <w:bCs/>
          <w:u w:val="single"/>
        </w:rPr>
        <w:br/>
      </w:r>
    </w:p>
    <w:p w14:paraId="0EC4BEC1" w14:textId="5D17389D" w:rsidR="000A6758" w:rsidRPr="004767F5" w:rsidRDefault="004767F5" w:rsidP="004767F5">
      <w:r w:rsidRPr="004767F5">
        <w:t>Ci-dessous, un extrait de ma base de données qui m’a permis de déterminer mes surfaces à cultiver :</w:t>
      </w:r>
      <w:r w:rsidRPr="004767F5">
        <w:br/>
      </w:r>
    </w:p>
    <w:p w14:paraId="028A63AC" w14:textId="77777777" w:rsidR="000A6758" w:rsidRDefault="000A6758" w:rsidP="00EA4105">
      <w:pPr>
        <w:sectPr w:rsidR="000A6758" w:rsidSect="00F20B16">
          <w:pgSz w:w="12240" w:h="15840"/>
          <w:pgMar w:top="1440" w:right="1440" w:bottom="1440" w:left="1440" w:header="720" w:footer="720" w:gutter="0"/>
          <w:cols w:space="720"/>
          <w:docGrid w:linePitch="360"/>
        </w:sectPr>
      </w:pPr>
    </w:p>
    <w:p w14:paraId="41C3A1B8" w14:textId="1F523848" w:rsidR="000A6758" w:rsidRDefault="00E6612D" w:rsidP="00EA4105">
      <w:r w:rsidRPr="00E6612D">
        <w:rPr>
          <w:noProof/>
        </w:rPr>
        <w:lastRenderedPageBreak/>
        <w:drawing>
          <wp:inline distT="0" distB="0" distL="0" distR="0" wp14:anchorId="3045F63B" wp14:editId="5BCA93AE">
            <wp:extent cx="9692640" cy="6928485"/>
            <wp:effectExtent l="38100" t="38100" r="41910" b="43815"/>
            <wp:docPr id="671690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90149" name=""/>
                    <pic:cNvPicPr/>
                  </pic:nvPicPr>
                  <pic:blipFill>
                    <a:blip r:embed="rId15"/>
                    <a:stretch>
                      <a:fillRect/>
                    </a:stretch>
                  </pic:blipFill>
                  <pic:spPr>
                    <a:xfrm>
                      <a:off x="0" y="0"/>
                      <a:ext cx="9692640" cy="6928485"/>
                    </a:xfrm>
                    <a:prstGeom prst="rect">
                      <a:avLst/>
                    </a:prstGeom>
                    <a:ln w="28575">
                      <a:solidFill>
                        <a:schemeClr val="accent6"/>
                      </a:solidFill>
                    </a:ln>
                  </pic:spPr>
                </pic:pic>
              </a:graphicData>
            </a:graphic>
          </wp:inline>
        </w:drawing>
      </w:r>
    </w:p>
    <w:p w14:paraId="0274F9C1" w14:textId="77777777" w:rsidR="000A6758" w:rsidRDefault="000A6758" w:rsidP="00EA4105"/>
    <w:p w14:paraId="6664A95B" w14:textId="77777777" w:rsidR="000A6758" w:rsidRDefault="000A6758" w:rsidP="00EA4105">
      <w:pPr>
        <w:sectPr w:rsidR="000A6758" w:rsidSect="000A6758">
          <w:pgSz w:w="15840" w:h="12240" w:orient="landscape"/>
          <w:pgMar w:top="288" w:right="288" w:bottom="288" w:left="288" w:header="720" w:footer="720" w:gutter="0"/>
          <w:cols w:space="720"/>
          <w:docGrid w:linePitch="360"/>
        </w:sectPr>
      </w:pPr>
    </w:p>
    <w:p w14:paraId="7EB44FC1" w14:textId="7D222359" w:rsidR="000A6758" w:rsidRDefault="00971CD9" w:rsidP="00EA4105">
      <w:r>
        <w:lastRenderedPageBreak/>
        <w:t xml:space="preserve">On retrouve donc toutes les données </w:t>
      </w:r>
      <w:r w:rsidR="00262B01">
        <w:t>précédemment</w:t>
      </w:r>
      <w:r>
        <w:t xml:space="preserve"> citées dans ce tableau. Les plus importantes étant : </w:t>
      </w:r>
    </w:p>
    <w:p w14:paraId="13E9513B" w14:textId="37E165E1" w:rsidR="00971CD9" w:rsidRDefault="00971CD9" w:rsidP="00971CD9">
      <w:pPr>
        <w:pStyle w:val="Paragraphedeliste"/>
        <w:numPr>
          <w:ilvl w:val="0"/>
          <w:numId w:val="10"/>
        </w:numPr>
      </w:pPr>
      <w:r>
        <w:t>Le nombre de semaine de distribution issue de mon planning de vente (colonne bleue)</w:t>
      </w:r>
    </w:p>
    <w:p w14:paraId="06456324" w14:textId="45437448" w:rsidR="00971CD9" w:rsidRDefault="00262B01" w:rsidP="00971CD9">
      <w:pPr>
        <w:pStyle w:val="Paragraphedeliste"/>
        <w:numPr>
          <w:ilvl w:val="0"/>
          <w:numId w:val="10"/>
        </w:numPr>
      </w:pPr>
      <w:r>
        <w:t>La colonne à droite, quantité par semaine par panier</w:t>
      </w:r>
    </w:p>
    <w:p w14:paraId="3155BF23" w14:textId="4D070827" w:rsidR="00262B01" w:rsidRDefault="00262B01" w:rsidP="00971CD9">
      <w:pPr>
        <w:pStyle w:val="Paragraphedeliste"/>
        <w:numPr>
          <w:ilvl w:val="0"/>
          <w:numId w:val="10"/>
        </w:numPr>
      </w:pPr>
      <w:r>
        <w:t>Le nombre de plants avec perte de 20%</w:t>
      </w:r>
    </w:p>
    <w:p w14:paraId="58978895" w14:textId="313C6E7E" w:rsidR="00262B01" w:rsidRDefault="00262B01" w:rsidP="00971CD9">
      <w:pPr>
        <w:pStyle w:val="Paragraphedeliste"/>
        <w:numPr>
          <w:ilvl w:val="0"/>
          <w:numId w:val="10"/>
        </w:numPr>
      </w:pPr>
      <w:r>
        <w:t>La densité en plants / m2</w:t>
      </w:r>
    </w:p>
    <w:p w14:paraId="005B2523" w14:textId="0F821D80" w:rsidR="00262B01" w:rsidRDefault="00262B01" w:rsidP="00971CD9">
      <w:pPr>
        <w:pStyle w:val="Paragraphedeliste"/>
        <w:numPr>
          <w:ilvl w:val="0"/>
          <w:numId w:val="10"/>
        </w:numPr>
      </w:pPr>
      <w:r>
        <w:t>Le rendement calculé en kg / m2</w:t>
      </w:r>
    </w:p>
    <w:p w14:paraId="7BA67B1E" w14:textId="0506B8DD" w:rsidR="00262B01" w:rsidRPr="00262B01" w:rsidRDefault="00262B01" w:rsidP="00971CD9">
      <w:pPr>
        <w:pStyle w:val="Paragraphedeliste"/>
        <w:numPr>
          <w:ilvl w:val="0"/>
          <w:numId w:val="10"/>
        </w:numPr>
        <w:rPr>
          <w:u w:val="single"/>
        </w:rPr>
      </w:pPr>
      <w:r w:rsidRPr="00262B01">
        <w:rPr>
          <w:u w:val="single"/>
        </w:rPr>
        <w:t>Le nombre de planche arrondi total</w:t>
      </w:r>
      <w:r w:rsidR="006519FF" w:rsidRPr="006519FF">
        <w:rPr>
          <w:i/>
          <w:iCs/>
        </w:rPr>
        <w:t xml:space="preserve"> (prenant en compte la longueur et la largeur de la planche)</w:t>
      </w:r>
    </w:p>
    <w:p w14:paraId="7CD5C09F" w14:textId="77777777" w:rsidR="003D5E5A" w:rsidRDefault="003D5E5A" w:rsidP="00DE20B7"/>
    <w:p w14:paraId="648B0491" w14:textId="596D0CDF" w:rsidR="00F24042" w:rsidRDefault="00F24042" w:rsidP="00F24042">
      <w:pPr>
        <w:pStyle w:val="Titre1"/>
        <w:numPr>
          <w:ilvl w:val="1"/>
          <w:numId w:val="1"/>
        </w:numPr>
      </w:pPr>
      <w:bookmarkStart w:id="16" w:name="_Toc209288311"/>
      <w:r>
        <w:t>Planning par série</w:t>
      </w:r>
      <w:bookmarkEnd w:id="16"/>
    </w:p>
    <w:p w14:paraId="07466916" w14:textId="77777777" w:rsidR="00F24042" w:rsidRDefault="00F24042" w:rsidP="00F24042"/>
    <w:p w14:paraId="56039EE1" w14:textId="2168B91D" w:rsidR="00F24042" w:rsidRDefault="00F24042" w:rsidP="00F24042">
      <w:r>
        <w:t>A partir de ce nombre de planche par culture, j’ai ensuite défini l’ensemble de mes séries de plein champ et sous abri. Cette étape avait pour but de déterminer à quel moment dans l’année mes cultures étaient en place et occupait de l’espace. Elle avait également pour but de découper mes cultures en plusieurs série si nécessaire.</w:t>
      </w:r>
    </w:p>
    <w:p w14:paraId="0F0DB123" w14:textId="77777777" w:rsidR="00F24042" w:rsidRDefault="00F24042" w:rsidP="00F24042"/>
    <w:p w14:paraId="1A61A4E7" w14:textId="79308B68" w:rsidR="00F24042" w:rsidRDefault="00F24042" w:rsidP="00F24042">
      <w:r>
        <w:t>L</w:t>
      </w:r>
      <w:r w:rsidR="00DB0BF5">
        <w:t>es deux</w:t>
      </w:r>
      <w:r>
        <w:t xml:space="preserve"> page</w:t>
      </w:r>
      <w:r w:rsidR="00DB0BF5">
        <w:t>s</w:t>
      </w:r>
      <w:r>
        <w:t xml:space="preserve"> suivante</w:t>
      </w:r>
      <w:r w:rsidR="00DB0BF5">
        <w:t>s</w:t>
      </w:r>
      <w:r>
        <w:t xml:space="preserve"> montre</w:t>
      </w:r>
      <w:r w:rsidR="00DB0BF5">
        <w:t>nt</w:t>
      </w:r>
      <w:r>
        <w:t xml:space="preserve"> un extrait de ce tableau</w:t>
      </w:r>
      <w:r w:rsidR="00DB0BF5">
        <w:t xml:space="preserve"> d’abord sur plein champ et ensuite sous abri.</w:t>
      </w:r>
    </w:p>
    <w:p w14:paraId="54CB6EBE" w14:textId="77777777" w:rsidR="00F24042" w:rsidRDefault="00F24042" w:rsidP="00F24042"/>
    <w:p w14:paraId="727CCA3F" w14:textId="77777777" w:rsidR="00F24042" w:rsidRDefault="00F24042" w:rsidP="00F24042"/>
    <w:p w14:paraId="7FCF857B" w14:textId="77777777" w:rsidR="00F24042" w:rsidRDefault="00F24042" w:rsidP="00F24042"/>
    <w:p w14:paraId="6A89D3B9" w14:textId="77777777" w:rsidR="00F24042" w:rsidRDefault="00F24042" w:rsidP="00F24042"/>
    <w:p w14:paraId="56D19F88" w14:textId="77777777" w:rsidR="00F24042" w:rsidRDefault="00F24042" w:rsidP="00F24042"/>
    <w:p w14:paraId="76F139DE" w14:textId="77777777" w:rsidR="00F24042" w:rsidRDefault="00F24042" w:rsidP="00F24042"/>
    <w:p w14:paraId="5BC2842E" w14:textId="77777777" w:rsidR="00F24042" w:rsidRDefault="00F24042" w:rsidP="00F24042"/>
    <w:p w14:paraId="01DDC657" w14:textId="77777777" w:rsidR="00F24042" w:rsidRDefault="00F24042" w:rsidP="00F24042"/>
    <w:p w14:paraId="30CC018E" w14:textId="77777777" w:rsidR="00F24042" w:rsidRDefault="00F24042" w:rsidP="00F24042"/>
    <w:p w14:paraId="32F131AB" w14:textId="77777777" w:rsidR="00F24042" w:rsidRDefault="00F24042" w:rsidP="00F24042"/>
    <w:p w14:paraId="4B9D34D6" w14:textId="77777777" w:rsidR="00F24042" w:rsidRDefault="00F24042" w:rsidP="00F24042"/>
    <w:p w14:paraId="5DBE2918" w14:textId="77777777" w:rsidR="00F24042" w:rsidRDefault="00F24042" w:rsidP="00F24042"/>
    <w:p w14:paraId="54AE9F29" w14:textId="77777777" w:rsidR="00F24042" w:rsidRDefault="00F24042" w:rsidP="00F24042">
      <w:pPr>
        <w:sectPr w:rsidR="00F24042" w:rsidSect="00F20B16">
          <w:pgSz w:w="12240" w:h="15840"/>
          <w:pgMar w:top="1440" w:right="1440" w:bottom="1440" w:left="1440" w:header="720" w:footer="720" w:gutter="0"/>
          <w:cols w:space="720"/>
          <w:docGrid w:linePitch="360"/>
        </w:sectPr>
      </w:pPr>
    </w:p>
    <w:p w14:paraId="549DDDAB" w14:textId="60B1E14D" w:rsidR="00DB0BF5" w:rsidRPr="008F2199" w:rsidRDefault="008F2199" w:rsidP="00F24042">
      <w:pPr>
        <w:rPr>
          <w:b/>
          <w:bCs/>
          <w:u w:val="single"/>
        </w:rPr>
      </w:pPr>
      <w:r w:rsidRPr="008F2199">
        <w:rPr>
          <w:b/>
          <w:bCs/>
          <w:u w:val="single"/>
        </w:rPr>
        <w:lastRenderedPageBreak/>
        <w:t>En plein champ :</w:t>
      </w:r>
    </w:p>
    <w:p w14:paraId="101FE7CE" w14:textId="77777777" w:rsidR="00DB0BF5" w:rsidRDefault="00DB0BF5" w:rsidP="00F24042"/>
    <w:p w14:paraId="0AF6065C" w14:textId="34C9BE73" w:rsidR="00DB0BF5" w:rsidRDefault="008F2199" w:rsidP="00F24042">
      <w:pPr>
        <w:sectPr w:rsidR="00DB0BF5" w:rsidSect="00F24042">
          <w:pgSz w:w="15840" w:h="12240" w:orient="landscape"/>
          <w:pgMar w:top="720" w:right="720" w:bottom="720" w:left="720" w:header="720" w:footer="720" w:gutter="0"/>
          <w:cols w:space="720"/>
          <w:docGrid w:linePitch="360"/>
        </w:sectPr>
      </w:pPr>
      <w:r w:rsidRPr="008F2199">
        <w:rPr>
          <w:noProof/>
        </w:rPr>
        <w:drawing>
          <wp:inline distT="0" distB="0" distL="0" distR="0" wp14:anchorId="3A9C20DD" wp14:editId="7AECE128">
            <wp:extent cx="9144000" cy="5622290"/>
            <wp:effectExtent l="38100" t="38100" r="38100" b="35560"/>
            <wp:docPr id="952276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76263" name=""/>
                    <pic:cNvPicPr/>
                  </pic:nvPicPr>
                  <pic:blipFill>
                    <a:blip r:embed="rId16"/>
                    <a:stretch>
                      <a:fillRect/>
                    </a:stretch>
                  </pic:blipFill>
                  <pic:spPr>
                    <a:xfrm>
                      <a:off x="0" y="0"/>
                      <a:ext cx="9144000" cy="5622290"/>
                    </a:xfrm>
                    <a:prstGeom prst="rect">
                      <a:avLst/>
                    </a:prstGeom>
                    <a:ln w="28575">
                      <a:solidFill>
                        <a:schemeClr val="accent6"/>
                      </a:solidFill>
                    </a:ln>
                  </pic:spPr>
                </pic:pic>
              </a:graphicData>
            </a:graphic>
          </wp:inline>
        </w:drawing>
      </w:r>
    </w:p>
    <w:p w14:paraId="508630C0" w14:textId="77777777" w:rsidR="00DB0BF5" w:rsidRDefault="00DB0BF5" w:rsidP="00F24042"/>
    <w:p w14:paraId="42967ACB" w14:textId="43F47B17" w:rsidR="00DB0BF5" w:rsidRPr="00DB0BF5" w:rsidRDefault="00DB0BF5" w:rsidP="00F24042">
      <w:pPr>
        <w:rPr>
          <w:b/>
          <w:bCs/>
          <w:u w:val="single"/>
        </w:rPr>
      </w:pPr>
      <w:r w:rsidRPr="00DB0BF5">
        <w:rPr>
          <w:b/>
          <w:bCs/>
          <w:u w:val="single"/>
        </w:rPr>
        <w:t xml:space="preserve">Sous abri : </w:t>
      </w:r>
    </w:p>
    <w:p w14:paraId="77D25870" w14:textId="77777777" w:rsidR="00DB0BF5" w:rsidRDefault="00DB0BF5" w:rsidP="00F24042"/>
    <w:p w14:paraId="566D46D1" w14:textId="470915CF" w:rsidR="00DB0BF5" w:rsidRDefault="00DB0BF5" w:rsidP="00F24042">
      <w:r w:rsidRPr="00DB0BF5">
        <w:rPr>
          <w:noProof/>
        </w:rPr>
        <w:drawing>
          <wp:inline distT="0" distB="0" distL="0" distR="0" wp14:anchorId="355D6A7F" wp14:editId="4DA8055C">
            <wp:extent cx="9144000" cy="5131435"/>
            <wp:effectExtent l="38100" t="38100" r="38100" b="31115"/>
            <wp:docPr id="2006942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42015" name=""/>
                    <pic:cNvPicPr/>
                  </pic:nvPicPr>
                  <pic:blipFill>
                    <a:blip r:embed="rId17"/>
                    <a:stretch>
                      <a:fillRect/>
                    </a:stretch>
                  </pic:blipFill>
                  <pic:spPr>
                    <a:xfrm>
                      <a:off x="0" y="0"/>
                      <a:ext cx="9144000" cy="5131435"/>
                    </a:xfrm>
                    <a:prstGeom prst="rect">
                      <a:avLst/>
                    </a:prstGeom>
                    <a:ln w="28575">
                      <a:solidFill>
                        <a:schemeClr val="accent6"/>
                      </a:solidFill>
                    </a:ln>
                  </pic:spPr>
                </pic:pic>
              </a:graphicData>
            </a:graphic>
          </wp:inline>
        </w:drawing>
      </w:r>
    </w:p>
    <w:p w14:paraId="4BC11DFC" w14:textId="77777777" w:rsidR="00DB0BF5" w:rsidRDefault="00DB0BF5" w:rsidP="00F24042"/>
    <w:p w14:paraId="56611429" w14:textId="6E6BB721" w:rsidR="00DB0BF5" w:rsidRDefault="00DB0BF5" w:rsidP="00F24042">
      <w:pPr>
        <w:sectPr w:rsidR="00DB0BF5" w:rsidSect="00DB0BF5">
          <w:pgSz w:w="15840" w:h="12240" w:orient="landscape"/>
          <w:pgMar w:top="720" w:right="720" w:bottom="720" w:left="720" w:header="720" w:footer="720" w:gutter="0"/>
          <w:cols w:space="720"/>
          <w:docGrid w:linePitch="360"/>
        </w:sectPr>
      </w:pPr>
    </w:p>
    <w:p w14:paraId="3D6527B8" w14:textId="434028E4" w:rsidR="00497219" w:rsidRDefault="00497219" w:rsidP="00497219">
      <w:pPr>
        <w:pStyle w:val="Titre1"/>
        <w:numPr>
          <w:ilvl w:val="1"/>
          <w:numId w:val="1"/>
        </w:numPr>
      </w:pPr>
      <w:bookmarkStart w:id="17" w:name="_Toc209288312"/>
      <w:r>
        <w:lastRenderedPageBreak/>
        <w:t>Assolement plein champ</w:t>
      </w:r>
      <w:bookmarkEnd w:id="17"/>
    </w:p>
    <w:p w14:paraId="3B937AF7" w14:textId="77777777" w:rsidR="00F24042" w:rsidRDefault="00F24042" w:rsidP="00F24042"/>
    <w:p w14:paraId="26A3E3C6" w14:textId="310D0A22" w:rsidR="00497219" w:rsidRDefault="00497219" w:rsidP="00497219">
      <w:r>
        <w:t xml:space="preserve">Après voir déterminé à quel moment de l’année mes cultures étaient en place, il m’a fallu déterminer mon assolement et mes rotations. </w:t>
      </w:r>
    </w:p>
    <w:p w14:paraId="72F2FF1D" w14:textId="61A7A033" w:rsidR="00117FB7" w:rsidRDefault="00497219" w:rsidP="00497219">
      <w:r>
        <w:t>En plein champ j’ai donc déterminé qu’il me fallait 8 blocs de 20 planches</w:t>
      </w:r>
      <w:r w:rsidR="00FB7F3E">
        <w:t xml:space="preserve"> (1,2m x 30m)</w:t>
      </w:r>
      <w:r>
        <w:t xml:space="preserve"> chacun.</w:t>
      </w:r>
      <w:r w:rsidR="00117FB7">
        <w:t xml:space="preserve"> : </w:t>
      </w:r>
    </w:p>
    <w:p w14:paraId="5EA1429E" w14:textId="67357389" w:rsidR="00117FB7" w:rsidRDefault="00117FB7" w:rsidP="00117FB7">
      <w:pPr>
        <w:pStyle w:val="Paragraphedeliste"/>
        <w:numPr>
          <w:ilvl w:val="0"/>
          <w:numId w:val="10"/>
        </w:numPr>
      </w:pPr>
      <w:r>
        <w:t>Bloc 1 et 2 dédiés aux pommes de terre de conservation</w:t>
      </w:r>
    </w:p>
    <w:p w14:paraId="290C364A" w14:textId="7B0732CE" w:rsidR="00117FB7" w:rsidRDefault="00117FB7" w:rsidP="00117FB7">
      <w:pPr>
        <w:pStyle w:val="Paragraphedeliste"/>
        <w:numPr>
          <w:ilvl w:val="0"/>
          <w:numId w:val="10"/>
        </w:numPr>
      </w:pPr>
      <w:r>
        <w:t>Bloc 3 pour les alliacés</w:t>
      </w:r>
    </w:p>
    <w:p w14:paraId="302A9E87" w14:textId="65D28DDA" w:rsidR="00117FB7" w:rsidRDefault="00117FB7" w:rsidP="00117FB7">
      <w:pPr>
        <w:pStyle w:val="Paragraphedeliste"/>
        <w:numPr>
          <w:ilvl w:val="0"/>
          <w:numId w:val="10"/>
        </w:numPr>
      </w:pPr>
      <w:r>
        <w:t>Bloc 4 pour les Brassicacées (choux de printemps et chou d’automne / hiver)</w:t>
      </w:r>
    </w:p>
    <w:p w14:paraId="1F0A3651" w14:textId="2930808E" w:rsidR="00117FB7" w:rsidRDefault="000C0DA5" w:rsidP="00117FB7">
      <w:pPr>
        <w:pStyle w:val="Paragraphedeliste"/>
        <w:numPr>
          <w:ilvl w:val="0"/>
          <w:numId w:val="10"/>
        </w:numPr>
      </w:pPr>
      <w:r>
        <w:t>Bloc 5 pour également une partie des brassicacées ainsi que les betteraves de conservation</w:t>
      </w:r>
    </w:p>
    <w:p w14:paraId="298E0BD8" w14:textId="4E26C5D3" w:rsidR="000C0DA5" w:rsidRDefault="000C0DA5" w:rsidP="00117FB7">
      <w:pPr>
        <w:pStyle w:val="Paragraphedeliste"/>
        <w:numPr>
          <w:ilvl w:val="0"/>
          <w:numId w:val="10"/>
        </w:numPr>
      </w:pPr>
      <w:r>
        <w:t>Bloc 6 pour les apiacées, principalement de conservation (carottes, céleri, panais) + les fenouils et les petits pois</w:t>
      </w:r>
    </w:p>
    <w:p w14:paraId="314C841B" w14:textId="59214B8B" w:rsidR="000C0DA5" w:rsidRDefault="000C0DA5" w:rsidP="00117FB7">
      <w:pPr>
        <w:pStyle w:val="Paragraphedeliste"/>
        <w:numPr>
          <w:ilvl w:val="0"/>
          <w:numId w:val="10"/>
        </w:numPr>
      </w:pPr>
      <w:r>
        <w:t>Bloc 7 pour les cucurbitacées</w:t>
      </w:r>
    </w:p>
    <w:p w14:paraId="5F8A07CE" w14:textId="05651E68" w:rsidR="000C0DA5" w:rsidRDefault="000C0DA5" w:rsidP="00117FB7">
      <w:pPr>
        <w:pStyle w:val="Paragraphedeliste"/>
        <w:numPr>
          <w:ilvl w:val="0"/>
          <w:numId w:val="10"/>
        </w:numPr>
      </w:pPr>
      <w:r>
        <w:t>Bloc 8 plus diversifié avec les haricots pour la moitié du bloc, les patates douces, les épinards et les salades</w:t>
      </w:r>
    </w:p>
    <w:p w14:paraId="22952AA5" w14:textId="77777777" w:rsidR="00497219" w:rsidRDefault="00497219" w:rsidP="00F24042"/>
    <w:p w14:paraId="0360BE85" w14:textId="01282AD4" w:rsidR="00DB0BF5" w:rsidRPr="00117FB7" w:rsidRDefault="00117FB7" w:rsidP="00F24042">
      <w:pPr>
        <w:rPr>
          <w:b/>
          <w:bCs/>
          <w:u w:val="single"/>
        </w:rPr>
      </w:pPr>
      <w:r w:rsidRPr="00117FB7">
        <w:rPr>
          <w:b/>
          <w:bCs/>
          <w:u w:val="single"/>
        </w:rPr>
        <w:t>Bloc 1 et 2 :</w:t>
      </w:r>
    </w:p>
    <w:p w14:paraId="654B6E14" w14:textId="7CFFC3C7" w:rsidR="00117FB7" w:rsidRDefault="00D56A1E" w:rsidP="00F24042">
      <w:r w:rsidRPr="00117FB7">
        <w:rPr>
          <w:noProof/>
        </w:rPr>
        <w:drawing>
          <wp:anchor distT="0" distB="0" distL="114300" distR="114300" simplePos="0" relativeHeight="251700224" behindDoc="0" locked="0" layoutInCell="1" allowOverlap="1" wp14:anchorId="3C94B419" wp14:editId="7B06B568">
            <wp:simplePos x="0" y="0"/>
            <wp:positionH relativeFrom="margin">
              <wp:align>center</wp:align>
            </wp:positionH>
            <wp:positionV relativeFrom="paragraph">
              <wp:posOffset>218440</wp:posOffset>
            </wp:positionV>
            <wp:extent cx="7389495" cy="4524375"/>
            <wp:effectExtent l="38100" t="38100" r="40005" b="47625"/>
            <wp:wrapSquare wrapText="bothSides"/>
            <wp:docPr id="3935981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98159" name=""/>
                    <pic:cNvPicPr/>
                  </pic:nvPicPr>
                  <pic:blipFill>
                    <a:blip r:embed="rId18">
                      <a:extLst>
                        <a:ext uri="{28A0092B-C50C-407E-A947-70E740481C1C}">
                          <a14:useLocalDpi xmlns:a14="http://schemas.microsoft.com/office/drawing/2010/main" val="0"/>
                        </a:ext>
                      </a:extLst>
                    </a:blip>
                    <a:stretch>
                      <a:fillRect/>
                    </a:stretch>
                  </pic:blipFill>
                  <pic:spPr>
                    <a:xfrm>
                      <a:off x="0" y="0"/>
                      <a:ext cx="7389495" cy="4524375"/>
                    </a:xfrm>
                    <a:prstGeom prst="rect">
                      <a:avLst/>
                    </a:prstGeom>
                    <a:ln w="28575">
                      <a:solidFill>
                        <a:schemeClr val="accent6"/>
                      </a:solidFill>
                    </a:ln>
                  </pic:spPr>
                </pic:pic>
              </a:graphicData>
            </a:graphic>
            <wp14:sizeRelH relativeFrom="margin">
              <wp14:pctWidth>0</wp14:pctWidth>
            </wp14:sizeRelH>
            <wp14:sizeRelV relativeFrom="margin">
              <wp14:pctHeight>0</wp14:pctHeight>
            </wp14:sizeRelV>
          </wp:anchor>
        </w:drawing>
      </w:r>
    </w:p>
    <w:p w14:paraId="17049320" w14:textId="3C5FB8F2" w:rsidR="00117FB7" w:rsidRDefault="00117FB7" w:rsidP="00F24042"/>
    <w:p w14:paraId="236345B4" w14:textId="77777777" w:rsidR="00DB0BF5" w:rsidRDefault="00DB0BF5" w:rsidP="00F24042"/>
    <w:p w14:paraId="6E37AED2" w14:textId="77777777" w:rsidR="00DB0BF5" w:rsidRDefault="00DB0BF5" w:rsidP="00F24042"/>
    <w:p w14:paraId="06411ECB" w14:textId="5386E2A7" w:rsidR="00117FB7" w:rsidRPr="00117FB7" w:rsidRDefault="00D56A1E" w:rsidP="00F24042">
      <w:pPr>
        <w:rPr>
          <w:b/>
          <w:bCs/>
          <w:u w:val="single"/>
        </w:rPr>
      </w:pPr>
      <w:r w:rsidRPr="00117FB7">
        <w:rPr>
          <w:noProof/>
        </w:rPr>
        <w:lastRenderedPageBreak/>
        <w:drawing>
          <wp:anchor distT="0" distB="0" distL="114300" distR="114300" simplePos="0" relativeHeight="251701248" behindDoc="0" locked="0" layoutInCell="1" allowOverlap="1" wp14:anchorId="051A854E" wp14:editId="11BDC0B8">
            <wp:simplePos x="0" y="0"/>
            <wp:positionH relativeFrom="margin">
              <wp:align>center</wp:align>
            </wp:positionH>
            <wp:positionV relativeFrom="paragraph">
              <wp:posOffset>523875</wp:posOffset>
            </wp:positionV>
            <wp:extent cx="7254240" cy="3543300"/>
            <wp:effectExtent l="38100" t="38100" r="41910" b="38100"/>
            <wp:wrapSquare wrapText="bothSides"/>
            <wp:docPr id="197885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5707" name=""/>
                    <pic:cNvPicPr/>
                  </pic:nvPicPr>
                  <pic:blipFill>
                    <a:blip r:embed="rId19">
                      <a:extLst>
                        <a:ext uri="{28A0092B-C50C-407E-A947-70E740481C1C}">
                          <a14:useLocalDpi xmlns:a14="http://schemas.microsoft.com/office/drawing/2010/main" val="0"/>
                        </a:ext>
                      </a:extLst>
                    </a:blip>
                    <a:stretch>
                      <a:fillRect/>
                    </a:stretch>
                  </pic:blipFill>
                  <pic:spPr>
                    <a:xfrm>
                      <a:off x="0" y="0"/>
                      <a:ext cx="7254240" cy="3543300"/>
                    </a:xfrm>
                    <a:prstGeom prst="rect">
                      <a:avLst/>
                    </a:prstGeom>
                    <a:ln w="28575">
                      <a:solidFill>
                        <a:schemeClr val="accent6"/>
                      </a:solidFill>
                    </a:ln>
                  </pic:spPr>
                </pic:pic>
              </a:graphicData>
            </a:graphic>
            <wp14:sizeRelH relativeFrom="margin">
              <wp14:pctWidth>0</wp14:pctWidth>
            </wp14:sizeRelH>
            <wp14:sizeRelV relativeFrom="margin">
              <wp14:pctHeight>0</wp14:pctHeight>
            </wp14:sizeRelV>
          </wp:anchor>
        </w:drawing>
      </w:r>
      <w:r w:rsidR="00117FB7" w:rsidRPr="00117FB7">
        <w:rPr>
          <w:b/>
          <w:bCs/>
          <w:u w:val="single"/>
        </w:rPr>
        <w:t xml:space="preserve">Bloc 3 et 4 : </w:t>
      </w:r>
      <w:r>
        <w:rPr>
          <w:b/>
          <w:bCs/>
          <w:u w:val="single"/>
        </w:rPr>
        <w:br/>
      </w:r>
    </w:p>
    <w:p w14:paraId="478B35FA" w14:textId="56E8AC1B" w:rsidR="00117FB7" w:rsidRDefault="00117FB7" w:rsidP="00F24042"/>
    <w:p w14:paraId="72DA4522" w14:textId="18CBD938" w:rsidR="00117FB7" w:rsidRDefault="00117FB7" w:rsidP="00F24042"/>
    <w:p w14:paraId="2CA4BC6A" w14:textId="2A9096D4" w:rsidR="00DB0BF5" w:rsidRPr="00117FB7" w:rsidRDefault="00117FB7" w:rsidP="00F24042">
      <w:pPr>
        <w:rPr>
          <w:b/>
          <w:bCs/>
          <w:u w:val="single"/>
        </w:rPr>
      </w:pPr>
      <w:r w:rsidRPr="00117FB7">
        <w:rPr>
          <w:b/>
          <w:bCs/>
          <w:u w:val="single"/>
        </w:rPr>
        <w:t>Bloc 5 et 6</w:t>
      </w:r>
    </w:p>
    <w:p w14:paraId="2A2D2AC0" w14:textId="07F71F08" w:rsidR="00117FB7" w:rsidRDefault="00D56A1E" w:rsidP="00F24042">
      <w:r w:rsidRPr="00117FB7">
        <w:rPr>
          <w:noProof/>
        </w:rPr>
        <w:drawing>
          <wp:anchor distT="0" distB="0" distL="114300" distR="114300" simplePos="0" relativeHeight="251702272" behindDoc="0" locked="0" layoutInCell="1" allowOverlap="1" wp14:anchorId="209C3437" wp14:editId="2E6E2B7B">
            <wp:simplePos x="0" y="0"/>
            <wp:positionH relativeFrom="margin">
              <wp:align>center</wp:align>
            </wp:positionH>
            <wp:positionV relativeFrom="paragraph">
              <wp:posOffset>286385</wp:posOffset>
            </wp:positionV>
            <wp:extent cx="7221220" cy="3467100"/>
            <wp:effectExtent l="38100" t="38100" r="36830" b="38100"/>
            <wp:wrapSquare wrapText="bothSides"/>
            <wp:docPr id="668547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47442" name=""/>
                    <pic:cNvPicPr/>
                  </pic:nvPicPr>
                  <pic:blipFill>
                    <a:blip r:embed="rId20">
                      <a:extLst>
                        <a:ext uri="{28A0092B-C50C-407E-A947-70E740481C1C}">
                          <a14:useLocalDpi xmlns:a14="http://schemas.microsoft.com/office/drawing/2010/main" val="0"/>
                        </a:ext>
                      </a:extLst>
                    </a:blip>
                    <a:stretch>
                      <a:fillRect/>
                    </a:stretch>
                  </pic:blipFill>
                  <pic:spPr>
                    <a:xfrm>
                      <a:off x="0" y="0"/>
                      <a:ext cx="7221220" cy="3467100"/>
                    </a:xfrm>
                    <a:prstGeom prst="rect">
                      <a:avLst/>
                    </a:prstGeom>
                    <a:ln w="28575">
                      <a:solidFill>
                        <a:schemeClr val="accent6"/>
                      </a:solidFill>
                    </a:ln>
                  </pic:spPr>
                </pic:pic>
              </a:graphicData>
            </a:graphic>
            <wp14:sizeRelH relativeFrom="margin">
              <wp14:pctWidth>0</wp14:pctWidth>
            </wp14:sizeRelH>
            <wp14:sizeRelV relativeFrom="margin">
              <wp14:pctHeight>0</wp14:pctHeight>
            </wp14:sizeRelV>
          </wp:anchor>
        </w:drawing>
      </w:r>
    </w:p>
    <w:p w14:paraId="42D0CB58" w14:textId="67F80777" w:rsidR="00117FB7" w:rsidRDefault="00117FB7" w:rsidP="00F24042"/>
    <w:p w14:paraId="08F01A94" w14:textId="6292F035" w:rsidR="00DB0BF5" w:rsidRDefault="00D56A1E" w:rsidP="00F24042">
      <w:pPr>
        <w:rPr>
          <w:b/>
          <w:bCs/>
          <w:u w:val="single"/>
        </w:rPr>
      </w:pPr>
      <w:r w:rsidRPr="00117FB7">
        <w:rPr>
          <w:b/>
          <w:bCs/>
          <w:noProof/>
          <w:u w:val="single"/>
        </w:rPr>
        <w:lastRenderedPageBreak/>
        <w:drawing>
          <wp:anchor distT="0" distB="0" distL="114300" distR="114300" simplePos="0" relativeHeight="251703296" behindDoc="0" locked="0" layoutInCell="1" allowOverlap="1" wp14:anchorId="06847611" wp14:editId="28EF42FF">
            <wp:simplePos x="0" y="0"/>
            <wp:positionH relativeFrom="margin">
              <wp:align>center</wp:align>
            </wp:positionH>
            <wp:positionV relativeFrom="paragraph">
              <wp:posOffset>437515</wp:posOffset>
            </wp:positionV>
            <wp:extent cx="7124065" cy="4981575"/>
            <wp:effectExtent l="38100" t="38100" r="38735" b="47625"/>
            <wp:wrapSquare wrapText="bothSides"/>
            <wp:docPr id="7446393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39339" name=""/>
                    <pic:cNvPicPr/>
                  </pic:nvPicPr>
                  <pic:blipFill>
                    <a:blip r:embed="rId21">
                      <a:extLst>
                        <a:ext uri="{28A0092B-C50C-407E-A947-70E740481C1C}">
                          <a14:useLocalDpi xmlns:a14="http://schemas.microsoft.com/office/drawing/2010/main" val="0"/>
                        </a:ext>
                      </a:extLst>
                    </a:blip>
                    <a:stretch>
                      <a:fillRect/>
                    </a:stretch>
                  </pic:blipFill>
                  <pic:spPr>
                    <a:xfrm>
                      <a:off x="0" y="0"/>
                      <a:ext cx="7124065" cy="4981575"/>
                    </a:xfrm>
                    <a:prstGeom prst="rect">
                      <a:avLst/>
                    </a:prstGeom>
                    <a:ln w="28575">
                      <a:solidFill>
                        <a:schemeClr val="accent6"/>
                      </a:solidFill>
                    </a:ln>
                  </pic:spPr>
                </pic:pic>
              </a:graphicData>
            </a:graphic>
            <wp14:sizeRelH relativeFrom="margin">
              <wp14:pctWidth>0</wp14:pctWidth>
            </wp14:sizeRelH>
            <wp14:sizeRelV relativeFrom="margin">
              <wp14:pctHeight>0</wp14:pctHeight>
            </wp14:sizeRelV>
          </wp:anchor>
        </w:drawing>
      </w:r>
      <w:r w:rsidR="00117FB7" w:rsidRPr="00117FB7">
        <w:rPr>
          <w:b/>
          <w:bCs/>
          <w:u w:val="single"/>
        </w:rPr>
        <w:t>Et enfin le bloc 7 et 8 :</w:t>
      </w:r>
    </w:p>
    <w:p w14:paraId="29CCB5AC" w14:textId="46FB4977" w:rsidR="00117FB7" w:rsidRDefault="00117FB7" w:rsidP="00F24042">
      <w:pPr>
        <w:rPr>
          <w:b/>
          <w:bCs/>
          <w:u w:val="single"/>
        </w:rPr>
      </w:pPr>
    </w:p>
    <w:p w14:paraId="2EA78815" w14:textId="204A6F0C" w:rsidR="00117FB7" w:rsidRPr="00117FB7" w:rsidRDefault="00117FB7" w:rsidP="00F24042">
      <w:pPr>
        <w:rPr>
          <w:b/>
          <w:bCs/>
          <w:u w:val="single"/>
        </w:rPr>
      </w:pPr>
    </w:p>
    <w:p w14:paraId="4FA23CEE" w14:textId="77777777" w:rsidR="00DB0BF5" w:rsidRDefault="00DB0BF5" w:rsidP="00F24042"/>
    <w:p w14:paraId="4219D355" w14:textId="77777777" w:rsidR="00DB0BF5" w:rsidRDefault="00DB0BF5" w:rsidP="00F24042"/>
    <w:p w14:paraId="2294DB3A" w14:textId="77777777" w:rsidR="00DB0BF5" w:rsidRDefault="00DB0BF5" w:rsidP="00F24042"/>
    <w:p w14:paraId="1275FAB4" w14:textId="77777777" w:rsidR="00DB0BF5" w:rsidRDefault="00DB0BF5" w:rsidP="00F24042"/>
    <w:p w14:paraId="7C698443" w14:textId="77777777" w:rsidR="00DB0BF5" w:rsidRDefault="00DB0BF5" w:rsidP="00F24042"/>
    <w:p w14:paraId="6F546BB9" w14:textId="77777777" w:rsidR="00DB0BF5" w:rsidRDefault="00DB0BF5" w:rsidP="00F24042"/>
    <w:p w14:paraId="142956F7" w14:textId="77777777" w:rsidR="00DB0BF5" w:rsidRDefault="00DB0BF5" w:rsidP="00F24042"/>
    <w:p w14:paraId="62434CC6" w14:textId="77777777" w:rsidR="00DB0BF5" w:rsidRDefault="00DB0BF5" w:rsidP="00F24042"/>
    <w:p w14:paraId="57AB81EE" w14:textId="77777777" w:rsidR="00DB0BF5" w:rsidRDefault="00DB0BF5" w:rsidP="00F24042"/>
    <w:p w14:paraId="327980CE" w14:textId="77777777" w:rsidR="00DB0BF5" w:rsidRDefault="00DB0BF5" w:rsidP="00F24042"/>
    <w:p w14:paraId="5925E479" w14:textId="77777777" w:rsidR="00E95E85" w:rsidRDefault="00E95E85" w:rsidP="006C67BB">
      <w:pPr>
        <w:pStyle w:val="Titre1"/>
        <w:numPr>
          <w:ilvl w:val="1"/>
          <w:numId w:val="1"/>
        </w:numPr>
        <w:sectPr w:rsidR="00E95E85" w:rsidSect="00DB0BF5">
          <w:pgSz w:w="12240" w:h="15840"/>
          <w:pgMar w:top="720" w:right="720" w:bottom="720" w:left="720" w:header="720" w:footer="720" w:gutter="0"/>
          <w:cols w:space="720"/>
          <w:docGrid w:linePitch="360"/>
        </w:sectPr>
      </w:pPr>
    </w:p>
    <w:p w14:paraId="7C5FB019" w14:textId="7096BE3F" w:rsidR="006C67BB" w:rsidRDefault="006C67BB" w:rsidP="006C67BB">
      <w:pPr>
        <w:pStyle w:val="Titre1"/>
        <w:numPr>
          <w:ilvl w:val="1"/>
          <w:numId w:val="1"/>
        </w:numPr>
      </w:pPr>
      <w:bookmarkStart w:id="18" w:name="_Toc209288313"/>
      <w:r>
        <w:lastRenderedPageBreak/>
        <w:t>Assolement sous abri</w:t>
      </w:r>
      <w:bookmarkEnd w:id="18"/>
    </w:p>
    <w:p w14:paraId="7C52D0B2" w14:textId="77777777" w:rsidR="006C67BB" w:rsidRDefault="006C67BB" w:rsidP="006C67BB"/>
    <w:p w14:paraId="49FD41B1" w14:textId="10F37A0A" w:rsidR="006C67BB" w:rsidRDefault="00E95E85" w:rsidP="006C67BB">
      <w:r>
        <w:t>Sous abri j’ai calculé que 8 tunnels</w:t>
      </w:r>
      <w:r w:rsidR="00FB7F3E">
        <w:t xml:space="preserve"> de 4 planches (1,2m x 30m) chacun</w:t>
      </w:r>
      <w:r>
        <w:t xml:space="preserve"> étaient nécessaires afin de positionner l’ensemble de mes cultures.</w:t>
      </w:r>
    </w:p>
    <w:p w14:paraId="6ED8F038" w14:textId="77777777" w:rsidR="00E95E85" w:rsidRDefault="00E95E85" w:rsidP="006C67BB"/>
    <w:p w14:paraId="236F0F06" w14:textId="3E9FAF2E" w:rsidR="00E95E85" w:rsidRDefault="00E95E85" w:rsidP="006C67BB">
      <w:r w:rsidRPr="00E95E85">
        <w:rPr>
          <w:noProof/>
        </w:rPr>
        <w:drawing>
          <wp:inline distT="0" distB="0" distL="0" distR="0" wp14:anchorId="0F1048DD" wp14:editId="564F217C">
            <wp:extent cx="9692640" cy="3588385"/>
            <wp:effectExtent l="38100" t="38100" r="41910" b="31115"/>
            <wp:docPr id="469740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40245" name=""/>
                    <pic:cNvPicPr/>
                  </pic:nvPicPr>
                  <pic:blipFill>
                    <a:blip r:embed="rId22"/>
                    <a:stretch>
                      <a:fillRect/>
                    </a:stretch>
                  </pic:blipFill>
                  <pic:spPr>
                    <a:xfrm>
                      <a:off x="0" y="0"/>
                      <a:ext cx="9692640" cy="3588385"/>
                    </a:xfrm>
                    <a:prstGeom prst="rect">
                      <a:avLst/>
                    </a:prstGeom>
                    <a:ln w="28575">
                      <a:solidFill>
                        <a:schemeClr val="accent6"/>
                      </a:solidFill>
                    </a:ln>
                  </pic:spPr>
                </pic:pic>
              </a:graphicData>
            </a:graphic>
          </wp:inline>
        </w:drawing>
      </w:r>
    </w:p>
    <w:p w14:paraId="7E0D23DE" w14:textId="77777777" w:rsidR="00E95E85" w:rsidRPr="006C67BB" w:rsidRDefault="00E95E85" w:rsidP="006C67BB"/>
    <w:p w14:paraId="49CE5295" w14:textId="77777777" w:rsidR="00DB0BF5" w:rsidRDefault="00DB0BF5" w:rsidP="00F24042"/>
    <w:p w14:paraId="24EA62DA" w14:textId="77777777" w:rsidR="00DB0BF5" w:rsidRDefault="00DB0BF5" w:rsidP="00F24042"/>
    <w:p w14:paraId="5D8612AB" w14:textId="77777777" w:rsidR="00DB0BF5" w:rsidRDefault="00DB0BF5" w:rsidP="00F24042"/>
    <w:p w14:paraId="0889E532" w14:textId="77777777" w:rsidR="00DB0BF5" w:rsidRDefault="00DB0BF5" w:rsidP="00F24042"/>
    <w:p w14:paraId="4C6212E8" w14:textId="77777777" w:rsidR="00DB0BF5" w:rsidRDefault="00DB0BF5" w:rsidP="00F24042"/>
    <w:p w14:paraId="70F2A36B" w14:textId="77777777" w:rsidR="008E50E0" w:rsidRDefault="008E50E0" w:rsidP="00F24042">
      <w:pPr>
        <w:sectPr w:rsidR="008E50E0" w:rsidSect="00E95E85">
          <w:pgSz w:w="15840" w:h="12240" w:orient="landscape"/>
          <w:pgMar w:top="288" w:right="288" w:bottom="288" w:left="288" w:header="720" w:footer="720" w:gutter="0"/>
          <w:cols w:space="720"/>
          <w:docGrid w:linePitch="360"/>
        </w:sectPr>
      </w:pPr>
    </w:p>
    <w:p w14:paraId="6A29435E" w14:textId="1F4E9B71" w:rsidR="008E50E0" w:rsidRDefault="008E50E0" w:rsidP="008E50E0">
      <w:pPr>
        <w:pStyle w:val="Titre1"/>
        <w:numPr>
          <w:ilvl w:val="1"/>
          <w:numId w:val="1"/>
        </w:numPr>
      </w:pPr>
      <w:bookmarkStart w:id="19" w:name="_Toc209288314"/>
      <w:r>
        <w:lastRenderedPageBreak/>
        <w:t>Rotation plein champ</w:t>
      </w:r>
      <w:bookmarkEnd w:id="19"/>
    </w:p>
    <w:p w14:paraId="5CEDA9FB" w14:textId="77777777" w:rsidR="00DB0BF5" w:rsidRDefault="00DB0BF5" w:rsidP="00F24042"/>
    <w:p w14:paraId="00C9FD0F" w14:textId="7B7DB95E" w:rsidR="00DB0BF5" w:rsidRDefault="008E50E0" w:rsidP="00F24042">
      <w:r>
        <w:t xml:space="preserve">Ma rotation plein champ est la suivante : </w:t>
      </w:r>
    </w:p>
    <w:p w14:paraId="4915DB22" w14:textId="0B793F32" w:rsidR="008E50E0" w:rsidRDefault="008E50E0" w:rsidP="008E50E0">
      <w:pPr>
        <w:pStyle w:val="Paragraphedeliste"/>
        <w:numPr>
          <w:ilvl w:val="0"/>
          <w:numId w:val="10"/>
        </w:numPr>
      </w:pPr>
      <w:r>
        <w:t xml:space="preserve">Bloc </w:t>
      </w:r>
      <w:r w:rsidR="00EC547A">
        <w:t xml:space="preserve">pommes de terre </w:t>
      </w:r>
      <w:r>
        <w:t>20 planches (bloc 1)</w:t>
      </w:r>
    </w:p>
    <w:p w14:paraId="0FA12A7A" w14:textId="0B5CF163" w:rsidR="008E50E0" w:rsidRDefault="008E50E0" w:rsidP="008E50E0">
      <w:pPr>
        <w:pStyle w:val="Paragraphedeliste"/>
        <w:numPr>
          <w:ilvl w:val="0"/>
          <w:numId w:val="10"/>
        </w:numPr>
      </w:pPr>
      <w:r>
        <w:t>Engrais vert sur la moitié du bloc</w:t>
      </w:r>
    </w:p>
    <w:p w14:paraId="0149785C" w14:textId="59FE5544" w:rsidR="008E50E0" w:rsidRDefault="008E50E0" w:rsidP="008E50E0">
      <w:pPr>
        <w:pStyle w:val="Paragraphedeliste"/>
        <w:numPr>
          <w:ilvl w:val="0"/>
          <w:numId w:val="10"/>
        </w:numPr>
      </w:pPr>
      <w:r>
        <w:t>Bloc 4 chou de printemps / automne / hiver</w:t>
      </w:r>
    </w:p>
    <w:p w14:paraId="61F64EC2" w14:textId="5C4633F9" w:rsidR="008E50E0" w:rsidRDefault="008E50E0" w:rsidP="008E50E0">
      <w:pPr>
        <w:pStyle w:val="Paragraphedeliste"/>
        <w:numPr>
          <w:ilvl w:val="0"/>
          <w:numId w:val="10"/>
        </w:numPr>
      </w:pPr>
      <w:r>
        <w:t>Engrais vert sur l’autre moitié du bloc</w:t>
      </w:r>
    </w:p>
    <w:p w14:paraId="372BBCA2" w14:textId="403E5350" w:rsidR="008E50E0" w:rsidRDefault="008E50E0" w:rsidP="008E50E0">
      <w:pPr>
        <w:pStyle w:val="Paragraphedeliste"/>
        <w:numPr>
          <w:ilvl w:val="0"/>
          <w:numId w:val="10"/>
        </w:numPr>
      </w:pPr>
      <w:r>
        <w:t>Bloc cucurbitacées sur toile tissée</w:t>
      </w:r>
    </w:p>
    <w:p w14:paraId="2420F948" w14:textId="041F16F3" w:rsidR="008E50E0" w:rsidRDefault="008E50E0" w:rsidP="008E50E0">
      <w:pPr>
        <w:pStyle w:val="Paragraphedeliste"/>
        <w:numPr>
          <w:ilvl w:val="0"/>
          <w:numId w:val="10"/>
        </w:numPr>
      </w:pPr>
      <w:r>
        <w:t>Bloc apiacées (carottes de conservation entres autres)</w:t>
      </w:r>
    </w:p>
    <w:p w14:paraId="5FD5EE35" w14:textId="72FADEF3" w:rsidR="008E50E0" w:rsidRDefault="008E50E0" w:rsidP="008E50E0">
      <w:pPr>
        <w:pStyle w:val="Paragraphedeliste"/>
        <w:numPr>
          <w:ilvl w:val="0"/>
          <w:numId w:val="10"/>
        </w:numPr>
      </w:pPr>
      <w:r>
        <w:t xml:space="preserve">Bloc </w:t>
      </w:r>
      <w:r w:rsidR="00EC547A">
        <w:t xml:space="preserve">pommes de terre </w:t>
      </w:r>
      <w:r>
        <w:t>18 planches (bloc 2)</w:t>
      </w:r>
    </w:p>
    <w:p w14:paraId="46EFED21" w14:textId="0EDE0562" w:rsidR="008E50E0" w:rsidRDefault="008E50E0" w:rsidP="008E50E0">
      <w:pPr>
        <w:pStyle w:val="Paragraphedeliste"/>
        <w:numPr>
          <w:ilvl w:val="0"/>
          <w:numId w:val="10"/>
        </w:numPr>
      </w:pPr>
      <w:r>
        <w:t>Engrais vert sur tout le bloc</w:t>
      </w:r>
    </w:p>
    <w:p w14:paraId="3BD9FC4C" w14:textId="5649E157" w:rsidR="008E50E0" w:rsidRDefault="008E50E0" w:rsidP="008E50E0">
      <w:pPr>
        <w:pStyle w:val="Paragraphedeliste"/>
        <w:numPr>
          <w:ilvl w:val="0"/>
          <w:numId w:val="10"/>
        </w:numPr>
      </w:pPr>
      <w:r>
        <w:t>Bloc 5 brassicacées + betteraves de conservation</w:t>
      </w:r>
    </w:p>
    <w:p w14:paraId="3B7C7EF0" w14:textId="015E9EB0" w:rsidR="008E50E0" w:rsidRDefault="008E50E0" w:rsidP="008E50E0">
      <w:pPr>
        <w:pStyle w:val="Paragraphedeliste"/>
        <w:numPr>
          <w:ilvl w:val="0"/>
          <w:numId w:val="10"/>
        </w:numPr>
      </w:pPr>
      <w:r>
        <w:t>Bloc diversifié (bloc 8 haricot / patate douce)</w:t>
      </w:r>
    </w:p>
    <w:p w14:paraId="78B46049" w14:textId="48C9EFCF" w:rsidR="008E50E0" w:rsidRDefault="008E50E0" w:rsidP="008E50E0">
      <w:pPr>
        <w:pStyle w:val="Paragraphedeliste"/>
        <w:numPr>
          <w:ilvl w:val="0"/>
          <w:numId w:val="10"/>
        </w:numPr>
      </w:pPr>
      <w:r>
        <w:t>Engrais vert sur la moitié du bloc</w:t>
      </w:r>
    </w:p>
    <w:p w14:paraId="0C17A44A" w14:textId="684CA676" w:rsidR="008E50E0" w:rsidRDefault="008E50E0" w:rsidP="008E50E0">
      <w:pPr>
        <w:pStyle w:val="Paragraphedeliste"/>
        <w:numPr>
          <w:ilvl w:val="0"/>
          <w:numId w:val="10"/>
        </w:numPr>
      </w:pPr>
      <w:r>
        <w:t>Alliacés</w:t>
      </w:r>
    </w:p>
    <w:p w14:paraId="55B526B0" w14:textId="0A5078D3" w:rsidR="008E50E0" w:rsidRDefault="00B54FC5" w:rsidP="008E50E0">
      <w:pPr>
        <w:pStyle w:val="Paragraphedeliste"/>
        <w:numPr>
          <w:ilvl w:val="0"/>
          <w:numId w:val="10"/>
        </w:numPr>
      </w:pPr>
      <w:r w:rsidRPr="00B54FC5">
        <w:rPr>
          <w:noProof/>
        </w:rPr>
        <w:drawing>
          <wp:anchor distT="0" distB="0" distL="114300" distR="114300" simplePos="0" relativeHeight="251673600" behindDoc="0" locked="0" layoutInCell="1" allowOverlap="1" wp14:anchorId="5C78C7D9" wp14:editId="1462F3D2">
            <wp:simplePos x="0" y="0"/>
            <wp:positionH relativeFrom="margin">
              <wp:align>center</wp:align>
            </wp:positionH>
            <wp:positionV relativeFrom="paragraph">
              <wp:posOffset>431800</wp:posOffset>
            </wp:positionV>
            <wp:extent cx="7237730" cy="1952625"/>
            <wp:effectExtent l="19050" t="19050" r="20320" b="28575"/>
            <wp:wrapSquare wrapText="bothSides"/>
            <wp:docPr id="177394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86" name=""/>
                    <pic:cNvPicPr/>
                  </pic:nvPicPr>
                  <pic:blipFill>
                    <a:blip r:embed="rId23">
                      <a:extLst>
                        <a:ext uri="{28A0092B-C50C-407E-A947-70E740481C1C}">
                          <a14:useLocalDpi xmlns:a14="http://schemas.microsoft.com/office/drawing/2010/main" val="0"/>
                        </a:ext>
                      </a:extLst>
                    </a:blip>
                    <a:stretch>
                      <a:fillRect/>
                    </a:stretch>
                  </pic:blipFill>
                  <pic:spPr>
                    <a:xfrm>
                      <a:off x="0" y="0"/>
                      <a:ext cx="7237730" cy="1952625"/>
                    </a:xfrm>
                    <a:prstGeom prst="rect">
                      <a:avLst/>
                    </a:prstGeom>
                    <a:ln w="19050">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r w:rsidR="008E50E0">
        <w:t xml:space="preserve">Retour sur le bloc </w:t>
      </w:r>
      <w:r w:rsidR="00EC547A">
        <w:t xml:space="preserve">pommes de terre </w:t>
      </w:r>
      <w:r w:rsidR="008E50E0">
        <w:t>20 planches</w:t>
      </w:r>
    </w:p>
    <w:p w14:paraId="129E0561" w14:textId="3050B684" w:rsidR="008E50E0" w:rsidRDefault="008E50E0" w:rsidP="00F24042"/>
    <w:p w14:paraId="1BE554BA" w14:textId="29F8A5AA" w:rsidR="008E50E0" w:rsidRDefault="00A571E5" w:rsidP="00F24042">
      <w:r>
        <w:br/>
      </w:r>
      <w:r w:rsidR="008E50E0">
        <w:t xml:space="preserve">Un bloc ne retrouve donc son bloc d’origine qu’au bout de </w:t>
      </w:r>
      <w:r w:rsidR="00A72C31">
        <w:t>9</w:t>
      </w:r>
      <w:r w:rsidR="008E50E0">
        <w:t xml:space="preserve"> ans. </w:t>
      </w:r>
    </w:p>
    <w:p w14:paraId="2E12D622" w14:textId="649E8C0E" w:rsidR="008E50E0" w:rsidRDefault="008E50E0" w:rsidP="00F24042">
      <w:r>
        <w:t>Chaque bloc est principalement constitué d’une seule famille (mis à part pour les pommes de terre</w:t>
      </w:r>
      <w:r w:rsidR="00EC547A">
        <w:t xml:space="preserve"> et les choux qui sont deux cultures présentes sur 2 blocs la même année) ce qui permet une bonne rotation des familles de culture afin de minimiser les maladies et ravageurs. </w:t>
      </w:r>
    </w:p>
    <w:p w14:paraId="1C4DF97E" w14:textId="3BFFD8A6" w:rsidR="00833FE4" w:rsidRDefault="00EC547A" w:rsidP="00F24042">
      <w:r>
        <w:t>D’autres enchaînements sont pensés en fonction de la culture à suivre. Par exemple les cucurbitacées sont cultivées sur toiles tissées, toiles tissées qui restent en place près de 10 mois pour ensuite permettre l’implantation des carottes avec un stock de graine d’adventice moindre.</w:t>
      </w:r>
    </w:p>
    <w:p w14:paraId="306ECFE9" w14:textId="77777777" w:rsidR="00833FE4" w:rsidRDefault="00833FE4" w:rsidP="00F24042">
      <w:pPr>
        <w:sectPr w:rsidR="00833FE4" w:rsidSect="008E50E0">
          <w:pgSz w:w="12240" w:h="15840"/>
          <w:pgMar w:top="1440" w:right="1440" w:bottom="1440" w:left="1440" w:header="720" w:footer="720" w:gutter="0"/>
          <w:cols w:space="720"/>
          <w:docGrid w:linePitch="360"/>
        </w:sectPr>
      </w:pPr>
    </w:p>
    <w:p w14:paraId="1B0FC38F" w14:textId="021289C3" w:rsidR="0030662B" w:rsidRDefault="0030662B" w:rsidP="0030662B">
      <w:r>
        <w:lastRenderedPageBreak/>
        <w:t>Ci-dessous un extrait de ma rotation en plein champ :</w:t>
      </w:r>
    </w:p>
    <w:p w14:paraId="3955ECEB" w14:textId="39497365" w:rsidR="00833FE4" w:rsidRDefault="00833FE4" w:rsidP="00833FE4">
      <w:pPr>
        <w:jc w:val="center"/>
      </w:pPr>
      <w:r w:rsidRPr="00833FE4">
        <w:rPr>
          <w:noProof/>
        </w:rPr>
        <w:drawing>
          <wp:inline distT="0" distB="0" distL="0" distR="0" wp14:anchorId="77C80829" wp14:editId="2C894871">
            <wp:extent cx="9692640" cy="2112645"/>
            <wp:effectExtent l="38100" t="38100" r="41910" b="40005"/>
            <wp:docPr id="205500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0670" name=""/>
                    <pic:cNvPicPr/>
                  </pic:nvPicPr>
                  <pic:blipFill>
                    <a:blip r:embed="rId24"/>
                    <a:stretch>
                      <a:fillRect/>
                    </a:stretch>
                  </pic:blipFill>
                  <pic:spPr>
                    <a:xfrm>
                      <a:off x="0" y="0"/>
                      <a:ext cx="9692640" cy="2112645"/>
                    </a:xfrm>
                    <a:prstGeom prst="rect">
                      <a:avLst/>
                    </a:prstGeom>
                    <a:ln w="28575">
                      <a:solidFill>
                        <a:schemeClr val="accent6"/>
                      </a:solidFill>
                    </a:ln>
                  </pic:spPr>
                </pic:pic>
              </a:graphicData>
            </a:graphic>
          </wp:inline>
        </w:drawing>
      </w:r>
    </w:p>
    <w:p w14:paraId="59A442B4" w14:textId="77777777" w:rsidR="00DB0BF5" w:rsidRDefault="00DB0BF5" w:rsidP="00F24042"/>
    <w:p w14:paraId="0DE943E9" w14:textId="29ACDA1E" w:rsidR="00833FE4" w:rsidRDefault="00833FE4" w:rsidP="00833FE4">
      <w:pPr>
        <w:jc w:val="center"/>
        <w:rPr>
          <w:noProof/>
        </w:rPr>
      </w:pPr>
      <w:r w:rsidRPr="00833FE4">
        <w:rPr>
          <w:noProof/>
        </w:rPr>
        <w:drawing>
          <wp:inline distT="0" distB="0" distL="0" distR="0" wp14:anchorId="367647E0" wp14:editId="45981DEB">
            <wp:extent cx="8353425" cy="2133600"/>
            <wp:effectExtent l="38100" t="38100" r="47625" b="38100"/>
            <wp:docPr id="1524019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19792" name=""/>
                    <pic:cNvPicPr/>
                  </pic:nvPicPr>
                  <pic:blipFill>
                    <a:blip r:embed="rId25"/>
                    <a:stretch>
                      <a:fillRect/>
                    </a:stretch>
                  </pic:blipFill>
                  <pic:spPr>
                    <a:xfrm>
                      <a:off x="0" y="0"/>
                      <a:ext cx="8353425" cy="2133600"/>
                    </a:xfrm>
                    <a:prstGeom prst="rect">
                      <a:avLst/>
                    </a:prstGeom>
                    <a:ln w="28575">
                      <a:solidFill>
                        <a:schemeClr val="accent6"/>
                      </a:solidFill>
                    </a:ln>
                  </pic:spPr>
                </pic:pic>
              </a:graphicData>
            </a:graphic>
          </wp:inline>
        </w:drawing>
      </w:r>
    </w:p>
    <w:p w14:paraId="2C8B36A4" w14:textId="77777777" w:rsidR="00833FE4" w:rsidRDefault="00833FE4" w:rsidP="00F24042">
      <w:pPr>
        <w:rPr>
          <w:noProof/>
        </w:rPr>
      </w:pPr>
    </w:p>
    <w:p w14:paraId="48D8A7DA" w14:textId="48DEF5DF" w:rsidR="00DB0BF5" w:rsidRDefault="00833FE4" w:rsidP="00833FE4">
      <w:pPr>
        <w:jc w:val="center"/>
      </w:pPr>
      <w:r w:rsidRPr="00833FE4">
        <w:rPr>
          <w:noProof/>
        </w:rPr>
        <w:drawing>
          <wp:inline distT="0" distB="0" distL="0" distR="0" wp14:anchorId="217D8D33" wp14:editId="7609557E">
            <wp:extent cx="9692640" cy="1586865"/>
            <wp:effectExtent l="38100" t="38100" r="41910" b="32385"/>
            <wp:docPr id="7948809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80996" name=""/>
                    <pic:cNvPicPr/>
                  </pic:nvPicPr>
                  <pic:blipFill>
                    <a:blip r:embed="rId26">
                      <a:extLst>
                        <a:ext uri="{28A0092B-C50C-407E-A947-70E740481C1C}">
                          <a14:useLocalDpi xmlns:a14="http://schemas.microsoft.com/office/drawing/2010/main" val="0"/>
                        </a:ext>
                      </a:extLst>
                    </a:blip>
                    <a:stretch>
                      <a:fillRect/>
                    </a:stretch>
                  </pic:blipFill>
                  <pic:spPr>
                    <a:xfrm>
                      <a:off x="0" y="0"/>
                      <a:ext cx="9692640" cy="1586865"/>
                    </a:xfrm>
                    <a:prstGeom prst="rect">
                      <a:avLst/>
                    </a:prstGeom>
                    <a:ln w="28575">
                      <a:solidFill>
                        <a:schemeClr val="accent6"/>
                      </a:solidFill>
                    </a:ln>
                  </pic:spPr>
                </pic:pic>
              </a:graphicData>
            </a:graphic>
          </wp:inline>
        </w:drawing>
      </w:r>
    </w:p>
    <w:p w14:paraId="7BC6EEE9" w14:textId="77777777" w:rsidR="00DB0BF5" w:rsidRDefault="00DB0BF5" w:rsidP="00F24042"/>
    <w:p w14:paraId="632BAD79" w14:textId="0BB7FEE7" w:rsidR="001A0ACD" w:rsidRDefault="001A0ACD" w:rsidP="001A0ACD">
      <w:pPr>
        <w:pStyle w:val="Titre1"/>
        <w:numPr>
          <w:ilvl w:val="1"/>
          <w:numId w:val="1"/>
        </w:numPr>
      </w:pPr>
      <w:bookmarkStart w:id="20" w:name="_Toc209288315"/>
      <w:r>
        <w:t>Rotation sous abri</w:t>
      </w:r>
      <w:bookmarkEnd w:id="20"/>
    </w:p>
    <w:p w14:paraId="41C6E4C5" w14:textId="77777777" w:rsidR="00AF53B7" w:rsidRDefault="00AF53B7" w:rsidP="00AF53B7"/>
    <w:p w14:paraId="75B488C7" w14:textId="34914604" w:rsidR="00AF53B7" w:rsidRDefault="00AF53B7" w:rsidP="00AF53B7">
      <w:r>
        <w:t xml:space="preserve">Le but de la rotation sous abri était de maximiser l’occupation des planches afin d’avoir un rendement au mètre carré le plus intéressant possible tout en s’assurant </w:t>
      </w:r>
      <w:r w:rsidR="0031722D">
        <w:t xml:space="preserve">que deux cultures d’une même famille ne se </w:t>
      </w:r>
      <w:r w:rsidR="005519CE">
        <w:t>suivent</w:t>
      </w:r>
      <w:r w:rsidR="0031722D">
        <w:t xml:space="preserve"> pas. Voici un extrait également de la rotation : </w:t>
      </w:r>
    </w:p>
    <w:p w14:paraId="74ED06D5" w14:textId="77777777" w:rsidR="00E43D7B" w:rsidRDefault="00E43D7B" w:rsidP="00AF53B7"/>
    <w:p w14:paraId="5AC9A507" w14:textId="6B3599CB" w:rsidR="0031722D" w:rsidRDefault="0031722D" w:rsidP="00AF53B7">
      <w:r w:rsidRPr="0031722D">
        <w:rPr>
          <w:noProof/>
        </w:rPr>
        <w:drawing>
          <wp:inline distT="0" distB="0" distL="0" distR="0" wp14:anchorId="0259EA53" wp14:editId="4A97F7F0">
            <wp:extent cx="9692640" cy="3213735"/>
            <wp:effectExtent l="38100" t="38100" r="41910" b="43815"/>
            <wp:docPr id="12772521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52109" name=""/>
                    <pic:cNvPicPr/>
                  </pic:nvPicPr>
                  <pic:blipFill>
                    <a:blip r:embed="rId27"/>
                    <a:stretch>
                      <a:fillRect/>
                    </a:stretch>
                  </pic:blipFill>
                  <pic:spPr>
                    <a:xfrm>
                      <a:off x="0" y="0"/>
                      <a:ext cx="9692640" cy="3213735"/>
                    </a:xfrm>
                    <a:prstGeom prst="rect">
                      <a:avLst/>
                    </a:prstGeom>
                    <a:ln w="28575">
                      <a:solidFill>
                        <a:schemeClr val="accent6"/>
                      </a:solidFill>
                    </a:ln>
                  </pic:spPr>
                </pic:pic>
              </a:graphicData>
            </a:graphic>
          </wp:inline>
        </w:drawing>
      </w:r>
    </w:p>
    <w:p w14:paraId="5AE150E9" w14:textId="77777777" w:rsidR="00AF53B7" w:rsidRPr="00AF53B7" w:rsidRDefault="00AF53B7" w:rsidP="00AF53B7"/>
    <w:p w14:paraId="3ADC2B6B" w14:textId="18969389" w:rsidR="00DB0BF5" w:rsidRDefault="0031722D" w:rsidP="00F24042">
      <w:r>
        <w:t xml:space="preserve">On peut distinguer sur cet extrait que les 4 tunnels avec des solanacées en année 2025 (tunnel 5, 6, 7, 8) se retrouvent en tunnel 1, 2, 3, 4 en année 2026. De cette façon on s’assure qu’il se passe une année complète avant de retrouver des solanacées dans le même tunnel. </w:t>
      </w:r>
    </w:p>
    <w:p w14:paraId="09B107D0" w14:textId="1F9C4B3D" w:rsidR="0031722D" w:rsidRDefault="0031722D" w:rsidP="00F24042">
      <w:r>
        <w:t xml:space="preserve">On peut distinguer également la présence importante d’engrais vert. </w:t>
      </w:r>
    </w:p>
    <w:p w14:paraId="145665BC" w14:textId="77777777" w:rsidR="00DB0BF5" w:rsidRDefault="00DB0BF5" w:rsidP="00F24042"/>
    <w:p w14:paraId="6C0EED2A" w14:textId="77777777" w:rsidR="00E43D7B" w:rsidRDefault="00E43D7B" w:rsidP="00F24042"/>
    <w:p w14:paraId="7CB4C2E4" w14:textId="77777777" w:rsidR="00E43D7B" w:rsidRDefault="00E43D7B" w:rsidP="00F24042"/>
    <w:p w14:paraId="16379B8D" w14:textId="77777777" w:rsidR="00E43D7B" w:rsidRDefault="00E43D7B" w:rsidP="00F24042"/>
    <w:p w14:paraId="5B49071A" w14:textId="77777777" w:rsidR="00E43D7B" w:rsidRDefault="00E43D7B" w:rsidP="00F24042">
      <w:pPr>
        <w:sectPr w:rsidR="00E43D7B" w:rsidSect="00AF53B7">
          <w:pgSz w:w="15840" w:h="12240" w:orient="landscape"/>
          <w:pgMar w:top="288" w:right="288" w:bottom="288" w:left="288" w:header="720" w:footer="720" w:gutter="0"/>
          <w:cols w:space="720"/>
          <w:docGrid w:linePitch="360"/>
        </w:sectPr>
      </w:pPr>
    </w:p>
    <w:p w14:paraId="7BDE38E0" w14:textId="3D139C7D" w:rsidR="001F26E8" w:rsidRDefault="00E13B3E" w:rsidP="001F26E8">
      <w:pPr>
        <w:pStyle w:val="Titre1"/>
        <w:numPr>
          <w:ilvl w:val="1"/>
          <w:numId w:val="1"/>
        </w:numPr>
      </w:pPr>
      <w:bookmarkStart w:id="21" w:name="_Toc209288316"/>
      <w:r>
        <w:lastRenderedPageBreak/>
        <w:t>Conduite technique du système de production</w:t>
      </w:r>
      <w:bookmarkEnd w:id="21"/>
    </w:p>
    <w:p w14:paraId="399E6818" w14:textId="77777777" w:rsidR="003359AE" w:rsidRDefault="003359AE" w:rsidP="003359AE"/>
    <w:p w14:paraId="24B3D179" w14:textId="77777777" w:rsidR="00551EAD" w:rsidRDefault="003359AE" w:rsidP="00551EAD">
      <w:r>
        <w:t xml:space="preserve">Comme précisé en introduction de cette section, mon système est un système mécanisé. </w:t>
      </w:r>
    </w:p>
    <w:p w14:paraId="27356862" w14:textId="758B728A" w:rsidR="003359AE" w:rsidRDefault="00551EAD" w:rsidP="003359AE">
      <w:r>
        <w:t>Plusieurs ITK découlent de ce choix de système de production comme nous le verrons par la suite.</w:t>
      </w:r>
    </w:p>
    <w:p w14:paraId="32841A89" w14:textId="77777777" w:rsidR="00A832E5" w:rsidRDefault="00A832E5" w:rsidP="003359AE"/>
    <w:p w14:paraId="02B44C6A" w14:textId="79076004" w:rsidR="00A832E5" w:rsidRDefault="00A832E5" w:rsidP="00A832E5">
      <w:pPr>
        <w:pStyle w:val="Sous-titre"/>
      </w:pPr>
      <w:r>
        <w:t>Les plants</w:t>
      </w:r>
    </w:p>
    <w:p w14:paraId="022326BF" w14:textId="394A6D0F" w:rsidR="003359AE" w:rsidRDefault="003359AE" w:rsidP="003359AE">
      <w:r>
        <w:t>Je ne l’ai pas encore précisé mais je compte dans les premières années acheter une majorité de mes plants chez un fournisseur de plan</w:t>
      </w:r>
      <w:r w:rsidR="00A72669">
        <w:t>t</w:t>
      </w:r>
      <w:r>
        <w:t xml:space="preserve"> type « Clair de Lune » afin de ne pas s’ajouter cette charge mentale. En revanche une fois le système rodé, je compte monter une pépinière afin de produire mes plants moi-même.</w:t>
      </w:r>
    </w:p>
    <w:p w14:paraId="1DE3BC49" w14:textId="77777777" w:rsidR="00A832E5" w:rsidRDefault="00A832E5" w:rsidP="003359AE"/>
    <w:p w14:paraId="54DA812F" w14:textId="498B2758" w:rsidR="00A832E5" w:rsidRDefault="00A832E5" w:rsidP="00A832E5">
      <w:pPr>
        <w:pStyle w:val="Sous-titre"/>
      </w:pPr>
      <w:r>
        <w:t>La fertilisation</w:t>
      </w:r>
    </w:p>
    <w:p w14:paraId="25ED8129" w14:textId="77777777" w:rsidR="00A832E5" w:rsidRDefault="00BF6C30" w:rsidP="003359AE">
      <w:r>
        <w:t xml:space="preserve">Autre donnée importante, la fertilisation. Là encore par facilité à l’implantation de mon système, je compte fertiliser avec des granules type « bochevo ». </w:t>
      </w:r>
    </w:p>
    <w:p w14:paraId="206F3900" w14:textId="77777777" w:rsidR="00A832E5" w:rsidRDefault="00BF6C30" w:rsidP="003359AE">
      <w:r>
        <w:t>Ces engrais bouchons contiennent du fumier de bovin, de cheval et de volaille composté. Ils sont à mi-chemin entre un engrais et un amendement</w:t>
      </w:r>
      <w:r w:rsidR="00A832E5">
        <w:t xml:space="preserve"> (ils libèrent lentement les minéraux).</w:t>
      </w:r>
      <w:r>
        <w:t xml:space="preserve"> Une petite quantité de matière organique est apportée grâce à cet amendement. </w:t>
      </w:r>
    </w:p>
    <w:p w14:paraId="054A721B" w14:textId="489DFA10" w:rsidR="00BF6C30" w:rsidRDefault="00E13B3E" w:rsidP="003359AE">
      <w:r>
        <w:t xml:space="preserve">Un calcul </w:t>
      </w:r>
      <w:r w:rsidR="00551EAD">
        <w:t xml:space="preserve">(bilan azoté) </w:t>
      </w:r>
      <w:r>
        <w:t>des apports nécessaires sera fait par culture pour fertiliser au plus près des besoins. Ces calculs prendront en compte une estimation des apports en place issus des résidus de culture (s’ils existent) ainsi que des apports en fertilisation des cultures précédentes et de la minéralisation de la matière organique</w:t>
      </w:r>
      <w:r w:rsidR="00A832E5">
        <w:t>.</w:t>
      </w:r>
    </w:p>
    <w:p w14:paraId="6C97436A" w14:textId="09E1655E" w:rsidR="00A832E5" w:rsidRDefault="00A832E5" w:rsidP="003359AE">
      <w:r>
        <w:t>Ces calculs seront complétés par des tests « nitracheck » régulier.</w:t>
      </w:r>
    </w:p>
    <w:p w14:paraId="7566D974" w14:textId="77777777" w:rsidR="00A832E5" w:rsidRDefault="00A832E5" w:rsidP="003359AE"/>
    <w:p w14:paraId="7982A9D9" w14:textId="3C24B47A" w:rsidR="00A832E5" w:rsidRDefault="00A832E5" w:rsidP="00A832E5">
      <w:pPr>
        <w:pStyle w:val="Sous-titre"/>
      </w:pPr>
      <w:r>
        <w:t>Analyse de sol</w:t>
      </w:r>
    </w:p>
    <w:p w14:paraId="7DFE66C7" w14:textId="7059B3BF" w:rsidR="00BF6C30" w:rsidRDefault="00BF6C30" w:rsidP="003359AE">
      <w:r>
        <w:t>Une analyse de sol sera faite à la création de la structure afin d’en déterminer précisément la nature du sol</w:t>
      </w:r>
      <w:r w:rsidR="00A832E5">
        <w:t>, le pourcentage de matière organique, le K2 afin d’avoir une idée de l’activité biologique etc.</w:t>
      </w:r>
    </w:p>
    <w:p w14:paraId="20CA5F20" w14:textId="34538598" w:rsidR="00A832E5" w:rsidRDefault="00A832E5" w:rsidP="003359AE">
      <w:r>
        <w:t xml:space="preserve">Des tests bêches seront également effectués afin de compléter cette étude. </w:t>
      </w:r>
    </w:p>
    <w:p w14:paraId="0AC6922E" w14:textId="5DF41720" w:rsidR="0029086E" w:rsidRDefault="0029086E" w:rsidP="003359AE">
      <w:r>
        <w:t>L’analyse de sol sera refaite régulièrement afin d’étudier les impacts de nos activités sur l’évolution de ces indicateurs</w:t>
      </w:r>
      <w:r w:rsidR="000F66D0">
        <w:t xml:space="preserve"> et de confirmer nos calculs de bilans humiques qui seront également effectués régulièrement.</w:t>
      </w:r>
    </w:p>
    <w:p w14:paraId="023C6289" w14:textId="77777777" w:rsidR="0029086E" w:rsidRDefault="0029086E" w:rsidP="0029086E">
      <w:pPr>
        <w:pStyle w:val="Sous-titre"/>
      </w:pPr>
    </w:p>
    <w:p w14:paraId="03FE0F1B" w14:textId="3849CCA3" w:rsidR="0029086E" w:rsidRDefault="0029086E" w:rsidP="0029086E">
      <w:pPr>
        <w:pStyle w:val="Sous-titre"/>
      </w:pPr>
      <w:r>
        <w:lastRenderedPageBreak/>
        <w:t>L’eau</w:t>
      </w:r>
    </w:p>
    <w:p w14:paraId="1E837974" w14:textId="1ABE7F3D" w:rsidR="0029086E" w:rsidRDefault="0029086E" w:rsidP="0029086E">
      <w:r>
        <w:t>Comme précisé précédemment, un forage et un bassin</w:t>
      </w:r>
      <w:r w:rsidR="000C21DB">
        <w:t xml:space="preserve"> de 1000 m2</w:t>
      </w:r>
      <w:r>
        <w:t xml:space="preserve"> seront installés afin de pouvoir irriguer. </w:t>
      </w:r>
    </w:p>
    <w:p w14:paraId="08914848" w14:textId="064CE859" w:rsidR="0029086E" w:rsidRDefault="0029086E" w:rsidP="0029086E">
      <w:r>
        <w:t>Tunnels et plein champ seront équipés d’asperseur</w:t>
      </w:r>
      <w:r w:rsidR="000F66D0">
        <w:t>s</w:t>
      </w:r>
      <w:r>
        <w:t xml:space="preserve"> et de goutte à goutte. </w:t>
      </w:r>
    </w:p>
    <w:p w14:paraId="580EEB1B" w14:textId="0BD6948F" w:rsidR="0029086E" w:rsidRDefault="0029086E" w:rsidP="0029086E">
      <w:r>
        <w:t>Chaque bloc sera également équipé d’électrovanne afin de pouvoir contrôler l’irrigation à distance et de façon automatique.</w:t>
      </w:r>
    </w:p>
    <w:p w14:paraId="0666657E" w14:textId="1B3A7E93" w:rsidR="0029086E" w:rsidRDefault="0029086E" w:rsidP="0029086E">
      <w:r>
        <w:t>Des calculs seront effectués, basés sur l’ETP et les coefficients culturaux afin de déterminer précisément le besoin en eau des cultures.</w:t>
      </w:r>
    </w:p>
    <w:p w14:paraId="361E2C1A" w14:textId="75350F72" w:rsidR="0029086E" w:rsidRPr="0029086E" w:rsidRDefault="0029086E" w:rsidP="0029086E">
      <w:r>
        <w:t>Ces besoins seront confirmés par l’installation de sondes tensiométriques afin de déterminer</w:t>
      </w:r>
      <w:r w:rsidR="00DB5525">
        <w:t xml:space="preserve"> la force que doivent exercer les racines pour extraire l’eau du sol.</w:t>
      </w:r>
    </w:p>
    <w:p w14:paraId="7E76DA91" w14:textId="77777777" w:rsidR="003359AE" w:rsidRDefault="003359AE" w:rsidP="003359AE">
      <w:pPr>
        <w:pStyle w:val="Sous-titre"/>
      </w:pPr>
    </w:p>
    <w:p w14:paraId="51BEEA14" w14:textId="2FAF986A" w:rsidR="003359AE" w:rsidRDefault="003359AE" w:rsidP="003359AE">
      <w:pPr>
        <w:pStyle w:val="Sous-titre"/>
      </w:pPr>
      <w:r>
        <w:t>ITK toile tissée</w:t>
      </w:r>
    </w:p>
    <w:p w14:paraId="1EF81E50" w14:textId="424491BD" w:rsidR="003359AE" w:rsidRDefault="003359AE" w:rsidP="003359AE">
      <w:r>
        <w:t xml:space="preserve">Cet ITK repose donc sur l’utilisation de toile tissée. </w:t>
      </w:r>
    </w:p>
    <w:p w14:paraId="03A1FCC5" w14:textId="77777777" w:rsidR="001D6A52" w:rsidRDefault="003359AE" w:rsidP="003359AE">
      <w:r>
        <w:t>Au départ deux ou trois (selon les cultures) outils de travail du sol sont passés. Un cultivateur ou sous-soleuse pour le travail en profondeur pour les cultures ayant des racines plongeantes (pour les choux par exemple mais pas pour les laitues) suivi d’un passage de rotavator</w:t>
      </w:r>
      <w:r w:rsidR="00D558D6">
        <w:t>.</w:t>
      </w:r>
    </w:p>
    <w:p w14:paraId="6B1E1991" w14:textId="786ACDE1" w:rsidR="003359AE" w:rsidRDefault="00D558D6" w:rsidP="003359AE">
      <w:r>
        <w:t xml:space="preserve">A la suite du passage de ces deux premiers outils, un calcul de fertilisation sera effectué pour chaque culture et cette fertilisation sera apportée (sous forme d’engrais bouchons donc) et un dernier passage d’outil, le </w:t>
      </w:r>
      <w:r w:rsidR="003359AE">
        <w:t>cultirateau</w:t>
      </w:r>
      <w:r>
        <w:t>, sera effectué afin d’enfouir l’amendement et d’affi</w:t>
      </w:r>
      <w:r w:rsidR="00055355">
        <w:t>n</w:t>
      </w:r>
      <w:r>
        <w:t>er la terre sur les premiers centimètres du sol.</w:t>
      </w:r>
      <w:r w:rsidR="003359AE">
        <w:t xml:space="preserve"> </w:t>
      </w:r>
    </w:p>
    <w:p w14:paraId="29A022BF" w14:textId="04E7041C" w:rsidR="003359AE" w:rsidRDefault="00055355" w:rsidP="003359AE">
      <w:r>
        <w:t>N</w:t>
      </w:r>
      <w:r w:rsidR="00BF6C30">
        <w:t>ous install</w:t>
      </w:r>
      <w:r>
        <w:t>ero</w:t>
      </w:r>
      <w:r w:rsidR="00BF6C30">
        <w:t xml:space="preserve">ns </w:t>
      </w:r>
      <w:r>
        <w:t xml:space="preserve">ensuite </w:t>
      </w:r>
      <w:r w:rsidR="00BF6C30">
        <w:t>les gouttes à goutte puis</w:t>
      </w:r>
      <w:r w:rsidR="003359AE">
        <w:t xml:space="preserve"> une toile tissée </w:t>
      </w:r>
      <w:r>
        <w:t>sera</w:t>
      </w:r>
      <w:r w:rsidR="003359AE">
        <w:t xml:space="preserve"> posée. Je compte en avoir un grand nombre car chaque culture a des espacements différents et donc des espacements entre les trous de plantation</w:t>
      </w:r>
      <w:r w:rsidR="00A72669">
        <w:t>, à travers</w:t>
      </w:r>
      <w:r w:rsidR="003359AE">
        <w:t xml:space="preserve"> la toile</w:t>
      </w:r>
      <w:r w:rsidR="00A72669">
        <w:t>,</w:t>
      </w:r>
      <w:r w:rsidR="003359AE">
        <w:t xml:space="preserve"> également</w:t>
      </w:r>
      <w:r>
        <w:t xml:space="preserve"> différents</w:t>
      </w:r>
      <w:r w:rsidR="003359AE">
        <w:t>.</w:t>
      </w:r>
    </w:p>
    <w:p w14:paraId="57341A2C" w14:textId="48E2B85F" w:rsidR="00BF6C30" w:rsidRDefault="00BF6C30" w:rsidP="003359AE">
      <w:r>
        <w:t>La plantation a</w:t>
      </w:r>
      <w:r w:rsidR="00055355">
        <w:t>ura</w:t>
      </w:r>
      <w:r>
        <w:t xml:space="preserve"> donc lieu après la pose de la toile tissée.</w:t>
      </w:r>
    </w:p>
    <w:p w14:paraId="792A2168" w14:textId="49392D0F" w:rsidR="00BF6C30" w:rsidRDefault="00BF6C30" w:rsidP="003359AE">
      <w:r>
        <w:t>Pour les cultures devant être palissées comme les concombres ou les tomates, nous install</w:t>
      </w:r>
      <w:r w:rsidR="00055355">
        <w:t>ero</w:t>
      </w:r>
      <w:r>
        <w:t xml:space="preserve">ns un tuteur avec une ficelle </w:t>
      </w:r>
      <w:r w:rsidR="00055355">
        <w:t>suspendue</w:t>
      </w:r>
      <w:r>
        <w:t xml:space="preserve"> au fil de culture et que nous </w:t>
      </w:r>
      <w:r w:rsidR="00813F12">
        <w:t>passerons</w:t>
      </w:r>
      <w:r>
        <w:t xml:space="preserve"> sous la motte au moment de la plantation afin de maintenir cette ficelle suffisamment tendue durant toute la culture pour assurer un palissage efficace.</w:t>
      </w:r>
    </w:p>
    <w:p w14:paraId="74EB8C9A" w14:textId="0382A4DB" w:rsidR="00813F12" w:rsidRDefault="001D6A52" w:rsidP="003359AE">
      <w:r>
        <w:t>Enfin, pour les plus grosses mottes, les trous de plantation seront « sablés » (recouvert de sable) afin d’éviter la pousse d’adventice à ce niveau.</w:t>
      </w:r>
    </w:p>
    <w:p w14:paraId="4E2CF23B" w14:textId="77777777" w:rsidR="001D6A52" w:rsidRDefault="001D6A52" w:rsidP="003359AE"/>
    <w:p w14:paraId="593A9DF7" w14:textId="77777777" w:rsidR="001D6A52" w:rsidRDefault="001D6A52" w:rsidP="003359AE"/>
    <w:p w14:paraId="5AC8830A" w14:textId="77777777" w:rsidR="001D6A52" w:rsidRDefault="001D6A52" w:rsidP="003359AE"/>
    <w:p w14:paraId="1D3E28CE" w14:textId="77777777" w:rsidR="001D6A52" w:rsidRDefault="001D6A52" w:rsidP="003359AE"/>
    <w:p w14:paraId="4BA7F645" w14:textId="4EFEE605" w:rsidR="001D6A52" w:rsidRDefault="001D6A52" w:rsidP="001D6A52">
      <w:pPr>
        <w:pStyle w:val="Sous-titre"/>
      </w:pPr>
      <w:r>
        <w:lastRenderedPageBreak/>
        <w:t>ITK semi au tracteur</w:t>
      </w:r>
    </w:p>
    <w:p w14:paraId="43CC309C" w14:textId="34DB2FC2" w:rsidR="001D6A52" w:rsidRDefault="001D6A52" w:rsidP="001D6A52">
      <w:r>
        <w:t>Comme pour tous les ITK, un passage d’outil de travail du sol + fertilisation sera effectué comme décrit dans l’ITK « toile tissée.</w:t>
      </w:r>
    </w:p>
    <w:p w14:paraId="7539ED85" w14:textId="7F29797A" w:rsidR="001D6A52" w:rsidRDefault="001D6A52" w:rsidP="001D6A52">
      <w:r>
        <w:t xml:space="preserve">Cela sera suivi par un ou plusieurs faux semi, soit par bâchage si le timing le permet soit par brûleur thermique. </w:t>
      </w:r>
    </w:p>
    <w:p w14:paraId="14B0BD67" w14:textId="1ECBDCC6" w:rsidR="001D6A52" w:rsidRDefault="001D6A52" w:rsidP="001D6A52">
      <w:r>
        <w:t>A la suite de ce ou ces faux semi, le tracteur sera attelé avec un semoir et le semi sera effectué de cette façon.</w:t>
      </w:r>
    </w:p>
    <w:p w14:paraId="1A863EE2" w14:textId="12880EFC" w:rsidR="001D6A52" w:rsidRDefault="001D6A52" w:rsidP="001D6A52">
      <w:r>
        <w:t>Selon la durée d</w:t>
      </w:r>
      <w:r w:rsidR="002120BE">
        <w:t>e</w:t>
      </w:r>
      <w:r>
        <w:t xml:space="preserve"> germination un nouveau passage du brûleur thermique pourra être effectué. </w:t>
      </w:r>
    </w:p>
    <w:p w14:paraId="0BD89B73" w14:textId="5DEF8BD2" w:rsidR="001D6A52" w:rsidRDefault="001D6A52" w:rsidP="001D6A52">
      <w:r>
        <w:t>L’irrigation sera également installée via la pose des asperseurs.</w:t>
      </w:r>
    </w:p>
    <w:p w14:paraId="6E18AF9D" w14:textId="28D6E55C" w:rsidR="002120BE" w:rsidRDefault="002120BE" w:rsidP="001D6A52">
      <w:r>
        <w:t>A la suite de la levée du semi, un ou plusieurs passages de herse étrille pourra être effectué tout comme un ou plusieurs passages de bineuse.</w:t>
      </w:r>
    </w:p>
    <w:p w14:paraId="782BBDC1" w14:textId="43764901" w:rsidR="002120BE" w:rsidRDefault="00B56339" w:rsidP="001D6A52">
      <w:r>
        <w:t>Des passages de pousse-pousse sont également prévus ainsi que des désherbages à la main, si nécessaire, dans le cas des carottes par exemple mais le but est que les opérations en amont type faux semi / passage du brûleur thermique nous évitent ces désherbage</w:t>
      </w:r>
      <w:r w:rsidR="00E43C01">
        <w:t>s</w:t>
      </w:r>
      <w:r>
        <w:t xml:space="preserve"> à la main.</w:t>
      </w:r>
    </w:p>
    <w:p w14:paraId="01393739" w14:textId="243CBB97" w:rsidR="00E43C01" w:rsidRDefault="00A914EB" w:rsidP="001D6A52">
      <w:r>
        <w:t>Selon les cultures et selon la saison, l’installation d’arceaux et de voiles anti-insecte ou type P17 sont également prévus.</w:t>
      </w:r>
    </w:p>
    <w:p w14:paraId="6C61B66D" w14:textId="53F4DC8D" w:rsidR="001050F3" w:rsidRDefault="001050F3" w:rsidP="001D6A52"/>
    <w:p w14:paraId="5B529493" w14:textId="26B578E0" w:rsidR="00DF0F9E" w:rsidRDefault="00DF0F9E" w:rsidP="00DF0F9E">
      <w:pPr>
        <w:pStyle w:val="Sous-titre"/>
      </w:pPr>
      <w:r>
        <w:t>ITK plantation sur sol nu</w:t>
      </w:r>
    </w:p>
    <w:p w14:paraId="4C21DA96" w14:textId="1B62C937" w:rsidR="00DF0F9E" w:rsidRDefault="005B1F65" w:rsidP="00DF0F9E">
      <w:r>
        <w:t xml:space="preserve">L’ITK plantation sur sol nu sera suivi en particulier pour les choux d’automne et d’hiver. L’ITK sera très proche de l’ITK semi au tracteur. </w:t>
      </w:r>
    </w:p>
    <w:p w14:paraId="77152E67" w14:textId="75D4EBE8" w:rsidR="005B1F65" w:rsidRDefault="005B1F65" w:rsidP="00DF0F9E">
      <w:r>
        <w:t>La seule différence aura lieu au moment de la plantation ou plutôt que d’atteler le semoir, un outil pour tracer les lignes de plantation sera passé et la plantation aura ensuite lieu à la main.</w:t>
      </w:r>
    </w:p>
    <w:p w14:paraId="1E5C90DD" w14:textId="4DC35F40" w:rsidR="005B1F65" w:rsidRDefault="005B1F65" w:rsidP="00DF0F9E">
      <w:r>
        <w:t xml:space="preserve">De même pour les poireaux, un outil effectuant les trous de plantation sera passé et la plantation aura également lieu à la main ensuite. </w:t>
      </w:r>
    </w:p>
    <w:p w14:paraId="7340EB21" w14:textId="019ED5FB" w:rsidR="005B1F65" w:rsidRDefault="005B1F65" w:rsidP="00DF0F9E">
      <w:r>
        <w:t>Enfin pour les pommes de terre, une planteuse sera utilisée.</w:t>
      </w:r>
    </w:p>
    <w:p w14:paraId="67633C27" w14:textId="006E1326" w:rsidR="005B1F65" w:rsidRDefault="005B1F65" w:rsidP="00DF0F9E">
      <w:r>
        <w:t>Pour toutes ces cultures, des binages / buttages sont également prévus par la suite.</w:t>
      </w:r>
    </w:p>
    <w:p w14:paraId="709D55D5" w14:textId="77777777" w:rsidR="005B1F65" w:rsidRPr="00DF0F9E" w:rsidRDefault="005B1F65" w:rsidP="00DF0F9E"/>
    <w:p w14:paraId="7107A8B2" w14:textId="77777777" w:rsidR="000E5C1A" w:rsidRDefault="000E5C1A" w:rsidP="00DF0F9E">
      <w:pPr>
        <w:pStyle w:val="Sous-titre"/>
      </w:pPr>
    </w:p>
    <w:p w14:paraId="15B82D9C" w14:textId="77777777" w:rsidR="000E5C1A" w:rsidRDefault="000E5C1A" w:rsidP="00DF0F9E">
      <w:pPr>
        <w:pStyle w:val="Sous-titre"/>
      </w:pPr>
    </w:p>
    <w:p w14:paraId="700D8D87" w14:textId="77777777" w:rsidR="000E5C1A" w:rsidRDefault="000E5C1A" w:rsidP="00DF0F9E">
      <w:pPr>
        <w:pStyle w:val="Sous-titre"/>
      </w:pPr>
    </w:p>
    <w:p w14:paraId="139EC6F3" w14:textId="77777777" w:rsidR="000E5C1A" w:rsidRDefault="000E5C1A" w:rsidP="00DF0F9E">
      <w:pPr>
        <w:pStyle w:val="Sous-titre"/>
      </w:pPr>
    </w:p>
    <w:p w14:paraId="433DB9CB" w14:textId="52FB7405" w:rsidR="00DF0F9E" w:rsidRDefault="00DF0F9E" w:rsidP="00DF0F9E">
      <w:pPr>
        <w:pStyle w:val="Sous-titre"/>
      </w:pPr>
      <w:r>
        <w:lastRenderedPageBreak/>
        <w:t>Récolte</w:t>
      </w:r>
    </w:p>
    <w:p w14:paraId="1C0D600D" w14:textId="70CA6086" w:rsidR="000E5C1A" w:rsidRDefault="000E5C1A" w:rsidP="000E5C1A">
      <w:r>
        <w:t xml:space="preserve">Toutes les récoltes seront effectuées à la main. La fourche sera utilisée si nécessaire. Une récolteuse à patate sera utilisée, des chantiers collectifs seront organisés pour cette culture. </w:t>
      </w:r>
      <w:r w:rsidR="005C50B3">
        <w:t>Un stockage en palox est prévu.</w:t>
      </w:r>
    </w:p>
    <w:p w14:paraId="58DFFB1D" w14:textId="51E35C0A" w:rsidR="000E5C1A" w:rsidRDefault="000E5C1A" w:rsidP="000E5C1A">
      <w:r>
        <w:t>Certains légumes comme les poireaux, les carottes et certains choux seront conservés au champ pendant l’hiver (avec l’utilisation de voile P30).</w:t>
      </w:r>
    </w:p>
    <w:p w14:paraId="5B847E6B" w14:textId="7E7C0415" w:rsidR="000E5C1A" w:rsidRDefault="000E5C1A" w:rsidP="000E5C1A">
      <w:r>
        <w:t xml:space="preserve">Certains légumes comme les betteraves ou les radis d’hiver seront stockés soit en chambre froide soit en silos creusés ou hors sol. </w:t>
      </w:r>
    </w:p>
    <w:p w14:paraId="30318E3F" w14:textId="46BF2912" w:rsidR="000E5C1A" w:rsidRDefault="000E5C1A" w:rsidP="000E5C1A">
      <w:r>
        <w:t>D’autres comme les patates douces ou les courges seront eux stockés en chambre chaude.</w:t>
      </w:r>
    </w:p>
    <w:p w14:paraId="654FC426" w14:textId="77777777" w:rsidR="00AB4AD7" w:rsidRDefault="00AB4AD7" w:rsidP="000E5C1A"/>
    <w:p w14:paraId="0A5AE0BC" w14:textId="2E71F4BD" w:rsidR="00AB4AD7" w:rsidRDefault="00AB4AD7" w:rsidP="00AB4AD7">
      <w:pPr>
        <w:pStyle w:val="Sous-titre"/>
      </w:pPr>
      <w:r>
        <w:t>Engrais vert</w:t>
      </w:r>
    </w:p>
    <w:p w14:paraId="332D9ED1" w14:textId="5A2F3F08" w:rsidR="003D0B2A" w:rsidRDefault="003D0B2A" w:rsidP="003D0B2A">
      <w:r>
        <w:t xml:space="preserve">Ces couverts végétaux seront fortement utilisés que ça soit en plein champ ou sous abri, en été ou en hiver. Le but principal sera de ne jamais laisser le sol à nu et de se servir des propriétés des différents couverts afin d’enrichir ou de structurer le sol. </w:t>
      </w:r>
    </w:p>
    <w:p w14:paraId="57691BC1" w14:textId="377B0193" w:rsidR="003D0B2A" w:rsidRDefault="003D0B2A" w:rsidP="003D0B2A">
      <w:r>
        <w:t>Les variétés seront</w:t>
      </w:r>
      <w:r w:rsidR="001D45EC">
        <w:t xml:space="preserve"> donc</w:t>
      </w:r>
      <w:r>
        <w:t xml:space="preserve"> choisies en fonction des saisons et de ce que l’on souhaite pour le sol : </w:t>
      </w:r>
    </w:p>
    <w:p w14:paraId="7DC72B08" w14:textId="493D149F" w:rsidR="003D0B2A" w:rsidRDefault="003D0B2A" w:rsidP="003D0B2A">
      <w:pPr>
        <w:pStyle w:val="Paragraphedeliste"/>
        <w:numPr>
          <w:ilvl w:val="0"/>
          <w:numId w:val="10"/>
        </w:numPr>
      </w:pPr>
      <w:r>
        <w:t>Le nourrir</w:t>
      </w:r>
    </w:p>
    <w:p w14:paraId="70FF6E88" w14:textId="65E9024D" w:rsidR="003D0B2A" w:rsidRDefault="003D0B2A" w:rsidP="003D0B2A">
      <w:pPr>
        <w:pStyle w:val="Paragraphedeliste"/>
        <w:numPr>
          <w:ilvl w:val="0"/>
          <w:numId w:val="10"/>
        </w:numPr>
      </w:pPr>
      <w:r>
        <w:t>Piéger les nitrates</w:t>
      </w:r>
    </w:p>
    <w:p w14:paraId="1C908A6F" w14:textId="169AFDF5" w:rsidR="003D0B2A" w:rsidRDefault="003D0B2A" w:rsidP="003D0B2A">
      <w:pPr>
        <w:pStyle w:val="Paragraphedeliste"/>
        <w:numPr>
          <w:ilvl w:val="0"/>
          <w:numId w:val="10"/>
        </w:numPr>
      </w:pPr>
      <w:r>
        <w:t>Le structurer</w:t>
      </w:r>
    </w:p>
    <w:p w14:paraId="03BD5695" w14:textId="7417DF9E" w:rsidR="003D0B2A" w:rsidRDefault="003D0B2A" w:rsidP="003D0B2A">
      <w:pPr>
        <w:pStyle w:val="Paragraphedeliste"/>
        <w:numPr>
          <w:ilvl w:val="0"/>
          <w:numId w:val="10"/>
        </w:numPr>
      </w:pPr>
      <w:r>
        <w:t>Etc.</w:t>
      </w:r>
    </w:p>
    <w:p w14:paraId="0F9D0BA3" w14:textId="7FB38583" w:rsidR="003D0B2A" w:rsidRDefault="003D0B2A" w:rsidP="003D0B2A">
      <w:r>
        <w:t>Ces couverts seront surveillés afin de ne jamais les laisser monter à graine.</w:t>
      </w:r>
    </w:p>
    <w:p w14:paraId="7A92B8B2" w14:textId="69C47AAD" w:rsidR="006B2C37" w:rsidRPr="003D0B2A" w:rsidRDefault="006B2C37" w:rsidP="003D0B2A">
      <w:r>
        <w:t>Des bandes fleuries sont également prévues au printemps afin de favoriser les pollinisateurs.</w:t>
      </w:r>
    </w:p>
    <w:p w14:paraId="0CEA0F55" w14:textId="77777777" w:rsidR="00AB4AD7" w:rsidRDefault="00AB4AD7" w:rsidP="000E5C1A"/>
    <w:p w14:paraId="20CBC89B" w14:textId="77777777" w:rsidR="00AB4AD7" w:rsidRDefault="00AB4AD7" w:rsidP="000E5C1A"/>
    <w:p w14:paraId="2F7A7020" w14:textId="1B0F6156" w:rsidR="001D1320" w:rsidRDefault="00AB4AD7">
      <w:r>
        <w:br w:type="page"/>
      </w:r>
    </w:p>
    <w:p w14:paraId="7019D523" w14:textId="407220D9" w:rsidR="001F26E8" w:rsidRDefault="001F26E8" w:rsidP="001F26E8">
      <w:pPr>
        <w:pStyle w:val="Titre1"/>
        <w:numPr>
          <w:ilvl w:val="1"/>
          <w:numId w:val="1"/>
        </w:numPr>
      </w:pPr>
      <w:bookmarkStart w:id="22" w:name="_Toc209288317"/>
      <w:r>
        <w:lastRenderedPageBreak/>
        <w:t>Foncier</w:t>
      </w:r>
      <w:bookmarkEnd w:id="22"/>
    </w:p>
    <w:p w14:paraId="0DB16A97" w14:textId="77777777" w:rsidR="00997342" w:rsidRDefault="00997342" w:rsidP="00997342"/>
    <w:p w14:paraId="09E0AAEE" w14:textId="52A97D09" w:rsidR="00997342" w:rsidRDefault="00997342" w:rsidP="00997342">
      <w:r>
        <w:t>Le calcul de mes volumes de légumes à produire et en conséquence de mon nombre de planches à cultiver me permet d’avoir un ordre de grandeur de la surface nécessaire pour notre exploitation.</w:t>
      </w:r>
    </w:p>
    <w:p w14:paraId="59358CAA" w14:textId="2E540975" w:rsidR="00997342" w:rsidRPr="00997342" w:rsidRDefault="008E1395" w:rsidP="00997342">
      <w:r w:rsidRPr="008E1395">
        <w:rPr>
          <w:noProof/>
        </w:rPr>
        <w:drawing>
          <wp:anchor distT="0" distB="0" distL="114300" distR="114300" simplePos="0" relativeHeight="251667456" behindDoc="0" locked="0" layoutInCell="1" allowOverlap="1" wp14:anchorId="214FA535" wp14:editId="10C29361">
            <wp:simplePos x="0" y="0"/>
            <wp:positionH relativeFrom="margin">
              <wp:align>center</wp:align>
            </wp:positionH>
            <wp:positionV relativeFrom="paragraph">
              <wp:posOffset>212090</wp:posOffset>
            </wp:positionV>
            <wp:extent cx="6298560" cy="1014095"/>
            <wp:effectExtent l="38100" t="38100" r="45720" b="33655"/>
            <wp:wrapSquare wrapText="bothSides"/>
            <wp:docPr id="1984404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04746" name=""/>
                    <pic:cNvPicPr/>
                  </pic:nvPicPr>
                  <pic:blipFill>
                    <a:blip r:embed="rId28">
                      <a:extLst>
                        <a:ext uri="{28A0092B-C50C-407E-A947-70E740481C1C}">
                          <a14:useLocalDpi xmlns:a14="http://schemas.microsoft.com/office/drawing/2010/main" val="0"/>
                        </a:ext>
                      </a:extLst>
                    </a:blip>
                    <a:stretch>
                      <a:fillRect/>
                    </a:stretch>
                  </pic:blipFill>
                  <pic:spPr>
                    <a:xfrm>
                      <a:off x="0" y="0"/>
                      <a:ext cx="6298560" cy="1014095"/>
                    </a:xfrm>
                    <a:prstGeom prst="rect">
                      <a:avLst/>
                    </a:prstGeom>
                    <a:ln w="28575">
                      <a:solidFill>
                        <a:schemeClr val="accent6"/>
                      </a:solidFill>
                    </a:ln>
                  </pic:spPr>
                </pic:pic>
              </a:graphicData>
            </a:graphic>
          </wp:anchor>
        </w:drawing>
      </w:r>
    </w:p>
    <w:p w14:paraId="3A873570" w14:textId="1B768EE1" w:rsidR="001F26E8" w:rsidRDefault="001F26E8" w:rsidP="001F26E8"/>
    <w:p w14:paraId="21126F6A" w14:textId="0104AD81" w:rsidR="00E43D7B" w:rsidRDefault="00131A2E" w:rsidP="00F24042">
      <w:r>
        <w:t xml:space="preserve">A noter que la surface sous abri représente 28% de la surface totale. </w:t>
      </w:r>
    </w:p>
    <w:p w14:paraId="35F89F39" w14:textId="789C214D" w:rsidR="00131A2E" w:rsidRDefault="00131A2E" w:rsidP="00F24042">
      <w:r>
        <w:t>Comme vu précédemment la surface en plein champ sera découpée en 8 blocs de 20 planches ce qui donne des blocs de 35 mètres par 3</w:t>
      </w:r>
      <w:r w:rsidR="00CA3272">
        <w:t>0</w:t>
      </w:r>
      <w:r>
        <w:t xml:space="preserve"> mètres.</w:t>
      </w:r>
    </w:p>
    <w:p w14:paraId="2E008FE7" w14:textId="2FCE4C07" w:rsidR="00131A2E" w:rsidRDefault="00131A2E" w:rsidP="00F24042">
      <w:r>
        <w:t>Les 8 abris de 4 planches chacun couvriront eux une surface de 35 mètres par 8 mètres</w:t>
      </w:r>
    </w:p>
    <w:p w14:paraId="25DCE998" w14:textId="120F0AFE" w:rsidR="00DB0BF5" w:rsidRDefault="001B47A5" w:rsidP="00F24042">
      <w:r>
        <w:t xml:space="preserve">L’ensemble </w:t>
      </w:r>
      <w:r w:rsidR="00002D10">
        <w:t xml:space="preserve">représente un rectangle de 180 mètres par 110 mètres ce qui fait environ 2 </w:t>
      </w:r>
      <w:r w:rsidR="00CA132B">
        <w:t>hectares</w:t>
      </w:r>
      <w:r w:rsidR="00002D10">
        <w:t xml:space="preserve"> soit la taille de ma parcelle.</w:t>
      </w:r>
    </w:p>
    <w:p w14:paraId="451918C6" w14:textId="77777777" w:rsidR="00CA132B" w:rsidRDefault="00CA132B" w:rsidP="00F24042"/>
    <w:p w14:paraId="1ABCC14B" w14:textId="77777777" w:rsidR="00C4331C" w:rsidRDefault="00C4331C" w:rsidP="00F24042"/>
    <w:p w14:paraId="7292F910" w14:textId="29F5CA39" w:rsidR="00C4331C" w:rsidRDefault="00AB4AD7" w:rsidP="00F24042">
      <w:r>
        <w:br w:type="page"/>
      </w:r>
    </w:p>
    <w:p w14:paraId="78B820E2" w14:textId="78C030E0" w:rsidR="00CA132B" w:rsidRDefault="00CA132B" w:rsidP="00F24042">
      <w:r>
        <w:lastRenderedPageBreak/>
        <w:t xml:space="preserve">Ci-dessous </w:t>
      </w:r>
      <w:r w:rsidR="000573B4">
        <w:t>le</w:t>
      </w:r>
      <w:r>
        <w:t xml:space="preserve"> plan envisagé pour ma parcelle : </w:t>
      </w:r>
    </w:p>
    <w:p w14:paraId="75774C0B" w14:textId="77777777" w:rsidR="00C4331C" w:rsidRDefault="00C4331C" w:rsidP="00F24042"/>
    <w:p w14:paraId="686775C0" w14:textId="4FB18E08" w:rsidR="00DB0BF5" w:rsidRDefault="001E0770" w:rsidP="00762628">
      <w:pPr>
        <w:jc w:val="center"/>
      </w:pPr>
      <w:r w:rsidRPr="001E0770">
        <w:rPr>
          <w:noProof/>
        </w:rPr>
        <w:drawing>
          <wp:inline distT="0" distB="0" distL="0" distR="0" wp14:anchorId="69A2AE5B" wp14:editId="1D46A3A6">
            <wp:extent cx="5895975" cy="7010400"/>
            <wp:effectExtent l="38100" t="38100" r="47625" b="38100"/>
            <wp:docPr id="1796335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35583" name=""/>
                    <pic:cNvPicPr/>
                  </pic:nvPicPr>
                  <pic:blipFill>
                    <a:blip r:embed="rId29"/>
                    <a:stretch>
                      <a:fillRect/>
                    </a:stretch>
                  </pic:blipFill>
                  <pic:spPr>
                    <a:xfrm>
                      <a:off x="0" y="0"/>
                      <a:ext cx="5895975" cy="7010400"/>
                    </a:xfrm>
                    <a:prstGeom prst="rect">
                      <a:avLst/>
                    </a:prstGeom>
                    <a:ln w="28575">
                      <a:solidFill>
                        <a:schemeClr val="accent6"/>
                      </a:solidFill>
                    </a:ln>
                  </pic:spPr>
                </pic:pic>
              </a:graphicData>
            </a:graphic>
          </wp:inline>
        </w:drawing>
      </w:r>
    </w:p>
    <w:p w14:paraId="50FE7E69" w14:textId="77777777" w:rsidR="00DB0BF5" w:rsidRDefault="00DB0BF5" w:rsidP="00F24042"/>
    <w:p w14:paraId="2DCC1844" w14:textId="77777777" w:rsidR="00DB0BF5" w:rsidRDefault="00DB0BF5" w:rsidP="00F24042"/>
    <w:p w14:paraId="318FAACE" w14:textId="51AC2595" w:rsidR="00DB0BF5" w:rsidRDefault="00AB4AD7" w:rsidP="00E764D1">
      <w:pPr>
        <w:pStyle w:val="Sous-titre"/>
      </w:pPr>
      <w:r>
        <w:lastRenderedPageBreak/>
        <w:t>Le Bâti</w:t>
      </w:r>
    </w:p>
    <w:p w14:paraId="51A14227" w14:textId="77777777" w:rsidR="000573B4" w:rsidRDefault="000573B4" w:rsidP="000573B4"/>
    <w:p w14:paraId="1BC58CF3" w14:textId="54D96AA1" w:rsidR="000573B4" w:rsidRPr="000573B4" w:rsidRDefault="000573B4" w:rsidP="000573B4">
      <w:pPr>
        <w:rPr>
          <w:u w:val="single"/>
        </w:rPr>
      </w:pPr>
      <w:r w:rsidRPr="000573B4">
        <w:rPr>
          <w:u w:val="single"/>
        </w:rPr>
        <w:t>L’atelier :</w:t>
      </w:r>
    </w:p>
    <w:p w14:paraId="652610E4" w14:textId="05710C47" w:rsidR="000573B4" w:rsidRDefault="000573B4" w:rsidP="000573B4">
      <w:r>
        <w:t xml:space="preserve">Un atelier de </w:t>
      </w:r>
      <w:r w:rsidR="001E0770">
        <w:t>400</w:t>
      </w:r>
      <w:r>
        <w:t xml:space="preserve"> m2 sera construit et aménag</w:t>
      </w:r>
      <w:r w:rsidR="001E0770">
        <w:t>é</w:t>
      </w:r>
      <w:r>
        <w:t xml:space="preserve"> de cette façon : </w:t>
      </w:r>
    </w:p>
    <w:p w14:paraId="32ED41DD" w14:textId="075EC19D" w:rsidR="000573B4" w:rsidRDefault="000573B4" w:rsidP="000573B4">
      <w:pPr>
        <w:pStyle w:val="Paragraphedeliste"/>
        <w:numPr>
          <w:ilvl w:val="0"/>
          <w:numId w:val="10"/>
        </w:numPr>
      </w:pPr>
      <w:r>
        <w:t>Une station de lavage avec à droite le préau et à gauche la chambre froide, la chambre chaude et le magasin pour permettre une marche en avant des produits.</w:t>
      </w:r>
    </w:p>
    <w:p w14:paraId="48CE0273" w14:textId="3FFA5999" w:rsidR="000573B4" w:rsidRDefault="000573B4" w:rsidP="000573B4">
      <w:pPr>
        <w:pStyle w:val="Paragraphedeliste"/>
        <w:numPr>
          <w:ilvl w:val="0"/>
          <w:numId w:val="10"/>
        </w:numPr>
      </w:pPr>
      <w:r>
        <w:t>Un bureau</w:t>
      </w:r>
    </w:p>
    <w:p w14:paraId="3C305550" w14:textId="07052F68" w:rsidR="000573B4" w:rsidRDefault="000573B4" w:rsidP="000573B4">
      <w:pPr>
        <w:pStyle w:val="Paragraphedeliste"/>
        <w:numPr>
          <w:ilvl w:val="0"/>
          <w:numId w:val="10"/>
        </w:numPr>
      </w:pPr>
      <w:r>
        <w:t>Un espace de stockage du matériel</w:t>
      </w:r>
    </w:p>
    <w:p w14:paraId="11B861F7" w14:textId="44710C6D" w:rsidR="000573B4" w:rsidRDefault="000573B4" w:rsidP="000573B4">
      <w:pPr>
        <w:pStyle w:val="Paragraphedeliste"/>
        <w:numPr>
          <w:ilvl w:val="0"/>
          <w:numId w:val="10"/>
        </w:numPr>
      </w:pPr>
      <w:r>
        <w:t>Le magasin`</w:t>
      </w:r>
    </w:p>
    <w:p w14:paraId="6FF13DA0" w14:textId="34A3EEE4" w:rsidR="000573B4" w:rsidRDefault="000573B4" w:rsidP="000573B4">
      <w:r>
        <w:t>Accolé au magasin se trouvera le préau permettant d’abriter le tracteur.</w:t>
      </w:r>
    </w:p>
    <w:p w14:paraId="6458771E" w14:textId="06C978F9" w:rsidR="000573B4" w:rsidRDefault="000573B4" w:rsidP="000573B4">
      <w:r>
        <w:t xml:space="preserve">Un espace de lavage extérieur sera également prévu à cet endroit. </w:t>
      </w:r>
    </w:p>
    <w:p w14:paraId="0141C0C3" w14:textId="5AE241F5" w:rsidR="000573B4" w:rsidRDefault="000573B4" w:rsidP="000573B4">
      <w:r>
        <w:t>Je tiens cependant à avoir une salle de lavage intérieur pour le confort en hiver.</w:t>
      </w:r>
    </w:p>
    <w:p w14:paraId="6CF4737E" w14:textId="0746FA8B" w:rsidR="00167C02" w:rsidRDefault="00167C02" w:rsidP="000573B4">
      <w:r>
        <w:t>Ce bâtiment étant neuf et d’une belle surface, la toiture sera « louée » à une société extérieure afin qu’elle y pose des panneaux solaires</w:t>
      </w:r>
      <w:r w:rsidR="00512F5F">
        <w:t xml:space="preserve"> et que nous bénéficions d’un loyer pour cette mise à disposition</w:t>
      </w:r>
      <w:r w:rsidR="007244BF">
        <w:t>.</w:t>
      </w:r>
    </w:p>
    <w:p w14:paraId="3F38A639" w14:textId="77777777" w:rsidR="000573B4" w:rsidRDefault="000573B4" w:rsidP="000573B4"/>
    <w:p w14:paraId="2EED796B" w14:textId="6B5E6CE9" w:rsidR="000573B4" w:rsidRDefault="000573B4" w:rsidP="000573B4">
      <w:pPr>
        <w:rPr>
          <w:u w:val="single"/>
        </w:rPr>
      </w:pPr>
      <w:r w:rsidRPr="000573B4">
        <w:rPr>
          <w:u w:val="single"/>
        </w:rPr>
        <w:t>Les tunnels :</w:t>
      </w:r>
    </w:p>
    <w:p w14:paraId="2BF7299F" w14:textId="48253D43" w:rsidR="000573B4" w:rsidRDefault="000573B4" w:rsidP="000573B4">
      <w:r w:rsidRPr="000573B4">
        <w:t xml:space="preserve">Les </w:t>
      </w:r>
      <w:r>
        <w:t xml:space="preserve">8 </w:t>
      </w:r>
      <w:r w:rsidRPr="000573B4">
        <w:t xml:space="preserve">tunnels seront des tunnels simples à bord droit </w:t>
      </w:r>
      <w:r>
        <w:t xml:space="preserve">mesurant </w:t>
      </w:r>
      <w:r w:rsidRPr="000573B4">
        <w:t xml:space="preserve">35 mètres par </w:t>
      </w:r>
      <w:r w:rsidR="00D2685E">
        <w:t>7,8m (S</w:t>
      </w:r>
      <w:r w:rsidR="00B6085E">
        <w:t xml:space="preserve">erre </w:t>
      </w:r>
      <w:r w:rsidR="00D2685E">
        <w:t>V</w:t>
      </w:r>
      <w:r w:rsidR="00B6085E">
        <w:t xml:space="preserve">al de </w:t>
      </w:r>
      <w:r w:rsidR="00D2685E">
        <w:t>L</w:t>
      </w:r>
      <w:r w:rsidR="00B6085E">
        <w:t>oire</w:t>
      </w:r>
      <w:r w:rsidR="00D2685E">
        <w:t>)</w:t>
      </w:r>
      <w:r>
        <w:t xml:space="preserve">. </w:t>
      </w:r>
    </w:p>
    <w:p w14:paraId="277CF716" w14:textId="7C822D29" w:rsidR="000573B4" w:rsidRPr="000573B4" w:rsidRDefault="000573B4" w:rsidP="000573B4">
      <w:r>
        <w:t>Ils seront équipés de voile d’ombrage et idéalement d’ouvertures latérales</w:t>
      </w:r>
      <w:r w:rsidR="006D7495">
        <w:t xml:space="preserve"> et de portes à rouler</w:t>
      </w:r>
      <w:r w:rsidR="00CA1B78">
        <w:t xml:space="preserve"> ainsi que d’un système d’irrigation goutte à goutte + asperseur</w:t>
      </w:r>
      <w:r>
        <w:t>.</w:t>
      </w:r>
    </w:p>
    <w:p w14:paraId="6EB07790" w14:textId="77777777" w:rsidR="000573B4" w:rsidRDefault="000573B4" w:rsidP="000573B4"/>
    <w:p w14:paraId="09AFFF39" w14:textId="19E72836" w:rsidR="000573B4" w:rsidRDefault="000573B4" w:rsidP="000573B4">
      <w:pPr>
        <w:rPr>
          <w:u w:val="single"/>
        </w:rPr>
      </w:pPr>
      <w:r w:rsidRPr="000573B4">
        <w:rPr>
          <w:u w:val="single"/>
        </w:rPr>
        <w:t>La réserve en eau :</w:t>
      </w:r>
    </w:p>
    <w:p w14:paraId="1AC06F63" w14:textId="16A0E54A" w:rsidR="000573B4" w:rsidRDefault="000573B4" w:rsidP="000573B4">
      <w:r w:rsidRPr="00952887">
        <w:t xml:space="preserve">Un forage sera réalisé, après étude, ainsi qu’un bassin </w:t>
      </w:r>
      <w:r w:rsidR="00952887" w:rsidRPr="00952887">
        <w:t>de 800 m2 sur 3 mètres de profondeur pouvant donc contenir 2400 m3.</w:t>
      </w:r>
    </w:p>
    <w:p w14:paraId="6C3487CD" w14:textId="23C7B2F0" w:rsidR="00EF52F2" w:rsidRDefault="00EF52F2" w:rsidP="000573B4">
      <w:r>
        <w:t>Une pompe immergée permettra d’irriguer les cultures depuis l’eau du bassin.</w:t>
      </w:r>
    </w:p>
    <w:p w14:paraId="6295D04D" w14:textId="6CE65CF0" w:rsidR="00952887" w:rsidRDefault="00952887" w:rsidP="000573B4">
      <w:r>
        <w:t>Les tunnels et l’atelier seront connectés au bassin pour récupérer l’eau de pluie.</w:t>
      </w:r>
    </w:p>
    <w:p w14:paraId="275B9C6C" w14:textId="393B08DC" w:rsidR="00EF52F2" w:rsidRDefault="00EF52F2" w:rsidP="000573B4">
      <w:r>
        <w:t>Du matériel d’irrigation sera également acheté. En plus du réseau à mettre en place, plein champ et abris seront équipés d’asperseurs et de goutte à goutte.</w:t>
      </w:r>
    </w:p>
    <w:p w14:paraId="2326060D" w14:textId="77777777" w:rsidR="00EF52F2" w:rsidRDefault="00EF52F2" w:rsidP="000573B4"/>
    <w:p w14:paraId="412B3C03" w14:textId="77777777" w:rsidR="00EF52F2" w:rsidRDefault="00EF52F2" w:rsidP="000573B4"/>
    <w:p w14:paraId="3F9FD5C2" w14:textId="77777777" w:rsidR="00EF52F2" w:rsidRDefault="00EF52F2" w:rsidP="000573B4"/>
    <w:p w14:paraId="11A23388" w14:textId="77777777" w:rsidR="00EF52F2" w:rsidRDefault="00EF52F2" w:rsidP="000573B4"/>
    <w:p w14:paraId="09667642" w14:textId="15802FD4" w:rsidR="00E764D1" w:rsidRDefault="00AB4AD7" w:rsidP="00E764D1">
      <w:pPr>
        <w:pStyle w:val="Sous-titre"/>
      </w:pPr>
      <w:r>
        <w:lastRenderedPageBreak/>
        <w:t>Les é</w:t>
      </w:r>
      <w:r w:rsidR="00952887">
        <w:t>quipement</w:t>
      </w:r>
      <w:r>
        <w:t>s</w:t>
      </w:r>
    </w:p>
    <w:p w14:paraId="32D5C71E" w14:textId="77777777" w:rsidR="00952887" w:rsidRDefault="00952887" w:rsidP="00952887"/>
    <w:p w14:paraId="368D2666" w14:textId="48921BC3" w:rsidR="00952887" w:rsidRDefault="00952887" w:rsidP="00952887">
      <w:pPr>
        <w:rPr>
          <w:u w:val="single"/>
        </w:rPr>
      </w:pPr>
      <w:r w:rsidRPr="00952887">
        <w:rPr>
          <w:u w:val="single"/>
        </w:rPr>
        <w:t>Tracteur</w:t>
      </w:r>
    </w:p>
    <w:p w14:paraId="3493CF77" w14:textId="2D92A08C" w:rsidR="00952887" w:rsidRDefault="00952887" w:rsidP="00952887">
      <w:r w:rsidRPr="00952887">
        <w:t>Un tracteur sera acheté afin d’effectuer le travail du sol et le transport des récoltes et du matériel nécessaire au culture.</w:t>
      </w:r>
      <w:r>
        <w:t xml:space="preserve"> </w:t>
      </w:r>
    </w:p>
    <w:p w14:paraId="46FE433E" w14:textId="1EC6B234" w:rsidR="00952887" w:rsidRDefault="00952887" w:rsidP="00952887">
      <w:r>
        <w:t>Les outils attelés sol seront à minima : Gyrobroyeur, Broyeur à marteau, Cultivateur, Rotavator, Cultirateau, Herse étrille, Bineuse, Butteuse, Semoir</w:t>
      </w:r>
      <w:r w:rsidR="00EF52F2">
        <w:t>, Rouleau traceur</w:t>
      </w:r>
      <w:r>
        <w:t xml:space="preserve"> et une Benne.</w:t>
      </w:r>
    </w:p>
    <w:p w14:paraId="31CDEDF5" w14:textId="1E18CFCC" w:rsidR="00952887" w:rsidRDefault="00952887" w:rsidP="00952887">
      <w:r>
        <w:t xml:space="preserve">Ils seront équipés du triangle d’attelage de l’atelier paysan afin d’optimiser les temps d’attelage et de dételage. </w:t>
      </w:r>
    </w:p>
    <w:p w14:paraId="190F4D65" w14:textId="77777777" w:rsidR="00EF52F2" w:rsidRPr="00952887" w:rsidRDefault="00EF52F2" w:rsidP="00952887"/>
    <w:p w14:paraId="6661A437" w14:textId="34233EBB" w:rsidR="00EF52F2" w:rsidRPr="00952887" w:rsidRDefault="00EF52F2" w:rsidP="00EF52F2">
      <w:pPr>
        <w:rPr>
          <w:u w:val="single"/>
        </w:rPr>
      </w:pPr>
      <w:r>
        <w:rPr>
          <w:u w:val="single"/>
        </w:rPr>
        <w:t>Equipement pour le magasin</w:t>
      </w:r>
      <w:r w:rsidRPr="00952887">
        <w:rPr>
          <w:u w:val="single"/>
        </w:rPr>
        <w:t> :</w:t>
      </w:r>
    </w:p>
    <w:p w14:paraId="2CF56544" w14:textId="74979C3D" w:rsidR="00EF52F2" w:rsidRPr="00EF52F2" w:rsidRDefault="00EF52F2" w:rsidP="00F24042">
      <w:r>
        <w:t>Le magasin sera équipé de plusieurs tables avec des meubles inclinés pour poser les caisses de légumes. Un bureau avec une c</w:t>
      </w:r>
      <w:r w:rsidRPr="00EF52F2">
        <w:t>aisse enregistreuse</w:t>
      </w:r>
      <w:r>
        <w:t xml:space="preserve"> munie d’une</w:t>
      </w:r>
      <w:r w:rsidRPr="00EF52F2">
        <w:t xml:space="preserve"> balance</w:t>
      </w:r>
      <w:r>
        <w:t xml:space="preserve"> sera également présent.</w:t>
      </w:r>
    </w:p>
    <w:p w14:paraId="2DE0FBB5" w14:textId="77777777" w:rsidR="00EF52F2" w:rsidRDefault="00EF52F2" w:rsidP="00F24042">
      <w:pPr>
        <w:rPr>
          <w:u w:val="single"/>
        </w:rPr>
      </w:pPr>
    </w:p>
    <w:p w14:paraId="4570C9FF" w14:textId="5D3AA536" w:rsidR="00DB0BF5" w:rsidRPr="00952887" w:rsidRDefault="00952887" w:rsidP="00F24042">
      <w:pPr>
        <w:rPr>
          <w:u w:val="single"/>
        </w:rPr>
      </w:pPr>
      <w:r w:rsidRPr="00952887">
        <w:rPr>
          <w:u w:val="single"/>
        </w:rPr>
        <w:t>Petit matériel :</w:t>
      </w:r>
    </w:p>
    <w:p w14:paraId="52DEF0E7" w14:textId="28BF2CB8" w:rsidR="00DB0BF5" w:rsidRDefault="00EF52F2" w:rsidP="00F24042">
      <w:r>
        <w:t>Petit listing du matériel nécessaire : t</w:t>
      </w:r>
      <w:r w:rsidR="00952887">
        <w:t xml:space="preserve">oiles tissées, caisses de récolte, </w:t>
      </w:r>
      <w:r>
        <w:t xml:space="preserve">arceaux, </w:t>
      </w:r>
      <w:r w:rsidR="00952887">
        <w:t xml:space="preserve">voile P17, P30 et anti-insectes, </w:t>
      </w:r>
      <w:r>
        <w:t xml:space="preserve">brouettes, chariot de récolte, sceaux, pelles, </w:t>
      </w:r>
      <w:r w:rsidR="00952887">
        <w:t xml:space="preserve">bêches, </w:t>
      </w:r>
      <w:r>
        <w:t>râteaux</w:t>
      </w:r>
      <w:r w:rsidR="00952887">
        <w:t>, sécateurs,</w:t>
      </w:r>
      <w:r>
        <w:t xml:space="preserve"> gants,</w:t>
      </w:r>
      <w:r w:rsidR="00952887">
        <w:t xml:space="preserve"> couteaux, </w:t>
      </w:r>
      <w:r>
        <w:t>binette, pousse-pousse, sac de lestage…</w:t>
      </w:r>
    </w:p>
    <w:p w14:paraId="42CD66CD" w14:textId="77777777" w:rsidR="00DB0BF5" w:rsidRPr="00F24042" w:rsidRDefault="00DB0BF5" w:rsidP="00F24042"/>
    <w:p w14:paraId="6C75097F" w14:textId="77777777" w:rsidR="00532AEE" w:rsidRPr="00DE20B7" w:rsidRDefault="00532AEE" w:rsidP="00DE20B7"/>
    <w:p w14:paraId="3C17CF56" w14:textId="77777777" w:rsidR="00AD32E7" w:rsidRPr="00AD32E7" w:rsidRDefault="00AD32E7" w:rsidP="00AD32E7"/>
    <w:p w14:paraId="2B3256A4" w14:textId="77777777" w:rsidR="002411A8" w:rsidRPr="002411A8" w:rsidRDefault="002411A8" w:rsidP="002411A8"/>
    <w:p w14:paraId="0DF6332C" w14:textId="77777777" w:rsidR="002411A8" w:rsidRPr="002411A8" w:rsidRDefault="002411A8" w:rsidP="002411A8"/>
    <w:p w14:paraId="3D162867" w14:textId="77777777" w:rsidR="002411A8" w:rsidRPr="002411A8" w:rsidRDefault="002411A8" w:rsidP="002411A8"/>
    <w:p w14:paraId="1D452BD8" w14:textId="77777777" w:rsidR="002411A8" w:rsidRDefault="002411A8" w:rsidP="002411A8"/>
    <w:p w14:paraId="367139FD" w14:textId="77777777" w:rsidR="002E7ADE" w:rsidRDefault="002E7ADE" w:rsidP="002411A8"/>
    <w:p w14:paraId="5E797E1B" w14:textId="77777777" w:rsidR="002E7ADE" w:rsidRDefault="002E7ADE" w:rsidP="002411A8"/>
    <w:p w14:paraId="581A7E26" w14:textId="77777777" w:rsidR="002E7ADE" w:rsidRDefault="002E7ADE" w:rsidP="002411A8"/>
    <w:p w14:paraId="73C94566" w14:textId="77777777" w:rsidR="002E7ADE" w:rsidRDefault="002E7ADE" w:rsidP="002411A8"/>
    <w:p w14:paraId="2000CC32" w14:textId="77777777" w:rsidR="002E7ADE" w:rsidRDefault="002E7ADE" w:rsidP="002411A8"/>
    <w:p w14:paraId="5EA69F99" w14:textId="77777777" w:rsidR="002E7ADE" w:rsidRDefault="002E7ADE" w:rsidP="002411A8"/>
    <w:p w14:paraId="40E49F5D" w14:textId="1BFA5EF3" w:rsidR="002E7ADE" w:rsidRPr="002E7ADE" w:rsidRDefault="002E7ADE" w:rsidP="002E7ADE">
      <w:pPr>
        <w:pStyle w:val="Titre1"/>
        <w:numPr>
          <w:ilvl w:val="0"/>
          <w:numId w:val="1"/>
        </w:numPr>
      </w:pPr>
      <w:bookmarkStart w:id="23" w:name="_Toc209288318"/>
      <w:r>
        <w:lastRenderedPageBreak/>
        <w:t>Les moyens humains</w:t>
      </w:r>
      <w:bookmarkEnd w:id="23"/>
    </w:p>
    <w:p w14:paraId="34725082" w14:textId="01D212E1" w:rsidR="00B5216C" w:rsidRDefault="00B5216C" w:rsidP="002E7ADE">
      <w:pPr>
        <w:pStyle w:val="Titre1"/>
        <w:numPr>
          <w:ilvl w:val="1"/>
          <w:numId w:val="1"/>
        </w:numPr>
      </w:pPr>
      <w:bookmarkStart w:id="24" w:name="_Toc209288319"/>
      <w:r>
        <w:t>Le temps de travail</w:t>
      </w:r>
      <w:bookmarkEnd w:id="24"/>
    </w:p>
    <w:p w14:paraId="518F9658" w14:textId="77777777" w:rsidR="00B5216C" w:rsidRDefault="00B5216C" w:rsidP="00B5216C"/>
    <w:p w14:paraId="48438CEC" w14:textId="204A8848" w:rsidR="00B5216C" w:rsidRDefault="00B5216C" w:rsidP="00B5216C">
      <w:r>
        <w:t>Après avoir calculé les volumes de légumes à produire et en conséquence les quantités de planches à cultiver, j’ai chiffré le volume horaire que cela représentait.</w:t>
      </w:r>
    </w:p>
    <w:p w14:paraId="50830918" w14:textId="45F1F0AA" w:rsidR="00B5216C" w:rsidRDefault="00B5216C" w:rsidP="00B5216C">
      <w:r>
        <w:t xml:space="preserve">Je me suis appuyé pour cela sur mes deux expériences, mon année à la Tindière et mon stage au Limeur. </w:t>
      </w:r>
    </w:p>
    <w:p w14:paraId="42BDC849" w14:textId="153FDF08" w:rsidR="00B5216C" w:rsidRDefault="00B5216C" w:rsidP="00B5216C">
      <w:r>
        <w:t xml:space="preserve">J’ai commencé par identifier l’ensemble des tâches qui concernent la culture même </w:t>
      </w:r>
      <w:r w:rsidR="00340041">
        <w:t>de</w:t>
      </w:r>
      <w:r>
        <w:t xml:space="preserve"> mes légumes. J’ai donc dans un premier temps mis de côté les tâches « annexes » comme la commercialisation ou la gestion administrative.</w:t>
      </w:r>
    </w:p>
    <w:p w14:paraId="5CB54397" w14:textId="42CBD8CC" w:rsidR="00B5216C" w:rsidRDefault="00B5216C" w:rsidP="00B5216C">
      <w:r>
        <w:t>Voici la liste des tâches étudiées :</w:t>
      </w:r>
    </w:p>
    <w:p w14:paraId="01725494" w14:textId="149E2FD7" w:rsidR="00B5216C" w:rsidRDefault="00B5216C" w:rsidP="00B5216C">
      <w:pPr>
        <w:pStyle w:val="Paragraphedeliste"/>
        <w:numPr>
          <w:ilvl w:val="0"/>
          <w:numId w:val="10"/>
        </w:numPr>
      </w:pPr>
      <w:r>
        <w:t>Temps de préparation du sol (dépend du nombre d’outils à passer)</w:t>
      </w:r>
    </w:p>
    <w:p w14:paraId="2E3C9750" w14:textId="1A1FBFDE" w:rsidR="00B5216C" w:rsidRDefault="00B5216C" w:rsidP="00B5216C">
      <w:pPr>
        <w:pStyle w:val="Paragraphedeliste"/>
        <w:numPr>
          <w:ilvl w:val="0"/>
          <w:numId w:val="10"/>
        </w:numPr>
      </w:pPr>
      <w:r>
        <w:t>Temps de fertilisation, de pose de toile tissée, de pose de goutte à goutte</w:t>
      </w:r>
    </w:p>
    <w:p w14:paraId="418A6C0A" w14:textId="251D00A7" w:rsidR="00B5216C" w:rsidRDefault="00B5216C" w:rsidP="00B5216C">
      <w:pPr>
        <w:pStyle w:val="Paragraphedeliste"/>
        <w:numPr>
          <w:ilvl w:val="0"/>
          <w:numId w:val="10"/>
        </w:numPr>
      </w:pPr>
      <w:r>
        <w:t>Temps de semi au tracteur ou temps de plantation</w:t>
      </w:r>
    </w:p>
    <w:p w14:paraId="1E3C0E36" w14:textId="23E87B80" w:rsidR="00B5216C" w:rsidRDefault="00B5216C" w:rsidP="00B5216C">
      <w:pPr>
        <w:pStyle w:val="Paragraphedeliste"/>
        <w:numPr>
          <w:ilvl w:val="0"/>
          <w:numId w:val="10"/>
        </w:numPr>
      </w:pPr>
      <w:r>
        <w:t>Temps lié au désherbage, que ça soit au tracteur (bineuse), au pousse-pousse ou à la main</w:t>
      </w:r>
    </w:p>
    <w:p w14:paraId="4E502CC8" w14:textId="574314E9" w:rsidR="00B5216C" w:rsidRDefault="00B5216C" w:rsidP="00B5216C">
      <w:pPr>
        <w:pStyle w:val="Paragraphedeliste"/>
        <w:numPr>
          <w:ilvl w:val="0"/>
          <w:numId w:val="10"/>
        </w:numPr>
      </w:pPr>
      <w:r>
        <w:t>Temps lié au palissage / égourmandage</w:t>
      </w:r>
    </w:p>
    <w:p w14:paraId="0C41BDB5" w14:textId="11C139D8" w:rsidR="00B5216C" w:rsidRDefault="00B5216C" w:rsidP="00B5216C">
      <w:pPr>
        <w:pStyle w:val="Paragraphedeliste"/>
        <w:numPr>
          <w:ilvl w:val="0"/>
          <w:numId w:val="10"/>
        </w:numPr>
      </w:pPr>
      <w:r>
        <w:t>Temps lié au suivi des ravageurs / maladies</w:t>
      </w:r>
    </w:p>
    <w:p w14:paraId="4CD221B4" w14:textId="49B0DAE6" w:rsidR="00B5216C" w:rsidRDefault="00B5216C" w:rsidP="00B5216C">
      <w:pPr>
        <w:pStyle w:val="Paragraphedeliste"/>
        <w:numPr>
          <w:ilvl w:val="0"/>
          <w:numId w:val="10"/>
        </w:numPr>
      </w:pPr>
      <w:r>
        <w:t>Temps lié à la pose, enlevage, remise des différents voiles ou filets anti-insecte</w:t>
      </w:r>
    </w:p>
    <w:p w14:paraId="2CA49807" w14:textId="3147C4CB" w:rsidR="00B5216C" w:rsidRDefault="00B5216C" w:rsidP="00B5216C">
      <w:pPr>
        <w:pStyle w:val="Paragraphedeliste"/>
        <w:numPr>
          <w:ilvl w:val="0"/>
          <w:numId w:val="10"/>
        </w:numPr>
      </w:pPr>
      <w:r>
        <w:t>Temps lié à la récolte + lavage des légumes</w:t>
      </w:r>
    </w:p>
    <w:p w14:paraId="1EBCFAED" w14:textId="21735633" w:rsidR="00B5216C" w:rsidRDefault="00B5216C" w:rsidP="00B5216C">
      <w:pPr>
        <w:pStyle w:val="Paragraphedeliste"/>
        <w:numPr>
          <w:ilvl w:val="0"/>
          <w:numId w:val="10"/>
        </w:numPr>
      </w:pPr>
      <w:r>
        <w:t>Temps spécifique par culture</w:t>
      </w:r>
    </w:p>
    <w:p w14:paraId="551E6BE5" w14:textId="7594313F" w:rsidR="00B5216C" w:rsidRDefault="00B5216C" w:rsidP="00B5216C">
      <w:r>
        <w:t>J’ai donc ensuite chiffré au plus juste pour l’ensemble de mes légumes ces différents temps.</w:t>
      </w:r>
    </w:p>
    <w:p w14:paraId="0B2E6ECC" w14:textId="77777777" w:rsidR="00B5216C" w:rsidRDefault="00B5216C" w:rsidP="00B5216C"/>
    <w:p w14:paraId="65C22186" w14:textId="391953A9" w:rsidR="00B676CB" w:rsidRDefault="00B676CB" w:rsidP="00B5216C">
      <w:r>
        <w:t>Voici un extrait ci-dessous de ce tableau qui sera également mis en annexe.</w:t>
      </w:r>
    </w:p>
    <w:p w14:paraId="1BAB5FED" w14:textId="77777777" w:rsidR="00B676CB" w:rsidRDefault="00B676CB">
      <w:r>
        <w:br w:type="page"/>
      </w:r>
    </w:p>
    <w:p w14:paraId="188BBF4C" w14:textId="77777777" w:rsidR="00B676CB" w:rsidRDefault="00B676CB" w:rsidP="00B5216C">
      <w:pPr>
        <w:sectPr w:rsidR="00B676CB" w:rsidSect="00E43D7B">
          <w:pgSz w:w="12240" w:h="15840"/>
          <w:pgMar w:top="1440" w:right="1440" w:bottom="1440" w:left="1440" w:header="720" w:footer="720" w:gutter="0"/>
          <w:cols w:space="720"/>
          <w:docGrid w:linePitch="360"/>
        </w:sectPr>
      </w:pPr>
    </w:p>
    <w:p w14:paraId="1517475C" w14:textId="42F6AEBC" w:rsidR="00B676CB" w:rsidRDefault="00B676CB" w:rsidP="00B5216C">
      <w:r w:rsidRPr="00B676CB">
        <w:rPr>
          <w:noProof/>
        </w:rPr>
        <w:lastRenderedPageBreak/>
        <w:drawing>
          <wp:inline distT="0" distB="0" distL="0" distR="0" wp14:anchorId="0C9A420F" wp14:editId="7A92C85C">
            <wp:extent cx="9692640" cy="3920490"/>
            <wp:effectExtent l="38100" t="38100" r="41910" b="41910"/>
            <wp:docPr id="13234401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40183" name=""/>
                    <pic:cNvPicPr/>
                  </pic:nvPicPr>
                  <pic:blipFill>
                    <a:blip r:embed="rId30"/>
                    <a:stretch>
                      <a:fillRect/>
                    </a:stretch>
                  </pic:blipFill>
                  <pic:spPr>
                    <a:xfrm>
                      <a:off x="0" y="0"/>
                      <a:ext cx="9692640" cy="3920490"/>
                    </a:xfrm>
                    <a:prstGeom prst="rect">
                      <a:avLst/>
                    </a:prstGeom>
                    <a:ln w="28575">
                      <a:solidFill>
                        <a:schemeClr val="accent6"/>
                      </a:solidFill>
                    </a:ln>
                  </pic:spPr>
                </pic:pic>
              </a:graphicData>
            </a:graphic>
          </wp:inline>
        </w:drawing>
      </w:r>
    </w:p>
    <w:p w14:paraId="7A49A066" w14:textId="77777777" w:rsidR="00B676CB" w:rsidRDefault="00B676CB" w:rsidP="00B5216C"/>
    <w:p w14:paraId="67EDC607" w14:textId="3FEEFB63" w:rsidR="00B676CB" w:rsidRDefault="00B676CB" w:rsidP="00B5216C">
      <w:r>
        <w:t>On voit en dernière colonne que j’obtiens le temps total par culture.</w:t>
      </w:r>
    </w:p>
    <w:p w14:paraId="76F298D5" w14:textId="0CF9D9BE" w:rsidR="00B676CB" w:rsidRDefault="00B676CB" w:rsidP="00B5216C">
      <w:r>
        <w:t xml:space="preserve">Après avoir calculé tous ces temps totaux, je les ai </w:t>
      </w:r>
      <w:r w:rsidR="007E15EF">
        <w:t>répartis</w:t>
      </w:r>
      <w:r>
        <w:t xml:space="preserve"> sur toutes les semaines de l’année afin de voir comment se répartissait le travail tout au long de l’année.</w:t>
      </w:r>
    </w:p>
    <w:p w14:paraId="004F46B0" w14:textId="737922B4" w:rsidR="007E15EF" w:rsidRDefault="007E15EF" w:rsidP="00B5216C">
      <w:r>
        <w:t>Le tableau suivant montre cette répartition</w:t>
      </w:r>
    </w:p>
    <w:p w14:paraId="239B4A8D" w14:textId="77777777" w:rsidR="007E15EF" w:rsidRDefault="007E15EF" w:rsidP="00B5216C"/>
    <w:p w14:paraId="4F75604C" w14:textId="77777777" w:rsidR="007E15EF" w:rsidRDefault="007E15EF" w:rsidP="00B5216C"/>
    <w:p w14:paraId="3963FB08" w14:textId="77777777" w:rsidR="007E15EF" w:rsidRDefault="007E15EF" w:rsidP="00B5216C"/>
    <w:p w14:paraId="2B1711D6" w14:textId="77777777" w:rsidR="007E15EF" w:rsidRDefault="007E15EF" w:rsidP="00B5216C"/>
    <w:p w14:paraId="2C3D14A3" w14:textId="77777777" w:rsidR="007E15EF" w:rsidRDefault="007E15EF" w:rsidP="00B5216C"/>
    <w:p w14:paraId="3D30488A" w14:textId="77777777" w:rsidR="007E15EF" w:rsidRDefault="007E15EF" w:rsidP="00B5216C"/>
    <w:p w14:paraId="55EB529D" w14:textId="77777777" w:rsidR="007E15EF" w:rsidRDefault="007E15EF" w:rsidP="00B5216C"/>
    <w:p w14:paraId="3FB5D39F" w14:textId="493A3748" w:rsidR="007E15EF" w:rsidRDefault="007E15EF" w:rsidP="00B5216C">
      <w:r w:rsidRPr="007E15EF">
        <w:rPr>
          <w:noProof/>
        </w:rPr>
        <w:drawing>
          <wp:inline distT="0" distB="0" distL="0" distR="0" wp14:anchorId="5967AB5B" wp14:editId="5071B8E6">
            <wp:extent cx="9692640" cy="3994150"/>
            <wp:effectExtent l="38100" t="38100" r="41910" b="44450"/>
            <wp:docPr id="922342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42414" name=""/>
                    <pic:cNvPicPr/>
                  </pic:nvPicPr>
                  <pic:blipFill>
                    <a:blip r:embed="rId31"/>
                    <a:stretch>
                      <a:fillRect/>
                    </a:stretch>
                  </pic:blipFill>
                  <pic:spPr>
                    <a:xfrm>
                      <a:off x="0" y="0"/>
                      <a:ext cx="9692640" cy="3994150"/>
                    </a:xfrm>
                    <a:prstGeom prst="rect">
                      <a:avLst/>
                    </a:prstGeom>
                    <a:ln w="28575">
                      <a:solidFill>
                        <a:schemeClr val="accent6"/>
                      </a:solidFill>
                    </a:ln>
                  </pic:spPr>
                </pic:pic>
              </a:graphicData>
            </a:graphic>
          </wp:inline>
        </w:drawing>
      </w:r>
    </w:p>
    <w:p w14:paraId="63D34417" w14:textId="77777777" w:rsidR="00B676CB" w:rsidRDefault="00B676CB" w:rsidP="00B5216C"/>
    <w:p w14:paraId="65C1CCE4" w14:textId="15287435" w:rsidR="007E15EF" w:rsidRDefault="007E15EF" w:rsidP="00B5216C">
      <w:r>
        <w:t xml:space="preserve">J’ai donc obtenu cette fois, sur l’ensemble des semaines de l’année, l’ensemble des temps liés aux cultures. </w:t>
      </w:r>
    </w:p>
    <w:p w14:paraId="08F17967" w14:textId="6422757E" w:rsidR="007E15EF" w:rsidRDefault="007E15EF" w:rsidP="00B5216C">
      <w:r>
        <w:t xml:space="preserve">A cela j’ai maintenant ajouté sur un troisième tableau, tous les temps liés aux tâches annexes : </w:t>
      </w:r>
    </w:p>
    <w:p w14:paraId="08296A33" w14:textId="77777777" w:rsidR="007E15EF" w:rsidRDefault="007E15EF" w:rsidP="00B5216C"/>
    <w:p w14:paraId="08164C3D" w14:textId="77777777" w:rsidR="007E15EF" w:rsidRDefault="007E15EF" w:rsidP="00B5216C"/>
    <w:p w14:paraId="328AF22C" w14:textId="77777777" w:rsidR="007E15EF" w:rsidRDefault="007E15EF" w:rsidP="00B5216C"/>
    <w:p w14:paraId="26E11286" w14:textId="77777777" w:rsidR="007E15EF" w:rsidRDefault="007E15EF" w:rsidP="00B5216C"/>
    <w:p w14:paraId="6ED1F7DE" w14:textId="42D76B4E" w:rsidR="007E15EF" w:rsidRDefault="00257ABB" w:rsidP="00B5216C">
      <w:r w:rsidRPr="00D56A1E">
        <w:lastRenderedPageBreak/>
        <w:drawing>
          <wp:anchor distT="0" distB="0" distL="114300" distR="114300" simplePos="0" relativeHeight="251704320" behindDoc="0" locked="0" layoutInCell="1" allowOverlap="1" wp14:anchorId="011990E6" wp14:editId="66DC0987">
            <wp:simplePos x="0" y="0"/>
            <wp:positionH relativeFrom="margin">
              <wp:align>center</wp:align>
            </wp:positionH>
            <wp:positionV relativeFrom="paragraph">
              <wp:posOffset>50165</wp:posOffset>
            </wp:positionV>
            <wp:extent cx="9536430" cy="3042920"/>
            <wp:effectExtent l="38100" t="38100" r="45720" b="43180"/>
            <wp:wrapSquare wrapText="bothSides"/>
            <wp:docPr id="4022277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27781" name=""/>
                    <pic:cNvPicPr/>
                  </pic:nvPicPr>
                  <pic:blipFill>
                    <a:blip r:embed="rId32">
                      <a:extLst>
                        <a:ext uri="{28A0092B-C50C-407E-A947-70E740481C1C}">
                          <a14:useLocalDpi xmlns:a14="http://schemas.microsoft.com/office/drawing/2010/main" val="0"/>
                        </a:ext>
                      </a:extLst>
                    </a:blip>
                    <a:stretch>
                      <a:fillRect/>
                    </a:stretch>
                  </pic:blipFill>
                  <pic:spPr>
                    <a:xfrm>
                      <a:off x="0" y="0"/>
                      <a:ext cx="9536430" cy="3042920"/>
                    </a:xfrm>
                    <a:prstGeom prst="rect">
                      <a:avLst/>
                    </a:prstGeom>
                    <a:ln w="28575">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p>
    <w:p w14:paraId="557244A7" w14:textId="79A17A22" w:rsidR="00B676CB" w:rsidRDefault="007E15EF" w:rsidP="00B5216C">
      <w:r>
        <w:t>On retrouve donc sur la première ligne de ce tableau, la ligne « culture », l’ensemble de mes temps, par semaine, calculés sur le tableau précédent. On retrouve ensuite tous les temps « annexes », par semaine.</w:t>
      </w:r>
    </w:p>
    <w:p w14:paraId="2B8430B7" w14:textId="094DB81F" w:rsidR="00807F4E" w:rsidRDefault="00807F4E" w:rsidP="00B5216C">
      <w:r>
        <w:t>Cela m’a permis de calculer le temps total nécessaire, par semaine, sur l’ensemble de l’année.</w:t>
      </w:r>
    </w:p>
    <w:p w14:paraId="7B3B2AA1" w14:textId="3121CB17" w:rsidR="00807F4E" w:rsidRDefault="00807F4E" w:rsidP="00B5216C">
      <w:r>
        <w:t>Etant deux associés j’ai également calculé ce que cela représentait, par associé, et également la moyenne mensuelle par associé.</w:t>
      </w:r>
    </w:p>
    <w:p w14:paraId="5217A3BB" w14:textId="30384F6F" w:rsidR="00490B98" w:rsidRDefault="00490B98" w:rsidP="00B5216C">
      <w:r>
        <w:t xml:space="preserve">Conformément à mon schéma de fonctionnement, j’ai fait apparaître sur ces tableaux nos 5 semaines de vacances annuelles pour chacun des associés. Ces semaines de vacances sont compensées par l’embauche d’un saisonnier sur </w:t>
      </w:r>
      <w:r w:rsidR="00AF068C">
        <w:t>8</w:t>
      </w:r>
      <w:r>
        <w:t xml:space="preserve"> semaines à l’année au total.</w:t>
      </w:r>
      <w:r w:rsidR="00AF068C">
        <w:t xml:space="preserve"> Les deux autres semaines (la première et la dernière de l’année) ne seront pas compensées car c’est sur ces deux semaines qu’il n’y aura pas de commercialisation.</w:t>
      </w:r>
    </w:p>
    <w:p w14:paraId="697C4E3B" w14:textId="24B821C9" w:rsidR="00AB0524" w:rsidRDefault="00EF5669" w:rsidP="00B5216C">
      <w:r>
        <w:t xml:space="preserve">Ces tableaux et ces calculs m’ont donc permis de valider le fait que l’ensemble de ma production pouvait être assurée par nous deux en respectant </w:t>
      </w:r>
      <w:r w:rsidR="001A2C84">
        <w:t>notre souhait de 5 semaines de congés annuelles</w:t>
      </w:r>
      <w:r w:rsidR="00192364">
        <w:t xml:space="preserve"> chacun</w:t>
      </w:r>
      <w:r w:rsidR="001A2C84">
        <w:t xml:space="preserve"> et en respectant également </w:t>
      </w:r>
      <w:r>
        <w:t>un maximum de 50h hebdomadaire exception faite de certaines semaines d’été lorsqu’un des deux associés sera en vacances</w:t>
      </w:r>
      <w:r w:rsidR="00865C87">
        <w:t xml:space="preserve">. Le temps de travail moyen à l’année est de 43,5h ce </w:t>
      </w:r>
      <w:r w:rsidR="00340041">
        <w:t xml:space="preserve">qui </w:t>
      </w:r>
      <w:r w:rsidR="00865C87">
        <w:t>est correct</w:t>
      </w:r>
      <w:r w:rsidR="00340041">
        <w:t xml:space="preserve"> pour ce type de production</w:t>
      </w:r>
      <w:r w:rsidR="00865C87">
        <w:t>.</w:t>
      </w:r>
    </w:p>
    <w:p w14:paraId="24659162" w14:textId="77777777" w:rsidR="00CB77C6" w:rsidRDefault="00CB77C6" w:rsidP="00B5216C">
      <w:r>
        <w:t>Comme nous le verrons en conclusion de ce chapitre, une difficulté potentielle résidera dans le fait de trouver du personnel qualifié pour une courte durée notamment au moment de nos vacances de février et d’avril.</w:t>
      </w:r>
    </w:p>
    <w:p w14:paraId="45638B36" w14:textId="77777777" w:rsidR="00865C87" w:rsidRDefault="00865C87" w:rsidP="00B5216C"/>
    <w:p w14:paraId="05F4DD7C" w14:textId="1943873A" w:rsidR="00865C87" w:rsidRDefault="00865C87" w:rsidP="00B5216C">
      <w:pPr>
        <w:sectPr w:rsidR="00865C87" w:rsidSect="00257ABB">
          <w:pgSz w:w="15840" w:h="12240" w:orient="landscape"/>
          <w:pgMar w:top="720" w:right="720" w:bottom="720" w:left="720" w:header="720" w:footer="720" w:gutter="0"/>
          <w:cols w:space="720"/>
          <w:docGrid w:linePitch="360"/>
        </w:sectPr>
      </w:pPr>
    </w:p>
    <w:p w14:paraId="7E0FF9F0" w14:textId="3B360F19" w:rsidR="00AB0524" w:rsidRDefault="00AB0524" w:rsidP="00AE3921">
      <w:pPr>
        <w:pStyle w:val="Titre1"/>
        <w:numPr>
          <w:ilvl w:val="1"/>
          <w:numId w:val="1"/>
        </w:numPr>
      </w:pPr>
      <w:bookmarkStart w:id="25" w:name="_Toc209288320"/>
      <w:r>
        <w:lastRenderedPageBreak/>
        <w:t>Organisation du travail</w:t>
      </w:r>
      <w:bookmarkEnd w:id="25"/>
    </w:p>
    <w:p w14:paraId="6EA68F0C" w14:textId="77777777" w:rsidR="00D76FC8" w:rsidRDefault="00D76FC8" w:rsidP="00D76FC8"/>
    <w:p w14:paraId="6E4EA003" w14:textId="4FF80B4E" w:rsidR="00D76FC8" w:rsidRDefault="00D76FC8" w:rsidP="00D76FC8">
      <w:r>
        <w:t xml:space="preserve">Mon organisation du travail reposera sur un logiciel type « Elzeard » afin de pouvoir visualiser simplement les tâches de la semaine. </w:t>
      </w:r>
    </w:p>
    <w:p w14:paraId="34800B9E" w14:textId="1193D716" w:rsidR="00D76FC8" w:rsidRDefault="00D76FC8" w:rsidP="00D76FC8">
      <w:r>
        <w:t>Le lundi matin, un tour de champ permettra de compléter ces tâches.</w:t>
      </w:r>
    </w:p>
    <w:p w14:paraId="2DE484C1" w14:textId="6D1D8862" w:rsidR="00D76FC8" w:rsidRDefault="00D76FC8" w:rsidP="00D76FC8">
      <w:r>
        <w:t>L’utilisation de tableau « Velléda » permettra également de répertorier ces tâches. Le but de ces outils est de soulager un maximum la charge mentale.</w:t>
      </w:r>
    </w:p>
    <w:p w14:paraId="2024D41D" w14:textId="63EA9B4B" w:rsidR="00D76FC8" w:rsidRDefault="00D76FC8" w:rsidP="00D76FC8">
      <w:r>
        <w:t>En fin de semaine un listing des tâches à reprendre le lundi suivant sera également fait.</w:t>
      </w:r>
    </w:p>
    <w:p w14:paraId="64B84FD9" w14:textId="57B8CF03" w:rsidR="00D76FC8" w:rsidRDefault="00991BA2" w:rsidP="00D76FC8">
      <w:r>
        <w:t>Des réflexions communes sur l’organisation nous permettrons d’optimiser le temps de travail et nos conditions.</w:t>
      </w:r>
    </w:p>
    <w:p w14:paraId="75348AA6" w14:textId="0951A780" w:rsidR="006D4578" w:rsidRDefault="006D4578" w:rsidP="00D76FC8">
      <w:r>
        <w:t xml:space="preserve">Ci-dessous un exemple de planning hebdomadaire prévu : </w:t>
      </w:r>
    </w:p>
    <w:p w14:paraId="4007845F" w14:textId="1C938303" w:rsidR="00BB10E1" w:rsidRDefault="00D8259E" w:rsidP="00D76FC8">
      <w:r w:rsidRPr="00BB10E1">
        <w:rPr>
          <w:noProof/>
        </w:rPr>
        <w:drawing>
          <wp:anchor distT="0" distB="0" distL="114300" distR="114300" simplePos="0" relativeHeight="251686912" behindDoc="0" locked="0" layoutInCell="1" allowOverlap="1" wp14:anchorId="4F3B5E9A" wp14:editId="6EDAD742">
            <wp:simplePos x="0" y="0"/>
            <wp:positionH relativeFrom="margin">
              <wp:align>center</wp:align>
            </wp:positionH>
            <wp:positionV relativeFrom="margin">
              <wp:posOffset>3381375</wp:posOffset>
            </wp:positionV>
            <wp:extent cx="7090410" cy="2143125"/>
            <wp:effectExtent l="38100" t="38100" r="34290" b="47625"/>
            <wp:wrapSquare wrapText="bothSides"/>
            <wp:docPr id="3820073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07372" name=""/>
                    <pic:cNvPicPr/>
                  </pic:nvPicPr>
                  <pic:blipFill>
                    <a:blip r:embed="rId33">
                      <a:extLst>
                        <a:ext uri="{28A0092B-C50C-407E-A947-70E740481C1C}">
                          <a14:useLocalDpi xmlns:a14="http://schemas.microsoft.com/office/drawing/2010/main" val="0"/>
                        </a:ext>
                      </a:extLst>
                    </a:blip>
                    <a:stretch>
                      <a:fillRect/>
                    </a:stretch>
                  </pic:blipFill>
                  <pic:spPr>
                    <a:xfrm>
                      <a:off x="0" y="0"/>
                      <a:ext cx="7090410" cy="2143125"/>
                    </a:xfrm>
                    <a:prstGeom prst="rect">
                      <a:avLst/>
                    </a:prstGeom>
                    <a:ln w="28575">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p>
    <w:p w14:paraId="0526D8CF" w14:textId="109578EF" w:rsidR="00E976D8" w:rsidRDefault="00E976D8" w:rsidP="00D76FC8"/>
    <w:p w14:paraId="3E164E0C" w14:textId="77777777" w:rsidR="00092EA7" w:rsidRDefault="00917855" w:rsidP="00D76FC8">
      <w:r>
        <w:t>Les récoltes auront lieu le matin afin de conserver la fraîcheur des légumes et pour le confort des associés et salariés.</w:t>
      </w:r>
    </w:p>
    <w:p w14:paraId="0CB3FDC3" w14:textId="77777777" w:rsidR="00092EA7" w:rsidRDefault="00917855" w:rsidP="00D76FC8">
      <w:r>
        <w:t xml:space="preserve">Ces récoltes auront lieu le jour même </w:t>
      </w:r>
      <w:proofErr w:type="spellStart"/>
      <w:r>
        <w:t>ou</w:t>
      </w:r>
      <w:proofErr w:type="spellEnd"/>
      <w:r>
        <w:t xml:space="preserve"> la veille des ventes ou livraison. </w:t>
      </w:r>
    </w:p>
    <w:p w14:paraId="3479B13C" w14:textId="04214DD8" w:rsidR="00917855" w:rsidRDefault="00917855" w:rsidP="00D76FC8">
      <w:r>
        <w:t>Les légumes feuilles type laitue auront toujours lieu le jour même. Ils seront stockés en chambre froide si nécessaire.</w:t>
      </w:r>
    </w:p>
    <w:p w14:paraId="46C7BA76" w14:textId="5E4AB01C" w:rsidR="00917855" w:rsidRDefault="00917855" w:rsidP="00D76FC8">
      <w:r>
        <w:t xml:space="preserve">De même les plantations </w:t>
      </w:r>
      <w:r w:rsidR="00922474">
        <w:t>auront</w:t>
      </w:r>
      <w:r>
        <w:t xml:space="preserve"> lieu le matin pour maximiser les chances de reprise des plantules.</w:t>
      </w:r>
    </w:p>
    <w:p w14:paraId="7877A445" w14:textId="68E7C8D1" w:rsidR="00922474" w:rsidRDefault="00922474" w:rsidP="00D76FC8">
      <w:r>
        <w:t>Les tâches seront effectuées en fonction des affinités de chacun mais nous veillerons à tourner malgré tout sur les activités afin que chacun soit totalement opérationnel sur la ferme</w:t>
      </w:r>
      <w:r w:rsidR="00092EA7">
        <w:t>.</w:t>
      </w:r>
    </w:p>
    <w:p w14:paraId="1F185974" w14:textId="5AD5DA98" w:rsidR="00E976D8" w:rsidRPr="00D76FC8" w:rsidRDefault="00830260" w:rsidP="00D76FC8">
      <w:r>
        <w:t>En fin de semaine le site internet sera mis à jour pour préparer la commande de livraison de panier de la semaine suivante.</w:t>
      </w:r>
    </w:p>
    <w:p w14:paraId="35315C24" w14:textId="31A5FA87" w:rsidR="00AE3921" w:rsidRDefault="00AB0524" w:rsidP="00AE3921">
      <w:pPr>
        <w:pStyle w:val="Titre1"/>
        <w:numPr>
          <w:ilvl w:val="1"/>
          <w:numId w:val="1"/>
        </w:numPr>
      </w:pPr>
      <w:bookmarkStart w:id="26" w:name="_Toc209288321"/>
      <w:r>
        <w:lastRenderedPageBreak/>
        <w:t xml:space="preserve">Gestion des ressources </w:t>
      </w:r>
      <w:r w:rsidR="00AE3921">
        <w:t>humaines</w:t>
      </w:r>
      <w:r w:rsidR="00CC134B">
        <w:t xml:space="preserve"> et conditions de travail</w:t>
      </w:r>
      <w:bookmarkEnd w:id="26"/>
    </w:p>
    <w:p w14:paraId="1AF8F269" w14:textId="77777777" w:rsidR="00F92F37" w:rsidRDefault="00F92F37" w:rsidP="00F92F37"/>
    <w:p w14:paraId="2197CFA2" w14:textId="24560FD8" w:rsidR="00FE30B1" w:rsidRDefault="00FE30B1" w:rsidP="00FE30B1">
      <w:pPr>
        <w:pStyle w:val="Sous-titre"/>
      </w:pPr>
      <w:r>
        <w:t>Mon associ</w:t>
      </w:r>
      <w:r w:rsidR="0028732D">
        <w:t>é « idéal »</w:t>
      </w:r>
    </w:p>
    <w:p w14:paraId="01098370" w14:textId="74CCD8CE" w:rsidR="00FE30B1" w:rsidRDefault="00FE30B1" w:rsidP="00FE30B1">
      <w:r>
        <w:t xml:space="preserve">Au-delà de partager les mêmes valeurs avec lui, j’aimerais dans l’idéal que mon associé possède quelques qualités pour se compléter : </w:t>
      </w:r>
    </w:p>
    <w:p w14:paraId="16827FA7" w14:textId="456F41A1" w:rsidR="00FE30B1" w:rsidRDefault="00FE30B1" w:rsidP="00FE30B1">
      <w:pPr>
        <w:pStyle w:val="Paragraphedeliste"/>
        <w:numPr>
          <w:ilvl w:val="0"/>
          <w:numId w:val="10"/>
        </w:numPr>
      </w:pPr>
      <w:r>
        <w:t>Que d’un point de vue communication ce soit quelqu’un qui s’exprime facilement, même pour ce qui est difficile</w:t>
      </w:r>
    </w:p>
    <w:p w14:paraId="1D232A5C" w14:textId="64F329C1" w:rsidR="00FE30B1" w:rsidRDefault="00FE30B1" w:rsidP="00FE30B1">
      <w:pPr>
        <w:pStyle w:val="Paragraphedeliste"/>
        <w:numPr>
          <w:ilvl w:val="0"/>
          <w:numId w:val="10"/>
        </w:numPr>
      </w:pPr>
      <w:r>
        <w:t>Qu’il soit carré / organisé pour que l’on est plus ou moins la même façon de réfléchir</w:t>
      </w:r>
    </w:p>
    <w:p w14:paraId="44AEC08C" w14:textId="214F3039" w:rsidR="00A907CE" w:rsidRDefault="00A907CE" w:rsidP="00FE30B1">
      <w:pPr>
        <w:pStyle w:val="Paragraphedeliste"/>
        <w:numPr>
          <w:ilvl w:val="0"/>
          <w:numId w:val="10"/>
        </w:numPr>
      </w:pPr>
      <w:r>
        <w:t>Qu’il soit rigoureux</w:t>
      </w:r>
    </w:p>
    <w:p w14:paraId="0E054AB6" w14:textId="579B4410" w:rsidR="00FE30B1" w:rsidRDefault="00FE30B1" w:rsidP="00FE30B1">
      <w:pPr>
        <w:pStyle w:val="Paragraphedeliste"/>
        <w:numPr>
          <w:ilvl w:val="0"/>
          <w:numId w:val="10"/>
        </w:numPr>
      </w:pPr>
      <w:r>
        <w:t>Que techniquement il soit avancé pour qu’on puisse comp</w:t>
      </w:r>
      <w:r w:rsidR="00B811FB">
        <w:t>l</w:t>
      </w:r>
      <w:r>
        <w:t>éter nos connaissances</w:t>
      </w:r>
    </w:p>
    <w:p w14:paraId="17C9D062" w14:textId="538B62EF" w:rsidR="00FE30B1" w:rsidRDefault="00FE30B1" w:rsidP="00FE30B1">
      <w:pPr>
        <w:pStyle w:val="Paragraphedeliste"/>
        <w:numPr>
          <w:ilvl w:val="0"/>
          <w:numId w:val="10"/>
        </w:numPr>
      </w:pPr>
      <w:r>
        <w:t>Qu’il ait une bonne capacité à encaisser la charge mentale</w:t>
      </w:r>
    </w:p>
    <w:p w14:paraId="41542390" w14:textId="77777777" w:rsidR="00B811FB" w:rsidRDefault="00B811FB" w:rsidP="00B811FB"/>
    <w:p w14:paraId="79598DE4" w14:textId="310F10BD" w:rsidR="00B811FB" w:rsidRDefault="00B811FB" w:rsidP="00B811FB">
      <w:pPr>
        <w:pStyle w:val="Sous-titre"/>
      </w:pPr>
      <w:r>
        <w:t xml:space="preserve">Gestion de notre association </w:t>
      </w:r>
    </w:p>
    <w:p w14:paraId="4E2021FF" w14:textId="77777777" w:rsidR="000D301E" w:rsidRDefault="002F610A">
      <w:r>
        <w:t>Dans le cadre de notre association, je prévois que nous participions à la formation « demain, on s’associe » proposée par CAP44 afin de mettre toutes les chances de notre côté pour que l’association se passe bien ou ne se passe pas du tout si la formation met en lumière des points de désaccord auxquels nous n’avions pas pensé.</w:t>
      </w:r>
    </w:p>
    <w:p w14:paraId="40463731" w14:textId="77777777" w:rsidR="000D301E" w:rsidRDefault="000D301E">
      <w:r>
        <w:t>De même je prévois de faire appel à un médiateur en cas de difficultés majeures lors de notre association.</w:t>
      </w:r>
    </w:p>
    <w:p w14:paraId="6E11C39E" w14:textId="36A52F2E" w:rsidR="00BB5A76" w:rsidRDefault="000D301E">
      <w:r>
        <w:t>Afin</w:t>
      </w:r>
      <w:r w:rsidR="00CD3DD6">
        <w:t xml:space="preserve"> de</w:t>
      </w:r>
      <w:r>
        <w:t xml:space="preserve"> se donner un maximum de chance je mise beaucoup sur la communication. Les 2h de réunion hebdomadaire le lundi matin seront nécessaires afin d’entamer la semaine avec une bonne communication. (En plus des points importants liés à l’organisation de la semaine sur la ferme qui seront également abordés lors de cette réunion).</w:t>
      </w:r>
    </w:p>
    <w:p w14:paraId="41F92BA9" w14:textId="00E56BB4" w:rsidR="00BB5A76" w:rsidRDefault="00BB5A76">
      <w:r>
        <w:t>En plus de cette réunion hebdomadaire, je prévois une demi-journée par mois ou tous les deux mois pour prendre entre temps entre mon associé et moi afin de dire :</w:t>
      </w:r>
    </w:p>
    <w:p w14:paraId="2DEC1D8D" w14:textId="6273027E" w:rsidR="00BB5A76" w:rsidRDefault="00BB5A76" w:rsidP="00BB5A76">
      <w:pPr>
        <w:pStyle w:val="Paragraphedeliste"/>
        <w:numPr>
          <w:ilvl w:val="0"/>
          <w:numId w:val="10"/>
        </w:numPr>
      </w:pPr>
      <w:r>
        <w:t>Ce qui va sur la ferme</w:t>
      </w:r>
    </w:p>
    <w:p w14:paraId="5EF750E9" w14:textId="76037E21" w:rsidR="00BB5A76" w:rsidRDefault="00BB5A76" w:rsidP="00BB5A76">
      <w:pPr>
        <w:pStyle w:val="Paragraphedeliste"/>
        <w:numPr>
          <w:ilvl w:val="0"/>
          <w:numId w:val="10"/>
        </w:numPr>
      </w:pPr>
      <w:r>
        <w:t>Ce qui ne va pas</w:t>
      </w:r>
    </w:p>
    <w:p w14:paraId="59855EC1" w14:textId="25267EFB" w:rsidR="00BB5A76" w:rsidRDefault="00BB5A76" w:rsidP="00BB5A76">
      <w:pPr>
        <w:pStyle w:val="Paragraphedeliste"/>
        <w:numPr>
          <w:ilvl w:val="0"/>
          <w:numId w:val="10"/>
        </w:numPr>
      </w:pPr>
      <w:r>
        <w:t>Ce qu’il serait bon d’arrêter</w:t>
      </w:r>
    </w:p>
    <w:p w14:paraId="0E3B4FAC" w14:textId="4DB4AA6C" w:rsidR="00BB5A76" w:rsidRDefault="00BB5A76" w:rsidP="00BB5A76">
      <w:pPr>
        <w:pStyle w:val="Paragraphedeliste"/>
        <w:numPr>
          <w:ilvl w:val="0"/>
          <w:numId w:val="10"/>
        </w:numPr>
      </w:pPr>
      <w:r>
        <w:t>Ce qu’il serait intéressant de commencer</w:t>
      </w:r>
    </w:p>
    <w:p w14:paraId="2BB024F4" w14:textId="77777777" w:rsidR="00E47085" w:rsidRDefault="00E47085" w:rsidP="00E47085"/>
    <w:p w14:paraId="6A3DB8AB" w14:textId="77777777" w:rsidR="00E47085" w:rsidRDefault="00E47085" w:rsidP="00E47085"/>
    <w:p w14:paraId="753210B6" w14:textId="77777777" w:rsidR="00E47085" w:rsidRDefault="00E47085" w:rsidP="00E47085"/>
    <w:p w14:paraId="68D2F493" w14:textId="77777777" w:rsidR="00B811FB" w:rsidRPr="00B811FB" w:rsidRDefault="00B811FB" w:rsidP="00B811FB">
      <w:pPr>
        <w:rPr>
          <w:rFonts w:eastAsiaTheme="majorEastAsia" w:cstheme="majorBidi"/>
          <w:color w:val="595959" w:themeColor="text1" w:themeTint="A6"/>
          <w:spacing w:val="15"/>
          <w:sz w:val="28"/>
          <w:szCs w:val="28"/>
        </w:rPr>
      </w:pPr>
    </w:p>
    <w:p w14:paraId="69FD4AF4" w14:textId="2E7AEBC1" w:rsidR="00AE3921" w:rsidRPr="00AE3921" w:rsidRDefault="00CC134B" w:rsidP="00FE30B1">
      <w:pPr>
        <w:pStyle w:val="Sous-titre"/>
      </w:pPr>
      <w:r>
        <w:lastRenderedPageBreak/>
        <w:t>L’utilisation d’un DUER et son intérêt</w:t>
      </w:r>
    </w:p>
    <w:p w14:paraId="41B041D2" w14:textId="04A8999E" w:rsidR="00FE30B1" w:rsidRPr="00FE30B1" w:rsidRDefault="00FE30B1" w:rsidP="00FE30B1">
      <w:pPr>
        <w:rPr>
          <w:rStyle w:val="Accentuationintense"/>
        </w:rPr>
      </w:pPr>
      <w:r w:rsidRPr="00FE30B1">
        <w:rPr>
          <w:rStyle w:val="Accentuationintense"/>
        </w:rPr>
        <w:t>Modalités d’utilisation du Document Unique d’Évaluation des Risques Professionnels</w:t>
      </w:r>
    </w:p>
    <w:p w14:paraId="3A1CC2DC" w14:textId="77777777" w:rsidR="00C05727" w:rsidRDefault="00FE30B1" w:rsidP="00FE30B1">
      <w:r w:rsidRPr="00FE30B1">
        <w:t>Le DUERP est un document obligatoire dans toute entreprise, y compris en agriculture, visant à recenser et évaluer l’ensemble des risques professionnels auxquels peuvent être exposés l’exploitant, les salariés, les stagiaires ou les saisonniers.</w:t>
      </w:r>
    </w:p>
    <w:p w14:paraId="21D9DB0D" w14:textId="4C5D80A3" w:rsidR="00FE30B1" w:rsidRPr="00FE30B1" w:rsidRDefault="00FE30B1" w:rsidP="00FE30B1">
      <w:r w:rsidRPr="00FE30B1">
        <w:br/>
        <w:t>Son utilisation repose sur les principes suivants :</w:t>
      </w:r>
    </w:p>
    <w:p w14:paraId="3DB53952" w14:textId="6FEE0352" w:rsidR="00FE30B1" w:rsidRPr="00FE30B1" w:rsidRDefault="00FE30B1" w:rsidP="00FE30B1">
      <w:pPr>
        <w:numPr>
          <w:ilvl w:val="0"/>
          <w:numId w:val="23"/>
        </w:numPr>
      </w:pPr>
      <w:r w:rsidRPr="00FE30B1">
        <w:rPr>
          <w:b/>
          <w:bCs/>
        </w:rPr>
        <w:t xml:space="preserve">Recensement </w:t>
      </w:r>
      <w:r w:rsidRPr="00FE30B1">
        <w:t>: identification des dangers liés aux postes de travail, aux outils, aux machines, aux produits, à l’environnement (intempéries, serres, manutentions…).</w:t>
      </w:r>
      <w:r w:rsidR="00811C2D">
        <w:t xml:space="preserve"> Découpage de la structure d’entreprise en Unité de Travail.</w:t>
      </w:r>
    </w:p>
    <w:p w14:paraId="6C64D015" w14:textId="2CF08F66" w:rsidR="00FE30B1" w:rsidRPr="00FE30B1" w:rsidRDefault="00FE30B1" w:rsidP="00FE30B1">
      <w:pPr>
        <w:numPr>
          <w:ilvl w:val="0"/>
          <w:numId w:val="23"/>
        </w:numPr>
      </w:pPr>
      <w:r w:rsidRPr="00FE30B1">
        <w:rPr>
          <w:b/>
          <w:bCs/>
        </w:rPr>
        <w:t>Évaluation</w:t>
      </w:r>
      <w:r w:rsidR="000D671A">
        <w:rPr>
          <w:b/>
          <w:bCs/>
        </w:rPr>
        <w:t xml:space="preserve"> des risques</w:t>
      </w:r>
      <w:r w:rsidRPr="00FE30B1">
        <w:t xml:space="preserve"> : estimation de la probabilité et de la gravité des risques identifiés, en tenant compte des conditions réelles de travail.</w:t>
      </w:r>
    </w:p>
    <w:p w14:paraId="0EB558C0" w14:textId="77777777" w:rsidR="00FE30B1" w:rsidRPr="00FE30B1" w:rsidRDefault="00FE30B1" w:rsidP="00FE30B1">
      <w:pPr>
        <w:numPr>
          <w:ilvl w:val="0"/>
          <w:numId w:val="23"/>
        </w:numPr>
      </w:pPr>
      <w:r w:rsidRPr="00FE30B1">
        <w:rPr>
          <w:b/>
          <w:bCs/>
        </w:rPr>
        <w:t>Plan d’action</w:t>
      </w:r>
      <w:r w:rsidRPr="00FE30B1">
        <w:t xml:space="preserve"> : intégration de mesures de prévention ou de protection (formation, équipements, aménagements) pour réduire ou supprimer les risques.</w:t>
      </w:r>
    </w:p>
    <w:p w14:paraId="5E1A87B4" w14:textId="77777777" w:rsidR="00FE30B1" w:rsidRPr="00FE30B1" w:rsidRDefault="00FE30B1" w:rsidP="00FE30B1">
      <w:pPr>
        <w:numPr>
          <w:ilvl w:val="0"/>
          <w:numId w:val="23"/>
        </w:numPr>
      </w:pPr>
      <w:r w:rsidRPr="00FE30B1">
        <w:rPr>
          <w:b/>
          <w:bCs/>
        </w:rPr>
        <w:t>Accessibilité</w:t>
      </w:r>
      <w:r w:rsidRPr="00FE30B1">
        <w:t xml:space="preserve"> : mise à disposition du DUERP pour tous les travailleurs de l’exploitation, ainsi que pour le médecin du travail et l’inspection du travail.</w:t>
      </w:r>
    </w:p>
    <w:p w14:paraId="08A58CF4" w14:textId="1DCD4700" w:rsidR="00FE30B1" w:rsidRPr="00675B6F" w:rsidRDefault="00390D78" w:rsidP="00FE30B1">
      <w:pPr>
        <w:numPr>
          <w:ilvl w:val="0"/>
          <w:numId w:val="23"/>
        </w:numPr>
        <w:rPr>
          <w:b/>
          <w:bCs/>
        </w:rPr>
      </w:pPr>
      <w:r>
        <w:rPr>
          <w:b/>
          <w:bCs/>
        </w:rPr>
        <w:t xml:space="preserve">Mise en </w:t>
      </w:r>
      <w:r w:rsidR="00867C1A">
        <w:rPr>
          <w:b/>
          <w:bCs/>
        </w:rPr>
        <w:t>œuvre</w:t>
      </w:r>
      <w:r w:rsidR="00FE30B1" w:rsidRPr="00FE30B1">
        <w:t xml:space="preserve"> : utilisation du document comme support lors des échanges sur la sécurité et pour la formation des nouveaux arrivants.</w:t>
      </w:r>
    </w:p>
    <w:p w14:paraId="62147062" w14:textId="7DA60C02" w:rsidR="00FE30B1" w:rsidRPr="009E366C" w:rsidRDefault="00675B6F" w:rsidP="009E366C">
      <w:pPr>
        <w:numPr>
          <w:ilvl w:val="0"/>
          <w:numId w:val="23"/>
        </w:numPr>
      </w:pPr>
      <w:r w:rsidRPr="00FE30B1">
        <w:rPr>
          <w:b/>
          <w:bCs/>
        </w:rPr>
        <w:t>Mise à jour régulière</w:t>
      </w:r>
      <w:r w:rsidR="00867C1A">
        <w:rPr>
          <w:b/>
          <w:bCs/>
        </w:rPr>
        <w:t xml:space="preserve"> et </w:t>
      </w:r>
      <w:r w:rsidR="00324198">
        <w:rPr>
          <w:b/>
          <w:bCs/>
        </w:rPr>
        <w:t>réévaluation</w:t>
      </w:r>
      <w:r w:rsidR="00867C1A">
        <w:rPr>
          <w:b/>
          <w:bCs/>
        </w:rPr>
        <w:t xml:space="preserve"> des risques</w:t>
      </w:r>
      <w:r w:rsidRPr="00FE30B1">
        <w:t xml:space="preserve"> : au minimum une fois par an, et à chaque changement important (nouveau matériel, nouvelles cultures, modification des bâtiments, accueil de personnel supplémentaire…).</w:t>
      </w:r>
    </w:p>
    <w:p w14:paraId="3D62BE90" w14:textId="3B7CC6C2" w:rsidR="00FE30B1" w:rsidRPr="00FE30B1" w:rsidRDefault="00FE30B1" w:rsidP="00FE30B1">
      <w:pPr>
        <w:rPr>
          <w:rStyle w:val="Accentuationintense"/>
        </w:rPr>
      </w:pPr>
      <w:r w:rsidRPr="00FE30B1">
        <w:rPr>
          <w:rStyle w:val="Accentuationintense"/>
        </w:rPr>
        <w:t>Intérêt du DUERP pour l’entreprise</w:t>
      </w:r>
    </w:p>
    <w:p w14:paraId="103577C0" w14:textId="70815E51" w:rsidR="00FE30B1" w:rsidRPr="00FE30B1" w:rsidRDefault="00FE30B1" w:rsidP="00FE30B1">
      <w:r w:rsidRPr="00FE30B1">
        <w:t>L’utilisation du DUERP présente plusieurs avantages pour l’entreprise</w:t>
      </w:r>
      <w:r w:rsidR="00A73C82">
        <w:t xml:space="preserve"> </w:t>
      </w:r>
      <w:r w:rsidRPr="00FE30B1">
        <w:t>:</w:t>
      </w:r>
    </w:p>
    <w:p w14:paraId="6E3FC7A1" w14:textId="77777777" w:rsidR="00FE30B1" w:rsidRPr="00FE30B1" w:rsidRDefault="00FE30B1" w:rsidP="00FE30B1">
      <w:pPr>
        <w:numPr>
          <w:ilvl w:val="0"/>
          <w:numId w:val="24"/>
        </w:numPr>
      </w:pPr>
      <w:r w:rsidRPr="00FE30B1">
        <w:rPr>
          <w:b/>
          <w:bCs/>
        </w:rPr>
        <w:t>Prévention des accidents et maladies professionnelles</w:t>
      </w:r>
      <w:r w:rsidRPr="00FE30B1">
        <w:t xml:space="preserve"> : anticipation et réduction des risques avant qu’un incident ne survienne.</w:t>
      </w:r>
    </w:p>
    <w:p w14:paraId="1FDA6540" w14:textId="77777777" w:rsidR="00FE30B1" w:rsidRPr="00FE30B1" w:rsidRDefault="00FE30B1" w:rsidP="00FE30B1">
      <w:pPr>
        <w:numPr>
          <w:ilvl w:val="0"/>
          <w:numId w:val="24"/>
        </w:numPr>
      </w:pPr>
      <w:r w:rsidRPr="00FE30B1">
        <w:rPr>
          <w:b/>
          <w:bCs/>
        </w:rPr>
        <w:t>Amélioration des conditions de travail</w:t>
      </w:r>
      <w:r w:rsidRPr="00FE30B1">
        <w:t xml:space="preserve"> : diminution de la pénibilité, meilleure ergonomie et organisation plus sûre.</w:t>
      </w:r>
    </w:p>
    <w:p w14:paraId="186B022C" w14:textId="77777777" w:rsidR="00FE30B1" w:rsidRPr="00FE30B1" w:rsidRDefault="00FE30B1" w:rsidP="00FE30B1">
      <w:pPr>
        <w:numPr>
          <w:ilvl w:val="0"/>
          <w:numId w:val="24"/>
        </w:numPr>
      </w:pPr>
      <w:r w:rsidRPr="00FE30B1">
        <w:rPr>
          <w:b/>
          <w:bCs/>
        </w:rPr>
        <w:t>Conformité légale</w:t>
      </w:r>
      <w:r w:rsidRPr="00FE30B1">
        <w:t xml:space="preserve"> : respect des obligations réglementaires et limitation de la responsabilité de l’exploitant en cas d’accident.</w:t>
      </w:r>
    </w:p>
    <w:p w14:paraId="7B1A1682" w14:textId="77777777" w:rsidR="00FE30B1" w:rsidRPr="00FE30B1" w:rsidRDefault="00FE30B1" w:rsidP="00FE30B1">
      <w:pPr>
        <w:numPr>
          <w:ilvl w:val="0"/>
          <w:numId w:val="24"/>
        </w:numPr>
      </w:pPr>
      <w:r w:rsidRPr="00FE30B1">
        <w:rPr>
          <w:b/>
          <w:bCs/>
        </w:rPr>
        <w:t>Communication interne</w:t>
      </w:r>
      <w:r w:rsidRPr="00FE30B1">
        <w:t xml:space="preserve"> : sensibilisation et implication de l’ensemble des travailleurs dans une démarche de sécurité partagée.</w:t>
      </w:r>
    </w:p>
    <w:p w14:paraId="32DE67AC" w14:textId="77777777" w:rsidR="00FE30B1" w:rsidRDefault="00FE30B1" w:rsidP="00FE30B1">
      <w:r w:rsidRPr="00FE30B1">
        <w:t>Même en l’absence initiale de salariés, le DUERP reste un outil pertinent : il protège également l’exploitant, facilite l’intégration des saisonniers ou bénévoles et sert de référence pour toute évolution future de l’exploitation.</w:t>
      </w:r>
    </w:p>
    <w:p w14:paraId="6B3B6A58" w14:textId="77777777" w:rsidR="009A796E" w:rsidRPr="00FE30B1" w:rsidRDefault="009A796E" w:rsidP="00FE30B1"/>
    <w:p w14:paraId="2772A12F" w14:textId="666DADE9" w:rsidR="00C34784" w:rsidRDefault="00C34784" w:rsidP="00C34784">
      <w:pPr>
        <w:pStyle w:val="Sous-titre"/>
      </w:pPr>
      <w:r>
        <w:lastRenderedPageBreak/>
        <w:t>Présentation d’un DUER pour une unité de travail</w:t>
      </w:r>
    </w:p>
    <w:p w14:paraId="64E441E3" w14:textId="519D1823" w:rsidR="006F38A1" w:rsidRDefault="00857E1D" w:rsidP="00C34784">
      <w:r>
        <w:t xml:space="preserve">J’ai choisi la récolte comme activité pour cette présentation. </w:t>
      </w:r>
    </w:p>
    <w:p w14:paraId="040D9DEF" w14:textId="6F2E56C4" w:rsidR="00857E1D" w:rsidRDefault="00857E1D" w:rsidP="00C34784">
      <w:r>
        <w:t>Ci-dessous un tableau représentant le lien entre gravité et probabilité</w:t>
      </w:r>
      <w:r w:rsidR="0042459C">
        <w:t> :</w:t>
      </w:r>
    </w:p>
    <w:p w14:paraId="780A6998" w14:textId="7582B950" w:rsidR="00857E1D" w:rsidRDefault="006003A5" w:rsidP="00E47085">
      <w:pPr>
        <w:jc w:val="center"/>
      </w:pPr>
      <w:r w:rsidRPr="006003A5">
        <w:rPr>
          <w:noProof/>
        </w:rPr>
        <w:drawing>
          <wp:inline distT="0" distB="0" distL="0" distR="0" wp14:anchorId="330C36C3" wp14:editId="7BB245DC">
            <wp:extent cx="5524500" cy="1850944"/>
            <wp:effectExtent l="0" t="0" r="0" b="0"/>
            <wp:docPr id="14965394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39439" name=""/>
                    <pic:cNvPicPr/>
                  </pic:nvPicPr>
                  <pic:blipFill>
                    <a:blip r:embed="rId34"/>
                    <a:stretch>
                      <a:fillRect/>
                    </a:stretch>
                  </pic:blipFill>
                  <pic:spPr>
                    <a:xfrm>
                      <a:off x="0" y="0"/>
                      <a:ext cx="5536762" cy="1855052"/>
                    </a:xfrm>
                    <a:prstGeom prst="rect">
                      <a:avLst/>
                    </a:prstGeom>
                  </pic:spPr>
                </pic:pic>
              </a:graphicData>
            </a:graphic>
          </wp:inline>
        </w:drawing>
      </w:r>
    </w:p>
    <w:p w14:paraId="231AEAFB" w14:textId="6C44D8FB" w:rsidR="006F38A1" w:rsidRDefault="006F38A1" w:rsidP="00C34784">
      <w:r>
        <w:t>Et ci-dessous un tableau présentant la maîtrise du risque :</w:t>
      </w:r>
    </w:p>
    <w:p w14:paraId="6371DBA4" w14:textId="521AF164" w:rsidR="006F38A1" w:rsidRDefault="006F38A1" w:rsidP="00E47085">
      <w:pPr>
        <w:jc w:val="center"/>
      </w:pPr>
      <w:r w:rsidRPr="006F38A1">
        <w:rPr>
          <w:noProof/>
        </w:rPr>
        <w:drawing>
          <wp:inline distT="0" distB="0" distL="0" distR="0" wp14:anchorId="5877296B" wp14:editId="1EBECA0D">
            <wp:extent cx="2954720" cy="1647825"/>
            <wp:effectExtent l="0" t="0" r="0" b="0"/>
            <wp:docPr id="714561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61218" name=""/>
                    <pic:cNvPicPr/>
                  </pic:nvPicPr>
                  <pic:blipFill>
                    <a:blip r:embed="rId35"/>
                    <a:stretch>
                      <a:fillRect/>
                    </a:stretch>
                  </pic:blipFill>
                  <pic:spPr>
                    <a:xfrm>
                      <a:off x="0" y="0"/>
                      <a:ext cx="2986505" cy="1665551"/>
                    </a:xfrm>
                    <a:prstGeom prst="rect">
                      <a:avLst/>
                    </a:prstGeom>
                  </pic:spPr>
                </pic:pic>
              </a:graphicData>
            </a:graphic>
          </wp:inline>
        </w:drawing>
      </w:r>
    </w:p>
    <w:p w14:paraId="7D1D5F37" w14:textId="238420C6" w:rsidR="002F610A" w:rsidRPr="00E47085" w:rsidRDefault="00E47085">
      <w:r w:rsidRPr="0079687F">
        <w:rPr>
          <w:noProof/>
        </w:rPr>
        <w:drawing>
          <wp:anchor distT="0" distB="0" distL="114300" distR="114300" simplePos="0" relativeHeight="251669504" behindDoc="0" locked="0" layoutInCell="1" allowOverlap="1" wp14:anchorId="23223E12" wp14:editId="0A2F4747">
            <wp:simplePos x="0" y="0"/>
            <wp:positionH relativeFrom="margin">
              <wp:align>center</wp:align>
            </wp:positionH>
            <wp:positionV relativeFrom="paragraph">
              <wp:posOffset>676910</wp:posOffset>
            </wp:positionV>
            <wp:extent cx="6560820" cy="2686050"/>
            <wp:effectExtent l="38100" t="38100" r="30480" b="38100"/>
            <wp:wrapSquare wrapText="bothSides"/>
            <wp:docPr id="5235834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83447" name=""/>
                    <pic:cNvPicPr/>
                  </pic:nvPicPr>
                  <pic:blipFill>
                    <a:blip r:embed="rId36">
                      <a:extLst>
                        <a:ext uri="{28A0092B-C50C-407E-A947-70E740481C1C}">
                          <a14:useLocalDpi xmlns:a14="http://schemas.microsoft.com/office/drawing/2010/main" val="0"/>
                        </a:ext>
                      </a:extLst>
                    </a:blip>
                    <a:stretch>
                      <a:fillRect/>
                    </a:stretch>
                  </pic:blipFill>
                  <pic:spPr>
                    <a:xfrm>
                      <a:off x="0" y="0"/>
                      <a:ext cx="6560820" cy="2686050"/>
                    </a:xfrm>
                    <a:prstGeom prst="rect">
                      <a:avLst/>
                    </a:prstGeom>
                    <a:ln w="28575">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r w:rsidR="006F38A1">
        <w:t>Enfin, en multipliant la gravité, la probabilité et la maîtrise du risque, j’obtiens le tableau suivant pour l’activité « récolte »</w:t>
      </w:r>
      <w:r w:rsidR="009C2B13">
        <w:t> :</w:t>
      </w:r>
    </w:p>
    <w:p w14:paraId="25F601C3" w14:textId="1D9F984A" w:rsidR="009A796E" w:rsidRDefault="009A796E" w:rsidP="009A796E">
      <w:pPr>
        <w:pStyle w:val="Sous-titre"/>
      </w:pPr>
      <w:r>
        <w:lastRenderedPageBreak/>
        <w:t>Conditions de travail, de dialogue, d’écoute</w:t>
      </w:r>
    </w:p>
    <w:p w14:paraId="4D6CB64A" w14:textId="363CB2D7" w:rsidR="00E27913" w:rsidRDefault="00E27913" w:rsidP="002411A8">
      <w:r>
        <w:t>Comme décrit dans la petite présentation de mon associé, je souhaite axer notre fonctionnement vers un maximum de communication que ça soit pour parler de ce qui va bien mais également de ce qui éventuellement se passe mal.</w:t>
      </w:r>
      <w:r w:rsidR="000641F9">
        <w:br/>
      </w:r>
    </w:p>
    <w:p w14:paraId="7D3F866C" w14:textId="0FCF88A3" w:rsidR="00E27913" w:rsidRDefault="00E27913" w:rsidP="002411A8">
      <w:r>
        <w:t>En plus de notre réunion du lundi matin après le tour du champ, les « pauses café » quotidiennes (ainsi que les pauses du midi que nous prendrons probablement ensemble) seront également l’occasion de « prendre le pouls » de chacun.</w:t>
      </w:r>
      <w:r w:rsidR="000641F9">
        <w:br/>
      </w:r>
    </w:p>
    <w:p w14:paraId="4DBFD87F" w14:textId="295409A6" w:rsidR="0070154D" w:rsidRDefault="0070154D" w:rsidP="002411A8">
      <w:r>
        <w:t>L’accent sera également mis sur le fait de se sentir heureux dans ce que l’on fait. L’organisation au quotidien sera pensée pour, du matériel pourra également être acheté pour améliorer le confort.</w:t>
      </w:r>
      <w:r w:rsidR="000641F9">
        <w:br/>
      </w:r>
    </w:p>
    <w:p w14:paraId="55765A9D" w14:textId="17CF8B78" w:rsidR="00114430" w:rsidRDefault="00114430" w:rsidP="00114430">
      <w:r>
        <w:t xml:space="preserve">Quelques pistes supplémentaires viseront à améliorer les conditions de travail : </w:t>
      </w:r>
    </w:p>
    <w:p w14:paraId="3884D466" w14:textId="3F3FD2F8" w:rsidR="00114430" w:rsidRDefault="00114430" w:rsidP="00114430">
      <w:pPr>
        <w:pStyle w:val="Paragraphedeliste"/>
        <w:numPr>
          <w:ilvl w:val="0"/>
          <w:numId w:val="10"/>
        </w:numPr>
      </w:pPr>
      <w:r>
        <w:t>Redistribution des invendus entre les associés + saisonnier (et redistribution du reste des plants !)</w:t>
      </w:r>
    </w:p>
    <w:p w14:paraId="14A9C5E8" w14:textId="659F46C8" w:rsidR="00114430" w:rsidRDefault="00114430" w:rsidP="000C0B90">
      <w:pPr>
        <w:pStyle w:val="Paragraphedeliste"/>
        <w:numPr>
          <w:ilvl w:val="0"/>
          <w:numId w:val="10"/>
        </w:numPr>
      </w:pPr>
      <w:r>
        <w:t>Le matériel sera identifié visuellement (étiquettes sur les toiles tissées par exemple) et le rangement sera codifié afin de toujours être sûr d’où se trouvent les outils</w:t>
      </w:r>
    </w:p>
    <w:p w14:paraId="4D5EF33D" w14:textId="7E09D3AE" w:rsidR="00834432" w:rsidRDefault="00114430" w:rsidP="00834432">
      <w:pPr>
        <w:pStyle w:val="Paragraphedeliste"/>
        <w:numPr>
          <w:ilvl w:val="0"/>
          <w:numId w:val="10"/>
        </w:numPr>
      </w:pPr>
      <w:r>
        <w:t>Suivi de formation sur les gestes et postur</w:t>
      </w:r>
      <w:r w:rsidR="00834432">
        <w:t>es</w:t>
      </w:r>
    </w:p>
    <w:p w14:paraId="1208DBAE" w14:textId="5A0AB82A" w:rsidR="00834432" w:rsidRDefault="00FE7473">
      <w:r w:rsidRPr="00FE7473">
        <w:rPr>
          <w:noProof/>
        </w:rPr>
        <w:drawing>
          <wp:anchor distT="0" distB="0" distL="114300" distR="114300" simplePos="0" relativeHeight="251672576" behindDoc="0" locked="0" layoutInCell="1" allowOverlap="1" wp14:anchorId="4F9FD5AC" wp14:editId="3FAB013D">
            <wp:simplePos x="0" y="0"/>
            <wp:positionH relativeFrom="margin">
              <wp:align>center</wp:align>
            </wp:positionH>
            <wp:positionV relativeFrom="paragraph">
              <wp:posOffset>418465</wp:posOffset>
            </wp:positionV>
            <wp:extent cx="7228205" cy="3371850"/>
            <wp:effectExtent l="0" t="0" r="0" b="0"/>
            <wp:wrapSquare wrapText="bothSides"/>
            <wp:docPr id="1972936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36267" name=""/>
                    <pic:cNvPicPr/>
                  </pic:nvPicPr>
                  <pic:blipFill>
                    <a:blip r:embed="rId37">
                      <a:extLst>
                        <a:ext uri="{28A0092B-C50C-407E-A947-70E740481C1C}">
                          <a14:useLocalDpi xmlns:a14="http://schemas.microsoft.com/office/drawing/2010/main" val="0"/>
                        </a:ext>
                      </a:extLst>
                    </a:blip>
                    <a:stretch>
                      <a:fillRect/>
                    </a:stretch>
                  </pic:blipFill>
                  <pic:spPr>
                    <a:xfrm>
                      <a:off x="0" y="0"/>
                      <a:ext cx="7228205" cy="3371850"/>
                    </a:xfrm>
                    <a:prstGeom prst="rect">
                      <a:avLst/>
                    </a:prstGeom>
                  </pic:spPr>
                </pic:pic>
              </a:graphicData>
            </a:graphic>
            <wp14:sizeRelH relativeFrom="margin">
              <wp14:pctWidth>0</wp14:pctWidth>
            </wp14:sizeRelH>
            <wp14:sizeRelV relativeFrom="margin">
              <wp14:pctHeight>0</wp14:pctHeight>
            </wp14:sizeRelV>
          </wp:anchor>
        </w:drawing>
      </w:r>
      <w:r w:rsidR="00834432">
        <w:br w:type="page"/>
      </w:r>
    </w:p>
    <w:p w14:paraId="27F29E71" w14:textId="59650937" w:rsidR="00834432" w:rsidRDefault="00834432" w:rsidP="00834432">
      <w:pPr>
        <w:pStyle w:val="Titre1"/>
        <w:numPr>
          <w:ilvl w:val="0"/>
          <w:numId w:val="1"/>
        </w:numPr>
      </w:pPr>
      <w:bookmarkStart w:id="27" w:name="_Toc209288322"/>
      <w:r>
        <w:lastRenderedPageBreak/>
        <w:t>Chiffrage économique et financier du projet</w:t>
      </w:r>
      <w:bookmarkEnd w:id="27"/>
    </w:p>
    <w:p w14:paraId="737FEDA7" w14:textId="1A7D1426" w:rsidR="001D7BDD" w:rsidRPr="001D7BDD" w:rsidRDefault="00527D39" w:rsidP="001D7BDD">
      <w:pPr>
        <w:pStyle w:val="Titre1"/>
        <w:numPr>
          <w:ilvl w:val="1"/>
          <w:numId w:val="1"/>
        </w:numPr>
      </w:pPr>
      <w:bookmarkStart w:id="28" w:name="_Toc209288323"/>
      <w:r>
        <w:t>Introduction</w:t>
      </w:r>
      <w:bookmarkEnd w:id="28"/>
    </w:p>
    <w:p w14:paraId="247696FB" w14:textId="4AAC9150" w:rsidR="00527D39" w:rsidRDefault="006E42C7" w:rsidP="00527D39">
      <w:r>
        <w:br/>
      </w:r>
      <w:r w:rsidR="00527D39">
        <w:t xml:space="preserve">Pour ce projet, j’ai choisi de m’installer en 2028. </w:t>
      </w:r>
    </w:p>
    <w:p w14:paraId="5BCE1646" w14:textId="57DA647C" w:rsidR="00527D39" w:rsidRDefault="001D7BDD" w:rsidP="00527D39">
      <w:r>
        <w:t>La première année</w:t>
      </w:r>
      <w:r w:rsidR="00527D39">
        <w:t xml:space="preserve"> sera </w:t>
      </w:r>
      <w:r w:rsidR="004D5F47">
        <w:t>principalement</w:t>
      </w:r>
      <w:r w:rsidR="00527D39">
        <w:t xml:space="preserve"> </w:t>
      </w:r>
      <w:r>
        <w:t>consacrée</w:t>
      </w:r>
      <w:r w:rsidR="00527D39">
        <w:t xml:space="preserve"> à </w:t>
      </w:r>
      <w:r>
        <w:t>la mise en place</w:t>
      </w:r>
      <w:r w:rsidR="00527D39">
        <w:t xml:space="preserve"> de l’outil de production. Il </w:t>
      </w:r>
      <w:r w:rsidR="004D5F47">
        <w:t>y aura une toute petite production au second semestre avec quelques ouvertures à la ferme à partir du mois de septembre. Je compte sur 15% du chiffre d’affaires la première année. Il n’y aura pas de contrat amap ou de livraison la première année.</w:t>
      </w:r>
    </w:p>
    <w:p w14:paraId="0E993D5E" w14:textId="2B7FF307" w:rsidR="00527D39" w:rsidRDefault="00527D39" w:rsidP="00527D39">
      <w:r>
        <w:t>La seconde année, 60% de la production est prévue. La troisième année 80%</w:t>
      </w:r>
      <w:r w:rsidR="00F75C37">
        <w:t>.</w:t>
      </w:r>
    </w:p>
    <w:p w14:paraId="7FBBFA9C" w14:textId="569FF3DB" w:rsidR="00527D39" w:rsidRDefault="00527D39" w:rsidP="00527D39">
      <w:r>
        <w:t>Enfin</w:t>
      </w:r>
      <w:r w:rsidR="0066406A">
        <w:t>, à partir de</w:t>
      </w:r>
      <w:r>
        <w:t xml:space="preserve"> la quatrième année, en 2031</w:t>
      </w:r>
      <w:r w:rsidR="00C116CE">
        <w:t xml:space="preserve"> donc</w:t>
      </w:r>
      <w:r>
        <w:t>, 100% de la production est prévue, cela sera donc notre année de croisière.</w:t>
      </w:r>
    </w:p>
    <w:p w14:paraId="009D357B" w14:textId="4538D38D" w:rsidR="00527D39" w:rsidRDefault="00527D39" w:rsidP="00527D39">
      <w:r>
        <w:t>Durant les 18 premiers mois de l’année, il n’y aura pas de prélèvements privés. Je compte sur les 18 mois d</w:t>
      </w:r>
      <w:r w:rsidR="004D5F47">
        <w:t xml:space="preserve">’ARE </w:t>
      </w:r>
      <w:r>
        <w:t>pour vivre durant cette période. Les prélèvements ne débuteront donc que sur la seconde moitié de la deuxième année.</w:t>
      </w:r>
    </w:p>
    <w:p w14:paraId="5B2D9EF5" w14:textId="3AA1EC52" w:rsidR="006E42C7" w:rsidRPr="00527D39" w:rsidRDefault="006E42C7" w:rsidP="00527D39">
      <w:r>
        <w:t>Comme nous le verrons, et afin de sécuriser notre trésorerie, 50% de notre crédit d’impôt sera réinjectée en trésorerie</w:t>
      </w:r>
      <w:r w:rsidR="00AE52F5">
        <w:t xml:space="preserve"> chaque année</w:t>
      </w:r>
      <w:r>
        <w:t xml:space="preserve"> à partir de la seconde année et ce jusqu’à l’année de croisière.</w:t>
      </w:r>
    </w:p>
    <w:p w14:paraId="3B406CAB" w14:textId="0B4A1F86" w:rsidR="00ED16ED" w:rsidRDefault="00ED16ED" w:rsidP="00ED16ED">
      <w:pPr>
        <w:pStyle w:val="Titre1"/>
        <w:numPr>
          <w:ilvl w:val="1"/>
          <w:numId w:val="1"/>
        </w:numPr>
      </w:pPr>
      <w:bookmarkStart w:id="29" w:name="_Toc209288324"/>
      <w:r>
        <w:t>Plan de financement</w:t>
      </w:r>
      <w:bookmarkEnd w:id="29"/>
    </w:p>
    <w:p w14:paraId="255DFBF5" w14:textId="6F65D801" w:rsidR="00ED16ED" w:rsidRDefault="006058E7" w:rsidP="006058E7">
      <w:pPr>
        <w:pStyle w:val="Sous-titre"/>
      </w:pPr>
      <w:r>
        <w:t>Participation dans le capital de l’entreprise</w:t>
      </w:r>
    </w:p>
    <w:p w14:paraId="1C9AF13F" w14:textId="32ECA565" w:rsidR="006058E7" w:rsidRDefault="006058E7" w:rsidP="006058E7">
      <w:r>
        <w:t>Ayant plus de 40 ans, je ne suis pas éligible à la DJA. En revanche j’ai un apport personnel de 3</w:t>
      </w:r>
      <w:r w:rsidR="00734D00">
        <w:t>5</w:t>
      </w:r>
      <w:r>
        <w:t xml:space="preserve"> 000 € </w:t>
      </w:r>
    </w:p>
    <w:p w14:paraId="1D19EDAC" w14:textId="66DECCAE" w:rsidR="00E914F4" w:rsidRDefault="006058E7" w:rsidP="006058E7">
      <w:r>
        <w:t xml:space="preserve">Etant deux associés, je prends </w:t>
      </w:r>
      <w:r w:rsidR="005B2FC4">
        <w:t xml:space="preserve">comme </w:t>
      </w:r>
      <w:r>
        <w:t xml:space="preserve">hypothèse que mon associé apportera la même somme ce qui donne au final un total de </w:t>
      </w:r>
      <w:r w:rsidR="00734D00">
        <w:t>70</w:t>
      </w:r>
      <w:r>
        <w:t xml:space="preserve"> 000 € d’apport personnel à nous deux.</w:t>
      </w:r>
    </w:p>
    <w:p w14:paraId="5D6A8BA8" w14:textId="45FEC0B2" w:rsidR="0082326C" w:rsidRDefault="0082326C" w:rsidP="006058E7">
      <w:r>
        <w:t>J’ai choisi de réaliser l’ensemble de ces investissements dès la première année, année où je ne produirais</w:t>
      </w:r>
      <w:r w:rsidR="007A21F0">
        <w:t xml:space="preserve"> que 15% des volumes visés</w:t>
      </w:r>
      <w:r>
        <w:t>, afin d’avoir l’ensemble de mon outil de production disponible l’année 2.</w:t>
      </w:r>
    </w:p>
    <w:p w14:paraId="6D2D29C7" w14:textId="4492CCB3" w:rsidR="001E0770" w:rsidRDefault="001E0770" w:rsidP="006058E7">
      <w:r>
        <w:t xml:space="preserve">Ces apports seront répartis de cette façon : </w:t>
      </w:r>
    </w:p>
    <w:p w14:paraId="479EE297" w14:textId="245057E3" w:rsidR="001E0770" w:rsidRDefault="00724892" w:rsidP="001E0770">
      <w:pPr>
        <w:pStyle w:val="Paragraphedeliste"/>
        <w:numPr>
          <w:ilvl w:val="0"/>
          <w:numId w:val="10"/>
        </w:numPr>
      </w:pPr>
      <w:r>
        <w:t>2</w:t>
      </w:r>
      <w:r w:rsidR="001E0770">
        <w:t>0 000 € iront dans le capital social de l’entreprise</w:t>
      </w:r>
      <w:r w:rsidR="009928A6">
        <w:t xml:space="preserve"> afin de prouver aux banques la solidité de l’engagement</w:t>
      </w:r>
    </w:p>
    <w:p w14:paraId="1B759174" w14:textId="189BE400" w:rsidR="001E0770" w:rsidRDefault="00724892" w:rsidP="001E0770">
      <w:pPr>
        <w:pStyle w:val="Paragraphedeliste"/>
        <w:numPr>
          <w:ilvl w:val="0"/>
          <w:numId w:val="10"/>
        </w:numPr>
      </w:pPr>
      <w:r>
        <w:t>2</w:t>
      </w:r>
      <w:r w:rsidR="001E0770">
        <w:t>5</w:t>
      </w:r>
      <w:r w:rsidR="0079287B">
        <w:t>0</w:t>
      </w:r>
      <w:r w:rsidR="001E0770">
        <w:t>00 € pour le compte associé 1</w:t>
      </w:r>
    </w:p>
    <w:p w14:paraId="54E62750" w14:textId="65FA23E7" w:rsidR="001E0770" w:rsidRDefault="00724892" w:rsidP="001E0770">
      <w:pPr>
        <w:pStyle w:val="Paragraphedeliste"/>
        <w:numPr>
          <w:ilvl w:val="0"/>
          <w:numId w:val="10"/>
        </w:numPr>
      </w:pPr>
      <w:r>
        <w:t>2</w:t>
      </w:r>
      <w:r w:rsidR="001E0770">
        <w:t>5</w:t>
      </w:r>
      <w:r w:rsidR="0079287B">
        <w:t>0</w:t>
      </w:r>
      <w:r w:rsidR="001E0770">
        <w:t>00 € pour le compte associé 2</w:t>
      </w:r>
    </w:p>
    <w:p w14:paraId="1D8C1009" w14:textId="61AF8810" w:rsidR="00FC25B6" w:rsidRDefault="00812853" w:rsidP="00FC25B6">
      <w:pPr>
        <w:pStyle w:val="Paragraphedeliste"/>
      </w:pPr>
      <w:r w:rsidRPr="00812853">
        <w:drawing>
          <wp:anchor distT="0" distB="0" distL="114300" distR="114300" simplePos="0" relativeHeight="251705344" behindDoc="0" locked="0" layoutInCell="1" allowOverlap="1" wp14:anchorId="0B404890" wp14:editId="2603C3FA">
            <wp:simplePos x="0" y="0"/>
            <wp:positionH relativeFrom="margin">
              <wp:align>center</wp:align>
            </wp:positionH>
            <wp:positionV relativeFrom="page">
              <wp:posOffset>8334375</wp:posOffset>
            </wp:positionV>
            <wp:extent cx="2743200" cy="1409700"/>
            <wp:effectExtent l="19050" t="19050" r="19050" b="19050"/>
            <wp:wrapSquare wrapText="bothSides"/>
            <wp:docPr id="1648732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32689" name=""/>
                    <pic:cNvPicPr/>
                  </pic:nvPicPr>
                  <pic:blipFill>
                    <a:blip r:embed="rId38">
                      <a:extLst>
                        <a:ext uri="{28A0092B-C50C-407E-A947-70E740481C1C}">
                          <a14:useLocalDpi xmlns:a14="http://schemas.microsoft.com/office/drawing/2010/main" val="0"/>
                        </a:ext>
                      </a:extLst>
                    </a:blip>
                    <a:stretch>
                      <a:fillRect/>
                    </a:stretch>
                  </pic:blipFill>
                  <pic:spPr>
                    <a:xfrm>
                      <a:off x="0" y="0"/>
                      <a:ext cx="2743200" cy="1409700"/>
                    </a:xfrm>
                    <a:prstGeom prst="rect">
                      <a:avLst/>
                    </a:prstGeom>
                    <a:ln w="19050">
                      <a:solidFill>
                        <a:schemeClr val="accent6">
                          <a:lumMod val="75000"/>
                        </a:schemeClr>
                      </a:solidFill>
                    </a:ln>
                  </pic:spPr>
                </pic:pic>
              </a:graphicData>
            </a:graphic>
          </wp:anchor>
        </w:drawing>
      </w:r>
    </w:p>
    <w:p w14:paraId="63C133AC" w14:textId="09FA482C" w:rsidR="001E0770" w:rsidRDefault="001E0770" w:rsidP="001E0770">
      <w:pPr>
        <w:jc w:val="center"/>
      </w:pPr>
    </w:p>
    <w:p w14:paraId="1AD2DC4D" w14:textId="402BBE66" w:rsidR="00EE281A" w:rsidRDefault="00EE281A"/>
    <w:p w14:paraId="4BD18F23" w14:textId="7FBC3382" w:rsidR="00E914F4" w:rsidRDefault="00E914F4" w:rsidP="00E914F4">
      <w:pPr>
        <w:pStyle w:val="Sous-titre"/>
      </w:pPr>
      <w:r>
        <w:lastRenderedPageBreak/>
        <w:t>Investissements nécessaires</w:t>
      </w:r>
    </w:p>
    <w:p w14:paraId="740F7612" w14:textId="7B2A7707" w:rsidR="00EE281A" w:rsidRDefault="009A2054" w:rsidP="00EE281A">
      <w:r w:rsidRPr="009A2054">
        <w:rPr>
          <w:noProof/>
        </w:rPr>
        <w:drawing>
          <wp:anchor distT="0" distB="0" distL="114300" distR="114300" simplePos="0" relativeHeight="251693056" behindDoc="0" locked="0" layoutInCell="1" allowOverlap="1" wp14:anchorId="7E68B86A" wp14:editId="27254EA4">
            <wp:simplePos x="0" y="0"/>
            <wp:positionH relativeFrom="margin">
              <wp:align>center</wp:align>
            </wp:positionH>
            <wp:positionV relativeFrom="paragraph">
              <wp:posOffset>283210</wp:posOffset>
            </wp:positionV>
            <wp:extent cx="6238875" cy="7422515"/>
            <wp:effectExtent l="0" t="0" r="9525" b="6985"/>
            <wp:wrapSquare wrapText="bothSides"/>
            <wp:docPr id="1839010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10078" name=""/>
                    <pic:cNvPicPr/>
                  </pic:nvPicPr>
                  <pic:blipFill>
                    <a:blip r:embed="rId39">
                      <a:extLst>
                        <a:ext uri="{28A0092B-C50C-407E-A947-70E740481C1C}">
                          <a14:useLocalDpi xmlns:a14="http://schemas.microsoft.com/office/drawing/2010/main" val="0"/>
                        </a:ext>
                      </a:extLst>
                    </a:blip>
                    <a:stretch>
                      <a:fillRect/>
                    </a:stretch>
                  </pic:blipFill>
                  <pic:spPr>
                    <a:xfrm>
                      <a:off x="0" y="0"/>
                      <a:ext cx="6238875" cy="7422515"/>
                    </a:xfrm>
                    <a:prstGeom prst="rect">
                      <a:avLst/>
                    </a:prstGeom>
                  </pic:spPr>
                </pic:pic>
              </a:graphicData>
            </a:graphic>
          </wp:anchor>
        </w:drawing>
      </w:r>
    </w:p>
    <w:p w14:paraId="372B5850" w14:textId="3409E888" w:rsidR="00EE281A" w:rsidRPr="00EE281A" w:rsidRDefault="00EE281A" w:rsidP="00EE281A"/>
    <w:p w14:paraId="1862DB77" w14:textId="57CBB31E" w:rsidR="004B2437" w:rsidRDefault="004B2437" w:rsidP="00BB61F3">
      <w:pPr>
        <w:pStyle w:val="Sous-titre"/>
      </w:pPr>
      <w:r>
        <w:lastRenderedPageBreak/>
        <w:t>Modalités de financement</w:t>
      </w:r>
    </w:p>
    <w:p w14:paraId="6CB090E4" w14:textId="11EDC717" w:rsidR="001B6501" w:rsidRDefault="001B6501" w:rsidP="00E914F4">
      <w:r>
        <w:t xml:space="preserve">Ces investissements seront financés par : </w:t>
      </w:r>
    </w:p>
    <w:p w14:paraId="6EB70674" w14:textId="2AB9B1AE" w:rsidR="001B6501" w:rsidRDefault="001B6501" w:rsidP="001B6501">
      <w:pPr>
        <w:pStyle w:val="Paragraphedeliste"/>
        <w:numPr>
          <w:ilvl w:val="0"/>
          <w:numId w:val="10"/>
        </w:numPr>
      </w:pPr>
      <w:r>
        <w:t>No</w:t>
      </w:r>
      <w:r w:rsidR="00BB61F3">
        <w:t>s</w:t>
      </w:r>
      <w:r>
        <w:t xml:space="preserve"> apport</w:t>
      </w:r>
      <w:r w:rsidR="00BB61F3">
        <w:t>s</w:t>
      </w:r>
      <w:r>
        <w:t xml:space="preserve"> personnels</w:t>
      </w:r>
      <w:r w:rsidR="00BB61F3">
        <w:t xml:space="preserve"> : </w:t>
      </w:r>
      <w:r w:rsidR="002328C8">
        <w:t>70</w:t>
      </w:r>
      <w:r w:rsidR="00BB61F3">
        <w:t> 000 €</w:t>
      </w:r>
      <w:r w:rsidR="006402FD">
        <w:br/>
      </w:r>
    </w:p>
    <w:p w14:paraId="0B033DCB" w14:textId="61FD3DCC" w:rsidR="001B6501" w:rsidRDefault="001B6501" w:rsidP="001B6501">
      <w:pPr>
        <w:pStyle w:val="Paragraphedeliste"/>
        <w:numPr>
          <w:ilvl w:val="0"/>
          <w:numId w:val="10"/>
        </w:numPr>
      </w:pPr>
      <w:r>
        <w:t>3 prêts</w:t>
      </w:r>
      <w:r w:rsidR="00A8701B">
        <w:t xml:space="preserve"> LMT</w:t>
      </w:r>
      <w:r>
        <w:t xml:space="preserve"> (foncier, matériel, bâtiment)</w:t>
      </w:r>
      <w:r w:rsidR="00BB61F3">
        <w:t xml:space="preserve"> : </w:t>
      </w:r>
      <w:r w:rsidR="002328C8">
        <w:t>79</w:t>
      </w:r>
      <w:r w:rsidR="00A964F5">
        <w:t xml:space="preserve"> 019</w:t>
      </w:r>
      <w:r w:rsidR="00BB61F3">
        <w:t xml:space="preserve"> €</w:t>
      </w:r>
      <w:r w:rsidR="006402FD">
        <w:br/>
      </w:r>
    </w:p>
    <w:p w14:paraId="3D027357" w14:textId="50F218B4" w:rsidR="001B6501" w:rsidRDefault="001B6501" w:rsidP="001B6501">
      <w:pPr>
        <w:pStyle w:val="Paragraphedeliste"/>
        <w:numPr>
          <w:ilvl w:val="0"/>
          <w:numId w:val="10"/>
        </w:numPr>
      </w:pPr>
      <w:r>
        <w:t>Une subvention PCAE</w:t>
      </w:r>
      <w:r w:rsidR="00BB61F3">
        <w:t xml:space="preserve"> (via un prêt relais) : </w:t>
      </w:r>
      <w:r w:rsidR="002B50C7">
        <w:t>47</w:t>
      </w:r>
      <w:r w:rsidR="00BB61F3">
        <w:t> 000 €</w:t>
      </w:r>
    </w:p>
    <w:p w14:paraId="38CA328C" w14:textId="77777777" w:rsidR="006402FD" w:rsidRDefault="006402FD" w:rsidP="001B6501">
      <w:pPr>
        <w:pStyle w:val="Paragraphedeliste"/>
        <w:numPr>
          <w:ilvl w:val="0"/>
          <w:numId w:val="10"/>
        </w:numPr>
      </w:pPr>
    </w:p>
    <w:p w14:paraId="6A54A9D0" w14:textId="3DDC34B2" w:rsidR="001B6501" w:rsidRDefault="001B6501" w:rsidP="001B6501">
      <w:pPr>
        <w:pStyle w:val="Paragraphedeliste"/>
        <w:numPr>
          <w:ilvl w:val="0"/>
          <w:numId w:val="10"/>
        </w:numPr>
      </w:pPr>
      <w:r>
        <w:t xml:space="preserve">Une </w:t>
      </w:r>
      <w:r w:rsidR="004F2679">
        <w:t>subvention</w:t>
      </w:r>
      <w:r>
        <w:t xml:space="preserve"> de la région pour les 41/48 ans</w:t>
      </w:r>
      <w:r w:rsidR="00BB61F3">
        <w:t xml:space="preserve"> (via un prêt relais</w:t>
      </w:r>
      <w:r w:rsidR="006402FD">
        <w:t xml:space="preserve"> également</w:t>
      </w:r>
      <w:r w:rsidR="00BB61F3">
        <w:t>) : 14 000 €</w:t>
      </w:r>
      <w:r w:rsidR="006402FD">
        <w:br/>
      </w:r>
    </w:p>
    <w:p w14:paraId="2A0E49BD" w14:textId="661FF7FC" w:rsidR="00E3503B" w:rsidRDefault="00E3503B" w:rsidP="001B6501">
      <w:pPr>
        <w:pStyle w:val="Paragraphedeliste"/>
        <w:numPr>
          <w:ilvl w:val="0"/>
          <w:numId w:val="10"/>
        </w:numPr>
      </w:pPr>
      <w:r>
        <w:t xml:space="preserve">Un prêt relai correspondant à la TVA récupérée sur nos investissements : </w:t>
      </w:r>
      <w:r w:rsidR="002B50C7">
        <w:t>37 603</w:t>
      </w:r>
      <w:r>
        <w:t xml:space="preserve"> €</w:t>
      </w:r>
    </w:p>
    <w:p w14:paraId="7EEA92E2" w14:textId="77777777" w:rsidR="00BB61F3" w:rsidRDefault="00BB61F3" w:rsidP="00BB61F3"/>
    <w:p w14:paraId="5F6CD7C4" w14:textId="2A83A23E" w:rsidR="00BB61F3" w:rsidRDefault="00BB61F3" w:rsidP="00BB61F3">
      <w:r>
        <w:t xml:space="preserve">On retrouve ces investissements et ces </w:t>
      </w:r>
      <w:r w:rsidR="002A5AFE">
        <w:t xml:space="preserve">modalités de financement dans le </w:t>
      </w:r>
      <w:r w:rsidR="00A8701B">
        <w:t>plan de financement à suivre.</w:t>
      </w:r>
    </w:p>
    <w:p w14:paraId="1EF3B406" w14:textId="064E163C" w:rsidR="002A5AFE" w:rsidRDefault="002A5AFE">
      <w:r>
        <w:br w:type="page"/>
      </w:r>
    </w:p>
    <w:p w14:paraId="4D5F200D" w14:textId="6FD34147" w:rsidR="002A5AFE" w:rsidRDefault="002328C8" w:rsidP="002A5AFE">
      <w:pPr>
        <w:pStyle w:val="Sous-titre"/>
      </w:pPr>
      <w:r w:rsidRPr="002328C8">
        <w:lastRenderedPageBreak/>
        <w:drawing>
          <wp:anchor distT="0" distB="0" distL="114300" distR="114300" simplePos="0" relativeHeight="251706368" behindDoc="0" locked="0" layoutInCell="1" allowOverlap="1" wp14:anchorId="6E3B914D" wp14:editId="167C3216">
            <wp:simplePos x="0" y="0"/>
            <wp:positionH relativeFrom="margin">
              <wp:align>center</wp:align>
            </wp:positionH>
            <wp:positionV relativeFrom="paragraph">
              <wp:posOffset>457200</wp:posOffset>
            </wp:positionV>
            <wp:extent cx="5619750" cy="6648450"/>
            <wp:effectExtent l="0" t="0" r="0" b="0"/>
            <wp:wrapSquare wrapText="bothSides"/>
            <wp:docPr id="6901322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32296" name=""/>
                    <pic:cNvPicPr/>
                  </pic:nvPicPr>
                  <pic:blipFill>
                    <a:blip r:embed="rId40">
                      <a:extLst>
                        <a:ext uri="{28A0092B-C50C-407E-A947-70E740481C1C}">
                          <a14:useLocalDpi xmlns:a14="http://schemas.microsoft.com/office/drawing/2010/main" val="0"/>
                        </a:ext>
                      </a:extLst>
                    </a:blip>
                    <a:stretch>
                      <a:fillRect/>
                    </a:stretch>
                  </pic:blipFill>
                  <pic:spPr>
                    <a:xfrm>
                      <a:off x="0" y="0"/>
                      <a:ext cx="5619750" cy="6648450"/>
                    </a:xfrm>
                    <a:prstGeom prst="rect">
                      <a:avLst/>
                    </a:prstGeom>
                  </pic:spPr>
                </pic:pic>
              </a:graphicData>
            </a:graphic>
          </wp:anchor>
        </w:drawing>
      </w:r>
      <w:r w:rsidR="002A5AFE">
        <w:t>Plan de financement</w:t>
      </w:r>
    </w:p>
    <w:p w14:paraId="1672CAA0" w14:textId="19BFD822" w:rsidR="002328C8" w:rsidRPr="002328C8" w:rsidRDefault="002328C8" w:rsidP="002328C8">
      <w:pPr>
        <w:jc w:val="center"/>
      </w:pPr>
    </w:p>
    <w:p w14:paraId="0AEA737D" w14:textId="4368674E" w:rsidR="002A5AFE" w:rsidRPr="002A5AFE" w:rsidRDefault="002A5AFE" w:rsidP="002A5AFE"/>
    <w:p w14:paraId="3340D4E2" w14:textId="79180265" w:rsidR="00EC7127" w:rsidRDefault="009E3343" w:rsidP="00BB61F3">
      <w:r>
        <w:br/>
      </w:r>
      <w:r w:rsidR="00EC7127">
        <w:t xml:space="preserve">A noter les 15 000 € de </w:t>
      </w:r>
      <w:r w:rsidR="00AA2975">
        <w:t>trésorerie</w:t>
      </w:r>
      <w:r w:rsidR="008B0620">
        <w:t xml:space="preserve"> </w:t>
      </w:r>
      <w:r w:rsidR="00FE0E3F">
        <w:t>qui sont</w:t>
      </w:r>
      <w:r w:rsidR="00AA2975">
        <w:t xml:space="preserve"> prévu</w:t>
      </w:r>
      <w:r w:rsidR="00FE0E3F">
        <w:t>s</w:t>
      </w:r>
      <w:r w:rsidR="00EC7127">
        <w:t xml:space="preserve"> </w:t>
      </w:r>
      <w:r w:rsidR="0049547F">
        <w:t>pour le</w:t>
      </w:r>
      <w:r w:rsidR="008B0620">
        <w:t xml:space="preserve"> </w:t>
      </w:r>
      <w:r w:rsidR="00AD1F55">
        <w:t>lancement</w:t>
      </w:r>
      <w:r w:rsidR="00EC7127">
        <w:t xml:space="preserve"> de l’</w:t>
      </w:r>
      <w:r w:rsidR="00AA2975">
        <w:t>entreprise</w:t>
      </w:r>
      <w:r w:rsidR="00EC7127">
        <w:t>.</w:t>
      </w:r>
    </w:p>
    <w:p w14:paraId="23074354" w14:textId="1B55ADAC" w:rsidR="00451514" w:rsidRDefault="00451514" w:rsidP="00451514">
      <w:pPr>
        <w:pStyle w:val="Sous-titre"/>
      </w:pPr>
      <w:r>
        <w:lastRenderedPageBreak/>
        <w:t>Taux d’endettement</w:t>
      </w:r>
    </w:p>
    <w:p w14:paraId="2AF92B5E" w14:textId="77777777" w:rsidR="00451514" w:rsidRDefault="00451514" w:rsidP="00451514"/>
    <w:p w14:paraId="7A196246" w14:textId="3E0B0DE2" w:rsidR="00451514" w:rsidRDefault="00451514" w:rsidP="00451514">
      <w:r>
        <w:t>Le taux d’endettement se mesure par la formule « Total des dettes (CT et LMT) x 100 / Total Passif »</w:t>
      </w:r>
      <w:r>
        <w:br/>
      </w:r>
    </w:p>
    <w:p w14:paraId="0F222A76" w14:textId="5A4A01FF" w:rsidR="00451514" w:rsidRDefault="00451514" w:rsidP="00451514">
      <w:r w:rsidRPr="00451514">
        <w:rPr>
          <w:noProof/>
        </w:rPr>
        <w:drawing>
          <wp:inline distT="0" distB="0" distL="0" distR="0" wp14:anchorId="643B6801" wp14:editId="0FA20E42">
            <wp:extent cx="5943600" cy="744220"/>
            <wp:effectExtent l="19050" t="19050" r="19050" b="17780"/>
            <wp:docPr id="4768998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99872" name=""/>
                    <pic:cNvPicPr/>
                  </pic:nvPicPr>
                  <pic:blipFill>
                    <a:blip r:embed="rId41"/>
                    <a:stretch>
                      <a:fillRect/>
                    </a:stretch>
                  </pic:blipFill>
                  <pic:spPr>
                    <a:xfrm>
                      <a:off x="0" y="0"/>
                      <a:ext cx="5943600" cy="744220"/>
                    </a:xfrm>
                    <a:prstGeom prst="rect">
                      <a:avLst/>
                    </a:prstGeom>
                    <a:ln w="19050">
                      <a:solidFill>
                        <a:schemeClr val="accent6">
                          <a:lumMod val="75000"/>
                        </a:schemeClr>
                      </a:solidFill>
                    </a:ln>
                  </pic:spPr>
                </pic:pic>
              </a:graphicData>
            </a:graphic>
          </wp:inline>
        </w:drawing>
      </w:r>
    </w:p>
    <w:p w14:paraId="376D78E6" w14:textId="77777777" w:rsidR="00451514" w:rsidRDefault="00451514" w:rsidP="00451514"/>
    <w:p w14:paraId="7EB606E8" w14:textId="7A068BA4" w:rsidR="00451514" w:rsidRDefault="00451514" w:rsidP="00451514">
      <w:r>
        <w:t xml:space="preserve">Ici le total de mes dettes est de </w:t>
      </w:r>
      <w:r w:rsidR="00D548CE">
        <w:t>17</w:t>
      </w:r>
      <w:r w:rsidR="0017421C">
        <w:t>7</w:t>
      </w:r>
      <w:r w:rsidR="00D548CE">
        <w:t xml:space="preserve"> 622</w:t>
      </w:r>
      <w:r>
        <w:t xml:space="preserve"> € et le total de mon passif est de </w:t>
      </w:r>
      <w:r w:rsidR="00D548CE">
        <w:t>247 622</w:t>
      </w:r>
      <w:r>
        <w:t xml:space="preserve"> € ce qui me donne un taux d’endettement de </w:t>
      </w:r>
      <w:r w:rsidR="00D548CE" w:rsidRPr="00D548CE">
        <w:rPr>
          <w:b/>
          <w:bCs/>
          <w:color w:val="EE0000"/>
        </w:rPr>
        <w:t>72</w:t>
      </w:r>
      <w:r w:rsidRPr="00D548CE">
        <w:rPr>
          <w:b/>
          <w:bCs/>
          <w:color w:val="EE0000"/>
        </w:rPr>
        <w:t xml:space="preserve"> %</w:t>
      </w:r>
      <w:r>
        <w:t>.</w:t>
      </w:r>
    </w:p>
    <w:p w14:paraId="67C06092" w14:textId="2CF0EF1F" w:rsidR="00451514" w:rsidRPr="00451514" w:rsidRDefault="00451514" w:rsidP="00451514">
      <w:r>
        <w:t xml:space="preserve">A noter qu’une partie de mes dettes </w:t>
      </w:r>
      <w:r w:rsidR="00AB2489">
        <w:t>est</w:t>
      </w:r>
      <w:r>
        <w:t xml:space="preserve"> en réalité des prêts « relais »</w:t>
      </w:r>
      <w:r w:rsidR="00AB2489">
        <w:t xml:space="preserve"> qui seront remboursés la première année lors que je toucherais mes subventions et le remboursement de la TVA liée à mes investissements. Si je soustrais ces prêts relais, le total de mes dettes n’est plus que de </w:t>
      </w:r>
      <w:r w:rsidR="0017421C">
        <w:t>79</w:t>
      </w:r>
      <w:r w:rsidR="00D548CE">
        <w:t xml:space="preserve"> 019</w:t>
      </w:r>
      <w:r w:rsidR="00AB2489">
        <w:t xml:space="preserve"> € ce qui donne un taux d’endettement réel de </w:t>
      </w:r>
      <w:r w:rsidR="00AB2489" w:rsidRPr="00D548CE">
        <w:rPr>
          <w:b/>
          <w:bCs/>
          <w:color w:val="EE0000"/>
        </w:rPr>
        <w:t>3</w:t>
      </w:r>
      <w:r w:rsidR="00D548CE" w:rsidRPr="00D548CE">
        <w:rPr>
          <w:b/>
          <w:bCs/>
          <w:color w:val="EE0000"/>
        </w:rPr>
        <w:t>2</w:t>
      </w:r>
      <w:r w:rsidR="00AB2489" w:rsidRPr="00D548CE">
        <w:rPr>
          <w:b/>
          <w:bCs/>
          <w:color w:val="EE0000"/>
        </w:rPr>
        <w:t>%</w:t>
      </w:r>
      <w:r w:rsidR="00AB2489">
        <w:t>.</w:t>
      </w:r>
    </w:p>
    <w:p w14:paraId="44FA3F82" w14:textId="2A5B6279" w:rsidR="00451514" w:rsidRDefault="006F3088" w:rsidP="00451514">
      <w:r>
        <w:t>Ce taux d’endettement est relativement faible comparé à d’autres structures.</w:t>
      </w:r>
    </w:p>
    <w:p w14:paraId="100345D6" w14:textId="77777777" w:rsidR="003A3086" w:rsidRDefault="003A3086" w:rsidP="00451514"/>
    <w:p w14:paraId="2EA3B1F2" w14:textId="277161D0" w:rsidR="003A3086" w:rsidRDefault="003A3086" w:rsidP="003A3086">
      <w:pPr>
        <w:pStyle w:val="Sous-titre"/>
      </w:pPr>
      <w:r>
        <w:t>Fond de roulement</w:t>
      </w:r>
    </w:p>
    <w:p w14:paraId="287759E1" w14:textId="465E9563" w:rsidR="00F128A0" w:rsidRDefault="00746B63" w:rsidP="00746B63">
      <w:r>
        <w:t>Le fond de roulement est un indicateur pour vérifier que toutes les immobilisations sont bien financées par des capitaux permanents (et pas par de la dette court terme)</w:t>
      </w:r>
      <w:r w:rsidR="00F128A0">
        <w:t xml:space="preserve">. Il est calculé de cette façon : </w:t>
      </w:r>
    </w:p>
    <w:p w14:paraId="518368F8" w14:textId="651A452F" w:rsidR="00F128A0" w:rsidRDefault="00F128A0" w:rsidP="00746B63">
      <w:r w:rsidRPr="00F128A0">
        <w:rPr>
          <w:noProof/>
        </w:rPr>
        <w:drawing>
          <wp:inline distT="0" distB="0" distL="0" distR="0" wp14:anchorId="3BDCF7C9" wp14:editId="5EF2D6F9">
            <wp:extent cx="5943600" cy="629920"/>
            <wp:effectExtent l="19050" t="19050" r="19050" b="17780"/>
            <wp:docPr id="767098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98937" name=""/>
                    <pic:cNvPicPr/>
                  </pic:nvPicPr>
                  <pic:blipFill>
                    <a:blip r:embed="rId42"/>
                    <a:stretch>
                      <a:fillRect/>
                    </a:stretch>
                  </pic:blipFill>
                  <pic:spPr>
                    <a:xfrm>
                      <a:off x="0" y="0"/>
                      <a:ext cx="5943600" cy="629920"/>
                    </a:xfrm>
                    <a:prstGeom prst="rect">
                      <a:avLst/>
                    </a:prstGeom>
                    <a:ln w="19050">
                      <a:solidFill>
                        <a:schemeClr val="accent6">
                          <a:lumMod val="75000"/>
                        </a:schemeClr>
                      </a:solidFill>
                    </a:ln>
                  </pic:spPr>
                </pic:pic>
              </a:graphicData>
            </a:graphic>
          </wp:inline>
        </w:drawing>
      </w:r>
    </w:p>
    <w:p w14:paraId="638BE831" w14:textId="77777777" w:rsidR="00746B63" w:rsidRDefault="00746B63" w:rsidP="00746B63"/>
    <w:p w14:paraId="5BFB3AF6" w14:textId="19B8A5CA" w:rsidR="00CC1E36" w:rsidRDefault="0017421C" w:rsidP="00746B63">
      <w:r>
        <w:t>70</w:t>
      </w:r>
      <w:r w:rsidR="00CC1E36">
        <w:t xml:space="preserve"> 000 € + </w:t>
      </w:r>
      <w:r>
        <w:t>79</w:t>
      </w:r>
      <w:r w:rsidR="00D548CE">
        <w:t xml:space="preserve"> 019</w:t>
      </w:r>
      <w:r w:rsidR="00CC1E36">
        <w:t xml:space="preserve">€ - </w:t>
      </w:r>
      <w:r w:rsidR="00D548CE">
        <w:t>195 019</w:t>
      </w:r>
      <w:r w:rsidR="00CC1E36">
        <w:t xml:space="preserve"> € = - </w:t>
      </w:r>
      <w:r w:rsidR="00D548CE">
        <w:t>46</w:t>
      </w:r>
      <w:r w:rsidR="00CC1E36">
        <w:t> 000 €</w:t>
      </w:r>
    </w:p>
    <w:p w14:paraId="4ADD7A0B" w14:textId="77777777" w:rsidR="00CC1E36" w:rsidRDefault="00CC1E36" w:rsidP="00746B63"/>
    <w:p w14:paraId="65816496" w14:textId="0446DF97" w:rsidR="00CC1E36" w:rsidRDefault="00CC1E36" w:rsidP="00746B63">
      <w:r>
        <w:t>Ce fond de roulement est négatif ce qui pourrait signifier un problème de financement mais en réalité il peut être réajust</w:t>
      </w:r>
      <w:r w:rsidR="00514C51">
        <w:t>é</w:t>
      </w:r>
      <w:r>
        <w:t xml:space="preserve"> en ajout</w:t>
      </w:r>
      <w:r w:rsidR="00514C51">
        <w:t>ant</w:t>
      </w:r>
      <w:r>
        <w:t xml:space="preserve"> les prêts relais liés aux subventions et remboursement de la TVA ce qui nous donne : </w:t>
      </w:r>
    </w:p>
    <w:p w14:paraId="638660AC" w14:textId="45F63C12" w:rsidR="00CC1E36" w:rsidRDefault="0017421C" w:rsidP="00CC1E36">
      <w:r>
        <w:t>70</w:t>
      </w:r>
      <w:r w:rsidR="00CC1E36">
        <w:t xml:space="preserve"> 000 € + </w:t>
      </w:r>
      <w:r>
        <w:t>79</w:t>
      </w:r>
      <w:r w:rsidR="00D548CE">
        <w:t xml:space="preserve"> 019</w:t>
      </w:r>
      <w:r w:rsidR="00CC1E36">
        <w:t>€ - 1</w:t>
      </w:r>
      <w:r w:rsidR="00D548CE">
        <w:t>95</w:t>
      </w:r>
      <w:r w:rsidR="00CC1E36">
        <w:t> </w:t>
      </w:r>
      <w:r w:rsidR="00D548CE">
        <w:t>01</w:t>
      </w:r>
      <w:r w:rsidR="00CC1E36">
        <w:t xml:space="preserve">9 € + </w:t>
      </w:r>
      <w:r w:rsidR="00D548CE">
        <w:t>98</w:t>
      </w:r>
      <w:r w:rsidR="00CC1E36">
        <w:t xml:space="preserve"> </w:t>
      </w:r>
      <w:r w:rsidR="00D548CE">
        <w:t>603</w:t>
      </w:r>
      <w:r w:rsidR="00CC1E36">
        <w:t xml:space="preserve"> = </w:t>
      </w:r>
      <w:r w:rsidR="00D548CE">
        <w:t xml:space="preserve">52 603 </w:t>
      </w:r>
      <w:r w:rsidR="00CC1E36">
        <w:t>€</w:t>
      </w:r>
    </w:p>
    <w:p w14:paraId="7826D37F" w14:textId="35DA84F4" w:rsidR="00CC1E36" w:rsidRDefault="00CC1E36" w:rsidP="00CC1E36">
      <w:r>
        <w:t>Ce qui nous donne donc un fond de roulement positif.</w:t>
      </w:r>
    </w:p>
    <w:p w14:paraId="5E23971D" w14:textId="0841E8A3" w:rsidR="00CC1E36" w:rsidRDefault="00CC1E36" w:rsidP="00746B63"/>
    <w:p w14:paraId="2C7FAA39" w14:textId="5545B6E6" w:rsidR="00ED16ED" w:rsidRDefault="00ED16ED" w:rsidP="00ED16ED">
      <w:pPr>
        <w:pStyle w:val="Titre1"/>
        <w:numPr>
          <w:ilvl w:val="1"/>
          <w:numId w:val="1"/>
        </w:numPr>
      </w:pPr>
      <w:bookmarkStart w:id="30" w:name="_Toc209288325"/>
      <w:r>
        <w:lastRenderedPageBreak/>
        <w:t>Rentabilité économique</w:t>
      </w:r>
      <w:bookmarkEnd w:id="30"/>
    </w:p>
    <w:p w14:paraId="751FBD05" w14:textId="77777777" w:rsidR="00093618" w:rsidRDefault="00093618" w:rsidP="00093618"/>
    <w:p w14:paraId="158D8C7E" w14:textId="689BE7B2" w:rsidR="00093618" w:rsidRDefault="00093618" w:rsidP="00093618">
      <w:pPr>
        <w:pStyle w:val="Sous-titre"/>
      </w:pPr>
      <w:r>
        <w:t>Les aides PAC</w:t>
      </w:r>
      <w:r>
        <w:br/>
      </w:r>
    </w:p>
    <w:p w14:paraId="6081BD2A" w14:textId="4EFAC078" w:rsidR="00093618" w:rsidRPr="00093618" w:rsidRDefault="00093618" w:rsidP="00093618">
      <w:r>
        <w:t>Avant de faire l’analyse économique de mon compte de résultat, je souhaite présenter les différentes aides qui interviennent sur ce résultat.</w:t>
      </w:r>
    </w:p>
    <w:p w14:paraId="5CED456F" w14:textId="77777777" w:rsidR="00093618" w:rsidRDefault="00093618" w:rsidP="00093618"/>
    <w:p w14:paraId="6C0B2F6F" w14:textId="4D94D3D7" w:rsidR="00093618" w:rsidRDefault="005965EA" w:rsidP="00093618">
      <w:pPr>
        <w:jc w:val="center"/>
      </w:pPr>
      <w:r w:rsidRPr="005965EA">
        <w:drawing>
          <wp:inline distT="0" distB="0" distL="0" distR="0" wp14:anchorId="618FCCCC" wp14:editId="047452A9">
            <wp:extent cx="4438650" cy="1866900"/>
            <wp:effectExtent l="38100" t="38100" r="38100" b="38100"/>
            <wp:docPr id="1929049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49607" name=""/>
                    <pic:cNvPicPr/>
                  </pic:nvPicPr>
                  <pic:blipFill>
                    <a:blip r:embed="rId43"/>
                    <a:stretch>
                      <a:fillRect/>
                    </a:stretch>
                  </pic:blipFill>
                  <pic:spPr>
                    <a:xfrm>
                      <a:off x="0" y="0"/>
                      <a:ext cx="4438650" cy="1866900"/>
                    </a:xfrm>
                    <a:prstGeom prst="rect">
                      <a:avLst/>
                    </a:prstGeom>
                    <a:ln w="28575">
                      <a:solidFill>
                        <a:schemeClr val="accent6">
                          <a:lumMod val="75000"/>
                        </a:schemeClr>
                      </a:solidFill>
                    </a:ln>
                  </pic:spPr>
                </pic:pic>
              </a:graphicData>
            </a:graphic>
          </wp:inline>
        </w:drawing>
      </w:r>
    </w:p>
    <w:p w14:paraId="3CFE4078" w14:textId="77777777" w:rsidR="00093618" w:rsidRDefault="00093618" w:rsidP="00093618">
      <w:pPr>
        <w:jc w:val="center"/>
      </w:pPr>
    </w:p>
    <w:p w14:paraId="6325259B" w14:textId="0C093BCE" w:rsidR="00093618" w:rsidRDefault="00093618" w:rsidP="00093618">
      <w:r>
        <w:t xml:space="preserve">A noter que l’aide « crédit d’impôt bio » est versée sur les comptes personnels de chacun des associés. </w:t>
      </w:r>
      <w:r w:rsidR="00347657">
        <w:t>J’ai choisi que nous reverserions chacun la moitié de cette aide</w:t>
      </w:r>
      <w:r w:rsidR="00813990">
        <w:t xml:space="preserve"> (2250 € chacun, 4500 € au total)</w:t>
      </w:r>
      <w:r w:rsidR="00347657">
        <w:t xml:space="preserve"> sur le compte de l’entreprise</w:t>
      </w:r>
      <w:r w:rsidR="00963AF8">
        <w:t xml:space="preserve"> chaque année</w:t>
      </w:r>
      <w:r w:rsidR="00347657">
        <w:t xml:space="preserve"> </w:t>
      </w:r>
      <w:r w:rsidR="002E72CD">
        <w:t xml:space="preserve">entre l’année 2 et l’année 4 (année où 100% de la production est atteinte) </w:t>
      </w:r>
      <w:r w:rsidR="00347657">
        <w:t>afin de sécuriser la trésorerie</w:t>
      </w:r>
      <w:r w:rsidR="00851991">
        <w:t xml:space="preserve"> de l’entreprise</w:t>
      </w:r>
      <w:r w:rsidR="00347657">
        <w:t xml:space="preserve">. </w:t>
      </w:r>
      <w:r w:rsidR="00347657">
        <w:t>En revanche cette aide n’apparaît pas directement dans les aides PAC du compte de résultat.</w:t>
      </w:r>
    </w:p>
    <w:p w14:paraId="4B228369" w14:textId="77777777" w:rsidR="00586625" w:rsidRDefault="00586625" w:rsidP="00093618"/>
    <w:p w14:paraId="66A8468E" w14:textId="77777777" w:rsidR="00586625" w:rsidRDefault="00586625" w:rsidP="00093618"/>
    <w:p w14:paraId="1B4F4B11" w14:textId="77777777" w:rsidR="00586625" w:rsidRDefault="00586625" w:rsidP="00093618"/>
    <w:p w14:paraId="28258ABE" w14:textId="77777777" w:rsidR="00586625" w:rsidRDefault="00586625" w:rsidP="00093618"/>
    <w:p w14:paraId="48B32DC4" w14:textId="77777777" w:rsidR="00586625" w:rsidRDefault="00586625" w:rsidP="00093618"/>
    <w:p w14:paraId="2DCB2148" w14:textId="77777777" w:rsidR="00586625" w:rsidRDefault="00586625" w:rsidP="00093618"/>
    <w:p w14:paraId="7DE99E6B" w14:textId="77777777" w:rsidR="00586625" w:rsidRDefault="00586625" w:rsidP="00093618"/>
    <w:p w14:paraId="1A005AF7" w14:textId="77777777" w:rsidR="00093618" w:rsidRDefault="00093618" w:rsidP="00093618"/>
    <w:p w14:paraId="2FB9626C" w14:textId="77777777" w:rsidR="00093618" w:rsidRPr="00093618" w:rsidRDefault="00093618" w:rsidP="00093618"/>
    <w:p w14:paraId="470946C7" w14:textId="59480881" w:rsidR="0054216D" w:rsidRDefault="0054216D" w:rsidP="000E710C">
      <w:pPr>
        <w:pStyle w:val="Sous-titre"/>
      </w:pPr>
    </w:p>
    <w:p w14:paraId="521751CF" w14:textId="093EBDF0" w:rsidR="000E710C" w:rsidRDefault="00375344" w:rsidP="000E710C">
      <w:pPr>
        <w:pStyle w:val="Sous-titre"/>
      </w:pPr>
      <w:r>
        <w:lastRenderedPageBreak/>
        <w:t>Comptes de résultat prévi</w:t>
      </w:r>
      <w:r w:rsidR="008A5924">
        <w:t>si</w:t>
      </w:r>
      <w:r>
        <w:t>onnel</w:t>
      </w:r>
    </w:p>
    <w:p w14:paraId="6CBAC42E" w14:textId="662A0AE0" w:rsidR="00F12347" w:rsidRDefault="00733E83" w:rsidP="000E710C">
      <w:r>
        <w:br/>
      </w:r>
      <w:r w:rsidR="000E710C">
        <w:t>Ce compte de résultat est donc celui de la première année de « croisière » soit 2031 comme expliqué en introduction.</w:t>
      </w:r>
      <w:r w:rsidR="006000A3">
        <w:br/>
      </w:r>
    </w:p>
    <w:p w14:paraId="60D64F22" w14:textId="7C0094DB" w:rsidR="00F12347" w:rsidRDefault="00F12347" w:rsidP="000E710C">
      <w:r w:rsidRPr="00F12347">
        <w:rPr>
          <w:u w:val="single"/>
        </w:rPr>
        <w:t>Les produits</w:t>
      </w:r>
      <w:r>
        <w:t xml:space="preserve"> : </w:t>
      </w:r>
      <w:r w:rsidR="00785291">
        <w:br/>
      </w:r>
    </w:p>
    <w:p w14:paraId="5013A50B" w14:textId="53EB2661" w:rsidR="00785291" w:rsidRDefault="00963AF8" w:rsidP="000E710C">
      <w:r w:rsidRPr="00963AF8">
        <w:drawing>
          <wp:inline distT="0" distB="0" distL="0" distR="0" wp14:anchorId="7F2C3C3D" wp14:editId="1AAD8C71">
            <wp:extent cx="5943600" cy="4674235"/>
            <wp:effectExtent l="19050" t="19050" r="19050" b="12065"/>
            <wp:docPr id="1455102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02505" name=""/>
                    <pic:cNvPicPr/>
                  </pic:nvPicPr>
                  <pic:blipFill>
                    <a:blip r:embed="rId44"/>
                    <a:stretch>
                      <a:fillRect/>
                    </a:stretch>
                  </pic:blipFill>
                  <pic:spPr>
                    <a:xfrm>
                      <a:off x="0" y="0"/>
                      <a:ext cx="5943600" cy="4674235"/>
                    </a:xfrm>
                    <a:prstGeom prst="rect">
                      <a:avLst/>
                    </a:prstGeom>
                    <a:ln>
                      <a:solidFill>
                        <a:schemeClr val="accent6">
                          <a:lumMod val="75000"/>
                        </a:schemeClr>
                      </a:solidFill>
                    </a:ln>
                  </pic:spPr>
                </pic:pic>
              </a:graphicData>
            </a:graphic>
          </wp:inline>
        </w:drawing>
      </w:r>
    </w:p>
    <w:p w14:paraId="6E868246" w14:textId="161B9032" w:rsidR="00ED16ED" w:rsidRDefault="00ED16ED" w:rsidP="00F12347"/>
    <w:p w14:paraId="388A4D2B" w14:textId="01C4E4CF" w:rsidR="00F12347" w:rsidRDefault="00F12347" w:rsidP="00F12347">
      <w:r>
        <w:t>A noter les 2000 € de loyer pour le photovoltaïque, comme présenté dans la partie « foncier »</w:t>
      </w:r>
      <w:r w:rsidR="00586625">
        <w:t xml:space="preserve"> et les </w:t>
      </w:r>
      <w:r w:rsidR="00201EBC">
        <w:t>3</w:t>
      </w:r>
      <w:r w:rsidR="00586625">
        <w:t xml:space="preserve">920 € d’aides </w:t>
      </w:r>
      <w:r w:rsidR="00201EBC">
        <w:t xml:space="preserve">PAC </w:t>
      </w:r>
      <w:r w:rsidR="00586625">
        <w:t>présentées ci-dessus.</w:t>
      </w:r>
    </w:p>
    <w:p w14:paraId="7A409398" w14:textId="77777777" w:rsidR="00167C02" w:rsidRDefault="00167C02">
      <w:pPr>
        <w:rPr>
          <w:rFonts w:asciiTheme="majorHAnsi" w:eastAsiaTheme="majorEastAsia" w:hAnsiTheme="majorHAnsi" w:cstheme="majorBidi"/>
          <w:color w:val="2F5496" w:themeColor="accent1" w:themeShade="BF"/>
          <w:sz w:val="40"/>
          <w:szCs w:val="40"/>
        </w:rPr>
      </w:pPr>
    </w:p>
    <w:p w14:paraId="7E13060E" w14:textId="77777777" w:rsidR="00586625" w:rsidRDefault="00586625" w:rsidP="00992F2B">
      <w:pPr>
        <w:rPr>
          <w:u w:val="single"/>
        </w:rPr>
      </w:pPr>
    </w:p>
    <w:p w14:paraId="5115F39C" w14:textId="77777777" w:rsidR="00201EBC" w:rsidRDefault="00201EBC" w:rsidP="00992F2B">
      <w:pPr>
        <w:rPr>
          <w:u w:val="single"/>
        </w:rPr>
      </w:pPr>
    </w:p>
    <w:p w14:paraId="3868BB5B" w14:textId="798A7E23" w:rsidR="00992F2B" w:rsidRDefault="00992F2B" w:rsidP="00992F2B">
      <w:r w:rsidRPr="00F12347">
        <w:rPr>
          <w:u w:val="single"/>
        </w:rPr>
        <w:lastRenderedPageBreak/>
        <w:t xml:space="preserve">Les </w:t>
      </w:r>
      <w:r>
        <w:rPr>
          <w:u w:val="single"/>
        </w:rPr>
        <w:t>charges opérationnelles et la marge brute globale</w:t>
      </w:r>
      <w:r>
        <w:t xml:space="preserve"> : </w:t>
      </w:r>
    </w:p>
    <w:p w14:paraId="1937BC36" w14:textId="77777777" w:rsidR="00992F2B" w:rsidRDefault="00992F2B" w:rsidP="00992F2B"/>
    <w:p w14:paraId="3273C534" w14:textId="7BE0C8D7" w:rsidR="00992F2B" w:rsidRDefault="00012B11" w:rsidP="00F123B6">
      <w:pPr>
        <w:jc w:val="center"/>
      </w:pPr>
      <w:r w:rsidRPr="00012B11">
        <w:drawing>
          <wp:inline distT="0" distB="0" distL="0" distR="0" wp14:anchorId="7985D0DF" wp14:editId="1EC3C04E">
            <wp:extent cx="5943600" cy="6570980"/>
            <wp:effectExtent l="19050" t="19050" r="19050" b="20320"/>
            <wp:docPr id="1142860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60107" name=""/>
                    <pic:cNvPicPr/>
                  </pic:nvPicPr>
                  <pic:blipFill>
                    <a:blip r:embed="rId45"/>
                    <a:stretch>
                      <a:fillRect/>
                    </a:stretch>
                  </pic:blipFill>
                  <pic:spPr>
                    <a:xfrm>
                      <a:off x="0" y="0"/>
                      <a:ext cx="5943600" cy="6570980"/>
                    </a:xfrm>
                    <a:prstGeom prst="rect">
                      <a:avLst/>
                    </a:prstGeom>
                    <a:ln w="19050">
                      <a:solidFill>
                        <a:schemeClr val="accent6">
                          <a:lumMod val="75000"/>
                        </a:schemeClr>
                      </a:solidFill>
                    </a:ln>
                  </pic:spPr>
                </pic:pic>
              </a:graphicData>
            </a:graphic>
          </wp:inline>
        </w:drawing>
      </w:r>
    </w:p>
    <w:p w14:paraId="72B647C2" w14:textId="77777777" w:rsidR="00F123B6" w:rsidRDefault="00F123B6" w:rsidP="00F123B6">
      <w:pPr>
        <w:jc w:val="center"/>
      </w:pPr>
    </w:p>
    <w:p w14:paraId="5187F1DB" w14:textId="1FCE6D14" w:rsidR="00F123B6" w:rsidRDefault="00EA1AAA" w:rsidP="00F123B6">
      <w:r>
        <w:t xml:space="preserve">Le rapport « Marge brute / produit » de </w:t>
      </w:r>
      <w:r w:rsidR="00D92BF1">
        <w:t>78</w:t>
      </w:r>
      <w:r>
        <w:t xml:space="preserve">% montre une très bonne efficience de mon atelier car seulement </w:t>
      </w:r>
      <w:r w:rsidR="00792E7B">
        <w:t>22</w:t>
      </w:r>
      <w:r>
        <w:t xml:space="preserve">% de mon chiffre </w:t>
      </w:r>
      <w:r w:rsidR="00DD7E48">
        <w:t>d’affaires</w:t>
      </w:r>
      <w:r>
        <w:t xml:space="preserve"> est consacré aux charges opérationnelles.</w:t>
      </w:r>
    </w:p>
    <w:p w14:paraId="5D015F1D" w14:textId="77777777" w:rsidR="00DD7E48" w:rsidRDefault="00DD7E48" w:rsidP="00F123B6"/>
    <w:p w14:paraId="225F12C4" w14:textId="046CAA3E" w:rsidR="00992F2B" w:rsidRDefault="00992F2B" w:rsidP="00992F2B">
      <w:r w:rsidRPr="00F12347">
        <w:rPr>
          <w:u w:val="single"/>
        </w:rPr>
        <w:lastRenderedPageBreak/>
        <w:t xml:space="preserve">Les </w:t>
      </w:r>
      <w:r>
        <w:rPr>
          <w:u w:val="single"/>
        </w:rPr>
        <w:t>charges de structure et la valeur ajoutée</w:t>
      </w:r>
      <w:r>
        <w:t xml:space="preserve"> : </w:t>
      </w:r>
    </w:p>
    <w:p w14:paraId="3E963D63" w14:textId="77777777" w:rsidR="00992F2B" w:rsidRDefault="00992F2B" w:rsidP="00992F2B"/>
    <w:p w14:paraId="0D900111" w14:textId="20AC0DAF" w:rsidR="00992F2B" w:rsidRDefault="00AF53C2" w:rsidP="00992F2B">
      <w:pPr>
        <w:jc w:val="center"/>
        <w:rPr>
          <w:rFonts w:asciiTheme="majorHAnsi" w:eastAsiaTheme="majorEastAsia" w:hAnsiTheme="majorHAnsi" w:cstheme="majorBidi"/>
          <w:color w:val="2F5496" w:themeColor="accent1" w:themeShade="BF"/>
          <w:sz w:val="40"/>
          <w:szCs w:val="40"/>
        </w:rPr>
      </w:pPr>
      <w:r w:rsidRPr="00AF53C2">
        <w:rPr>
          <w:rFonts w:asciiTheme="majorHAnsi" w:eastAsiaTheme="majorEastAsia" w:hAnsiTheme="majorHAnsi" w:cstheme="majorBidi"/>
          <w:color w:val="2F5496" w:themeColor="accent1" w:themeShade="BF"/>
          <w:sz w:val="40"/>
          <w:szCs w:val="40"/>
        </w:rPr>
        <w:drawing>
          <wp:inline distT="0" distB="0" distL="0" distR="0" wp14:anchorId="0395C274" wp14:editId="1218E5D8">
            <wp:extent cx="5943600" cy="5078730"/>
            <wp:effectExtent l="19050" t="19050" r="19050" b="26670"/>
            <wp:docPr id="13395539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53984" name=""/>
                    <pic:cNvPicPr/>
                  </pic:nvPicPr>
                  <pic:blipFill>
                    <a:blip r:embed="rId46"/>
                    <a:stretch>
                      <a:fillRect/>
                    </a:stretch>
                  </pic:blipFill>
                  <pic:spPr>
                    <a:xfrm>
                      <a:off x="0" y="0"/>
                      <a:ext cx="5943600" cy="5078730"/>
                    </a:xfrm>
                    <a:prstGeom prst="rect">
                      <a:avLst/>
                    </a:prstGeom>
                    <a:ln w="19050">
                      <a:solidFill>
                        <a:schemeClr val="accent6">
                          <a:lumMod val="75000"/>
                        </a:schemeClr>
                      </a:solidFill>
                    </a:ln>
                  </pic:spPr>
                </pic:pic>
              </a:graphicData>
            </a:graphic>
          </wp:inline>
        </w:drawing>
      </w:r>
    </w:p>
    <w:p w14:paraId="14FE26BE" w14:textId="1FA9F28E" w:rsidR="008033C7" w:rsidRDefault="008033C7" w:rsidP="008033C7">
      <w:pPr>
        <w:rPr>
          <w:rFonts w:asciiTheme="majorHAnsi" w:eastAsiaTheme="majorEastAsia" w:hAnsiTheme="majorHAnsi" w:cstheme="majorBidi"/>
          <w:color w:val="2F5496" w:themeColor="accent1" w:themeShade="BF"/>
          <w:sz w:val="40"/>
          <w:szCs w:val="40"/>
        </w:rPr>
      </w:pPr>
      <w:r>
        <w:t>Le rapport « valeur ajoutée / produit » de 6</w:t>
      </w:r>
      <w:r w:rsidR="00AF53C2">
        <w:t>0</w:t>
      </w:r>
      <w:r>
        <w:t xml:space="preserve">% si situe </w:t>
      </w:r>
      <w:r w:rsidR="00411DBD">
        <w:t>proche de</w:t>
      </w:r>
      <w:r>
        <w:t xml:space="preserve"> la moyenne (</w:t>
      </w:r>
      <w:r w:rsidR="00084325">
        <w:t>62</w:t>
      </w:r>
      <w:r>
        <w:t xml:space="preserve">%) </w:t>
      </w:r>
      <w:r w:rsidR="00F53A5A">
        <w:t>des</w:t>
      </w:r>
      <w:r>
        <w:t xml:space="preserve"> groupe</w:t>
      </w:r>
      <w:r w:rsidR="00F53A5A">
        <w:t>s</w:t>
      </w:r>
      <w:r>
        <w:t xml:space="preserve"> de référence du GAB Pays de la Loire qui a comparé 22 exploitations réparties sur 5 groupes différents en fonction de leur âge, de leur système etc.</w:t>
      </w:r>
    </w:p>
    <w:p w14:paraId="34F25536" w14:textId="77777777" w:rsidR="00992F2B" w:rsidRDefault="00992F2B" w:rsidP="00992F2B">
      <w:pPr>
        <w:rPr>
          <w:u w:val="single"/>
        </w:rPr>
      </w:pPr>
    </w:p>
    <w:p w14:paraId="15CF1071" w14:textId="6B09BF7B" w:rsidR="00992F2B" w:rsidRDefault="00992F2B" w:rsidP="00992F2B">
      <w:pPr>
        <w:rPr>
          <w:u w:val="single"/>
        </w:rPr>
      </w:pPr>
      <w:r>
        <w:rPr>
          <w:u w:val="single"/>
        </w:rPr>
        <w:t>MSA et impôts fonciers :</w:t>
      </w:r>
    </w:p>
    <w:p w14:paraId="2D81D30F" w14:textId="77777777" w:rsidR="00992F2B" w:rsidRDefault="00992F2B" w:rsidP="00992F2B">
      <w:pPr>
        <w:rPr>
          <w:u w:val="single"/>
        </w:rPr>
      </w:pPr>
    </w:p>
    <w:p w14:paraId="5C7B2FF0" w14:textId="25FC7AFC" w:rsidR="00992F2B" w:rsidRDefault="00992F2B" w:rsidP="00824931">
      <w:pPr>
        <w:jc w:val="center"/>
        <w:rPr>
          <w:u w:val="single"/>
        </w:rPr>
      </w:pPr>
      <w:r w:rsidRPr="003142AF">
        <w:rPr>
          <w:noProof/>
        </w:rPr>
        <w:drawing>
          <wp:inline distT="0" distB="0" distL="0" distR="0" wp14:anchorId="6206CCD8" wp14:editId="39ED5642">
            <wp:extent cx="3533775" cy="876300"/>
            <wp:effectExtent l="0" t="0" r="9525" b="0"/>
            <wp:docPr id="20621214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21416" name=""/>
                    <pic:cNvPicPr/>
                  </pic:nvPicPr>
                  <pic:blipFill>
                    <a:blip r:embed="rId47"/>
                    <a:stretch>
                      <a:fillRect/>
                    </a:stretch>
                  </pic:blipFill>
                  <pic:spPr>
                    <a:xfrm>
                      <a:off x="0" y="0"/>
                      <a:ext cx="3533775" cy="876300"/>
                    </a:xfrm>
                    <a:prstGeom prst="rect">
                      <a:avLst/>
                    </a:prstGeom>
                  </pic:spPr>
                </pic:pic>
              </a:graphicData>
            </a:graphic>
          </wp:inline>
        </w:drawing>
      </w:r>
    </w:p>
    <w:p w14:paraId="5DD288D4" w14:textId="55CAF7A5" w:rsidR="00992F2B" w:rsidRDefault="003142AF" w:rsidP="00992F2B">
      <w:r>
        <w:lastRenderedPageBreak/>
        <w:t xml:space="preserve">La cotisation MSA est basée sur un revenu professionnel de 13% du CA divisé par deux </w:t>
      </w:r>
      <w:r w:rsidR="0045679C">
        <w:t>car j’ai choisi</w:t>
      </w:r>
      <w:r>
        <w:t xml:space="preserve">, comme nous le verrons plus tard, </w:t>
      </w:r>
      <w:r w:rsidR="0045679C">
        <w:t>un</w:t>
      </w:r>
      <w:r>
        <w:t xml:space="preserve"> statut fiscal micro-BA</w:t>
      </w:r>
      <w:r w:rsidR="0045679C">
        <w:t>.</w:t>
      </w:r>
    </w:p>
    <w:p w14:paraId="3C3C849E" w14:textId="77777777" w:rsidR="00305416" w:rsidRDefault="00305416" w:rsidP="00992F2B"/>
    <w:p w14:paraId="737165B8" w14:textId="4FFC892C" w:rsidR="00992F2B" w:rsidRDefault="00992F2B" w:rsidP="00992F2B">
      <w:pPr>
        <w:rPr>
          <w:u w:val="single"/>
        </w:rPr>
      </w:pPr>
      <w:r>
        <w:rPr>
          <w:u w:val="single"/>
        </w:rPr>
        <w:t xml:space="preserve">EBE et </w:t>
      </w:r>
      <w:r w:rsidR="00441884">
        <w:rPr>
          <w:u w:val="single"/>
        </w:rPr>
        <w:t>marge de sécurité</w:t>
      </w:r>
      <w:r>
        <w:rPr>
          <w:u w:val="single"/>
        </w:rPr>
        <w:t> :</w:t>
      </w:r>
    </w:p>
    <w:p w14:paraId="3F45A8D4" w14:textId="77777777" w:rsidR="00992F2B" w:rsidRDefault="00992F2B" w:rsidP="00992F2B">
      <w:pPr>
        <w:rPr>
          <w:u w:val="single"/>
        </w:rPr>
      </w:pPr>
    </w:p>
    <w:p w14:paraId="4B4A1BE5" w14:textId="39EA978F" w:rsidR="00824931" w:rsidRDefault="00963AF8" w:rsidP="00824931">
      <w:pPr>
        <w:jc w:val="center"/>
        <w:rPr>
          <w:u w:val="single"/>
        </w:rPr>
      </w:pPr>
      <w:r w:rsidRPr="00963AF8">
        <w:drawing>
          <wp:inline distT="0" distB="0" distL="0" distR="0" wp14:anchorId="77C51DEA" wp14:editId="722D95AC">
            <wp:extent cx="5943600" cy="4165600"/>
            <wp:effectExtent l="38100" t="38100" r="38100" b="44450"/>
            <wp:docPr id="211411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1932" name=""/>
                    <pic:cNvPicPr/>
                  </pic:nvPicPr>
                  <pic:blipFill>
                    <a:blip r:embed="rId48"/>
                    <a:stretch>
                      <a:fillRect/>
                    </a:stretch>
                  </pic:blipFill>
                  <pic:spPr>
                    <a:xfrm>
                      <a:off x="0" y="0"/>
                      <a:ext cx="5943600" cy="4165600"/>
                    </a:xfrm>
                    <a:prstGeom prst="rect">
                      <a:avLst/>
                    </a:prstGeom>
                    <a:ln w="28575">
                      <a:solidFill>
                        <a:schemeClr val="accent6">
                          <a:lumMod val="75000"/>
                        </a:schemeClr>
                      </a:solidFill>
                    </a:ln>
                  </pic:spPr>
                </pic:pic>
              </a:graphicData>
            </a:graphic>
          </wp:inline>
        </w:drawing>
      </w:r>
    </w:p>
    <w:p w14:paraId="0C7EB203" w14:textId="2D3A2166" w:rsidR="00992F2B" w:rsidRPr="00824931" w:rsidRDefault="00992F2B" w:rsidP="00992F2B">
      <w:pPr>
        <w:jc w:val="center"/>
      </w:pPr>
    </w:p>
    <w:p w14:paraId="2B4ACF68" w14:textId="130B7684" w:rsidR="00992F2B" w:rsidRDefault="00927727" w:rsidP="00992F2B">
      <w:r>
        <w:t>L’analyse de ces résultats se fera</w:t>
      </w:r>
      <w:r w:rsidR="00624002">
        <w:t xml:space="preserve"> plus précisément</w:t>
      </w:r>
      <w:r>
        <w:t xml:space="preserve"> dans un prochain chapitre</w:t>
      </w:r>
      <w:r w:rsidR="009D7198">
        <w:t>.</w:t>
      </w:r>
    </w:p>
    <w:p w14:paraId="195811E5" w14:textId="45B22F42" w:rsidR="005363D5" w:rsidRPr="00824931" w:rsidRDefault="00E80D5F" w:rsidP="00992F2B">
      <w:r>
        <w:t>J’ai choisi de faire apparaître la marge de sécurité calculée par l’outil et la marge de sécurité tenant compte du crédit d’impôt bio que nous reverserons sur la trésorerie de l’entreprise</w:t>
      </w:r>
      <w:r w:rsidR="001728C3">
        <w:t xml:space="preserve"> jusqu’à l’année de croisière</w:t>
      </w:r>
      <w:r>
        <w:t xml:space="preserve"> afin de justement sécuriser cette dernière pour éviter de risquer de mettre la société en difficulté financière en cas de problèmes de production par exemple durant cette période.</w:t>
      </w:r>
    </w:p>
    <w:p w14:paraId="56B35D3C" w14:textId="3AE4E97B" w:rsidR="00BC3F07" w:rsidRDefault="00BC3F07">
      <w:r>
        <w:br w:type="page"/>
      </w:r>
    </w:p>
    <w:p w14:paraId="15A2A696" w14:textId="10E53F68" w:rsidR="00824931" w:rsidRDefault="00824931" w:rsidP="00824931">
      <w:pPr>
        <w:rPr>
          <w:u w:val="single"/>
        </w:rPr>
      </w:pPr>
      <w:r>
        <w:rPr>
          <w:u w:val="single"/>
        </w:rPr>
        <w:lastRenderedPageBreak/>
        <w:t xml:space="preserve">Prix de revient : </w:t>
      </w:r>
    </w:p>
    <w:p w14:paraId="7C058AB1" w14:textId="0E53FE7E" w:rsidR="00BC3F07" w:rsidRDefault="00BC3F07" w:rsidP="00824931">
      <w:pPr>
        <w:rPr>
          <w:u w:val="single"/>
        </w:rPr>
      </w:pPr>
    </w:p>
    <w:p w14:paraId="7D4BD585" w14:textId="0E1FB81E" w:rsidR="00824931" w:rsidRPr="0021127B" w:rsidRDefault="00BC3F07" w:rsidP="00824931">
      <w:pPr>
        <w:rPr>
          <w:i/>
          <w:iCs/>
        </w:rPr>
      </w:pPr>
      <w:r w:rsidRPr="00BC3F07">
        <w:rPr>
          <w:i/>
          <w:iCs/>
        </w:rPr>
        <w:t>Calcul fait pour la tomate</w:t>
      </w:r>
      <w:r w:rsidR="0021127B">
        <w:rPr>
          <w:i/>
          <w:iCs/>
        </w:rPr>
        <w:t> :</w:t>
      </w:r>
    </w:p>
    <w:p w14:paraId="3E0FBD5A" w14:textId="77632132" w:rsidR="005A112A" w:rsidRDefault="0021127B" w:rsidP="00824931">
      <w:pPr>
        <w:rPr>
          <w:u w:val="single"/>
        </w:rPr>
      </w:pPr>
      <w:r w:rsidRPr="0021127B">
        <w:rPr>
          <w:noProof/>
          <w:u w:val="single"/>
        </w:rPr>
        <w:drawing>
          <wp:anchor distT="0" distB="0" distL="114300" distR="114300" simplePos="0" relativeHeight="251679744" behindDoc="0" locked="0" layoutInCell="1" allowOverlap="1" wp14:anchorId="6DE1F329" wp14:editId="17C919C1">
            <wp:simplePos x="0" y="0"/>
            <wp:positionH relativeFrom="margin">
              <wp:posOffset>-723900</wp:posOffset>
            </wp:positionH>
            <wp:positionV relativeFrom="margin">
              <wp:align>center</wp:align>
            </wp:positionV>
            <wp:extent cx="3677285" cy="5991225"/>
            <wp:effectExtent l="19050" t="19050" r="18415" b="28575"/>
            <wp:wrapSquare wrapText="bothSides"/>
            <wp:docPr id="1188426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26845" name=""/>
                    <pic:cNvPicPr/>
                  </pic:nvPicPr>
                  <pic:blipFill>
                    <a:blip r:embed="rId49">
                      <a:extLst>
                        <a:ext uri="{28A0092B-C50C-407E-A947-70E740481C1C}">
                          <a14:useLocalDpi xmlns:a14="http://schemas.microsoft.com/office/drawing/2010/main" val="0"/>
                        </a:ext>
                      </a:extLst>
                    </a:blip>
                    <a:stretch>
                      <a:fillRect/>
                    </a:stretch>
                  </pic:blipFill>
                  <pic:spPr>
                    <a:xfrm>
                      <a:off x="0" y="0"/>
                      <a:ext cx="3677285" cy="5991225"/>
                    </a:xfrm>
                    <a:prstGeom prst="rect">
                      <a:avLst/>
                    </a:prstGeom>
                    <a:ln w="19050">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p>
    <w:p w14:paraId="16B51484" w14:textId="116C00B0" w:rsidR="000A3AFF" w:rsidRDefault="000A3AFF" w:rsidP="00824931">
      <w:pPr>
        <w:rPr>
          <w:i/>
          <w:iCs/>
        </w:rPr>
      </w:pPr>
    </w:p>
    <w:p w14:paraId="37B2556B" w14:textId="71152825" w:rsidR="000A3AFF" w:rsidRPr="000A3AFF" w:rsidRDefault="000A3AFF" w:rsidP="00824931">
      <w:pPr>
        <w:rPr>
          <w:i/>
          <w:iCs/>
        </w:rPr>
      </w:pPr>
    </w:p>
    <w:p w14:paraId="1F3F699F" w14:textId="53B21567" w:rsidR="00824931" w:rsidRDefault="0021127B" w:rsidP="00824931">
      <w:pPr>
        <w:rPr>
          <w:u w:val="single"/>
        </w:rPr>
      </w:pPr>
      <w:r w:rsidRPr="0021127B">
        <w:rPr>
          <w:noProof/>
          <w:u w:val="single"/>
        </w:rPr>
        <w:drawing>
          <wp:anchor distT="0" distB="0" distL="114300" distR="114300" simplePos="0" relativeHeight="251680768" behindDoc="0" locked="0" layoutInCell="1" allowOverlap="1" wp14:anchorId="7A0D1C9D" wp14:editId="52D73F3F">
            <wp:simplePos x="0" y="0"/>
            <wp:positionH relativeFrom="page">
              <wp:posOffset>4048125</wp:posOffset>
            </wp:positionH>
            <wp:positionV relativeFrom="margin">
              <wp:posOffset>2295525</wp:posOffset>
            </wp:positionV>
            <wp:extent cx="3578225" cy="2695575"/>
            <wp:effectExtent l="38100" t="38100" r="41275" b="47625"/>
            <wp:wrapSquare wrapText="bothSides"/>
            <wp:docPr id="12914199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19912" name=""/>
                    <pic:cNvPicPr/>
                  </pic:nvPicPr>
                  <pic:blipFill>
                    <a:blip r:embed="rId50">
                      <a:extLst>
                        <a:ext uri="{28A0092B-C50C-407E-A947-70E740481C1C}">
                          <a14:useLocalDpi xmlns:a14="http://schemas.microsoft.com/office/drawing/2010/main" val="0"/>
                        </a:ext>
                      </a:extLst>
                    </a:blip>
                    <a:stretch>
                      <a:fillRect/>
                    </a:stretch>
                  </pic:blipFill>
                  <pic:spPr>
                    <a:xfrm>
                      <a:off x="0" y="0"/>
                      <a:ext cx="3578225" cy="2695575"/>
                    </a:xfrm>
                    <a:prstGeom prst="rect">
                      <a:avLst/>
                    </a:prstGeom>
                    <a:ln w="28575">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p>
    <w:p w14:paraId="77B27E42" w14:textId="77777777" w:rsidR="00824931" w:rsidRDefault="00824931" w:rsidP="00992F2B"/>
    <w:p w14:paraId="498AF8A3" w14:textId="6ECE57DB" w:rsidR="00992F2B" w:rsidRDefault="00992F2B" w:rsidP="00992F2B">
      <w:pPr>
        <w:jc w:val="center"/>
        <w:rPr>
          <w:rFonts w:asciiTheme="majorHAnsi" w:eastAsiaTheme="majorEastAsia" w:hAnsiTheme="majorHAnsi" w:cstheme="majorBidi"/>
          <w:color w:val="2F5496" w:themeColor="accent1" w:themeShade="BF"/>
          <w:sz w:val="40"/>
          <w:szCs w:val="40"/>
        </w:rPr>
      </w:pPr>
    </w:p>
    <w:p w14:paraId="4FCC83A5" w14:textId="1E85FE8F" w:rsidR="00992F2B" w:rsidRDefault="00992F2B">
      <w:pPr>
        <w:rPr>
          <w:rFonts w:asciiTheme="majorHAnsi" w:eastAsiaTheme="majorEastAsia" w:hAnsiTheme="majorHAnsi" w:cstheme="majorBidi"/>
          <w:color w:val="2F5496" w:themeColor="accent1" w:themeShade="BF"/>
          <w:sz w:val="40"/>
          <w:szCs w:val="40"/>
        </w:rPr>
      </w:pPr>
    </w:p>
    <w:p w14:paraId="36F4DF19" w14:textId="45D10B5C" w:rsidR="000A3AFF" w:rsidRDefault="000A3AFF">
      <w:pPr>
        <w:rPr>
          <w:rFonts w:asciiTheme="majorHAnsi" w:eastAsiaTheme="majorEastAsia" w:hAnsiTheme="majorHAnsi" w:cstheme="majorBidi"/>
          <w:color w:val="2F5496" w:themeColor="accent1" w:themeShade="BF"/>
          <w:sz w:val="40"/>
          <w:szCs w:val="40"/>
        </w:rPr>
      </w:pPr>
    </w:p>
    <w:p w14:paraId="65B918E3" w14:textId="72298EC4" w:rsidR="00CF159D" w:rsidRDefault="00CF159D" w:rsidP="000A3AFF">
      <w:pPr>
        <w:rPr>
          <w:u w:val="single"/>
        </w:rPr>
      </w:pPr>
    </w:p>
    <w:p w14:paraId="22AAAF77" w14:textId="77777777" w:rsidR="00BC3F07" w:rsidRDefault="00BC3F07">
      <w:pPr>
        <w:rPr>
          <w:u w:val="single"/>
        </w:rPr>
      </w:pPr>
    </w:p>
    <w:p w14:paraId="6FA1A812" w14:textId="77777777" w:rsidR="00521FA2" w:rsidRDefault="00521FA2" w:rsidP="00521FA2">
      <w:pPr>
        <w:rPr>
          <w:i/>
          <w:iCs/>
        </w:rPr>
      </w:pPr>
    </w:p>
    <w:p w14:paraId="5E4C2CE4" w14:textId="77777777" w:rsidR="00521FA2" w:rsidRDefault="00521FA2" w:rsidP="00521FA2">
      <w:pPr>
        <w:rPr>
          <w:i/>
          <w:iCs/>
        </w:rPr>
      </w:pPr>
    </w:p>
    <w:p w14:paraId="10934C7E" w14:textId="77777777" w:rsidR="00521FA2" w:rsidRDefault="00521FA2" w:rsidP="00521FA2">
      <w:pPr>
        <w:rPr>
          <w:i/>
          <w:iCs/>
        </w:rPr>
      </w:pPr>
    </w:p>
    <w:p w14:paraId="1FCBAF41" w14:textId="77777777" w:rsidR="00521FA2" w:rsidRDefault="00521FA2" w:rsidP="00521FA2">
      <w:pPr>
        <w:rPr>
          <w:i/>
          <w:iCs/>
        </w:rPr>
      </w:pPr>
    </w:p>
    <w:p w14:paraId="0A779760" w14:textId="2E70E81C" w:rsidR="00521FA2" w:rsidRDefault="00521FA2" w:rsidP="00521FA2">
      <w:pPr>
        <w:rPr>
          <w:i/>
          <w:iCs/>
        </w:rPr>
      </w:pPr>
      <w:r w:rsidRPr="00BC3F07">
        <w:rPr>
          <w:i/>
          <w:iCs/>
        </w:rPr>
        <w:lastRenderedPageBreak/>
        <w:t xml:space="preserve">Calcul fait pour la </w:t>
      </w:r>
      <w:r>
        <w:rPr>
          <w:i/>
          <w:iCs/>
        </w:rPr>
        <w:t>Pomme de terre</w:t>
      </w:r>
      <w:r w:rsidR="00EC0A75">
        <w:rPr>
          <w:i/>
          <w:iCs/>
        </w:rPr>
        <w:t> :</w:t>
      </w:r>
    </w:p>
    <w:p w14:paraId="23EC4300" w14:textId="77777777" w:rsidR="00521FA2" w:rsidRDefault="00521FA2" w:rsidP="00521FA2">
      <w:pPr>
        <w:rPr>
          <w:i/>
          <w:iCs/>
        </w:rPr>
      </w:pPr>
    </w:p>
    <w:p w14:paraId="4CA81DC4" w14:textId="324DDC0A" w:rsidR="00BC3F07" w:rsidRDefault="0021127B">
      <w:pPr>
        <w:rPr>
          <w:u w:val="single"/>
        </w:rPr>
      </w:pPr>
      <w:r w:rsidRPr="0021127B">
        <w:rPr>
          <w:noProof/>
        </w:rPr>
        <w:drawing>
          <wp:inline distT="0" distB="0" distL="0" distR="0" wp14:anchorId="6FFF343C" wp14:editId="5F393BEE">
            <wp:extent cx="4333875" cy="523875"/>
            <wp:effectExtent l="38100" t="38100" r="47625" b="47625"/>
            <wp:docPr id="11507749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4924" name=""/>
                    <pic:cNvPicPr/>
                  </pic:nvPicPr>
                  <pic:blipFill>
                    <a:blip r:embed="rId51"/>
                    <a:stretch>
                      <a:fillRect/>
                    </a:stretch>
                  </pic:blipFill>
                  <pic:spPr>
                    <a:xfrm>
                      <a:off x="0" y="0"/>
                      <a:ext cx="4333875" cy="523875"/>
                    </a:xfrm>
                    <a:prstGeom prst="rect">
                      <a:avLst/>
                    </a:prstGeom>
                    <a:ln w="28575">
                      <a:solidFill>
                        <a:schemeClr val="accent6">
                          <a:lumMod val="75000"/>
                        </a:schemeClr>
                      </a:solidFill>
                    </a:ln>
                  </pic:spPr>
                </pic:pic>
              </a:graphicData>
            </a:graphic>
          </wp:inline>
        </w:drawing>
      </w:r>
    </w:p>
    <w:p w14:paraId="2F68247A" w14:textId="77777777" w:rsidR="00BC3F07" w:rsidRPr="00521FA2" w:rsidRDefault="00BC3F07"/>
    <w:p w14:paraId="33C61F57" w14:textId="753F949A" w:rsidR="002D43CB" w:rsidRDefault="00521FA2">
      <w:r w:rsidRPr="00521FA2">
        <w:t>Afin d’effectuer ces calculs, j’ai créé un ratio prenant en compte le volume produit par légume</w:t>
      </w:r>
      <w:r w:rsidR="002D43CB">
        <w:t xml:space="preserve"> (coefficient 0.1)</w:t>
      </w:r>
      <w:r w:rsidRPr="00521FA2">
        <w:t>, la surface au sol utilisée</w:t>
      </w:r>
      <w:r w:rsidR="002D43CB">
        <w:t xml:space="preserve"> (coefficient 0.4)</w:t>
      </w:r>
      <w:r w:rsidR="004920B7">
        <w:t xml:space="preserve">, </w:t>
      </w:r>
      <w:r w:rsidRPr="00521FA2">
        <w:t>le temps de travail</w:t>
      </w:r>
      <w:r w:rsidR="002D43CB">
        <w:t xml:space="preserve"> (coefficient 0.4)</w:t>
      </w:r>
      <w:r w:rsidR="004920B7">
        <w:t xml:space="preserve"> et la durée au champ</w:t>
      </w:r>
      <w:r w:rsidR="002D43CB">
        <w:t xml:space="preserve"> (coefficient 0.1).</w:t>
      </w:r>
    </w:p>
    <w:p w14:paraId="3B721147" w14:textId="0A03D491" w:rsidR="002D43CB" w:rsidRDefault="002D43CB">
      <w:r>
        <w:t>Pour chaque légume je peux ainsi définir sa « part » par rapport aux autres légumes.</w:t>
      </w:r>
    </w:p>
    <w:p w14:paraId="509FFB1A" w14:textId="3B4FA5CE" w:rsidR="00521FA2" w:rsidRDefault="00521FA2">
      <w:r>
        <w:t xml:space="preserve">Pour la tomate, ce coefficient était de </w:t>
      </w:r>
      <w:r w:rsidR="003A2A63">
        <w:t>3,</w:t>
      </w:r>
      <w:r w:rsidR="0021127B">
        <w:t>9</w:t>
      </w:r>
      <w:r>
        <w:t xml:space="preserve">% et la patate </w:t>
      </w:r>
      <w:r w:rsidR="003A2A63">
        <w:t>13</w:t>
      </w:r>
      <w:r>
        <w:t>%.</w:t>
      </w:r>
    </w:p>
    <w:p w14:paraId="240CDC89" w14:textId="4FC0C84C" w:rsidR="00521FA2" w:rsidRDefault="00521FA2">
      <w:r>
        <w:t>J’ai utilisé ce coefficient pour calculer les charges par légume que cela représentait</w:t>
      </w:r>
      <w:r w:rsidR="00B758B2">
        <w:t>, les aides</w:t>
      </w:r>
      <w:r>
        <w:t xml:space="preserve"> et le montant en capitaux propre.</w:t>
      </w:r>
    </w:p>
    <w:p w14:paraId="5B9BB132" w14:textId="2862E760" w:rsidR="00521FA2" w:rsidRDefault="00521FA2">
      <w:r>
        <w:t xml:space="preserve">J’ai appliqué une rémunération horaire en divisant ma rémunération annuelle par mon nombre d’heure total à l’année ce qui me donne </w:t>
      </w:r>
      <w:r w:rsidR="0021127B">
        <w:t>8,5</w:t>
      </w:r>
      <w:r>
        <w:t>€ par heure.</w:t>
      </w:r>
    </w:p>
    <w:p w14:paraId="5E9DCA24" w14:textId="4666F170" w:rsidR="00A45C68" w:rsidRDefault="00A45C68">
      <w:r>
        <w:t xml:space="preserve">Avec ces chiffres on constate que j’arrive à être bénéficiaire sur la tomate </w:t>
      </w:r>
      <w:r w:rsidR="00500128">
        <w:t xml:space="preserve">(avec une marge de </w:t>
      </w:r>
      <w:r w:rsidR="0021127B">
        <w:t>16</w:t>
      </w:r>
      <w:r w:rsidR="00500128">
        <w:t xml:space="preserve">%) </w:t>
      </w:r>
      <w:r>
        <w:t xml:space="preserve">mais pas du tout sur la pomme de terre ! </w:t>
      </w:r>
      <w:r w:rsidR="005F5AE3">
        <w:t>Cela explique pourquoi certaines exploitations comme la mienne préfère faire de l’achat revente sur ce type de produit.</w:t>
      </w:r>
    </w:p>
    <w:p w14:paraId="0A3769A1" w14:textId="3A2BB59A" w:rsidR="007B26F5" w:rsidRDefault="007B26F5">
      <w:r>
        <w:t xml:space="preserve">Il est intéressant de noter également que si j’applique un taux horaire plus important (13,5 € de l’heure par exemple qui correspond à un temps complet salarié </w:t>
      </w:r>
      <w:r w:rsidR="00146FDA">
        <w:t>de</w:t>
      </w:r>
      <w:r>
        <w:t xml:space="preserve"> 1800 € </w:t>
      </w:r>
      <w:r w:rsidR="00146FDA">
        <w:t>net / mois</w:t>
      </w:r>
      <w:r>
        <w:t>), même pour de la tomate je ne suis plus rentable. Cela montre très clairement que le prix des légumes ne reflète pas l’ampleur du travail nécessaire</w:t>
      </w:r>
      <w:r w:rsidR="00EC0A75">
        <w:t>.</w:t>
      </w:r>
    </w:p>
    <w:p w14:paraId="6EA03782" w14:textId="6933BA0B" w:rsidR="0021127B" w:rsidRDefault="0021127B">
      <w:r>
        <w:t>Enfin j’ai effectué sur calcul pour un panier en vente à la ferme, un panier en amap et un panier en livraison.</w:t>
      </w:r>
      <w:r w:rsidR="0062312F">
        <w:t xml:space="preserve"> J’ai pour ces calculs bien distingué les temps de commercialisation différents entre chaque mode de distribution.</w:t>
      </w:r>
    </w:p>
    <w:p w14:paraId="5A099173" w14:textId="763C5F10" w:rsidR="0021127B" w:rsidRDefault="0021127B" w:rsidP="0021127B">
      <w:pPr>
        <w:jc w:val="center"/>
      </w:pPr>
      <w:r w:rsidRPr="0021127B">
        <w:rPr>
          <w:noProof/>
        </w:rPr>
        <w:drawing>
          <wp:inline distT="0" distB="0" distL="0" distR="0" wp14:anchorId="0517E9B1" wp14:editId="5B85E793">
            <wp:extent cx="2819400" cy="1109409"/>
            <wp:effectExtent l="0" t="0" r="0" b="0"/>
            <wp:docPr id="1284161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61289" name=""/>
                    <pic:cNvPicPr/>
                  </pic:nvPicPr>
                  <pic:blipFill>
                    <a:blip r:embed="rId52"/>
                    <a:stretch>
                      <a:fillRect/>
                    </a:stretch>
                  </pic:blipFill>
                  <pic:spPr>
                    <a:xfrm>
                      <a:off x="0" y="0"/>
                      <a:ext cx="2824224" cy="1111307"/>
                    </a:xfrm>
                    <a:prstGeom prst="rect">
                      <a:avLst/>
                    </a:prstGeom>
                  </pic:spPr>
                </pic:pic>
              </a:graphicData>
            </a:graphic>
          </wp:inline>
        </w:drawing>
      </w:r>
    </w:p>
    <w:p w14:paraId="049F6763" w14:textId="1917C0D4" w:rsidR="00E833CB" w:rsidRDefault="0021127B">
      <w:r>
        <w:t xml:space="preserve">Ce tableau montre </w:t>
      </w:r>
      <w:r w:rsidR="0062312F">
        <w:t xml:space="preserve">la bonne rentabilité de mon canal de distribution en vente en livraison malgré le temps important de préparation des paniers et montre également le déséquilibre pour mes ventes à la ferme. </w:t>
      </w:r>
    </w:p>
    <w:p w14:paraId="12D8B04A" w14:textId="1B28D90E" w:rsidR="0062312F" w:rsidRDefault="0062312F">
      <w:r>
        <w:t>A noter que mes amortissements prennent une part très importante dans le calcul de mon prix de revient</w:t>
      </w:r>
      <w:r w:rsidR="009E7994">
        <w:t>.</w:t>
      </w:r>
      <w:r>
        <w:t xml:space="preserve"> (15%)</w:t>
      </w:r>
    </w:p>
    <w:p w14:paraId="77D24410" w14:textId="5CC8BFE8" w:rsidR="000A3AFF" w:rsidRDefault="000A3AFF" w:rsidP="000A3AFF">
      <w:pPr>
        <w:rPr>
          <w:u w:val="single"/>
        </w:rPr>
      </w:pPr>
      <w:r>
        <w:rPr>
          <w:u w:val="single"/>
        </w:rPr>
        <w:lastRenderedPageBreak/>
        <w:t>Rentabilité :</w:t>
      </w:r>
    </w:p>
    <w:p w14:paraId="68AC820B" w14:textId="77777777" w:rsidR="00F67E1D" w:rsidRDefault="00F67E1D" w:rsidP="000A3AFF">
      <w:pPr>
        <w:rPr>
          <w:u w:val="single"/>
        </w:rPr>
      </w:pPr>
    </w:p>
    <w:p w14:paraId="2576D633" w14:textId="228FC116" w:rsidR="00F67E1D" w:rsidRPr="00F67E1D" w:rsidRDefault="00F67E1D" w:rsidP="000A3AFF">
      <w:r w:rsidRPr="00F67E1D">
        <w:t>Après avoir établi le compte de résultat, examiné le ratio marge brute sur produit et valeur ajoutée sur produit, je peux maintenant faire l’analyse de la rentabilité de mon modèle à partir de l’EBE. Pour rappel, l’EBE est obtenu en soustrayant les charges aux produits. Il doit servir à financer le remboursement des annuités, la rémunération des exploitants et conserver une marge de sécurité.</w:t>
      </w:r>
    </w:p>
    <w:p w14:paraId="6485EE33" w14:textId="77777777" w:rsidR="00CF159D" w:rsidRDefault="00CF159D" w:rsidP="000A3AFF">
      <w:pPr>
        <w:rPr>
          <w:u w:val="single"/>
        </w:rPr>
      </w:pPr>
    </w:p>
    <w:p w14:paraId="5EFE6AB6" w14:textId="6936A030" w:rsidR="00CF159D" w:rsidRPr="00D60CF6" w:rsidRDefault="00CF159D" w:rsidP="000A3AFF">
      <w:pPr>
        <w:rPr>
          <w:i/>
          <w:iCs/>
          <w:sz w:val="28"/>
          <w:szCs w:val="28"/>
        </w:rPr>
      </w:pPr>
      <w:r w:rsidRPr="00D60CF6">
        <w:rPr>
          <w:i/>
          <w:iCs/>
          <w:sz w:val="28"/>
          <w:szCs w:val="28"/>
        </w:rPr>
        <w:t>Marge de sécurité / EBE</w:t>
      </w:r>
    </w:p>
    <w:p w14:paraId="3D217C27" w14:textId="77777777" w:rsidR="00CF159D" w:rsidRDefault="00CF159D" w:rsidP="000A3AFF">
      <w:pPr>
        <w:rPr>
          <w:i/>
          <w:iCs/>
        </w:rPr>
      </w:pPr>
    </w:p>
    <w:p w14:paraId="71EF31D8" w14:textId="3633AC9B" w:rsidR="00CF159D" w:rsidRDefault="00963AF8" w:rsidP="00441AA1">
      <w:pPr>
        <w:jc w:val="center"/>
        <w:rPr>
          <w:i/>
          <w:iCs/>
        </w:rPr>
      </w:pPr>
      <w:r w:rsidRPr="00963AF8">
        <w:rPr>
          <w:i/>
          <w:iCs/>
        </w:rPr>
        <w:drawing>
          <wp:inline distT="0" distB="0" distL="0" distR="0" wp14:anchorId="777176F8" wp14:editId="56EDFEEE">
            <wp:extent cx="4200525" cy="1419225"/>
            <wp:effectExtent l="0" t="0" r="9525" b="9525"/>
            <wp:docPr id="429361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61086" name=""/>
                    <pic:cNvPicPr/>
                  </pic:nvPicPr>
                  <pic:blipFill>
                    <a:blip r:embed="rId53"/>
                    <a:stretch>
                      <a:fillRect/>
                    </a:stretch>
                  </pic:blipFill>
                  <pic:spPr>
                    <a:xfrm>
                      <a:off x="0" y="0"/>
                      <a:ext cx="4200525" cy="1419225"/>
                    </a:xfrm>
                    <a:prstGeom prst="rect">
                      <a:avLst/>
                    </a:prstGeom>
                  </pic:spPr>
                </pic:pic>
              </a:graphicData>
            </a:graphic>
          </wp:inline>
        </w:drawing>
      </w:r>
    </w:p>
    <w:p w14:paraId="7E936303" w14:textId="77777777" w:rsidR="00CF159D" w:rsidRDefault="00CF159D" w:rsidP="000A3AFF">
      <w:pPr>
        <w:rPr>
          <w:i/>
          <w:iCs/>
        </w:rPr>
      </w:pPr>
    </w:p>
    <w:p w14:paraId="7C135A0B" w14:textId="40CDD15D" w:rsidR="00CF159D" w:rsidRDefault="00AF18D7" w:rsidP="000A3AFF">
      <w:r>
        <w:t xml:space="preserve">Comme je l’ai expliqué plus haut, j’ai choisi de faire apparaître ces calculs sans et avec prise en compte du crédit d’impôt bio reversé. En effet comme ce choix de reverser chacun la moitié de notre crédit d’impôt bio est fait afin de sécuriser la trésorerie de l’entreprise les premières années, il me semble logique de le faire apparaître ici. </w:t>
      </w:r>
      <w:r w:rsidR="00D82508">
        <w:br/>
      </w:r>
      <w:r w:rsidR="00D82508">
        <w:br/>
      </w:r>
      <w:r w:rsidR="00CF159D" w:rsidRPr="00CF159D">
        <w:t xml:space="preserve">Le calcul de la marge de sécurité / EBE donne </w:t>
      </w:r>
      <w:r w:rsidR="00850FC0">
        <w:t>16</w:t>
      </w:r>
      <w:r w:rsidR="00F67E1D">
        <w:t>%</w:t>
      </w:r>
      <w:r w:rsidR="00D82508">
        <w:t xml:space="preserve"> sans crédit d’impôt mais </w:t>
      </w:r>
      <w:r w:rsidR="00850FC0">
        <w:t>23</w:t>
      </w:r>
      <w:r w:rsidR="00D82508">
        <w:t>% avec</w:t>
      </w:r>
      <w:r w:rsidR="00F67E1D">
        <w:t>. Le</w:t>
      </w:r>
      <w:r w:rsidR="00CF159D">
        <w:t xml:space="preserve"> taux qui nous a été </w:t>
      </w:r>
      <w:r w:rsidR="00CF159D" w:rsidRPr="00CF159D">
        <w:t>conseillé</w:t>
      </w:r>
      <w:r w:rsidR="00F67E1D">
        <w:t xml:space="preserve"> était de 15%, </w:t>
      </w:r>
      <w:r w:rsidR="007D56A3">
        <w:t>celui-ci</w:t>
      </w:r>
      <w:r w:rsidR="00F67E1D">
        <w:t xml:space="preserve"> </w:t>
      </w:r>
      <w:r w:rsidR="00CF159D">
        <w:t>est</w:t>
      </w:r>
      <w:r w:rsidR="00CF159D" w:rsidRPr="00CF159D">
        <w:t xml:space="preserve"> donc respecté </w:t>
      </w:r>
      <w:r w:rsidR="00850FC0">
        <w:t>dans les deux cas.</w:t>
      </w:r>
    </w:p>
    <w:p w14:paraId="0DCD5506" w14:textId="763A9BEC" w:rsidR="007D56A3" w:rsidRDefault="007D56A3" w:rsidP="000A3AFF">
      <w:r>
        <w:t xml:space="preserve">Le ratio de </w:t>
      </w:r>
      <w:r w:rsidR="00D733D6">
        <w:t xml:space="preserve">marge de </w:t>
      </w:r>
      <w:r>
        <w:t xml:space="preserve">sécurité est donc respecté en revanche en valeur absolue la marge de sécurité n’est pas très élevée, un peu moins de 10 000 euros. Mes canaux de </w:t>
      </w:r>
      <w:r w:rsidR="00586625">
        <w:t>distributions</w:t>
      </w:r>
      <w:r>
        <w:t xml:space="preserve"> sont relativement sécurisés (3 canaux différents et des « réserves » sur le canal AMAP et livraison), en revanche ces projections se basent sur une année où « tout se passe bien ». Même si des marges de 20% ont été prévues sur chacune de mes cultures, une mauvaise année </w:t>
      </w:r>
      <w:r w:rsidR="00093618">
        <w:t xml:space="preserve">comme en 2024 </w:t>
      </w:r>
      <w:r>
        <w:t>est possible</w:t>
      </w:r>
      <w:r w:rsidR="00093618">
        <w:t xml:space="preserve"> et certaines cultures peuvent échouer complètement. Dans ce cas une marge de sécurité de 10 000 €</w:t>
      </w:r>
      <w:r w:rsidR="00F70218">
        <w:t xml:space="preserve"> en valeur absolue</w:t>
      </w:r>
      <w:r w:rsidR="00093618">
        <w:t xml:space="preserve"> peut très vite diminuer.</w:t>
      </w:r>
    </w:p>
    <w:p w14:paraId="19D27CAC" w14:textId="7E84A874" w:rsidR="00093618" w:rsidRDefault="00093618" w:rsidP="000A3AFF">
      <w:r>
        <w:t xml:space="preserve">De même une charge supplémentaire comme le remplacement d’un tunnel à la suite d’une tempête peut vite venir faire fondre la marge de sécurité. </w:t>
      </w:r>
    </w:p>
    <w:p w14:paraId="13AEFCDD" w14:textId="3A137D5F" w:rsidR="00093618" w:rsidRDefault="00093618" w:rsidP="000A3AFF">
      <w:r>
        <w:t>Plusieurs solutions peuvent répondre à ces éventuelles solutions</w:t>
      </w:r>
      <w:r w:rsidR="00586625">
        <w:t xml:space="preserve"> : </w:t>
      </w:r>
    </w:p>
    <w:p w14:paraId="17870AC7" w14:textId="2AB8904F" w:rsidR="00586625" w:rsidRDefault="00586625" w:rsidP="00586625">
      <w:pPr>
        <w:pStyle w:val="Paragraphedeliste"/>
        <w:numPr>
          <w:ilvl w:val="0"/>
          <w:numId w:val="10"/>
        </w:numPr>
      </w:pPr>
      <w:r>
        <w:t>Reverser l’ensemble du crédit d’impôt bio sur le compte de l’entreprise</w:t>
      </w:r>
    </w:p>
    <w:p w14:paraId="55E9340D" w14:textId="14604B25" w:rsidR="00586625" w:rsidRPr="00CF159D" w:rsidRDefault="00586625" w:rsidP="00586625">
      <w:pPr>
        <w:pStyle w:val="Paragraphedeliste"/>
        <w:numPr>
          <w:ilvl w:val="0"/>
          <w:numId w:val="10"/>
        </w:numPr>
      </w:pPr>
      <w:r>
        <w:t>Demander à la banque un prêt court terme</w:t>
      </w:r>
      <w:r w:rsidR="00B12821">
        <w:t xml:space="preserve"> ou un décalage du remboursement des annuités</w:t>
      </w:r>
    </w:p>
    <w:p w14:paraId="53CF7ECB" w14:textId="679439FF" w:rsidR="000A3AFF" w:rsidRPr="00D60CF6" w:rsidRDefault="000A3AFF" w:rsidP="000A3AFF">
      <w:pPr>
        <w:rPr>
          <w:i/>
          <w:iCs/>
          <w:sz w:val="28"/>
          <w:szCs w:val="28"/>
        </w:rPr>
      </w:pPr>
      <w:r w:rsidRPr="00D60CF6">
        <w:rPr>
          <w:i/>
          <w:iCs/>
          <w:sz w:val="28"/>
          <w:szCs w:val="28"/>
        </w:rPr>
        <w:lastRenderedPageBreak/>
        <w:t>EBE / Produit</w:t>
      </w:r>
    </w:p>
    <w:p w14:paraId="6A508B85" w14:textId="3C81CDDE" w:rsidR="00823B5A" w:rsidRDefault="002D6E16" w:rsidP="000A3AFF">
      <w:pPr>
        <w:rPr>
          <w:i/>
          <w:iCs/>
        </w:rPr>
      </w:pPr>
      <w:r w:rsidRPr="00D733D6">
        <w:rPr>
          <w:i/>
          <w:iCs/>
        </w:rPr>
        <w:drawing>
          <wp:anchor distT="0" distB="0" distL="114300" distR="114300" simplePos="0" relativeHeight="251722752" behindDoc="0" locked="0" layoutInCell="1" allowOverlap="1" wp14:anchorId="3E818157" wp14:editId="5AC39C82">
            <wp:simplePos x="0" y="0"/>
            <wp:positionH relativeFrom="margin">
              <wp:align>center</wp:align>
            </wp:positionH>
            <wp:positionV relativeFrom="paragraph">
              <wp:posOffset>273685</wp:posOffset>
            </wp:positionV>
            <wp:extent cx="7052481" cy="1009650"/>
            <wp:effectExtent l="38100" t="38100" r="34290" b="38100"/>
            <wp:wrapSquare wrapText="bothSides"/>
            <wp:docPr id="11214141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14161" name=""/>
                    <pic:cNvPicPr/>
                  </pic:nvPicPr>
                  <pic:blipFill>
                    <a:blip r:embed="rId54">
                      <a:extLst>
                        <a:ext uri="{28A0092B-C50C-407E-A947-70E740481C1C}">
                          <a14:useLocalDpi xmlns:a14="http://schemas.microsoft.com/office/drawing/2010/main" val="0"/>
                        </a:ext>
                      </a:extLst>
                    </a:blip>
                    <a:stretch>
                      <a:fillRect/>
                    </a:stretch>
                  </pic:blipFill>
                  <pic:spPr>
                    <a:xfrm>
                      <a:off x="0" y="0"/>
                      <a:ext cx="7052481" cy="1009650"/>
                    </a:xfrm>
                    <a:prstGeom prst="rect">
                      <a:avLst/>
                    </a:prstGeom>
                    <a:ln w="28575">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p>
    <w:p w14:paraId="01F401D7" w14:textId="77777777" w:rsidR="00D60CF6" w:rsidRDefault="00D60CF6" w:rsidP="000A3AFF"/>
    <w:p w14:paraId="0CC15140" w14:textId="4730A1C4" w:rsidR="000A3AFF" w:rsidRDefault="000A3AFF" w:rsidP="000A3AFF">
      <w:r w:rsidRPr="000A3AFF">
        <w:t xml:space="preserve">Le rapport EBE / Produit est donc de </w:t>
      </w:r>
      <w:r w:rsidR="00D733D6">
        <w:t>51</w:t>
      </w:r>
      <w:r w:rsidRPr="000A3AFF">
        <w:t>% ce qui montre une très bonne rentabilité pour ce type d’entreprise.</w:t>
      </w:r>
      <w:r w:rsidR="00297F03">
        <w:t xml:space="preserve"> Il est proche de celui de la ferme de la Tindière où j’ai travaillé un an avant mon année de BPREA et où les exploitants étaient satisfaits de la rentabilité de leur entreprise.</w:t>
      </w:r>
    </w:p>
    <w:p w14:paraId="375C19E1" w14:textId="77777777" w:rsidR="00823B5A" w:rsidRDefault="00823B5A" w:rsidP="000A3AFF"/>
    <w:p w14:paraId="0232C39D" w14:textId="0E78A03C" w:rsidR="00823B5A" w:rsidRDefault="00823B5A" w:rsidP="000A3AFF">
      <w:r>
        <w:t>En revanche, comme pour la marge de sécurité, en valeur absolue l’EBE reste relativement faible pour rembourser les annuités, avoir une marge de sécurité suffisante et pour rémunérer les associés.</w:t>
      </w:r>
    </w:p>
    <w:p w14:paraId="14C9D01D" w14:textId="77777777" w:rsidR="00492BC5" w:rsidRDefault="00492BC5" w:rsidP="000A3AFF"/>
    <w:p w14:paraId="5322A70B" w14:textId="77777777" w:rsidR="00D60CF6" w:rsidRDefault="00D60CF6" w:rsidP="000A3AFF"/>
    <w:p w14:paraId="7CEA34C8" w14:textId="6EC8031E" w:rsidR="000A3AFF" w:rsidRPr="00D60CF6" w:rsidRDefault="00492BC5" w:rsidP="000A3AFF">
      <w:pPr>
        <w:rPr>
          <w:i/>
          <w:iCs/>
          <w:sz w:val="28"/>
          <w:szCs w:val="28"/>
        </w:rPr>
      </w:pPr>
      <w:r w:rsidRPr="00D60CF6">
        <w:rPr>
          <w:i/>
          <w:iCs/>
          <w:sz w:val="28"/>
          <w:szCs w:val="28"/>
        </w:rPr>
        <w:t>Annuités / EBE</w:t>
      </w:r>
      <w:r w:rsidR="000C0B90" w:rsidRPr="00D60CF6">
        <w:rPr>
          <w:i/>
          <w:iCs/>
          <w:sz w:val="28"/>
          <w:szCs w:val="28"/>
        </w:rPr>
        <w:br/>
      </w:r>
    </w:p>
    <w:p w14:paraId="309297B0" w14:textId="3F3C46F9" w:rsidR="00ED6968" w:rsidRPr="000C0B90" w:rsidRDefault="002D6E16" w:rsidP="000C0B90">
      <w:pPr>
        <w:jc w:val="center"/>
        <w:rPr>
          <w:u w:val="single"/>
        </w:rPr>
      </w:pPr>
      <w:r w:rsidRPr="002D6E16">
        <w:drawing>
          <wp:inline distT="0" distB="0" distL="0" distR="0" wp14:anchorId="067B9740" wp14:editId="4E662F17">
            <wp:extent cx="4191000" cy="857250"/>
            <wp:effectExtent l="0" t="0" r="0" b="0"/>
            <wp:docPr id="12259999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99904" name=""/>
                    <pic:cNvPicPr/>
                  </pic:nvPicPr>
                  <pic:blipFill>
                    <a:blip r:embed="rId55"/>
                    <a:stretch>
                      <a:fillRect/>
                    </a:stretch>
                  </pic:blipFill>
                  <pic:spPr>
                    <a:xfrm>
                      <a:off x="0" y="0"/>
                      <a:ext cx="4191000" cy="857250"/>
                    </a:xfrm>
                    <a:prstGeom prst="rect">
                      <a:avLst/>
                    </a:prstGeom>
                  </pic:spPr>
                </pic:pic>
              </a:graphicData>
            </a:graphic>
          </wp:inline>
        </w:drawing>
      </w:r>
    </w:p>
    <w:p w14:paraId="681625C0" w14:textId="17C8DA55" w:rsidR="003E788C" w:rsidRDefault="000C0B90" w:rsidP="000A3AFF">
      <w:r>
        <w:br/>
      </w:r>
      <w:r w:rsidR="00CE474E" w:rsidRPr="00F134F7">
        <w:t>L</w:t>
      </w:r>
      <w:r w:rsidR="00F134F7">
        <w:t>e</w:t>
      </w:r>
      <w:r w:rsidR="00CE474E" w:rsidRPr="00F134F7">
        <w:t xml:space="preserve"> rapport Annuités / EBE est donc de 1</w:t>
      </w:r>
      <w:r w:rsidR="00AB5388">
        <w:t>6</w:t>
      </w:r>
      <w:r w:rsidR="00CE474E" w:rsidRPr="00F134F7">
        <w:t xml:space="preserve">% ce qui est </w:t>
      </w:r>
      <w:r w:rsidR="002004E3">
        <w:t xml:space="preserve">plutôt </w:t>
      </w:r>
      <w:r w:rsidR="00C905A5">
        <w:t>bas</w:t>
      </w:r>
      <w:r w:rsidR="00F134F7" w:rsidRPr="00F134F7">
        <w:t xml:space="preserve">, les annuités </w:t>
      </w:r>
      <w:r w:rsidR="008900EA">
        <w:t>occupant</w:t>
      </w:r>
      <w:r w:rsidR="00C905A5">
        <w:t xml:space="preserve"> donc</w:t>
      </w:r>
      <w:r w:rsidR="00F134F7" w:rsidRPr="00F134F7">
        <w:t xml:space="preserve"> une faible part de l’EBE</w:t>
      </w:r>
      <w:r w:rsidR="00C905A5">
        <w:t>,</w:t>
      </w:r>
      <w:r w:rsidR="00F134F7" w:rsidRPr="00F134F7">
        <w:t xml:space="preserve"> ce qui indique une situation plutôt solide de la société</w:t>
      </w:r>
      <w:r w:rsidR="00551CEC">
        <w:t xml:space="preserve"> </w:t>
      </w:r>
      <w:r w:rsidR="003576B7">
        <w:t>au regard des prêts</w:t>
      </w:r>
      <w:r w:rsidR="00DA5518">
        <w:t xml:space="preserve">. Ceci s’explique </w:t>
      </w:r>
      <w:r w:rsidR="003E788C">
        <w:t xml:space="preserve">notamment </w:t>
      </w:r>
      <w:r w:rsidR="00DA5518">
        <w:t>par le faible taux d’endettement (3</w:t>
      </w:r>
      <w:r w:rsidR="00521A46">
        <w:t>2</w:t>
      </w:r>
      <w:r w:rsidR="00DA5518">
        <w:t>%) de l’exploitation comme vu dans un précédent</w:t>
      </w:r>
      <w:r w:rsidR="00412A59">
        <w:t xml:space="preserve"> </w:t>
      </w:r>
      <w:r w:rsidR="00DA5518">
        <w:t>chapitre.</w:t>
      </w:r>
      <w:r>
        <w:br/>
      </w:r>
    </w:p>
    <w:p w14:paraId="1223E83F" w14:textId="1D50F12B" w:rsidR="00D60CF6" w:rsidRDefault="00D60CF6" w:rsidP="003E788C">
      <w:pPr>
        <w:rPr>
          <w:i/>
          <w:iCs/>
          <w:sz w:val="28"/>
          <w:szCs w:val="28"/>
        </w:rPr>
      </w:pPr>
    </w:p>
    <w:p w14:paraId="13C8A38E" w14:textId="3431BB4E" w:rsidR="00D60CF6" w:rsidRDefault="00D60CF6" w:rsidP="003E788C">
      <w:pPr>
        <w:rPr>
          <w:i/>
          <w:iCs/>
          <w:sz w:val="28"/>
          <w:szCs w:val="28"/>
        </w:rPr>
      </w:pPr>
    </w:p>
    <w:p w14:paraId="7693BDFB" w14:textId="77777777" w:rsidR="00D60CF6" w:rsidRDefault="00D60CF6">
      <w:pPr>
        <w:rPr>
          <w:i/>
          <w:iCs/>
          <w:sz w:val="28"/>
          <w:szCs w:val="28"/>
        </w:rPr>
      </w:pPr>
      <w:r>
        <w:rPr>
          <w:i/>
          <w:iCs/>
          <w:sz w:val="28"/>
          <w:szCs w:val="28"/>
        </w:rPr>
        <w:br w:type="page"/>
      </w:r>
    </w:p>
    <w:p w14:paraId="5580EBD6" w14:textId="24188AEB" w:rsidR="00D60CF6" w:rsidRDefault="003864F4" w:rsidP="003E788C">
      <w:pPr>
        <w:rPr>
          <w:i/>
          <w:iCs/>
          <w:sz w:val="28"/>
          <w:szCs w:val="28"/>
        </w:rPr>
      </w:pPr>
      <w:r w:rsidRPr="00D60CF6">
        <w:rPr>
          <w:i/>
          <w:iCs/>
          <w:sz w:val="28"/>
          <w:szCs w:val="28"/>
        </w:rPr>
        <w:lastRenderedPageBreak/>
        <w:t>EBE</w:t>
      </w:r>
      <w:r w:rsidR="003E788C" w:rsidRPr="00D60CF6">
        <w:rPr>
          <w:i/>
          <w:iCs/>
          <w:sz w:val="28"/>
          <w:szCs w:val="28"/>
        </w:rPr>
        <w:t xml:space="preserve"> / heures travaillées</w:t>
      </w:r>
    </w:p>
    <w:p w14:paraId="504586EA" w14:textId="5C9617A3" w:rsidR="00D60CF6" w:rsidRDefault="00B95B59">
      <w:r w:rsidRPr="00B95B59">
        <w:drawing>
          <wp:anchor distT="0" distB="0" distL="114300" distR="114300" simplePos="0" relativeHeight="251723776" behindDoc="0" locked="0" layoutInCell="1" allowOverlap="1" wp14:anchorId="2B561F40" wp14:editId="05159FE3">
            <wp:simplePos x="0" y="0"/>
            <wp:positionH relativeFrom="margin">
              <wp:align>center</wp:align>
            </wp:positionH>
            <wp:positionV relativeFrom="paragraph">
              <wp:posOffset>207010</wp:posOffset>
            </wp:positionV>
            <wp:extent cx="7308850" cy="1400175"/>
            <wp:effectExtent l="0" t="0" r="6350" b="9525"/>
            <wp:wrapSquare wrapText="bothSides"/>
            <wp:docPr id="601806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0640" name=""/>
                    <pic:cNvPicPr/>
                  </pic:nvPicPr>
                  <pic:blipFill>
                    <a:blip r:embed="rId56">
                      <a:extLst>
                        <a:ext uri="{28A0092B-C50C-407E-A947-70E740481C1C}">
                          <a14:useLocalDpi xmlns:a14="http://schemas.microsoft.com/office/drawing/2010/main" val="0"/>
                        </a:ext>
                      </a:extLst>
                    </a:blip>
                    <a:stretch>
                      <a:fillRect/>
                    </a:stretch>
                  </pic:blipFill>
                  <pic:spPr>
                    <a:xfrm>
                      <a:off x="0" y="0"/>
                      <a:ext cx="7308850" cy="1400175"/>
                    </a:xfrm>
                    <a:prstGeom prst="rect">
                      <a:avLst/>
                    </a:prstGeom>
                  </pic:spPr>
                </pic:pic>
              </a:graphicData>
            </a:graphic>
            <wp14:sizeRelH relativeFrom="margin">
              <wp14:pctWidth>0</wp14:pctWidth>
            </wp14:sizeRelH>
            <wp14:sizeRelV relativeFrom="margin">
              <wp14:pctHeight>0</wp14:pctHeight>
            </wp14:sizeRelV>
          </wp:anchor>
        </w:drawing>
      </w:r>
    </w:p>
    <w:p w14:paraId="2B612545" w14:textId="77777777" w:rsidR="0046569D" w:rsidRDefault="0046569D"/>
    <w:p w14:paraId="4D2BC01A" w14:textId="6CCAA092" w:rsidR="00ED1773" w:rsidRPr="009849DF" w:rsidRDefault="003864F4">
      <w:r w:rsidRPr="003864F4">
        <w:t xml:space="preserve">Le rapport EBE / heures travaillées est intéressant car il s’intéresse à la capacité de la ferme à créer de la </w:t>
      </w:r>
      <w:r w:rsidR="00C545CC">
        <w:t>rentabilité</w:t>
      </w:r>
      <w:r w:rsidRPr="003864F4">
        <w:t xml:space="preserve"> par heure travaillée. </w:t>
      </w:r>
      <w:r>
        <w:t>On s’aperçoit sur ce tableau que la ferme est performante de ce point de vue</w:t>
      </w:r>
      <w:r w:rsidR="000C0B90">
        <w:t xml:space="preserve"> alors</w:t>
      </w:r>
      <w:r w:rsidR="00591514">
        <w:t xml:space="preserve"> que</w:t>
      </w:r>
      <w:r w:rsidR="000C0B90">
        <w:t xml:space="preserve"> si on regarde uniquement d’un point de vue « </w:t>
      </w:r>
      <w:r w:rsidR="00591514">
        <w:t>CA</w:t>
      </w:r>
      <w:r w:rsidR="000C0B90">
        <w:t> », les 4 fermes semblent se valoir</w:t>
      </w:r>
    </w:p>
    <w:p w14:paraId="141FA8CD" w14:textId="77777777" w:rsidR="00A057DF" w:rsidRDefault="00A057DF" w:rsidP="00A057DF"/>
    <w:p w14:paraId="78728C43" w14:textId="77777777" w:rsidR="00A057DF" w:rsidRDefault="00A057DF" w:rsidP="00A057DF">
      <w:pPr>
        <w:rPr>
          <w:i/>
          <w:iCs/>
          <w:sz w:val="28"/>
          <w:szCs w:val="28"/>
        </w:rPr>
      </w:pPr>
    </w:p>
    <w:p w14:paraId="38D67E2C" w14:textId="1B0A6287" w:rsidR="00A057DF" w:rsidRDefault="00A057DF" w:rsidP="00A057DF">
      <w:pPr>
        <w:rPr>
          <w:i/>
          <w:iCs/>
          <w:sz w:val="28"/>
          <w:szCs w:val="28"/>
        </w:rPr>
      </w:pPr>
      <w:r>
        <w:rPr>
          <w:i/>
          <w:iCs/>
          <w:sz w:val="28"/>
          <w:szCs w:val="28"/>
        </w:rPr>
        <w:t>Prélèvements privés</w:t>
      </w:r>
    </w:p>
    <w:p w14:paraId="74879CD4" w14:textId="3BAA92F4" w:rsidR="00A057DF" w:rsidRDefault="0051670B">
      <w:r>
        <w:t xml:space="preserve">Comme on l’a vu, les différents indicateurs montrent de bons ratios mais des valeurs absolues relativement basses pour l’EBE et la marge de sécurité. </w:t>
      </w:r>
    </w:p>
    <w:p w14:paraId="07EF9410" w14:textId="14CC7BF6" w:rsidR="0051670B" w:rsidRDefault="0051670B">
      <w:r>
        <w:t xml:space="preserve">Cela se ressent également sur les prélèvements privés qui sont faibles (1400€). </w:t>
      </w:r>
    </w:p>
    <w:p w14:paraId="6B486C57" w14:textId="5CF448BD" w:rsidR="0051670B" w:rsidRDefault="0051670B">
      <w:r>
        <w:t xml:space="preserve">Nous verrons dans l’analyse de la triple performance qu’une des solutions pourrait être de se concentrer sur des légumes à plus forte valeur ajoutée et par exemple de faire de l’achat revente sur des légumes à moins forte valeur ajoutée comme certains légumes de conservation </w:t>
      </w:r>
      <w:r w:rsidR="00126E5C">
        <w:t>telle que</w:t>
      </w:r>
      <w:r>
        <w:t xml:space="preserve"> la pomme de terre typiquement. </w:t>
      </w:r>
    </w:p>
    <w:p w14:paraId="6889C58F" w14:textId="74CD83DA" w:rsidR="0051670B" w:rsidRDefault="0051670B">
      <w:r>
        <w:t xml:space="preserve">Une autre piste en analysant ces indicateurs pourrait être simplement d’augmenter </w:t>
      </w:r>
      <w:r w:rsidR="00126E5C">
        <w:t>légèrement</w:t>
      </w:r>
      <w:r>
        <w:t xml:space="preserve"> les volumes de production. En effet le temps de travail moyen à l’année est très correct (4</w:t>
      </w:r>
      <w:r w:rsidR="00F82E76">
        <w:t>3</w:t>
      </w:r>
      <w:r>
        <w:t>h), la rentabilité à l’heure, nous venons de le voir est bonne (1</w:t>
      </w:r>
      <w:r w:rsidR="00A82304">
        <w:t>2</w:t>
      </w:r>
      <w:r>
        <w:t xml:space="preserve">€ de l’heure) donc en conservant le même modèle mais en travaillant « un peu plus », certes les charges augmenteraient légèrement également mais le produit </w:t>
      </w:r>
      <w:r w:rsidR="00126E5C">
        <w:t xml:space="preserve">supplémentaire </w:t>
      </w:r>
      <w:r>
        <w:t xml:space="preserve">dégagé devrait pouvoir à la fois </w:t>
      </w:r>
      <w:r w:rsidR="00126E5C">
        <w:t>nous permettre d’</w:t>
      </w:r>
      <w:r>
        <w:t>augmenter la marge de sécurité mais également devrait nous permettre d</w:t>
      </w:r>
      <w:r w:rsidR="00126E5C">
        <w:t>’augmenter nos prélèvements</w:t>
      </w:r>
      <w:r>
        <w:t>.</w:t>
      </w:r>
    </w:p>
    <w:p w14:paraId="6C732875" w14:textId="101BB16E" w:rsidR="00A82304" w:rsidRDefault="00A82304">
      <w:pPr>
        <w:rPr>
          <w:rFonts w:asciiTheme="majorHAnsi" w:eastAsiaTheme="majorEastAsia" w:hAnsiTheme="majorHAnsi" w:cstheme="majorBidi"/>
          <w:color w:val="2F5496" w:themeColor="accent1" w:themeShade="BF"/>
          <w:sz w:val="40"/>
          <w:szCs w:val="40"/>
        </w:rPr>
      </w:pPr>
      <w:r>
        <w:t xml:space="preserve">Enfin, nous le verrons sur le chapitre « trésorerie », en sixième année, la trésorerie étant importante, nous pourrons faire le choix de diminuer cette marge de sécurité afin de passer notre rémunération à 1600€ par </w:t>
      </w:r>
      <w:r w:rsidR="00BC3CB2">
        <w:t>mois.</w:t>
      </w:r>
    </w:p>
    <w:p w14:paraId="0C95435B" w14:textId="75FD8319" w:rsidR="00ED16ED" w:rsidRDefault="00ED16ED" w:rsidP="00ED16ED">
      <w:pPr>
        <w:pStyle w:val="Titre1"/>
        <w:numPr>
          <w:ilvl w:val="1"/>
          <w:numId w:val="1"/>
        </w:numPr>
      </w:pPr>
      <w:bookmarkStart w:id="31" w:name="_Toc209288326"/>
      <w:r>
        <w:lastRenderedPageBreak/>
        <w:t>Budget prévisionnel de trésorerie</w:t>
      </w:r>
      <w:bookmarkEnd w:id="31"/>
    </w:p>
    <w:p w14:paraId="406E7C0C" w14:textId="199B4102" w:rsidR="0011676D" w:rsidRDefault="00D0643E">
      <w:r w:rsidRPr="00BB117E">
        <w:drawing>
          <wp:anchor distT="0" distB="0" distL="114300" distR="114300" simplePos="0" relativeHeight="251724800" behindDoc="0" locked="0" layoutInCell="1" allowOverlap="1" wp14:anchorId="7E78B050" wp14:editId="09A92EC5">
            <wp:simplePos x="0" y="0"/>
            <wp:positionH relativeFrom="margin">
              <wp:align>center</wp:align>
            </wp:positionH>
            <wp:positionV relativeFrom="paragraph">
              <wp:posOffset>205105</wp:posOffset>
            </wp:positionV>
            <wp:extent cx="6862445" cy="3524250"/>
            <wp:effectExtent l="0" t="0" r="0" b="0"/>
            <wp:wrapSquare wrapText="bothSides"/>
            <wp:docPr id="362499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99184" name=""/>
                    <pic:cNvPicPr/>
                  </pic:nvPicPr>
                  <pic:blipFill>
                    <a:blip r:embed="rId57">
                      <a:extLst>
                        <a:ext uri="{28A0092B-C50C-407E-A947-70E740481C1C}">
                          <a14:useLocalDpi xmlns:a14="http://schemas.microsoft.com/office/drawing/2010/main" val="0"/>
                        </a:ext>
                      </a:extLst>
                    </a:blip>
                    <a:stretch>
                      <a:fillRect/>
                    </a:stretch>
                  </pic:blipFill>
                  <pic:spPr>
                    <a:xfrm>
                      <a:off x="0" y="0"/>
                      <a:ext cx="6862445" cy="3524250"/>
                    </a:xfrm>
                    <a:prstGeom prst="rect">
                      <a:avLst/>
                    </a:prstGeom>
                  </pic:spPr>
                </pic:pic>
              </a:graphicData>
            </a:graphic>
            <wp14:sizeRelH relativeFrom="margin">
              <wp14:pctWidth>0</wp14:pctWidth>
            </wp14:sizeRelH>
            <wp14:sizeRelV relativeFrom="margin">
              <wp14:pctHeight>0</wp14:pctHeight>
            </wp14:sizeRelV>
          </wp:anchor>
        </w:drawing>
      </w:r>
    </w:p>
    <w:p w14:paraId="564CDE35" w14:textId="321BACAD" w:rsidR="00FF041D" w:rsidRDefault="00D0643E">
      <w:r>
        <w:br/>
      </w:r>
      <w:r w:rsidR="00C07436">
        <w:t>Après une chute de la trésorerie suite aux investissements la première année, c</w:t>
      </w:r>
      <w:r w:rsidR="00F162D8">
        <w:t xml:space="preserve">e graphique a permis de mettre en évidence que </w:t>
      </w:r>
      <w:r w:rsidR="00C07436">
        <w:t xml:space="preserve">la trésorerie </w:t>
      </w:r>
      <w:r w:rsidR="006B1444">
        <w:t xml:space="preserve">peinait à se maintenir et était même en légère décroissance les trois premières années du fait de la production pas encore à 100%. </w:t>
      </w:r>
    </w:p>
    <w:p w14:paraId="6D39275D" w14:textId="12B196CF" w:rsidR="00FF041D" w:rsidRDefault="00675C20">
      <w:r>
        <w:t xml:space="preserve">A </w:t>
      </w:r>
      <w:r w:rsidR="00F162D8">
        <w:t>partir de la quatrième année</w:t>
      </w:r>
      <w:r>
        <w:t>, la production passe à 100% et</w:t>
      </w:r>
      <w:r w:rsidR="00F162D8">
        <w:t xml:space="preserve"> la trésorerie </w:t>
      </w:r>
      <w:r w:rsidR="006B1444">
        <w:t>re</w:t>
      </w:r>
      <w:r w:rsidR="00F162D8">
        <w:t>monte de façon croissante.</w:t>
      </w:r>
    </w:p>
    <w:p w14:paraId="432D76B6" w14:textId="2598ACA5" w:rsidR="008A7D7E" w:rsidRDefault="00DA3434">
      <w:r>
        <w:t xml:space="preserve">Sur une année, on constate </w:t>
      </w:r>
      <w:r w:rsidR="008A7D7E" w:rsidRPr="008A7D7E">
        <w:t xml:space="preserve">que la trésorerie grimpe du premier quart de l’année et </w:t>
      </w:r>
      <w:r w:rsidR="00003212">
        <w:t>re</w:t>
      </w:r>
      <w:r w:rsidR="008A7D7E" w:rsidRPr="008A7D7E">
        <w:t>plonge en fin d’année</w:t>
      </w:r>
      <w:r w:rsidR="00003212">
        <w:t>, cela étant principalement dû à la baisse des ventes à la ferme sur le mois de novembre notamment</w:t>
      </w:r>
      <w:r>
        <w:t xml:space="preserve"> et à la reprise ensuite dès le mois d</w:t>
      </w:r>
      <w:r w:rsidR="00956A96">
        <w:t xml:space="preserve">’avril </w:t>
      </w:r>
      <w:r>
        <w:t>des ventes la saison suivante.</w:t>
      </w:r>
    </w:p>
    <w:p w14:paraId="14B39A12" w14:textId="22E13FB4" w:rsidR="00D85C02" w:rsidRDefault="00D85C02">
      <w:r>
        <w:t>Une possibilité en cas de difficulté serait d’adapter le nombre et / ou les dates d’encaissement des chèques des contrats d’AMAP pour faire face à des pics de charge par exemple</w:t>
      </w:r>
      <w:r w:rsidR="00471FEC">
        <w:t xml:space="preserve"> (ou pour faire face à la chute des ventes à la ferme comme en novembre).</w:t>
      </w:r>
    </w:p>
    <w:p w14:paraId="7B0408E8" w14:textId="325975E9" w:rsidR="00091832" w:rsidRDefault="00091832">
      <w:r>
        <w:t>Concernant les trois premières années, en cas de difficultés</w:t>
      </w:r>
      <w:r w:rsidR="0010295E">
        <w:t>,</w:t>
      </w:r>
      <w:r>
        <w:t xml:space="preserve"> plusieurs solutions pourraient être envisagées</w:t>
      </w:r>
      <w:r w:rsidR="00956A96">
        <w:t xml:space="preserve"> comme je l’ai également expliqué sur le chapitre sur la marge de sécurité</w:t>
      </w:r>
      <w:r>
        <w:t xml:space="preserve"> : </w:t>
      </w:r>
    </w:p>
    <w:p w14:paraId="7C3F720F" w14:textId="02AA33C2" w:rsidR="00091832" w:rsidRDefault="00091832" w:rsidP="00091832">
      <w:pPr>
        <w:pStyle w:val="Paragraphedeliste"/>
        <w:numPr>
          <w:ilvl w:val="0"/>
          <w:numId w:val="10"/>
        </w:numPr>
      </w:pPr>
      <w:r>
        <w:t xml:space="preserve">Injecter </w:t>
      </w:r>
      <w:r w:rsidR="0010295E">
        <w:t>l’ensemble de nos</w:t>
      </w:r>
      <w:r w:rsidR="00D85C02">
        <w:t xml:space="preserve"> crédits d’impôt</w:t>
      </w:r>
      <w:r>
        <w:t xml:space="preserve"> bio dans les fonds de l’entreprise</w:t>
      </w:r>
    </w:p>
    <w:p w14:paraId="0892273E" w14:textId="1C7EE26C" w:rsidR="00A80615" w:rsidRDefault="00D92B0E" w:rsidP="000C0B90">
      <w:pPr>
        <w:pStyle w:val="Paragraphedeliste"/>
        <w:numPr>
          <w:ilvl w:val="0"/>
          <w:numId w:val="10"/>
        </w:numPr>
      </w:pPr>
      <w:r>
        <w:t>E</w:t>
      </w:r>
      <w:r w:rsidR="00091832">
        <w:t xml:space="preserve">nvisager </w:t>
      </w:r>
      <w:r w:rsidR="00961029">
        <w:t>des crédits courts termes</w:t>
      </w:r>
      <w:r>
        <w:t xml:space="preserve"> ou des décalages de remboursement de nos annuités</w:t>
      </w:r>
    </w:p>
    <w:p w14:paraId="7B22966D" w14:textId="619D44E9" w:rsidR="00E41048" w:rsidRPr="008A7D7E" w:rsidRDefault="00E41048" w:rsidP="00E41048">
      <w:r>
        <w:t xml:space="preserve">A partir de la </w:t>
      </w:r>
      <w:r w:rsidR="00D0643E">
        <w:t>sixième</w:t>
      </w:r>
      <w:r>
        <w:t xml:space="preserve"> année, la trésorerie est proche des 40 000 €, nous</w:t>
      </w:r>
      <w:r w:rsidR="008A36D7">
        <w:t xml:space="preserve"> pourrions</w:t>
      </w:r>
      <w:r>
        <w:t xml:space="preserve"> en profiter pour relever nos prélèvements privés à 1</w:t>
      </w:r>
      <w:r w:rsidR="00D0643E">
        <w:t>6</w:t>
      </w:r>
      <w:r>
        <w:t>00 € mensuel. Le bon niveau de trésorerie permettant de compenser la baisse de la marge de sécurité. Et si besoin, nous pourrons à nouveau diminuer nos prélèvements privés en cas de difficultés temporaires.</w:t>
      </w:r>
    </w:p>
    <w:p w14:paraId="3741263F" w14:textId="78353A2A" w:rsidR="00834432" w:rsidRDefault="00834432" w:rsidP="00834432">
      <w:pPr>
        <w:pStyle w:val="Titre1"/>
        <w:numPr>
          <w:ilvl w:val="0"/>
          <w:numId w:val="1"/>
        </w:numPr>
      </w:pPr>
      <w:bookmarkStart w:id="32" w:name="_Toc209288327"/>
      <w:r>
        <w:lastRenderedPageBreak/>
        <w:t>Démarche administratives et plan d’action en amont de l’installation</w:t>
      </w:r>
      <w:bookmarkEnd w:id="32"/>
    </w:p>
    <w:p w14:paraId="460E039C" w14:textId="29687C28" w:rsidR="00ED16ED" w:rsidRDefault="00ED16ED" w:rsidP="00ED16ED">
      <w:pPr>
        <w:pStyle w:val="Titre1"/>
        <w:numPr>
          <w:ilvl w:val="1"/>
          <w:numId w:val="1"/>
        </w:numPr>
      </w:pPr>
      <w:bookmarkStart w:id="33" w:name="_Toc209288328"/>
      <w:r>
        <w:t>Besoin en compétence</w:t>
      </w:r>
      <w:bookmarkEnd w:id="33"/>
    </w:p>
    <w:p w14:paraId="549903AE" w14:textId="77777777" w:rsidR="001C31DA" w:rsidRDefault="001C31DA" w:rsidP="001C31DA"/>
    <w:p w14:paraId="61E03FB1" w14:textId="1636F387" w:rsidR="001C31DA" w:rsidRDefault="001C31DA" w:rsidP="001C31DA">
      <w:r>
        <w:t xml:space="preserve">Après mon BPREA, je suis dans l’obligation </w:t>
      </w:r>
      <w:r w:rsidR="00583251">
        <w:t xml:space="preserve">(financière) </w:t>
      </w:r>
      <w:r>
        <w:t xml:space="preserve">de retourner </w:t>
      </w:r>
      <w:r w:rsidR="00583251">
        <w:t xml:space="preserve">travailler dans l’entreprise informatique où je suis actuellement salarié. Néanmoins j’ai pour projet de demander un temps partiel afin de pouvoir prendre un second temps partiel en maraîchage. </w:t>
      </w:r>
    </w:p>
    <w:p w14:paraId="6D274E45" w14:textId="77777777" w:rsidR="002563C2" w:rsidRDefault="002563C2" w:rsidP="001C31DA"/>
    <w:p w14:paraId="52CBAEF3" w14:textId="5BB727F3" w:rsidR="002563C2" w:rsidRDefault="002563C2" w:rsidP="001C31DA">
      <w:r>
        <w:t xml:space="preserve">Je suis également </w:t>
      </w:r>
      <w:r w:rsidR="005622A2">
        <w:t>en train</w:t>
      </w:r>
      <w:r>
        <w:t xml:space="preserve"> de réfléchir</w:t>
      </w:r>
      <w:r w:rsidR="005622A2">
        <w:t xml:space="preserve"> actuellement</w:t>
      </w:r>
      <w:r>
        <w:t xml:space="preserve"> à une seconde piste, celle de demander une rupture conventionnelle à mon entreprise et si elle était acceptée de me renseigner sur la possibilité de faire une année en espace test avec la CIAP à Saint Herblain.</w:t>
      </w:r>
    </w:p>
    <w:p w14:paraId="72FCD983" w14:textId="77777777" w:rsidR="00583251" w:rsidRDefault="00583251" w:rsidP="001C31DA"/>
    <w:p w14:paraId="2A8D1126" w14:textId="09751E88" w:rsidR="00583251" w:rsidRDefault="00583251" w:rsidP="001C31DA">
      <w:r>
        <w:t xml:space="preserve">Par la suite j’ai pour objectif de trouver une solution pour diminuer mes besoins privés afin de faire du salariat, à temps complet cette fois, sur une ou deux saisons dans le maraîchage pour compléter mes connaissances. </w:t>
      </w:r>
    </w:p>
    <w:p w14:paraId="246C054E" w14:textId="77777777" w:rsidR="00583251" w:rsidRDefault="00583251" w:rsidP="001C31DA"/>
    <w:p w14:paraId="28543D8B" w14:textId="5313E6A1" w:rsidR="00583251" w:rsidRDefault="00583251" w:rsidP="001C31DA">
      <w:r>
        <w:t>J’ai également besoin pendant ces années de salariat</w:t>
      </w:r>
      <w:r w:rsidR="002563C2">
        <w:t xml:space="preserve"> (ou sur mon année à l’espace test si cela peut se faire)</w:t>
      </w:r>
      <w:r>
        <w:t xml:space="preserve"> de « prendre confiance ». En effet j’ai pour l’instant uniquement eu des expériences en tant que « stagiaire », sans responsabilité donc, et j’ai besoin de vivre au moins une expérience avec responsabilité</w:t>
      </w:r>
      <w:r w:rsidR="00762BB6">
        <w:t>, même si cela restera du salariat,</w:t>
      </w:r>
      <w:r>
        <w:t xml:space="preserve"> avant de me lancer en tant que responsable d’exploitation agricole.</w:t>
      </w:r>
    </w:p>
    <w:p w14:paraId="1F73E5E7" w14:textId="1BB5AEC9" w:rsidR="005622A2" w:rsidRDefault="005622A2" w:rsidP="001C31DA">
      <w:r>
        <w:t>Par la suite je souhaite continuer de me former de façon régulière avec notamment des formations financées par le fond VIVEA par exemple.</w:t>
      </w:r>
    </w:p>
    <w:p w14:paraId="19E7C7AC" w14:textId="77777777" w:rsidR="00EA1ADA" w:rsidRDefault="00EA1ADA" w:rsidP="001C31DA"/>
    <w:p w14:paraId="1C7DBDBD" w14:textId="412B5664" w:rsidR="00EA1ADA" w:rsidRPr="001C31DA" w:rsidRDefault="00EA1ADA" w:rsidP="001C31DA">
      <w:r>
        <w:t xml:space="preserve">Je compte également me former et vivre quelques expériences sur des fermes pratiquant le MSV pour notamment découvrir </w:t>
      </w:r>
      <w:r w:rsidR="00636F57">
        <w:t>d</w:t>
      </w:r>
      <w:r>
        <w:t>es itinéraires techniques me permettant de moins travailler mon sol afin de miser davantage sur la vie biologique pour la fertilisation et la structuration du sol.</w:t>
      </w:r>
    </w:p>
    <w:p w14:paraId="0298DCE1" w14:textId="340E076F" w:rsidR="00ED16ED" w:rsidRDefault="00ED16ED" w:rsidP="00ED16ED">
      <w:pPr>
        <w:pStyle w:val="Titre1"/>
        <w:numPr>
          <w:ilvl w:val="1"/>
          <w:numId w:val="1"/>
        </w:numPr>
      </w:pPr>
      <w:bookmarkStart w:id="34" w:name="_Toc209288329"/>
      <w:r>
        <w:t>Démarches en amont de l’installation</w:t>
      </w:r>
      <w:bookmarkEnd w:id="34"/>
    </w:p>
    <w:p w14:paraId="0BE70B70" w14:textId="77777777" w:rsidR="005622A2" w:rsidRDefault="005622A2">
      <w:pPr>
        <w:rPr>
          <w:rFonts w:asciiTheme="majorHAnsi" w:eastAsiaTheme="majorEastAsia" w:hAnsiTheme="majorHAnsi" w:cstheme="majorBidi"/>
          <w:color w:val="2F5496" w:themeColor="accent1" w:themeShade="BF"/>
          <w:sz w:val="40"/>
          <w:szCs w:val="40"/>
        </w:rPr>
      </w:pPr>
      <w:r>
        <w:br w:type="page"/>
      </w:r>
    </w:p>
    <w:p w14:paraId="26E4370C" w14:textId="23FF1576" w:rsidR="00ED16ED" w:rsidRDefault="00ED16ED" w:rsidP="00ED16ED">
      <w:pPr>
        <w:pStyle w:val="Titre1"/>
        <w:numPr>
          <w:ilvl w:val="1"/>
          <w:numId w:val="1"/>
        </w:numPr>
      </w:pPr>
      <w:bookmarkStart w:id="35" w:name="_Toc209288330"/>
      <w:r>
        <w:lastRenderedPageBreak/>
        <w:t>Gestion administrative</w:t>
      </w:r>
      <w:bookmarkEnd w:id="35"/>
    </w:p>
    <w:p w14:paraId="4618222F" w14:textId="77777777" w:rsidR="00ED16ED" w:rsidRDefault="00ED16ED" w:rsidP="00ED16ED"/>
    <w:p w14:paraId="39E8D09F" w14:textId="73A7F942" w:rsidR="005622A2" w:rsidRDefault="005622A2" w:rsidP="00ED16ED">
      <w:r>
        <w:t>Etant d’un naturel rigoureux concernant la gestion administrative que ça soit dans ma vie personnelle ou dans ma vie professionnelle passée, je compte m’appuyer sur cette qualité pour gérer la partie administrative de ma ferme. Le mot d’ordre étant de ne pas remettre au lendemain ce que je peux faire d’administratif le jour même ! Bien sûr ce</w:t>
      </w:r>
      <w:r w:rsidR="00A77050">
        <w:t xml:space="preserve"> </w:t>
      </w:r>
      <w:r>
        <w:t xml:space="preserve">travail sera partagé </w:t>
      </w:r>
      <w:r w:rsidR="00A77050">
        <w:t>e</w:t>
      </w:r>
      <w:r>
        <w:t>ntre mon associé</w:t>
      </w:r>
      <w:r w:rsidR="00A77050">
        <w:t xml:space="preserve"> et moi</w:t>
      </w:r>
      <w:r>
        <w:t>.</w:t>
      </w:r>
    </w:p>
    <w:p w14:paraId="5E6CCAEB" w14:textId="370E6284" w:rsidR="005622A2" w:rsidRDefault="009267AF" w:rsidP="00ED16ED">
      <w:r>
        <w:t>Le bureau prévu dans le futur bâtiment servira à ce travail ainsi que nos lieux d’habitations.</w:t>
      </w:r>
    </w:p>
    <w:p w14:paraId="6559FC0C" w14:textId="17E37101" w:rsidR="00ED16ED" w:rsidRDefault="00607DB4" w:rsidP="00ED16ED">
      <w:r>
        <w:t xml:space="preserve">Etant informaticien jusqu’à aujourd’hui, je compte m’appuyer sur mes compétences </w:t>
      </w:r>
      <w:r w:rsidR="006545F0">
        <w:t xml:space="preserve">dans ce domaine </w:t>
      </w:r>
      <w:r>
        <w:t xml:space="preserve">(par exemple sous </w:t>
      </w:r>
      <w:r w:rsidR="00035B29">
        <w:t>Excel</w:t>
      </w:r>
      <w:r>
        <w:t>), pour nous faciliter la vie et décharger un maximum de charge mentale sur l’outil informatique.</w:t>
      </w:r>
      <w:r w:rsidR="00C04D45">
        <w:br/>
      </w:r>
    </w:p>
    <w:p w14:paraId="71468278" w14:textId="01A1597D" w:rsidR="00A438FD" w:rsidRDefault="00A438FD" w:rsidP="00FF3EB2">
      <w:pPr>
        <w:pStyle w:val="Sous-titre"/>
      </w:pPr>
      <w:r>
        <w:t>Planification</w:t>
      </w:r>
    </w:p>
    <w:p w14:paraId="0A4F8CEF" w14:textId="7CAF36EE" w:rsidR="00A438FD" w:rsidRDefault="00A438FD" w:rsidP="00A438FD">
      <w:r>
        <w:t>Comme vu dans la première partie, 4h de gestion administrative sont prévues pour les tâches</w:t>
      </w:r>
      <w:r w:rsidR="00FF3EB2">
        <w:t xml:space="preserve"> hors celles suivies de façon quotidienne. </w:t>
      </w:r>
    </w:p>
    <w:p w14:paraId="410C21A8" w14:textId="2E398F47" w:rsidR="00FF3EB2" w:rsidRDefault="00457AA6" w:rsidP="00A438FD">
      <w:r w:rsidRPr="00D04073">
        <w:rPr>
          <w:noProof/>
        </w:rPr>
        <w:drawing>
          <wp:anchor distT="0" distB="0" distL="114300" distR="114300" simplePos="0" relativeHeight="251691008" behindDoc="0" locked="0" layoutInCell="1" allowOverlap="1" wp14:anchorId="772AD228" wp14:editId="713A74E6">
            <wp:simplePos x="0" y="0"/>
            <wp:positionH relativeFrom="margin">
              <wp:align>center</wp:align>
            </wp:positionH>
            <wp:positionV relativeFrom="page">
              <wp:posOffset>4900283</wp:posOffset>
            </wp:positionV>
            <wp:extent cx="5528310" cy="4912360"/>
            <wp:effectExtent l="0" t="0" r="0" b="2540"/>
            <wp:wrapSquare wrapText="bothSides"/>
            <wp:docPr id="16989365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36548" name=""/>
                    <pic:cNvPicPr/>
                  </pic:nvPicPr>
                  <pic:blipFill>
                    <a:blip r:embed="rId58">
                      <a:extLst>
                        <a:ext uri="{28A0092B-C50C-407E-A947-70E740481C1C}">
                          <a14:useLocalDpi xmlns:a14="http://schemas.microsoft.com/office/drawing/2010/main" val="0"/>
                        </a:ext>
                      </a:extLst>
                    </a:blip>
                    <a:stretch>
                      <a:fillRect/>
                    </a:stretch>
                  </pic:blipFill>
                  <pic:spPr>
                    <a:xfrm>
                      <a:off x="0" y="0"/>
                      <a:ext cx="5528310" cy="4912360"/>
                    </a:xfrm>
                    <a:prstGeom prst="rect">
                      <a:avLst/>
                    </a:prstGeom>
                  </pic:spPr>
                </pic:pic>
              </a:graphicData>
            </a:graphic>
            <wp14:sizeRelH relativeFrom="margin">
              <wp14:pctWidth>0</wp14:pctWidth>
            </wp14:sizeRelH>
            <wp14:sizeRelV relativeFrom="margin">
              <wp14:pctHeight>0</wp14:pctHeight>
            </wp14:sizeRelV>
          </wp:anchor>
        </w:drawing>
      </w:r>
      <w:r w:rsidR="00FF3EB2">
        <w:t>Nous suivrons le calendrier établi</w:t>
      </w:r>
      <w:r w:rsidR="003011B9">
        <w:t xml:space="preserve"> par la chambre d’</w:t>
      </w:r>
      <w:r w:rsidR="00D04073">
        <w:t>agriculture</w:t>
      </w:r>
      <w:r w:rsidR="00FF3EB2">
        <w:t xml:space="preserve"> afin de ne pas rater d’échéances comme celles liées aux déclarations MSA ou PAC</w:t>
      </w:r>
      <w:r w:rsidR="003011B9">
        <w:t>. Ci-dessous un tableau non exhaustif des échéances</w:t>
      </w:r>
      <w:r w:rsidR="00C04D45">
        <w:t> :</w:t>
      </w:r>
    </w:p>
    <w:p w14:paraId="4BB1EF73" w14:textId="55433D21" w:rsidR="00FF3EB2" w:rsidRDefault="00FF3EB2" w:rsidP="00FF3EB2">
      <w:pPr>
        <w:pStyle w:val="Sous-titre"/>
      </w:pPr>
      <w:r>
        <w:lastRenderedPageBreak/>
        <w:t>Nature des tâches</w:t>
      </w:r>
    </w:p>
    <w:p w14:paraId="043BE386" w14:textId="45498BD9" w:rsidR="00FF3EB2" w:rsidRDefault="00FF3EB2" w:rsidP="00FF3EB2">
      <w:r>
        <w:t>L</w:t>
      </w:r>
      <w:r w:rsidRPr="00867E06">
        <w:t>a gestion d’une ferme ne se limite pas au travail des champs et à la production : une part importante du temps est consacrée aux tâches administratives. Celles-ci couvrent plusieurs domaines</w:t>
      </w:r>
      <w:r>
        <w:t xml:space="preserve"> décrits dans le tableau suivant :</w:t>
      </w:r>
    </w:p>
    <w:p w14:paraId="1F32B6A7" w14:textId="346ECE11" w:rsidR="00F06C90" w:rsidRDefault="00F06C90" w:rsidP="00D53C14">
      <w:pPr>
        <w:pStyle w:val="Sous-titre"/>
      </w:pPr>
    </w:p>
    <w:p w14:paraId="36175BDC" w14:textId="19E4222B" w:rsidR="00D53C14" w:rsidRPr="00D53C14" w:rsidRDefault="007600DD" w:rsidP="00D53C14">
      <w:r w:rsidRPr="002E7A95">
        <w:rPr>
          <w:noProof/>
        </w:rPr>
        <w:drawing>
          <wp:anchor distT="0" distB="0" distL="114300" distR="114300" simplePos="0" relativeHeight="251689984" behindDoc="0" locked="0" layoutInCell="1" allowOverlap="1" wp14:anchorId="7CFA5662" wp14:editId="5FFF83BE">
            <wp:simplePos x="0" y="0"/>
            <wp:positionH relativeFrom="margin">
              <wp:align>center</wp:align>
            </wp:positionH>
            <wp:positionV relativeFrom="page">
              <wp:posOffset>2444617</wp:posOffset>
            </wp:positionV>
            <wp:extent cx="7387590" cy="6910705"/>
            <wp:effectExtent l="0" t="0" r="3810" b="4445"/>
            <wp:wrapSquare wrapText="bothSides"/>
            <wp:docPr id="1400527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27218" name=""/>
                    <pic:cNvPicPr/>
                  </pic:nvPicPr>
                  <pic:blipFill>
                    <a:blip r:embed="rId59">
                      <a:extLst>
                        <a:ext uri="{28A0092B-C50C-407E-A947-70E740481C1C}">
                          <a14:useLocalDpi xmlns:a14="http://schemas.microsoft.com/office/drawing/2010/main" val="0"/>
                        </a:ext>
                      </a:extLst>
                    </a:blip>
                    <a:stretch>
                      <a:fillRect/>
                    </a:stretch>
                  </pic:blipFill>
                  <pic:spPr>
                    <a:xfrm>
                      <a:off x="0" y="0"/>
                      <a:ext cx="7387590" cy="6910705"/>
                    </a:xfrm>
                    <a:prstGeom prst="rect">
                      <a:avLst/>
                    </a:prstGeom>
                  </pic:spPr>
                </pic:pic>
              </a:graphicData>
            </a:graphic>
            <wp14:sizeRelH relativeFrom="margin">
              <wp14:pctWidth>0</wp14:pctWidth>
            </wp14:sizeRelH>
            <wp14:sizeRelV relativeFrom="margin">
              <wp14:pctHeight>0</wp14:pctHeight>
            </wp14:sizeRelV>
          </wp:anchor>
        </w:drawing>
      </w:r>
    </w:p>
    <w:p w14:paraId="12A8FE6C" w14:textId="4606AD57" w:rsidR="00834432" w:rsidRDefault="00834432" w:rsidP="00834432">
      <w:pPr>
        <w:pStyle w:val="Titre1"/>
        <w:numPr>
          <w:ilvl w:val="0"/>
          <w:numId w:val="1"/>
        </w:numPr>
      </w:pPr>
      <w:bookmarkStart w:id="36" w:name="_Toc209288331"/>
      <w:r>
        <w:lastRenderedPageBreak/>
        <w:t>Choix juridiques</w:t>
      </w:r>
      <w:r w:rsidR="000F7FC3">
        <w:t>, sociaux</w:t>
      </w:r>
      <w:r>
        <w:t xml:space="preserve"> et fiscaux de l’entreprise</w:t>
      </w:r>
      <w:bookmarkEnd w:id="36"/>
    </w:p>
    <w:p w14:paraId="18A1E1B5" w14:textId="0165F41D" w:rsidR="00ED16ED" w:rsidRDefault="00ED16ED" w:rsidP="00ED16ED">
      <w:pPr>
        <w:pStyle w:val="Titre1"/>
        <w:numPr>
          <w:ilvl w:val="1"/>
          <w:numId w:val="1"/>
        </w:numPr>
      </w:pPr>
      <w:bookmarkStart w:id="37" w:name="_Toc209288332"/>
      <w:r>
        <w:t>Choix fiscaux et sociaux</w:t>
      </w:r>
      <w:bookmarkEnd w:id="37"/>
    </w:p>
    <w:p w14:paraId="00B79BE5" w14:textId="77777777" w:rsidR="00FC1591" w:rsidRDefault="00FC1591" w:rsidP="00FC1591"/>
    <w:p w14:paraId="20E88846" w14:textId="7B454365" w:rsidR="00FC1591" w:rsidRDefault="00FC1591" w:rsidP="00FC1591">
      <w:pPr>
        <w:pStyle w:val="Sous-titre"/>
      </w:pPr>
      <w:r>
        <w:t>Régime fiscal</w:t>
      </w:r>
    </w:p>
    <w:p w14:paraId="5A9024BD" w14:textId="4F24158A" w:rsidR="00FC1591" w:rsidRDefault="00FC1591" w:rsidP="00FC1591">
      <w:r>
        <w:t xml:space="preserve">J’ai choisi le régime fiscal « micro-BA » </w:t>
      </w:r>
      <w:r w:rsidR="00E44DC3">
        <w:t xml:space="preserve">(micro bénéfice agricole) </w:t>
      </w:r>
      <w:r>
        <w:t>pour notre entreprise.</w:t>
      </w:r>
    </w:p>
    <w:p w14:paraId="64C38D28" w14:textId="6793485C" w:rsidR="00E44DC3" w:rsidRDefault="00E44DC3" w:rsidP="00FC1591">
      <w:r w:rsidRPr="00E44DC3">
        <w:t>Le régime fiscal du micro-BA prend en compte la moyenne des recettes HT des années N, N-1 et N-2 à laquelle est appliqué un abattement de 87 %</w:t>
      </w:r>
      <w:r w:rsidR="004C791C">
        <w:t xml:space="preserve"> ce qui permet de réduire le revenu imposable pour l’impôt sur le revenu et la base de calcul des cotisations sociales MSA.</w:t>
      </w:r>
    </w:p>
    <w:p w14:paraId="338A635A" w14:textId="598E1BE2" w:rsidR="006166B8" w:rsidRDefault="006166B8" w:rsidP="00FC1591">
      <w:r w:rsidRPr="006166B8">
        <w:t>Il s'applique aux exploitations dont la moyenne des recettes hors taxes des trois années précédentes est inférieure à un certain seuil (91 900 € en 2023</w:t>
      </w:r>
      <w:r>
        <w:t>, 120 000 € en 2024-2025</w:t>
      </w:r>
      <w:r w:rsidRPr="006166B8">
        <w:t>).</w:t>
      </w:r>
    </w:p>
    <w:p w14:paraId="4DE90E47" w14:textId="20B35C04" w:rsidR="006166B8" w:rsidRDefault="006166B8" w:rsidP="00FC1591">
      <w:r>
        <w:t xml:space="preserve">Comme nous le verrons dans le chapitre sur le statut juridique, j’ai choisi pour notre entreprise le statut « GAEC ». </w:t>
      </w:r>
    </w:p>
    <w:p w14:paraId="262B9BB1" w14:textId="3D006935" w:rsidR="006166B8" w:rsidRDefault="006166B8" w:rsidP="00FC1591">
      <w:r w:rsidRPr="006166B8">
        <w:t>Dans les GAEC, par transparence, le seuil</w:t>
      </w:r>
      <w:r>
        <w:t xml:space="preserve"> des recettes</w:t>
      </w:r>
      <w:r w:rsidRPr="006166B8">
        <w:t xml:space="preserve"> est multiplié par le nombre d’associés, dans la limite de 4.</w:t>
      </w:r>
    </w:p>
    <w:p w14:paraId="1371E50E" w14:textId="5EB660A8" w:rsidR="006166B8" w:rsidRDefault="006166B8" w:rsidP="00FC1591">
      <w:r>
        <w:t>En ce qui nous concerne il est donc de 240 000 € (sur une base de 120 000 €), ce qui est bien au-dessus de notre chiffre d’affaires envisagé de 9</w:t>
      </w:r>
      <w:r w:rsidR="008F0571">
        <w:t xml:space="preserve">4 </w:t>
      </w:r>
      <w:r>
        <w:t>750 €.</w:t>
      </w:r>
    </w:p>
    <w:p w14:paraId="530D7DE1" w14:textId="42637C64" w:rsidR="006166B8" w:rsidRDefault="007A3563" w:rsidP="00FC1591">
      <w:r>
        <w:t>Par ailleurs, le</w:t>
      </w:r>
      <w:r w:rsidRPr="007A3563">
        <w:t>s exploitants relevant du régime micro-bénéfice agricole doivent tenir un document enregistrant le détail journalier de leurs recettes professionnelles, appuyé des factures et de toutes autres pièces justificatives.</w:t>
      </w:r>
    </w:p>
    <w:p w14:paraId="78FC14EE" w14:textId="77777777" w:rsidR="00F54DBE" w:rsidRDefault="00F54DBE" w:rsidP="00FC1591"/>
    <w:p w14:paraId="2AFFE04A" w14:textId="49004B1B" w:rsidR="002C2E4E" w:rsidRDefault="002C2E4E" w:rsidP="002C2E4E">
      <w:pPr>
        <w:pStyle w:val="Sous-titre"/>
      </w:pPr>
      <w:r>
        <w:t>Régime social</w:t>
      </w:r>
    </w:p>
    <w:p w14:paraId="4001D22B" w14:textId="3927687D" w:rsidR="00FC1591" w:rsidRDefault="002C12BE" w:rsidP="00FC1591">
      <w:r>
        <w:t>M</w:t>
      </w:r>
      <w:r w:rsidR="00AB21CC">
        <w:t>on associé</w:t>
      </w:r>
      <w:r>
        <w:t xml:space="preserve"> et moi</w:t>
      </w:r>
      <w:r w:rsidR="00AB21CC">
        <w:t xml:space="preserve"> auron</w:t>
      </w:r>
      <w:r>
        <w:t>s</w:t>
      </w:r>
      <w:r w:rsidR="00AB21CC">
        <w:t xml:space="preserve"> le statut de chef d’exploitation et</w:t>
      </w:r>
      <w:r>
        <w:t xml:space="preserve"> serons affiliés </w:t>
      </w:r>
      <w:r w:rsidR="00AB21CC">
        <w:t xml:space="preserve">à la MSA. </w:t>
      </w:r>
    </w:p>
    <w:p w14:paraId="6E344887" w14:textId="440DC97C" w:rsidR="00AB21CC" w:rsidRDefault="00AB21CC" w:rsidP="00FC1591">
      <w:r>
        <w:t xml:space="preserve">Nos employés auront eux le statut de salarié agricole. </w:t>
      </w:r>
    </w:p>
    <w:p w14:paraId="3553440C" w14:textId="094EFF52" w:rsidR="00AB21CC" w:rsidRDefault="00AB21CC" w:rsidP="00FC1591">
      <w:r>
        <w:t xml:space="preserve">Puisque nous seront au micro BA, la base de calcul des cotisations MSA sera donc basée sur 13% de notre chiffre </w:t>
      </w:r>
      <w:r w:rsidR="002C12BE">
        <w:t>d’affaires.</w:t>
      </w:r>
    </w:p>
    <w:p w14:paraId="08C8FBFC" w14:textId="1454FFD8" w:rsidR="002C12BE" w:rsidRDefault="002C12BE" w:rsidP="00FC1591">
      <w:r>
        <w:t>D’autre part nous demanderons l’ACRE ce qui nous permettra d’obtenir pendant 12 mois une exonération de certaines de nos cotisations sociales.</w:t>
      </w:r>
    </w:p>
    <w:p w14:paraId="377C0387" w14:textId="77777777" w:rsidR="00FC1591" w:rsidRDefault="00FC1591" w:rsidP="00FC1591"/>
    <w:p w14:paraId="38B9EA8C" w14:textId="77777777" w:rsidR="00242649" w:rsidRDefault="00242649" w:rsidP="00242649">
      <w:pPr>
        <w:pStyle w:val="Sous-titre"/>
      </w:pPr>
    </w:p>
    <w:p w14:paraId="59E2DDFF" w14:textId="77777777" w:rsidR="00242649" w:rsidRDefault="00242649" w:rsidP="00242649">
      <w:pPr>
        <w:pStyle w:val="Sous-titre"/>
      </w:pPr>
    </w:p>
    <w:p w14:paraId="1D549C51" w14:textId="6F6B59EC" w:rsidR="00242649" w:rsidRDefault="00242649" w:rsidP="00242649">
      <w:pPr>
        <w:pStyle w:val="Sous-titre"/>
      </w:pPr>
      <w:r>
        <w:lastRenderedPageBreak/>
        <w:t>Régime TVA</w:t>
      </w:r>
    </w:p>
    <w:p w14:paraId="0E6E25E5" w14:textId="2F2B1CDA" w:rsidR="00242649" w:rsidRDefault="00946B63" w:rsidP="00242649">
      <w:r>
        <w:t>Pour la TVA, j’ai choisi le régime simplifié agricole (RSA).</w:t>
      </w:r>
    </w:p>
    <w:p w14:paraId="2A440AD9" w14:textId="73CD2179" w:rsidR="0003783F" w:rsidRDefault="00946B63" w:rsidP="00EB03A2">
      <w:r>
        <w:t>En effet, ce régime nous permettra de récupérer la TVA sur nos investissements</w:t>
      </w:r>
      <w:r w:rsidR="00EB03A2">
        <w:t xml:space="preserve">, </w:t>
      </w:r>
      <w:r>
        <w:t>qui sont importants</w:t>
      </w:r>
      <w:r w:rsidR="00EB03A2">
        <w:t>,</w:t>
      </w:r>
      <w:r>
        <w:t xml:space="preserve"> </w:t>
      </w:r>
      <w:r w:rsidR="00EB03A2">
        <w:t>ainsi que</w:t>
      </w:r>
      <w:r>
        <w:t xml:space="preserve"> sur nos charges</w:t>
      </w:r>
      <w:r w:rsidR="00EB03A2">
        <w:t xml:space="preserve"> professionnelles</w:t>
      </w:r>
      <w:r>
        <w:t>. C’est donc le régime le plus avantageux pour no</w:t>
      </w:r>
      <w:r w:rsidR="00EB03A2">
        <w:t>tre exploitation.</w:t>
      </w:r>
    </w:p>
    <w:p w14:paraId="18BE7DBE" w14:textId="7E3EF6D1" w:rsidR="000A70C8" w:rsidRDefault="000A70C8" w:rsidP="00EB03A2">
      <w:r>
        <w:t>Ces choix, le micro-BA et le régime simplifié agricole (RSA) nous semblent le</w:t>
      </w:r>
      <w:r w:rsidR="008E22A6">
        <w:t>s</w:t>
      </w:r>
      <w:r>
        <w:t xml:space="preserve"> plus avantageux d’un point de vue économique pour notre exploitation.</w:t>
      </w:r>
    </w:p>
    <w:p w14:paraId="5ACF6D13" w14:textId="77777777" w:rsidR="0003783F" w:rsidRPr="00854419" w:rsidRDefault="0003783F" w:rsidP="00854419"/>
    <w:p w14:paraId="3799372C" w14:textId="43AEB03A" w:rsidR="00ED16ED" w:rsidRDefault="00ED16ED" w:rsidP="00ED16ED">
      <w:pPr>
        <w:pStyle w:val="Titre1"/>
        <w:numPr>
          <w:ilvl w:val="1"/>
          <w:numId w:val="1"/>
        </w:numPr>
      </w:pPr>
      <w:bookmarkStart w:id="38" w:name="_Toc209288333"/>
      <w:r>
        <w:t>Choix juridiques</w:t>
      </w:r>
      <w:bookmarkEnd w:id="38"/>
    </w:p>
    <w:p w14:paraId="0180CC89" w14:textId="77777777" w:rsidR="00854419" w:rsidRDefault="00854419" w:rsidP="00854419"/>
    <w:p w14:paraId="308955AC" w14:textId="7209537C" w:rsidR="00F1700C" w:rsidRPr="00F1700C" w:rsidRDefault="00F1700C" w:rsidP="00F1700C">
      <w:r w:rsidRPr="00F1700C">
        <w:t>Pour notre installation, nous avons choisi le statut de GAEC (Groupement Agricole d’Exploitation en Commun).</w:t>
      </w:r>
      <w:r w:rsidRPr="00F1700C">
        <w:br/>
      </w:r>
      <w:r w:rsidR="00240AAC">
        <w:br/>
      </w:r>
      <w:r w:rsidRPr="00F1700C">
        <w:t>Un GAEC est une société composée de 2 à 10 associés, tous ayant le statut d’agriculteur à titre principal.</w:t>
      </w:r>
    </w:p>
    <w:p w14:paraId="1FA86620" w14:textId="77777777" w:rsidR="00F1700C" w:rsidRPr="00F1700C" w:rsidRDefault="00F1700C" w:rsidP="00F1700C">
      <w:pPr>
        <w:numPr>
          <w:ilvl w:val="0"/>
          <w:numId w:val="31"/>
        </w:numPr>
      </w:pPr>
      <w:r w:rsidRPr="00F1700C">
        <w:t>Le capital social minimum est de 1 500 € par associé, pouvant être apporté en numéraire ou en nature.</w:t>
      </w:r>
    </w:p>
    <w:p w14:paraId="1A62ADC6" w14:textId="77777777" w:rsidR="00F1700C" w:rsidRPr="00F1700C" w:rsidRDefault="00F1700C" w:rsidP="00F1700C">
      <w:pPr>
        <w:numPr>
          <w:ilvl w:val="0"/>
          <w:numId w:val="31"/>
        </w:numPr>
      </w:pPr>
      <w:r w:rsidRPr="00F1700C">
        <w:t>La rémunération des associés est encadrée, généralement comprise entre 1 et 6 SMIC, et la participation aux travaux et à la gestion doit être équitable entre tous les associés.</w:t>
      </w:r>
    </w:p>
    <w:p w14:paraId="56B137BB" w14:textId="77777777" w:rsidR="00F1700C" w:rsidRPr="00F1700C" w:rsidRDefault="00F1700C" w:rsidP="00F1700C">
      <w:r w:rsidRPr="00F1700C">
        <w:t>Nous avons choisi le GAEC notamment parce qu’il permet :</w:t>
      </w:r>
    </w:p>
    <w:p w14:paraId="67B3E09D" w14:textId="26F9C4AA" w:rsidR="00F1700C" w:rsidRPr="00F1700C" w:rsidRDefault="00F1700C" w:rsidP="00F1700C">
      <w:pPr>
        <w:numPr>
          <w:ilvl w:val="0"/>
          <w:numId w:val="32"/>
        </w:numPr>
      </w:pPr>
      <w:r w:rsidRPr="00F1700C">
        <w:t>D’opter pour le régime fiscal du micro-BA</w:t>
      </w:r>
    </w:p>
    <w:p w14:paraId="7ABCE583" w14:textId="306ED54D" w:rsidR="00F1700C" w:rsidRPr="00F1700C" w:rsidRDefault="00F1700C" w:rsidP="00F1700C">
      <w:pPr>
        <w:numPr>
          <w:ilvl w:val="0"/>
          <w:numId w:val="32"/>
        </w:numPr>
      </w:pPr>
      <w:r w:rsidRPr="00F1700C">
        <w:t>De bénéficier de certains avantages économiques et aides, dont les plafonds sont multipliés par le nombre d’associés</w:t>
      </w:r>
      <w:r w:rsidR="00127189">
        <w:t xml:space="preserve"> (transparence GAEC)</w:t>
      </w:r>
    </w:p>
    <w:p w14:paraId="3BBDC3CF" w14:textId="77BCB21B" w:rsidR="00F1700C" w:rsidRPr="00F1700C" w:rsidRDefault="00EE5DE0" w:rsidP="00F1700C">
      <w:pPr>
        <w:numPr>
          <w:ilvl w:val="0"/>
          <w:numId w:val="32"/>
        </w:numPr>
      </w:pPr>
      <w:r>
        <w:t>D’instaurer une équité</w:t>
      </w:r>
      <w:r w:rsidR="00240AAC">
        <w:t xml:space="preserve"> et une transparence</w:t>
      </w:r>
      <w:r>
        <w:t xml:space="preserve"> entre </w:t>
      </w:r>
      <w:r w:rsidR="00806CCA">
        <w:t xml:space="preserve">les </w:t>
      </w:r>
      <w:r>
        <w:t>associés</w:t>
      </w:r>
      <w:r w:rsidR="00F1700C" w:rsidRPr="00F1700C">
        <w:t xml:space="preserve"> </w:t>
      </w:r>
      <w:r w:rsidR="00806CCA">
        <w:t>de la société</w:t>
      </w:r>
    </w:p>
    <w:p w14:paraId="6D8C9D1C" w14:textId="03284A5B" w:rsidR="00854419" w:rsidRPr="00854419" w:rsidRDefault="00F1700C" w:rsidP="00854419">
      <w:r w:rsidRPr="00F1700C">
        <w:t>Le principe de transparence permet à chaque associé d’avoir une vision complète des comptes et du fonctionnement de l’exploitation</w:t>
      </w:r>
      <w:r w:rsidR="00FB34A4">
        <w:t>.</w:t>
      </w:r>
    </w:p>
    <w:p w14:paraId="01581120" w14:textId="41ABDD16" w:rsidR="00834432" w:rsidRDefault="00DC509E">
      <w:pPr>
        <w:rPr>
          <w:rFonts w:asciiTheme="majorHAnsi" w:eastAsiaTheme="majorEastAsia" w:hAnsiTheme="majorHAnsi" w:cstheme="majorBidi"/>
          <w:color w:val="2F5496" w:themeColor="accent1" w:themeShade="BF"/>
          <w:sz w:val="40"/>
          <w:szCs w:val="40"/>
        </w:rPr>
      </w:pPr>
      <w:r>
        <w:t xml:space="preserve">Concernant les salariés, ceux-ci seront embauchés en CDD et rémunérés </w:t>
      </w:r>
      <w:r w:rsidR="00553937">
        <w:t>au niveau</w:t>
      </w:r>
      <w:r>
        <w:t xml:space="preserve"> du SMIC. Comme </w:t>
      </w:r>
      <w:r w:rsidR="005466EB">
        <w:t xml:space="preserve">indiqué </w:t>
      </w:r>
      <w:r>
        <w:t xml:space="preserve">dans le chapitre sur le régime social, ils seront affiliés à la MSA </w:t>
      </w:r>
      <w:r w:rsidR="005466EB">
        <w:t xml:space="preserve">qui leur assure une </w:t>
      </w:r>
      <w:r>
        <w:t>protection sociale</w:t>
      </w:r>
      <w:r w:rsidR="005466EB">
        <w:t xml:space="preserve"> complète.</w:t>
      </w:r>
    </w:p>
    <w:p w14:paraId="3F86B30D" w14:textId="6523EDB0" w:rsidR="00834432" w:rsidRPr="002E7ADE" w:rsidRDefault="00834432" w:rsidP="00834432">
      <w:pPr>
        <w:pStyle w:val="Titre1"/>
        <w:numPr>
          <w:ilvl w:val="0"/>
          <w:numId w:val="1"/>
        </w:numPr>
      </w:pPr>
      <w:bookmarkStart w:id="39" w:name="_Toc209288334"/>
      <w:r>
        <w:lastRenderedPageBreak/>
        <w:t>Conclusion : analyse et pilotage du projet</w:t>
      </w:r>
      <w:bookmarkEnd w:id="39"/>
    </w:p>
    <w:p w14:paraId="72957848" w14:textId="430F3A52" w:rsidR="00ED16ED" w:rsidRDefault="00ED16ED" w:rsidP="00ED16ED">
      <w:pPr>
        <w:pStyle w:val="Titre1"/>
        <w:numPr>
          <w:ilvl w:val="1"/>
          <w:numId w:val="1"/>
        </w:numPr>
      </w:pPr>
      <w:bookmarkStart w:id="40" w:name="_Toc209288335"/>
      <w:r>
        <w:t>Triple performance et analyse de risque</w:t>
      </w:r>
      <w:bookmarkEnd w:id="40"/>
    </w:p>
    <w:p w14:paraId="34B262CC" w14:textId="77777777" w:rsidR="001E11A4" w:rsidRDefault="001E11A4" w:rsidP="001E11A4"/>
    <w:p w14:paraId="403F85BA" w14:textId="5388B3E1" w:rsidR="00720BDA" w:rsidRDefault="00720BDA" w:rsidP="00720BDA">
      <w:pPr>
        <w:pStyle w:val="Sous-titre"/>
      </w:pPr>
      <w:r>
        <w:t>Performance technico-économique</w:t>
      </w:r>
    </w:p>
    <w:p w14:paraId="24A27FB2" w14:textId="05C7D692" w:rsidR="00D723D8" w:rsidRDefault="00D723D8" w:rsidP="00D723D8">
      <w:r>
        <w:t>Pour faire l’analyse de la performance économique de notre ferme, j’ai repris certains indicateurs présentés précédemment et je les ai comparés avec les données de plusieurs autres fermes :</w:t>
      </w:r>
    </w:p>
    <w:p w14:paraId="679B3770" w14:textId="76BBC1D0" w:rsidR="00D723D8" w:rsidRDefault="00D723D8" w:rsidP="00D723D8">
      <w:pPr>
        <w:pStyle w:val="Paragraphedeliste"/>
        <w:numPr>
          <w:ilvl w:val="0"/>
          <w:numId w:val="10"/>
        </w:numPr>
      </w:pPr>
      <w:r>
        <w:t>La ferme du Limeur où j’ai effectué mon stage cette année de BPREA</w:t>
      </w:r>
    </w:p>
    <w:p w14:paraId="5A9CC5B2" w14:textId="7DF8F0A8" w:rsidR="00D723D8" w:rsidRDefault="00D723D8" w:rsidP="00D723D8">
      <w:pPr>
        <w:pStyle w:val="Paragraphedeliste"/>
        <w:numPr>
          <w:ilvl w:val="0"/>
          <w:numId w:val="10"/>
        </w:numPr>
      </w:pPr>
      <w:r>
        <w:t>La ferme de la Tindière où j’ai passé une saison de 9 mois l’année précédent mon BPREA</w:t>
      </w:r>
    </w:p>
    <w:p w14:paraId="6138BBB8" w14:textId="02D01131" w:rsidR="00D723D8" w:rsidRDefault="008F0571" w:rsidP="00D723D8">
      <w:pPr>
        <w:pStyle w:val="Paragraphedeliste"/>
        <w:numPr>
          <w:ilvl w:val="0"/>
          <w:numId w:val="10"/>
        </w:numPr>
      </w:pPr>
      <w:r w:rsidRPr="008F0571">
        <w:drawing>
          <wp:anchor distT="0" distB="0" distL="114300" distR="114300" simplePos="0" relativeHeight="251725824" behindDoc="0" locked="0" layoutInCell="1" allowOverlap="1" wp14:anchorId="3D024509" wp14:editId="6EBC865E">
            <wp:simplePos x="0" y="0"/>
            <wp:positionH relativeFrom="page">
              <wp:posOffset>209550</wp:posOffset>
            </wp:positionH>
            <wp:positionV relativeFrom="paragraph">
              <wp:posOffset>573405</wp:posOffset>
            </wp:positionV>
            <wp:extent cx="7191375" cy="2331720"/>
            <wp:effectExtent l="0" t="0" r="9525" b="0"/>
            <wp:wrapSquare wrapText="bothSides"/>
            <wp:docPr id="7667822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82276" name=""/>
                    <pic:cNvPicPr/>
                  </pic:nvPicPr>
                  <pic:blipFill>
                    <a:blip r:embed="rId60">
                      <a:extLst>
                        <a:ext uri="{28A0092B-C50C-407E-A947-70E740481C1C}">
                          <a14:useLocalDpi xmlns:a14="http://schemas.microsoft.com/office/drawing/2010/main" val="0"/>
                        </a:ext>
                      </a:extLst>
                    </a:blip>
                    <a:stretch>
                      <a:fillRect/>
                    </a:stretch>
                  </pic:blipFill>
                  <pic:spPr>
                    <a:xfrm>
                      <a:off x="0" y="0"/>
                      <a:ext cx="7191375" cy="2331720"/>
                    </a:xfrm>
                    <a:prstGeom prst="rect">
                      <a:avLst/>
                    </a:prstGeom>
                  </pic:spPr>
                </pic:pic>
              </a:graphicData>
            </a:graphic>
            <wp14:sizeRelH relativeFrom="margin">
              <wp14:pctWidth>0</wp14:pctWidth>
            </wp14:sizeRelH>
            <wp14:sizeRelV relativeFrom="margin">
              <wp14:pctHeight>0</wp14:pctHeight>
            </wp14:sizeRelV>
          </wp:anchor>
        </w:drawing>
      </w:r>
      <w:r w:rsidR="00D723D8">
        <w:t>Un groupe de référence issu des données de la coordination agrobiologiques des pays de la Loire (CAB) mais dont les données datent malheureusement de 2013</w:t>
      </w:r>
    </w:p>
    <w:p w14:paraId="7C004032" w14:textId="32D725C0" w:rsidR="008F0571" w:rsidRDefault="008F0571" w:rsidP="008F0571"/>
    <w:p w14:paraId="5D0563A4" w14:textId="5FA3D7B2" w:rsidR="00D723D8" w:rsidRDefault="00D723D8" w:rsidP="001E11A4">
      <w:r>
        <w:t xml:space="preserve">Ces indicateurs révèlent plusieurs éléments concernant l’analyse économique. </w:t>
      </w:r>
    </w:p>
    <w:p w14:paraId="3721CDA2" w14:textId="18EED302" w:rsidR="00D723D8" w:rsidRDefault="00D723D8" w:rsidP="001E11A4">
      <w:r>
        <w:t xml:space="preserve">D’un point de vue </w:t>
      </w:r>
      <w:r w:rsidR="00B05904">
        <w:t>efficacité par rapport à la surface, le tableau démontre que notre ferme se site à la moyenne entre cellule du Limeur et celle de la Tindière. Le rapport produit à l’hectare pourrait donc encore être amélioré, peut être avec des cultures à plus forte valeur ajoutée ou avec un travail sur l’assolement permettant davantage de temps de culture sur une même surface.</w:t>
      </w:r>
    </w:p>
    <w:p w14:paraId="75C2DFDE" w14:textId="29FCF3CD" w:rsidR="005412EF" w:rsidRDefault="005412EF" w:rsidP="001E11A4">
      <w:r>
        <w:t>Néanmoins ma surface est plutôt bien valorisée.</w:t>
      </w:r>
    </w:p>
    <w:p w14:paraId="50CB081E" w14:textId="07D88D6B" w:rsidR="005412EF" w:rsidRDefault="005412EF" w:rsidP="001E11A4">
      <w:r>
        <w:t xml:space="preserve">Le ratio EBE / Produit de </w:t>
      </w:r>
      <w:r w:rsidR="008F0571">
        <w:t>51</w:t>
      </w:r>
      <w:r>
        <w:t>% démontre</w:t>
      </w:r>
      <w:r w:rsidR="004C44A2">
        <w:t xml:space="preserve"> comme je l’ai déjà dit</w:t>
      </w:r>
      <w:r>
        <w:t xml:space="preserve"> une bonne rentabilité de la ferme et une bonne maîtrise des charges par rapport au produit généré. </w:t>
      </w:r>
    </w:p>
    <w:p w14:paraId="023C5487" w14:textId="7AC1D2ED" w:rsidR="005412EF" w:rsidRDefault="005412EF" w:rsidP="001E11A4">
      <w:r>
        <w:t xml:space="preserve">La ferme de Tindière étant une très bonne référence dans ce domaine et notre ratio étant proche du leur, nous pouvons </w:t>
      </w:r>
      <w:r w:rsidR="002956BB">
        <w:t xml:space="preserve">donc </w:t>
      </w:r>
      <w:r>
        <w:t>conclure de l</w:t>
      </w:r>
      <w:r w:rsidR="004C44A2">
        <w:t xml:space="preserve">’efficacité </w:t>
      </w:r>
      <w:r>
        <w:t>de notre modèle</w:t>
      </w:r>
      <w:r w:rsidR="00FB084E">
        <w:t xml:space="preserve"> </w:t>
      </w:r>
      <w:r w:rsidR="00790AA1">
        <w:t>en matière de maîtrise</w:t>
      </w:r>
      <w:r w:rsidR="00FB084E">
        <w:t xml:space="preserve"> des charges</w:t>
      </w:r>
      <w:r w:rsidR="000918E8">
        <w:t>.</w:t>
      </w:r>
    </w:p>
    <w:p w14:paraId="055943C5" w14:textId="77777777" w:rsidR="00FB7898" w:rsidRDefault="00FB7898" w:rsidP="001E11A4"/>
    <w:p w14:paraId="56DD4B58" w14:textId="5B51E1B2" w:rsidR="00FB7898" w:rsidRDefault="00FB7898" w:rsidP="001E11A4">
      <w:r>
        <w:lastRenderedPageBreak/>
        <w:t xml:space="preserve">Concernant notre productivité au travail, les ratios EBE / heure travaillée et produit / heure travaillée démontrent que notre </w:t>
      </w:r>
      <w:r w:rsidRPr="00FB7898">
        <w:t xml:space="preserve">rentabilité par heure de travail est très satisfaisante, signe d’une bonne organisation et </w:t>
      </w:r>
      <w:r w:rsidR="00C14AE6">
        <w:t>là aussi d’une bonne efficacité au regard des heures travaillées.</w:t>
      </w:r>
    </w:p>
    <w:p w14:paraId="1065DE36" w14:textId="76D3EF02" w:rsidR="003B3A58" w:rsidRDefault="00FB5D59" w:rsidP="001E11A4">
      <w:r>
        <w:t>Comme je l’ai déjà expliqué, les différents ratios montrent la bonne efficacité de notre modèle, néanmoins en valeur absolue l’EBE reste faible.</w:t>
      </w:r>
      <w:r w:rsidR="003B3A58">
        <w:t xml:space="preserve"> La rémunération des associés reste </w:t>
      </w:r>
      <w:r w:rsidR="00865C87">
        <w:t xml:space="preserve">donc </w:t>
      </w:r>
      <w:r w:rsidR="003B3A58">
        <w:t>malgré tout limitée (1400 €) et plus faible qu’à la Tindière où la rémunération est plus proche des 1</w:t>
      </w:r>
      <w:r w:rsidR="008F0571">
        <w:t>8</w:t>
      </w:r>
      <w:r w:rsidR="003B3A58">
        <w:t xml:space="preserve">00 €. J’explique cela de de deux façons : </w:t>
      </w:r>
    </w:p>
    <w:p w14:paraId="688C310D" w14:textId="77777777" w:rsidR="00165DC5" w:rsidRDefault="00165DC5" w:rsidP="001E11A4"/>
    <w:p w14:paraId="08708BDA" w14:textId="403BEB0A" w:rsidR="003B3A58" w:rsidRDefault="003B3A58" w:rsidP="003B3A58">
      <w:pPr>
        <w:pStyle w:val="Paragraphedeliste"/>
        <w:numPr>
          <w:ilvl w:val="0"/>
          <w:numId w:val="10"/>
        </w:numPr>
      </w:pPr>
      <w:r>
        <w:t>Le nombre d’heure travaillée</w:t>
      </w:r>
      <w:r w:rsidR="00165DC5">
        <w:t xml:space="preserve"> par les associés par semaine qui est plus important à la Tindière que dans mon modèle et qui génère donc plus de chiffre d’affaires et de rémunération au final</w:t>
      </w:r>
      <w:r w:rsidR="00C1038F">
        <w:t>. Comme vu dans le chapitre sur la rentabilité, une légère hausse de notre temps de travail nous permettrait de nous dégager une marge de sécurité et des prélèvements plus importants.</w:t>
      </w:r>
    </w:p>
    <w:p w14:paraId="237E4786" w14:textId="77777777" w:rsidR="00165DC5" w:rsidRDefault="00165DC5" w:rsidP="00165DC5">
      <w:pPr>
        <w:pStyle w:val="Paragraphedeliste"/>
      </w:pPr>
    </w:p>
    <w:p w14:paraId="2F4BDDED" w14:textId="2FC09E24" w:rsidR="00165DC5" w:rsidRDefault="00165DC5" w:rsidP="003B3A58">
      <w:pPr>
        <w:pStyle w:val="Paragraphedeliste"/>
        <w:numPr>
          <w:ilvl w:val="0"/>
          <w:numId w:val="10"/>
        </w:numPr>
      </w:pPr>
      <w:r>
        <w:t>Le fait que la Tindière existe depuis 15</w:t>
      </w:r>
      <w:r w:rsidR="003C6802">
        <w:t xml:space="preserve"> ans</w:t>
      </w:r>
      <w:r>
        <w:t xml:space="preserve">, qu’ils ont su se </w:t>
      </w:r>
      <w:r w:rsidR="003C6802">
        <w:t>constituer</w:t>
      </w:r>
      <w:r>
        <w:t xml:space="preserve"> une trésorerie solide et qu</w:t>
      </w:r>
      <w:r w:rsidR="003C6802">
        <w:t>’</w:t>
      </w:r>
      <w:r>
        <w:t>i</w:t>
      </w:r>
      <w:r w:rsidR="003C6802">
        <w:t>ls</w:t>
      </w:r>
      <w:r>
        <w:t xml:space="preserve"> peuvent maintenant se permett</w:t>
      </w:r>
      <w:r w:rsidR="003C6802">
        <w:t>re</w:t>
      </w:r>
      <w:r>
        <w:t xml:space="preserve"> des prélèvements importants en minimisant leur marge de sécurité. L’analyse de notre ferme se fait au contraire en année de croisière (N+4) soit la première année avec une production à 100%. La trésorerie étant faible (10 000€), j’ai privilégié une faible rémunération afin de constituer une trésorerie plus élevée. </w:t>
      </w:r>
      <w:r w:rsidR="001C538C">
        <w:t>Comme</w:t>
      </w:r>
      <w:r>
        <w:t xml:space="preserve"> je l’ai expliqué</w:t>
      </w:r>
      <w:r w:rsidR="001C538C">
        <w:t xml:space="preserve"> dans un chapitre précédent</w:t>
      </w:r>
      <w:r>
        <w:t xml:space="preserve">, dans notre projection, </w:t>
      </w:r>
      <w:r w:rsidR="005065D9">
        <w:t>trois</w:t>
      </w:r>
      <w:r>
        <w:t xml:space="preserve"> ans plus tard la trésorerie atteint près de 30 000 € et nous pouvons nous permettre alors d’augmenter notre rémunération mensuelle à 1</w:t>
      </w:r>
      <w:r w:rsidR="00AA3D3B">
        <w:t>6</w:t>
      </w:r>
      <w:r>
        <w:t>00 € chacun.</w:t>
      </w:r>
    </w:p>
    <w:p w14:paraId="49DC3532" w14:textId="77777777" w:rsidR="00A80AE3" w:rsidRDefault="00A80AE3" w:rsidP="00A80AE3">
      <w:pPr>
        <w:ind w:left="360"/>
      </w:pPr>
    </w:p>
    <w:p w14:paraId="2850E9ED" w14:textId="67F3EF1E" w:rsidR="00A80AE3" w:rsidRDefault="00A80AE3" w:rsidP="00A80AE3">
      <w:pPr>
        <w:ind w:left="360"/>
      </w:pPr>
      <w:r>
        <w:t>D’un point de vue économique, le résultat est cohérent avec mon schéma de fonctionnement initial. La rémunération visée est atteinte</w:t>
      </w:r>
      <w:r w:rsidR="00946FCD">
        <w:t>, le nombre d’heure de travail par semaine est respecté</w:t>
      </w:r>
      <w:r w:rsidR="00855343">
        <w:t xml:space="preserve"> en moyenne (seules deux semaines au-dessus de 52h).</w:t>
      </w:r>
    </w:p>
    <w:p w14:paraId="54678927" w14:textId="77777777" w:rsidR="00865C87" w:rsidRDefault="00865C87" w:rsidP="00A80AE3">
      <w:pPr>
        <w:ind w:left="360"/>
      </w:pPr>
    </w:p>
    <w:p w14:paraId="16645278" w14:textId="77777777" w:rsidR="00E246FB" w:rsidRDefault="00E246FB" w:rsidP="00A80AE3">
      <w:pPr>
        <w:ind w:left="360"/>
      </w:pPr>
    </w:p>
    <w:p w14:paraId="552488BB" w14:textId="77777777" w:rsidR="00E246FB" w:rsidRDefault="00E246FB" w:rsidP="00A80AE3">
      <w:pPr>
        <w:ind w:left="360"/>
      </w:pPr>
    </w:p>
    <w:p w14:paraId="5382109E" w14:textId="77777777" w:rsidR="00E246FB" w:rsidRDefault="00E246FB" w:rsidP="00A80AE3">
      <w:pPr>
        <w:ind w:left="360"/>
      </w:pPr>
    </w:p>
    <w:p w14:paraId="6E0DE5E5" w14:textId="77777777" w:rsidR="00E246FB" w:rsidRDefault="00E246FB" w:rsidP="00A80AE3">
      <w:pPr>
        <w:ind w:left="360"/>
      </w:pPr>
    </w:p>
    <w:p w14:paraId="03699B30" w14:textId="77777777" w:rsidR="00E246FB" w:rsidRDefault="00E246FB" w:rsidP="00A80AE3">
      <w:pPr>
        <w:ind w:left="360"/>
      </w:pPr>
    </w:p>
    <w:p w14:paraId="318CB34F" w14:textId="77777777" w:rsidR="00E246FB" w:rsidRDefault="00E246FB" w:rsidP="00A80AE3">
      <w:pPr>
        <w:ind w:left="360"/>
      </w:pPr>
    </w:p>
    <w:p w14:paraId="6E6C423F" w14:textId="77777777" w:rsidR="00E246FB" w:rsidRDefault="00E246FB" w:rsidP="00A80AE3">
      <w:pPr>
        <w:ind w:left="360"/>
      </w:pPr>
    </w:p>
    <w:p w14:paraId="234CF366" w14:textId="77777777" w:rsidR="00E246FB" w:rsidRDefault="00E246FB" w:rsidP="00A80AE3">
      <w:pPr>
        <w:ind w:left="360"/>
      </w:pPr>
    </w:p>
    <w:p w14:paraId="201BEAE3" w14:textId="77777777" w:rsidR="00727F5D" w:rsidRDefault="00727F5D" w:rsidP="00E246FB">
      <w:pPr>
        <w:pStyle w:val="Sous-titre"/>
      </w:pPr>
    </w:p>
    <w:p w14:paraId="4D4E9CC1" w14:textId="542C39D2" w:rsidR="00E246FB" w:rsidRDefault="00E246FB" w:rsidP="00E246FB">
      <w:pPr>
        <w:pStyle w:val="Sous-titre"/>
      </w:pPr>
      <w:r>
        <w:lastRenderedPageBreak/>
        <w:t>Performance environnementale</w:t>
      </w:r>
    </w:p>
    <w:p w14:paraId="451F33F5" w14:textId="77777777" w:rsidR="0004675E" w:rsidRDefault="0004675E" w:rsidP="0004675E"/>
    <w:p w14:paraId="0890C9D7" w14:textId="42D9A384" w:rsidR="005D2C67" w:rsidRDefault="005D2C67" w:rsidP="0004675E">
      <w:r>
        <w:t>Comme décrit précédemment, les engrais verts seront fortement utilisés sur la ferme. Près de la moitié des surfaces en plein champ (2500 m2 sur 6000m2 cultivés) recevront un semi d’engrais vert sur l’année.</w:t>
      </w:r>
    </w:p>
    <w:p w14:paraId="7FFAD548" w14:textId="5463685F" w:rsidR="005D2C67" w:rsidRDefault="005D2C67" w:rsidP="0004675E">
      <w:r>
        <w:t>Sous tunnel c’est également près de la moitié des surfaces cultivées (550 m2 sur 1200 m2) où un semi d’engrais vert sera effectué. En revanche</w:t>
      </w:r>
      <w:r w:rsidR="00D65DA9">
        <w:t>,</w:t>
      </w:r>
      <w:r>
        <w:t xml:space="preserve"> les espèces seront différentes car </w:t>
      </w:r>
      <w:r w:rsidR="00D65DA9">
        <w:t xml:space="preserve">les engrais </w:t>
      </w:r>
      <w:r w:rsidR="004F586B">
        <w:t xml:space="preserve">verts sous tunnel </w:t>
      </w:r>
      <w:r>
        <w:t>seront détruits plus rapidement pour laisser la place à la suite de la rotation.</w:t>
      </w:r>
    </w:p>
    <w:p w14:paraId="53A624E7" w14:textId="7D8CB33F" w:rsidR="00E246FB" w:rsidRDefault="00D65DA9" w:rsidP="00D65DA9">
      <w:r>
        <w:t xml:space="preserve">Avec près de la moitié des surfaces cultivées à l’année avec une culture d’engrais vert d’au moins quelques semaines, c’est donc un très bon ratio pour ce point clé de la performance environnementale de la ferme. En effet les engrais verts stockent du </w:t>
      </w:r>
      <w:r w:rsidR="004F586B">
        <w:t>carbone</w:t>
      </w:r>
      <w:r>
        <w:t xml:space="preserve">, peuvent limiter le lessivage des nutriments, structurent le sol et favorisent la biodiversité, ils ont donc </w:t>
      </w:r>
      <w:r w:rsidR="006B2C37">
        <w:t>un rôle absolument essentiel</w:t>
      </w:r>
      <w:r>
        <w:t xml:space="preserve"> en matière environnementale.</w:t>
      </w:r>
    </w:p>
    <w:p w14:paraId="2345376E" w14:textId="7ADAFC68" w:rsidR="00A35579" w:rsidRDefault="006B2C37" w:rsidP="00D65DA9">
      <w:r>
        <w:t>Associées aux engrais verts, les bandes fleuries</w:t>
      </w:r>
      <w:r w:rsidR="00A35579">
        <w:t xml:space="preserve"> sont également prévues afin de favoriser les pollinisateurs. </w:t>
      </w:r>
    </w:p>
    <w:p w14:paraId="4A08E648" w14:textId="77777777" w:rsidR="004F586B" w:rsidRDefault="004F586B" w:rsidP="004F586B">
      <w:r>
        <w:t>Enfin le recours systématique à la bâche d’occultation, aux engrais verts, avec en plus une bonne rigueur sur la planification devrait nous permettre d’éviter un maximum le lessivage des nutriments.</w:t>
      </w:r>
    </w:p>
    <w:p w14:paraId="48A55034" w14:textId="77777777" w:rsidR="004F586B" w:rsidRDefault="004F586B" w:rsidP="00D65DA9"/>
    <w:p w14:paraId="6BC8ACA6" w14:textId="22F3B7B2" w:rsidR="0094403A" w:rsidRDefault="00A35579" w:rsidP="00D65DA9">
      <w:r>
        <w:t xml:space="preserve">Comme vu sur le plan de la ferme, une mare à l’entrée du champ ainsi qu’un petit potager découverte </w:t>
      </w:r>
      <w:r w:rsidR="008C4D1A">
        <w:t>permettront à la fois, là aussi, de favoriser la biodiversité, mais je compte également sur cet outil pour communiquer sur l’éducation à l’environnement, notamment avec les enfants. Un lien avec les deux écoles de casson est envisagé, là aussi, pour sensibiliser les enfants à l’environnement et à la biodiversité.</w:t>
      </w:r>
    </w:p>
    <w:p w14:paraId="4982C898" w14:textId="77777777" w:rsidR="004F586B" w:rsidRDefault="004F586B" w:rsidP="00D65DA9"/>
    <w:p w14:paraId="053E3CE4" w14:textId="3E120C54" w:rsidR="0088672F" w:rsidRDefault="0094403A" w:rsidP="00D65DA9">
      <w:r>
        <w:t>Comme je l’ai également expliqué sur le chapitre formation, je compte me former pour tendre le plus possible vers un « non travail du sol ». Cela aurait pour conséquence entres autres de moins utiliser le tracteur et donc les énergies fossiles.</w:t>
      </w:r>
    </w:p>
    <w:p w14:paraId="3F5FE90F" w14:textId="77777777" w:rsidR="004F586B" w:rsidRDefault="004F586B" w:rsidP="00D65DA9"/>
    <w:p w14:paraId="0FEA6F32" w14:textId="598A9C9C" w:rsidR="00F34879" w:rsidRDefault="0088672F" w:rsidP="00D65DA9">
      <w:r>
        <w:t>Avec 125 mètres de haies linéaires à l’hectare, j’obtiens un score de 5 (sur 5) pour ce critère de la performance environnementale ce qui est donc très</w:t>
      </w:r>
      <w:r w:rsidR="004F586B">
        <w:t xml:space="preserve"> positif</w:t>
      </w:r>
      <w:r>
        <w:t>. En effet tout le rectangle est occupé en grand majorité par des haies d’arbres hautes tiges.</w:t>
      </w:r>
    </w:p>
    <w:p w14:paraId="5E9B449F" w14:textId="77777777" w:rsidR="004F586B" w:rsidRDefault="004F586B" w:rsidP="00D65DA9"/>
    <w:p w14:paraId="0153F034" w14:textId="12BEEEE4" w:rsidR="004F586B" w:rsidRDefault="004F586B" w:rsidP="00D65DA9">
      <w:r>
        <w:t>Concernant l’eau, elle sera certes très utilisée mais la récupération de l’eau des tunnels et du grand bâtiment est prévue pour alimenter le bassin.</w:t>
      </w:r>
    </w:p>
    <w:p w14:paraId="2FCEC4B7" w14:textId="77777777" w:rsidR="004F586B" w:rsidRDefault="004F586B" w:rsidP="00D65DA9"/>
    <w:p w14:paraId="481DB354" w14:textId="3F21D8E1" w:rsidR="004F586B" w:rsidRDefault="004F586B" w:rsidP="00D65DA9">
      <w:r>
        <w:lastRenderedPageBreak/>
        <w:t>Autre point, comme vu précédemment, le hangar sera équipé de panneaux solaires. Et même si je n’utiliserais pas directement l’électricité produit, la mise à disposition de ma toiture pour la pose de ces panneaux reste un point positif sur l’aspect environnemental.</w:t>
      </w:r>
    </w:p>
    <w:p w14:paraId="7DAAF7DC" w14:textId="77777777" w:rsidR="004F586B" w:rsidRDefault="004F586B" w:rsidP="004F586B">
      <w:r>
        <w:t>Les points à améliorer seraient donc d’apprendre des techniques pour moins utiliser le tracteur. L’utilisation de plastique pour les bâches est également un point faible du système. Il existe maintenant des paillages bioplastiques 100% sans pétrole (PLA + chanvre) mais qui coûtent encore trop cher pour être utilisés à cette échelle.</w:t>
      </w:r>
    </w:p>
    <w:p w14:paraId="105DE871" w14:textId="77777777" w:rsidR="004F586B" w:rsidRDefault="004F586B" w:rsidP="00D65DA9"/>
    <w:p w14:paraId="6F4DC580" w14:textId="77777777" w:rsidR="00E246FB" w:rsidRDefault="00E246FB" w:rsidP="00E246FB"/>
    <w:p w14:paraId="1FEC5591" w14:textId="785235D7" w:rsidR="00E246FB" w:rsidRDefault="00E246FB" w:rsidP="00E246FB">
      <w:pPr>
        <w:pStyle w:val="Sous-titre"/>
      </w:pPr>
      <w:r>
        <w:t>Performance sociale</w:t>
      </w:r>
    </w:p>
    <w:p w14:paraId="719EC939" w14:textId="7B538D94" w:rsidR="009C6D2A" w:rsidRDefault="009C6D2A" w:rsidP="009C6D2A">
      <w:r>
        <w:t xml:space="preserve">D’un point de vue performance sociale les éléments importants me semblent les suivants : </w:t>
      </w:r>
    </w:p>
    <w:p w14:paraId="2E4B21C6" w14:textId="4EFBE88B" w:rsidR="009C6D2A" w:rsidRDefault="009C6D2A" w:rsidP="009C6D2A">
      <w:pPr>
        <w:pStyle w:val="Paragraphedeliste"/>
        <w:numPr>
          <w:ilvl w:val="0"/>
          <w:numId w:val="10"/>
        </w:numPr>
      </w:pPr>
      <w:r>
        <w:t>De nombreuses relations avec nos clients grâce à la vente directe</w:t>
      </w:r>
    </w:p>
    <w:p w14:paraId="5399D8E5" w14:textId="5C4E6B7E" w:rsidR="009C6D2A" w:rsidRDefault="009C6D2A" w:rsidP="009C6D2A">
      <w:pPr>
        <w:pStyle w:val="Paragraphedeliste"/>
        <w:numPr>
          <w:ilvl w:val="0"/>
          <w:numId w:val="10"/>
        </w:numPr>
      </w:pPr>
      <w:r>
        <w:t>Un accueil scolaire envisagé pour sensibiliser à l’environnement et à la biodiversité</w:t>
      </w:r>
    </w:p>
    <w:p w14:paraId="5BC671CA" w14:textId="7FD7F300" w:rsidR="009C6D2A" w:rsidRDefault="009C6D2A" w:rsidP="009C6D2A">
      <w:pPr>
        <w:pStyle w:val="Paragraphedeliste"/>
        <w:numPr>
          <w:ilvl w:val="0"/>
          <w:numId w:val="10"/>
        </w:numPr>
      </w:pPr>
      <w:r>
        <w:t>Participation au réseau paysan grâce à mon adhésion à GAB44</w:t>
      </w:r>
    </w:p>
    <w:p w14:paraId="0DBC4196" w14:textId="0E28EC55" w:rsidR="009C6D2A" w:rsidRDefault="009C6D2A" w:rsidP="009C6D2A">
      <w:pPr>
        <w:pStyle w:val="Paragraphedeliste"/>
        <w:numPr>
          <w:ilvl w:val="0"/>
          <w:numId w:val="10"/>
        </w:numPr>
      </w:pPr>
      <w:r>
        <w:t>Cinq semaines de congé par an</w:t>
      </w:r>
    </w:p>
    <w:p w14:paraId="259CCAF8" w14:textId="221E1594" w:rsidR="009C6D2A" w:rsidRDefault="009C6D2A" w:rsidP="009C6D2A">
      <w:pPr>
        <w:pStyle w:val="Paragraphedeliste"/>
        <w:numPr>
          <w:ilvl w:val="0"/>
          <w:numId w:val="10"/>
        </w:numPr>
      </w:pPr>
      <w:r>
        <w:t>Une rémunération de 1600 € à partir de la 6 -ème année.</w:t>
      </w:r>
    </w:p>
    <w:p w14:paraId="789D0964" w14:textId="4F72294F" w:rsidR="009C6D2A" w:rsidRDefault="009C6D2A" w:rsidP="009C6D2A">
      <w:pPr>
        <w:pStyle w:val="Paragraphedeliste"/>
        <w:numPr>
          <w:ilvl w:val="0"/>
          <w:numId w:val="10"/>
        </w:numPr>
      </w:pPr>
      <w:r>
        <w:t>Temps de travail équilibré mais potentiellement des difficultés au moment des vacances du second associé</w:t>
      </w:r>
    </w:p>
    <w:p w14:paraId="602E7DA0" w14:textId="6F49BFE4" w:rsidR="009C6D2A" w:rsidRDefault="009C6D2A" w:rsidP="009C6D2A">
      <w:pPr>
        <w:pStyle w:val="Paragraphedeliste"/>
        <w:numPr>
          <w:ilvl w:val="0"/>
          <w:numId w:val="10"/>
        </w:numPr>
      </w:pPr>
      <w:r>
        <w:t>De nombreux temps d’échange entre associés afin de mettre toutes les chances de notre côté pour que l’association fonctionne</w:t>
      </w:r>
    </w:p>
    <w:p w14:paraId="2E9B0BEF" w14:textId="05879C22" w:rsidR="009C6D2A" w:rsidRDefault="009C6D2A" w:rsidP="009C6D2A">
      <w:pPr>
        <w:pStyle w:val="Paragraphedeliste"/>
        <w:numPr>
          <w:ilvl w:val="0"/>
          <w:numId w:val="10"/>
        </w:numPr>
      </w:pPr>
      <w:r>
        <w:t>Accent mis sur le bien être et la sécurité des travailleurs de la ferme</w:t>
      </w:r>
    </w:p>
    <w:p w14:paraId="03E5BF66" w14:textId="77777777" w:rsidR="00E246FB" w:rsidRDefault="00E246FB" w:rsidP="00E246FB"/>
    <w:p w14:paraId="1AC38998" w14:textId="05B27D32" w:rsidR="009C6D2A" w:rsidRDefault="009C6D2A" w:rsidP="009C6D2A">
      <w:pPr>
        <w:pStyle w:val="Sous-titre"/>
      </w:pPr>
      <w:r>
        <w:t>Cohérence avec mon schéma de fonctionnement</w:t>
      </w:r>
    </w:p>
    <w:p w14:paraId="0E13A32A" w14:textId="20AE9ADE" w:rsidR="009C6D2A" w:rsidRDefault="009C6D2A" w:rsidP="00E246FB">
      <w:r>
        <w:t xml:space="preserve">Que ça soit d’un point de vue économique, environnemental ou social, mon système envisagé est globalement cohérent avec mon schéma de fonctionnement. </w:t>
      </w:r>
    </w:p>
    <w:p w14:paraId="46070C28" w14:textId="5DFB3831" w:rsidR="009C6D2A" w:rsidRDefault="009C6D2A" w:rsidP="00E246FB">
      <w:r>
        <w:t>D’un point de vue temps de travail et rémunération les objectifs sont atteints. Néanmoins le modèle pourrait être repensé avec l’accueil d’un troisième associé afin de simplifier la gestion des congés.</w:t>
      </w:r>
    </w:p>
    <w:p w14:paraId="7D85D128" w14:textId="3D6D0F7A" w:rsidR="009C6D2A" w:rsidRDefault="009C6D2A" w:rsidP="00E246FB">
      <w:r>
        <w:t xml:space="preserve">Le gros point faible de notre modèle est l’accueil d’un salarié durant les semaines de février et d’avril. Trouver quelqu’un pour seulement deux semaines qui soit capable de remplacer un associé </w:t>
      </w:r>
      <w:r w:rsidR="00C37393">
        <w:t>paraît ambitieux. Là aussi l’arrivée d’un troisième associé pourrait sûrement en partie solutionner le problème.</w:t>
      </w:r>
    </w:p>
    <w:p w14:paraId="025ECBE0" w14:textId="488186F2" w:rsidR="00C37393" w:rsidRDefault="00C37393" w:rsidP="00E246FB">
      <w:r>
        <w:t>D’un point de vue indépendance, cet exercice m’a permis de réaliser le coût important que représente la création d’une ferme. Et malgré nos apports personnels importants il était impossible d’envisager de se passer des banques. Néanmoins avec un taux d’endettement de 30%, la dépendance au prêt est modérée.</w:t>
      </w:r>
    </w:p>
    <w:p w14:paraId="42D8211B" w14:textId="590FCE60" w:rsidR="00D723D8" w:rsidRPr="00D723D8" w:rsidRDefault="00C37393" w:rsidP="00D723D8">
      <w:r>
        <w:t>D’un point de vue environnemental, les objectifs me semblent atteints. L’accent pourra être mis sur la formation en MSV afin d’essayer de se passer de la dépendance au tracteur.</w:t>
      </w:r>
      <w:r w:rsidR="009C6D2A">
        <w:br w:type="page"/>
      </w:r>
    </w:p>
    <w:p w14:paraId="17D46136" w14:textId="5E7F53F0" w:rsidR="00ED16ED" w:rsidRDefault="00ED16ED" w:rsidP="00ED16ED">
      <w:pPr>
        <w:pStyle w:val="Titre1"/>
        <w:numPr>
          <w:ilvl w:val="1"/>
          <w:numId w:val="1"/>
        </w:numPr>
      </w:pPr>
      <w:bookmarkStart w:id="41" w:name="_Toc209288336"/>
      <w:r>
        <w:lastRenderedPageBreak/>
        <w:t>Analyse d’un changement de situation</w:t>
      </w:r>
      <w:bookmarkEnd w:id="41"/>
    </w:p>
    <w:p w14:paraId="650776C8" w14:textId="77777777" w:rsidR="007517C0" w:rsidRDefault="007517C0" w:rsidP="007517C0"/>
    <w:p w14:paraId="1ADB911C" w14:textId="32D2F008" w:rsidR="007517C0" w:rsidRDefault="00D345F0" w:rsidP="007517C0">
      <w:r>
        <w:t xml:space="preserve">Le changement de situation envisagée serait l’arrivée d’un troisième associé en année </w:t>
      </w:r>
      <w:r w:rsidR="00B4276F">
        <w:t>5 (2032)</w:t>
      </w:r>
      <w:r>
        <w:t>.</w:t>
      </w:r>
    </w:p>
    <w:p w14:paraId="0031A277" w14:textId="047354D5" w:rsidR="00D345F0" w:rsidRPr="00D345F0" w:rsidRDefault="00D345F0" w:rsidP="007517C0">
      <w:r>
        <w:t>L’arrivée de se troisième associé se ferait a</w:t>
      </w:r>
      <w:r w:rsidRPr="00D345F0">
        <w:t xml:space="preserve">utour de 3 axes : </w:t>
      </w:r>
    </w:p>
    <w:p w14:paraId="6BAF82FA" w14:textId="1FD97173" w:rsidR="00D345F0" w:rsidRPr="00D345F0" w:rsidRDefault="00D345F0" w:rsidP="00D345F0">
      <w:pPr>
        <w:pStyle w:val="Paragraphedeliste"/>
        <w:numPr>
          <w:ilvl w:val="0"/>
          <w:numId w:val="10"/>
        </w:numPr>
      </w:pPr>
      <w:r w:rsidRPr="00D345F0">
        <w:t>Développer une pépinière</w:t>
      </w:r>
    </w:p>
    <w:p w14:paraId="419C8402" w14:textId="328EC3D2" w:rsidR="00D345F0" w:rsidRPr="00D345F0" w:rsidRDefault="00D345F0" w:rsidP="00D345F0">
      <w:pPr>
        <w:pStyle w:val="Paragraphedeliste"/>
        <w:numPr>
          <w:ilvl w:val="0"/>
          <w:numId w:val="10"/>
        </w:numPr>
      </w:pPr>
      <w:r w:rsidRPr="00D345F0">
        <w:t>Créer un atelier « fraise »</w:t>
      </w:r>
    </w:p>
    <w:p w14:paraId="227CD323" w14:textId="480703BE" w:rsidR="00D345F0" w:rsidRDefault="00D345F0" w:rsidP="00D345F0">
      <w:pPr>
        <w:pStyle w:val="Paragraphedeliste"/>
        <w:numPr>
          <w:ilvl w:val="0"/>
          <w:numId w:val="10"/>
        </w:numPr>
      </w:pPr>
      <w:r w:rsidRPr="00D345F0">
        <w:t>Nous aider sur le reste des tâches</w:t>
      </w:r>
    </w:p>
    <w:p w14:paraId="03251C57" w14:textId="28F5E206" w:rsidR="00A9574F" w:rsidRDefault="00A9574F" w:rsidP="00A9574F">
      <w:r>
        <w:t xml:space="preserve">Je prends pour hypothèse que là </w:t>
      </w:r>
      <w:r w:rsidR="00C114B7">
        <w:t>aussi</w:t>
      </w:r>
      <w:r>
        <w:t xml:space="preserve"> notre associé arrive avec les mêmes apports personnels que nous soit </w:t>
      </w:r>
      <w:r w:rsidR="00D32CF4">
        <w:t>35</w:t>
      </w:r>
      <w:r w:rsidR="00052F21">
        <w:t> </w:t>
      </w:r>
      <w:r w:rsidR="00D32CF4">
        <w:t>000</w:t>
      </w:r>
      <w:r w:rsidR="00052F21">
        <w:t xml:space="preserve"> €</w:t>
      </w:r>
      <w:r>
        <w:t>.</w:t>
      </w:r>
      <w:r w:rsidR="00081510">
        <w:t xml:space="preserve"> (10 000 </w:t>
      </w:r>
      <w:r w:rsidR="00077359">
        <w:t>€</w:t>
      </w:r>
      <w:r w:rsidR="00081510">
        <w:t xml:space="preserve"> en capital social pour que chacun possède 1/3 du capital social</w:t>
      </w:r>
      <w:r w:rsidR="00D32CF4">
        <w:t xml:space="preserve"> de l’entreprise</w:t>
      </w:r>
      <w:r w:rsidR="00081510">
        <w:t xml:space="preserve"> et le reste </w:t>
      </w:r>
      <w:r w:rsidR="00D32CF4">
        <w:t>2</w:t>
      </w:r>
      <w:r w:rsidR="00081510">
        <w:t>5</w:t>
      </w:r>
      <w:r w:rsidR="00D32CF4">
        <w:t xml:space="preserve"> 0</w:t>
      </w:r>
      <w:r w:rsidR="00081510">
        <w:t xml:space="preserve">00 </w:t>
      </w:r>
      <w:r w:rsidR="00077359">
        <w:t>€</w:t>
      </w:r>
      <w:r w:rsidR="00081510">
        <w:t xml:space="preserve"> en compte associé).</w:t>
      </w:r>
    </w:p>
    <w:p w14:paraId="5975D0B4" w14:textId="77777777" w:rsidR="00ED16ED" w:rsidRDefault="00ED16ED" w:rsidP="00ED16ED"/>
    <w:p w14:paraId="7A372219" w14:textId="3DB5D4C6" w:rsidR="00077359" w:rsidRDefault="00077359" w:rsidP="00077359">
      <w:pPr>
        <w:pStyle w:val="Sous-titre"/>
      </w:pPr>
      <w:r>
        <w:t>Investissements</w:t>
      </w:r>
    </w:p>
    <w:p w14:paraId="61769B33" w14:textId="3D1F03A6" w:rsidR="00A63271" w:rsidRDefault="00077359" w:rsidP="00077359">
      <w:r>
        <w:t>Ci-dessous la liste des investissements qui seront réalisés grâce à l’apport du nouvel associé. Le reste de son apport ira en trésorerie.</w:t>
      </w:r>
      <w:r w:rsidR="00A63271">
        <w:br/>
      </w:r>
    </w:p>
    <w:p w14:paraId="7680C569" w14:textId="00D82168" w:rsidR="00077359" w:rsidRDefault="00727F5D" w:rsidP="00727F5D">
      <w:pPr>
        <w:jc w:val="center"/>
      </w:pPr>
      <w:r w:rsidRPr="00727F5D">
        <w:rPr>
          <w:noProof/>
        </w:rPr>
        <w:drawing>
          <wp:inline distT="0" distB="0" distL="0" distR="0" wp14:anchorId="7E863AD4" wp14:editId="7E8BC75E">
            <wp:extent cx="2047875" cy="3448050"/>
            <wp:effectExtent l="0" t="0" r="9525" b="0"/>
            <wp:docPr id="1785510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10663" name=""/>
                    <pic:cNvPicPr/>
                  </pic:nvPicPr>
                  <pic:blipFill>
                    <a:blip r:embed="rId61"/>
                    <a:stretch>
                      <a:fillRect/>
                    </a:stretch>
                  </pic:blipFill>
                  <pic:spPr>
                    <a:xfrm>
                      <a:off x="0" y="0"/>
                      <a:ext cx="2047875" cy="3448050"/>
                    </a:xfrm>
                    <a:prstGeom prst="rect">
                      <a:avLst/>
                    </a:prstGeom>
                  </pic:spPr>
                </pic:pic>
              </a:graphicData>
            </a:graphic>
          </wp:inline>
        </w:drawing>
      </w:r>
    </w:p>
    <w:p w14:paraId="3E7C35D5" w14:textId="77777777" w:rsidR="00077359" w:rsidRDefault="00077359" w:rsidP="00077359">
      <w:pPr>
        <w:jc w:val="center"/>
      </w:pPr>
    </w:p>
    <w:p w14:paraId="6E9EF41B" w14:textId="09F1D1DA" w:rsidR="00077359" w:rsidRPr="00077359" w:rsidRDefault="002972F7" w:rsidP="00077359">
      <w:r>
        <w:t>L’atelier</w:t>
      </w:r>
      <w:r w:rsidR="00077359">
        <w:t xml:space="preserve"> pépinière </w:t>
      </w:r>
      <w:r>
        <w:t>plus</w:t>
      </w:r>
      <w:r w:rsidR="00077359">
        <w:t xml:space="preserve"> l’atelier fraise représente donc un investissement global de </w:t>
      </w:r>
      <w:r w:rsidR="00727F5D">
        <w:t>29 600</w:t>
      </w:r>
      <w:r w:rsidR="00077359">
        <w:t xml:space="preserve"> €.</w:t>
      </w:r>
    </w:p>
    <w:p w14:paraId="6BF03BE8" w14:textId="77777777" w:rsidR="00077359" w:rsidRDefault="00077359" w:rsidP="00ED16ED"/>
    <w:p w14:paraId="1981B3CE" w14:textId="7B8D1CCA" w:rsidR="00077359" w:rsidRDefault="00077359" w:rsidP="00077359">
      <w:pPr>
        <w:pStyle w:val="Sous-titre"/>
      </w:pPr>
      <w:r>
        <w:lastRenderedPageBreak/>
        <w:t>Atelier fraises</w:t>
      </w:r>
    </w:p>
    <w:p w14:paraId="7AC10B87" w14:textId="77777777" w:rsidR="001B2145" w:rsidRPr="001B2145" w:rsidRDefault="001B2145" w:rsidP="001B2145"/>
    <w:p w14:paraId="1A50BD55" w14:textId="6571AAB8" w:rsidR="00077359" w:rsidRDefault="00077359" w:rsidP="00077359">
      <w:r>
        <w:t>Voici les éléments liés à l’atelier fraises</w:t>
      </w:r>
      <w:r w:rsidR="00800BF2">
        <w:t> :</w:t>
      </w:r>
    </w:p>
    <w:p w14:paraId="39E16BDB" w14:textId="77777777" w:rsidR="008B7895" w:rsidRDefault="008B7895" w:rsidP="00077359"/>
    <w:p w14:paraId="1E400C0B" w14:textId="6B216E22" w:rsidR="00077359" w:rsidRDefault="00077359" w:rsidP="00077359">
      <w:pPr>
        <w:jc w:val="center"/>
      </w:pPr>
      <w:r w:rsidRPr="00077359">
        <w:rPr>
          <w:noProof/>
        </w:rPr>
        <w:drawing>
          <wp:inline distT="0" distB="0" distL="0" distR="0" wp14:anchorId="7C8B01E3" wp14:editId="0C9A9AD2">
            <wp:extent cx="2230862" cy="2609850"/>
            <wp:effectExtent l="0" t="0" r="0" b="0"/>
            <wp:docPr id="900270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0938" name=""/>
                    <pic:cNvPicPr/>
                  </pic:nvPicPr>
                  <pic:blipFill>
                    <a:blip r:embed="rId62"/>
                    <a:stretch>
                      <a:fillRect/>
                    </a:stretch>
                  </pic:blipFill>
                  <pic:spPr>
                    <a:xfrm>
                      <a:off x="0" y="0"/>
                      <a:ext cx="2234354" cy="2613935"/>
                    </a:xfrm>
                    <a:prstGeom prst="rect">
                      <a:avLst/>
                    </a:prstGeom>
                  </pic:spPr>
                </pic:pic>
              </a:graphicData>
            </a:graphic>
          </wp:inline>
        </w:drawing>
      </w:r>
    </w:p>
    <w:p w14:paraId="728A79D2" w14:textId="77777777" w:rsidR="008B7895" w:rsidRDefault="008B7895" w:rsidP="00077359">
      <w:pPr>
        <w:jc w:val="center"/>
      </w:pPr>
    </w:p>
    <w:p w14:paraId="060E21F9" w14:textId="748A5CA2" w:rsidR="008B7895" w:rsidRDefault="008B7895" w:rsidP="008B7895">
      <w:r>
        <w:t xml:space="preserve">L’atelier fraises aura donc lieu sous 3 tunnels aux mêmes dimensions que les autres tunnels. La surface cultivée sera donc de </w:t>
      </w:r>
      <w:r w:rsidRPr="008B7895">
        <w:rPr>
          <w:b/>
          <w:bCs/>
        </w:rPr>
        <w:t>432 m2</w:t>
      </w:r>
      <w:r w:rsidRPr="008B7895">
        <w:t xml:space="preserve"> ce qui représente l’implantation de </w:t>
      </w:r>
      <w:r>
        <w:rPr>
          <w:b/>
          <w:bCs/>
        </w:rPr>
        <w:t>2600 plants</w:t>
      </w:r>
      <w:r w:rsidRPr="008B7895">
        <w:t xml:space="preserve"> (6 plants au m2)</w:t>
      </w:r>
    </w:p>
    <w:p w14:paraId="4B58AA55" w14:textId="1747459A" w:rsidR="008B7895" w:rsidRDefault="008B7895" w:rsidP="008B7895">
      <w:r>
        <w:t>La plantation aura lieu fin novembre / début décembre pour un début de récolte à la fin du mois de mars.</w:t>
      </w:r>
    </w:p>
    <w:p w14:paraId="276F8EB1" w14:textId="4BF4EE3B" w:rsidR="008B7895" w:rsidRDefault="008B7895" w:rsidP="008B7895">
      <w:r>
        <w:t xml:space="preserve">Le rendement estimé est de 3,2 kg / m2, le prix de 15 € le kilo et j’ai envisagé une perte de 20% ce qui me donne un chiffre </w:t>
      </w:r>
      <w:r w:rsidR="00800BF2">
        <w:t>d’affaires</w:t>
      </w:r>
      <w:r>
        <w:t xml:space="preserve"> estimé à 15 400 €.</w:t>
      </w:r>
    </w:p>
    <w:p w14:paraId="23A32FD5" w14:textId="223230CC" w:rsidR="00800BF2" w:rsidRDefault="00800BF2" w:rsidP="008B7895">
      <w:r>
        <w:t xml:space="preserve">Le temps de travail estimé est le suivant : </w:t>
      </w:r>
      <w:r w:rsidR="001B2145">
        <w:br/>
      </w:r>
    </w:p>
    <w:p w14:paraId="51091FF3" w14:textId="2E6F156D" w:rsidR="00800BF2" w:rsidRDefault="00800BF2" w:rsidP="00800BF2">
      <w:pPr>
        <w:jc w:val="center"/>
      </w:pPr>
      <w:r w:rsidRPr="00800BF2">
        <w:rPr>
          <w:noProof/>
        </w:rPr>
        <w:drawing>
          <wp:inline distT="0" distB="0" distL="0" distR="0" wp14:anchorId="7695D0CF" wp14:editId="6895445B">
            <wp:extent cx="2099986" cy="1962150"/>
            <wp:effectExtent l="0" t="0" r="0" b="0"/>
            <wp:docPr id="1526335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35287" name=""/>
                    <pic:cNvPicPr/>
                  </pic:nvPicPr>
                  <pic:blipFill>
                    <a:blip r:embed="rId63"/>
                    <a:stretch>
                      <a:fillRect/>
                    </a:stretch>
                  </pic:blipFill>
                  <pic:spPr>
                    <a:xfrm>
                      <a:off x="0" y="0"/>
                      <a:ext cx="2104411" cy="1966285"/>
                    </a:xfrm>
                    <a:prstGeom prst="rect">
                      <a:avLst/>
                    </a:prstGeom>
                  </pic:spPr>
                </pic:pic>
              </a:graphicData>
            </a:graphic>
          </wp:inline>
        </w:drawing>
      </w:r>
    </w:p>
    <w:p w14:paraId="22D23552" w14:textId="6A5ED93F" w:rsidR="00800BF2" w:rsidRDefault="00800BF2" w:rsidP="00800BF2">
      <w:r>
        <w:lastRenderedPageBreak/>
        <w:t xml:space="preserve">Le temps de travail </w:t>
      </w:r>
      <w:r w:rsidR="00C114B7">
        <w:t xml:space="preserve">pour l’atelier fraise </w:t>
      </w:r>
      <w:r>
        <w:t xml:space="preserve">est réparti de cette façon : </w:t>
      </w:r>
    </w:p>
    <w:p w14:paraId="5E5B902E" w14:textId="77777777" w:rsidR="00800BF2" w:rsidRDefault="00800BF2" w:rsidP="00800BF2"/>
    <w:p w14:paraId="43DAFB49" w14:textId="3309C998" w:rsidR="00800BF2" w:rsidRDefault="00800BF2" w:rsidP="00800BF2">
      <w:pPr>
        <w:jc w:val="center"/>
      </w:pPr>
      <w:r>
        <w:rPr>
          <w:noProof/>
        </w:rPr>
        <w:drawing>
          <wp:inline distT="0" distB="0" distL="0" distR="0" wp14:anchorId="1987AA7B" wp14:editId="7C4A7925">
            <wp:extent cx="4576330" cy="2743200"/>
            <wp:effectExtent l="0" t="0" r="15240" b="0"/>
            <wp:docPr id="643811804" name="Graphique 1">
              <a:extLst xmlns:a="http://schemas.openxmlformats.org/drawingml/2006/main">
                <a:ext uri="{FF2B5EF4-FFF2-40B4-BE49-F238E27FC236}">
                  <a16:creationId xmlns:a16="http://schemas.microsoft.com/office/drawing/2014/main" id="{54EF8C15-A654-1174-F809-F459484FCE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2A8C8868" w14:textId="77777777" w:rsidR="00800BF2" w:rsidRDefault="00800BF2" w:rsidP="00800BF2">
      <w:pPr>
        <w:jc w:val="center"/>
      </w:pPr>
    </w:p>
    <w:p w14:paraId="4B9DF85C" w14:textId="77777777" w:rsidR="00800BF2" w:rsidRDefault="00800BF2" w:rsidP="00800BF2"/>
    <w:p w14:paraId="4D40A469" w14:textId="681F5DE8" w:rsidR="00B00D5D" w:rsidRDefault="00B00D5D" w:rsidP="00800BF2">
      <w:r>
        <w:t xml:space="preserve">Au niveau des charges opérationnelles pour mon atelier fraises, elles seront les suivantes : </w:t>
      </w:r>
    </w:p>
    <w:p w14:paraId="58AA9B77" w14:textId="77777777" w:rsidR="00B00D5D" w:rsidRDefault="00B00D5D" w:rsidP="00800BF2"/>
    <w:p w14:paraId="3E1E2158" w14:textId="5A3BD4B4" w:rsidR="00B00D5D" w:rsidRDefault="00A63271" w:rsidP="00B00D5D">
      <w:pPr>
        <w:jc w:val="center"/>
      </w:pPr>
      <w:r w:rsidRPr="00A63271">
        <w:rPr>
          <w:noProof/>
        </w:rPr>
        <w:drawing>
          <wp:inline distT="0" distB="0" distL="0" distR="0" wp14:anchorId="445BD535" wp14:editId="1B830BD4">
            <wp:extent cx="1990725" cy="2276475"/>
            <wp:effectExtent l="38100" t="38100" r="47625" b="47625"/>
            <wp:docPr id="8470574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7407" name=""/>
                    <pic:cNvPicPr/>
                  </pic:nvPicPr>
                  <pic:blipFill>
                    <a:blip r:embed="rId65"/>
                    <a:stretch>
                      <a:fillRect/>
                    </a:stretch>
                  </pic:blipFill>
                  <pic:spPr>
                    <a:xfrm>
                      <a:off x="0" y="0"/>
                      <a:ext cx="1990725" cy="2276475"/>
                    </a:xfrm>
                    <a:prstGeom prst="rect">
                      <a:avLst/>
                    </a:prstGeom>
                    <a:ln w="28575">
                      <a:solidFill>
                        <a:schemeClr val="accent6">
                          <a:lumMod val="75000"/>
                        </a:schemeClr>
                      </a:solidFill>
                    </a:ln>
                  </pic:spPr>
                </pic:pic>
              </a:graphicData>
            </a:graphic>
          </wp:inline>
        </w:drawing>
      </w:r>
    </w:p>
    <w:p w14:paraId="04D8716A" w14:textId="04E9C515" w:rsidR="00B00D5D" w:rsidRDefault="00B00D5D" w:rsidP="00B031CE">
      <w:r>
        <w:br/>
        <w:t>Cela rajoute donc 2000 € de charges opérationnelles à l’atelier maraîchage.</w:t>
      </w:r>
    </w:p>
    <w:p w14:paraId="20E06244" w14:textId="77777777" w:rsidR="00800BF2" w:rsidRPr="008B7895" w:rsidRDefault="00800BF2" w:rsidP="008B7895"/>
    <w:p w14:paraId="1D04077D" w14:textId="77777777" w:rsidR="00077359" w:rsidRPr="00ED16ED" w:rsidRDefault="00077359" w:rsidP="00ED16ED"/>
    <w:p w14:paraId="173A634A" w14:textId="63FB95F6" w:rsidR="00623D6F" w:rsidRDefault="00623D6F" w:rsidP="00623D6F">
      <w:pPr>
        <w:pStyle w:val="Sous-titre"/>
      </w:pPr>
      <w:r>
        <w:lastRenderedPageBreak/>
        <w:t>Pépinière</w:t>
      </w:r>
    </w:p>
    <w:p w14:paraId="0D677072" w14:textId="1BC80C72" w:rsidR="00D94022" w:rsidRDefault="00AA0563" w:rsidP="00623D6F">
      <w:r>
        <w:br/>
      </w:r>
      <w:r w:rsidR="004C712A">
        <w:t>Dans un premier temps, j’envisage la production de</w:t>
      </w:r>
      <w:r w:rsidR="00230B8A">
        <w:t xml:space="preserve"> la moitié</w:t>
      </w:r>
      <w:r w:rsidR="004C712A">
        <w:t xml:space="preserve"> des </w:t>
      </w:r>
      <w:r w:rsidR="00230B8A">
        <w:t xml:space="preserve">30 000 </w:t>
      </w:r>
      <w:r w:rsidR="004C712A">
        <w:t>plants de la structure</w:t>
      </w:r>
      <w:r w:rsidR="00AC0F3F">
        <w:t xml:space="preserve"> soit 15 000 plants environs.</w:t>
      </w:r>
    </w:p>
    <w:p w14:paraId="495DAEB8" w14:textId="44559487" w:rsidR="00D94022" w:rsidRDefault="00D94022" w:rsidP="00623D6F">
      <w:r>
        <w:t>Les avantages</w:t>
      </w:r>
      <w:r w:rsidR="00A14642">
        <w:t xml:space="preserve"> que je vois à la création de cette </w:t>
      </w:r>
      <w:r>
        <w:t xml:space="preserve">pépinière sont les suivants : </w:t>
      </w:r>
      <w:r w:rsidR="00AA0563">
        <w:br/>
      </w:r>
    </w:p>
    <w:p w14:paraId="6CC2A2DF" w14:textId="01454328" w:rsidR="00D94022" w:rsidRDefault="00D94022" w:rsidP="00D94022">
      <w:pPr>
        <w:pStyle w:val="Paragraphedeliste"/>
        <w:numPr>
          <w:ilvl w:val="0"/>
          <w:numId w:val="10"/>
        </w:numPr>
      </w:pPr>
      <w:r>
        <w:t xml:space="preserve">Moins de dépendance avec les dates de livraison des fournisseurs (possibilité d’étaler plus </w:t>
      </w:r>
      <w:r w:rsidR="00AC0F3F">
        <w:t>librement</w:t>
      </w:r>
      <w:r>
        <w:t xml:space="preserve"> notre production de plant)</w:t>
      </w:r>
      <w:r w:rsidR="00A14642">
        <w:br/>
      </w:r>
    </w:p>
    <w:p w14:paraId="6C75B4CE" w14:textId="6DF8C7B2" w:rsidR="00D94022" w:rsidRDefault="00D94022" w:rsidP="00D94022">
      <w:pPr>
        <w:pStyle w:val="Paragraphedeliste"/>
        <w:numPr>
          <w:ilvl w:val="0"/>
          <w:numId w:val="10"/>
        </w:numPr>
      </w:pPr>
      <w:r>
        <w:t>Possibilité d’élargir notre catalogue de variété</w:t>
      </w:r>
      <w:r w:rsidR="00A14642">
        <w:br/>
      </w:r>
    </w:p>
    <w:p w14:paraId="7B724435" w14:textId="02721769" w:rsidR="00A14642" w:rsidRDefault="00A14642" w:rsidP="00D94022">
      <w:pPr>
        <w:pStyle w:val="Paragraphedeliste"/>
        <w:numPr>
          <w:ilvl w:val="0"/>
          <w:numId w:val="10"/>
        </w:numPr>
      </w:pPr>
      <w:r>
        <w:t>Diminution de nos charges de semence et plants</w:t>
      </w:r>
    </w:p>
    <w:p w14:paraId="36475D3B" w14:textId="11F131A6" w:rsidR="00827C46" w:rsidRDefault="00AA0563" w:rsidP="00D94022">
      <w:r>
        <w:br/>
      </w:r>
      <w:r w:rsidR="00D94022">
        <w:t>Néanmoins je souhaite c</w:t>
      </w:r>
      <w:r w:rsidR="004C712A">
        <w:t>onserver un lien avec un fournisseur de plants notamment pour le cas où nous aurions un problème de production avec notre pépinière.</w:t>
      </w:r>
      <w:r w:rsidR="00D94022">
        <w:t xml:space="preserve"> La possibilité d’être dépanné me semble davantage envisageable si le lien est maintenu avec le producteur de plants que s’il est rompu.</w:t>
      </w:r>
      <w:r w:rsidR="001B2145">
        <w:t xml:space="preserve"> De plus dans un premier temps je ne compte pas produire </w:t>
      </w:r>
      <w:r w:rsidR="00230B8A">
        <w:t>certains types</w:t>
      </w:r>
      <w:r w:rsidR="001B2145">
        <w:t xml:space="preserve"> de plant comme les poireaux par exemple.</w:t>
      </w:r>
      <w:r w:rsidR="007A237A">
        <w:br/>
      </w:r>
    </w:p>
    <w:p w14:paraId="7B494AB2" w14:textId="4A56E56F" w:rsidR="00827C46" w:rsidRDefault="00827C46" w:rsidP="00623D6F">
      <w:r>
        <w:t xml:space="preserve">Les charges opérationnelles liées à ma pépinière sont les suivantes : </w:t>
      </w:r>
      <w:r w:rsidR="007A237A">
        <w:br/>
      </w:r>
    </w:p>
    <w:p w14:paraId="7A8EC97E" w14:textId="5BFD1BF1" w:rsidR="00827C46" w:rsidRDefault="00150741" w:rsidP="00827C46">
      <w:pPr>
        <w:jc w:val="center"/>
      </w:pPr>
      <w:r w:rsidRPr="00150741">
        <w:rPr>
          <w:noProof/>
        </w:rPr>
        <w:drawing>
          <wp:inline distT="0" distB="0" distL="0" distR="0" wp14:anchorId="1825C186" wp14:editId="2A693ADF">
            <wp:extent cx="3343275" cy="1416186"/>
            <wp:effectExtent l="38100" t="38100" r="28575" b="31750"/>
            <wp:docPr id="259640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40711" name=""/>
                    <pic:cNvPicPr/>
                  </pic:nvPicPr>
                  <pic:blipFill>
                    <a:blip r:embed="rId66"/>
                    <a:stretch>
                      <a:fillRect/>
                    </a:stretch>
                  </pic:blipFill>
                  <pic:spPr>
                    <a:xfrm>
                      <a:off x="0" y="0"/>
                      <a:ext cx="3347215" cy="1417855"/>
                    </a:xfrm>
                    <a:prstGeom prst="rect">
                      <a:avLst/>
                    </a:prstGeom>
                    <a:ln w="28575">
                      <a:solidFill>
                        <a:schemeClr val="accent6">
                          <a:lumMod val="75000"/>
                        </a:schemeClr>
                      </a:solidFill>
                    </a:ln>
                  </pic:spPr>
                </pic:pic>
              </a:graphicData>
            </a:graphic>
          </wp:inline>
        </w:drawing>
      </w:r>
    </w:p>
    <w:p w14:paraId="6BB96B48" w14:textId="77777777" w:rsidR="00827C46" w:rsidRDefault="00827C46" w:rsidP="00827C46">
      <w:pPr>
        <w:jc w:val="center"/>
      </w:pPr>
    </w:p>
    <w:p w14:paraId="4435130D" w14:textId="77777777" w:rsidR="00B710BB" w:rsidRDefault="00B710BB" w:rsidP="00827C46"/>
    <w:p w14:paraId="098383C0" w14:textId="77777777" w:rsidR="00B710BB" w:rsidRDefault="00B710BB" w:rsidP="00827C46"/>
    <w:p w14:paraId="6D7A19B9" w14:textId="77777777" w:rsidR="00B710BB" w:rsidRDefault="00B710BB" w:rsidP="00827C46"/>
    <w:p w14:paraId="4379F1DC" w14:textId="77777777" w:rsidR="00B710BB" w:rsidRDefault="00B710BB" w:rsidP="00827C46"/>
    <w:p w14:paraId="172FEE08" w14:textId="77777777" w:rsidR="00B710BB" w:rsidRDefault="00B710BB" w:rsidP="00827C46"/>
    <w:p w14:paraId="2B1F30B2" w14:textId="77777777" w:rsidR="00B710BB" w:rsidRDefault="00B710BB" w:rsidP="00827C46"/>
    <w:p w14:paraId="6123233E" w14:textId="188E7014" w:rsidR="007A237A" w:rsidRDefault="00B710BB" w:rsidP="00827C46">
      <w:r>
        <w:lastRenderedPageBreak/>
        <w:t xml:space="preserve">Concernant le temps de travail, j’ai essayé d’effectuer la même méthode que pour calculer le temps de travail sur l’atelier maraîchage. </w:t>
      </w:r>
    </w:p>
    <w:p w14:paraId="46E86C83" w14:textId="1E705C19" w:rsidR="00B710BB" w:rsidRDefault="00B710BB" w:rsidP="00827C46">
      <w:r>
        <w:t>J’ai d’abord listé précisément les tâches que j’imagine sur l’atelier.</w:t>
      </w:r>
    </w:p>
    <w:p w14:paraId="61E0A674" w14:textId="33198A29" w:rsidR="00B710BB" w:rsidRDefault="00B710BB" w:rsidP="00827C46">
      <w:r>
        <w:t>J’ai ensuite chiffré ces tâches pour une journée de travail en prenant soin d’effectuer une distinction entre la période avec une « haute activité » et celle avec une plus faible activité.</w:t>
      </w:r>
    </w:p>
    <w:p w14:paraId="643FF51E" w14:textId="5B92FCBA" w:rsidR="00B710BB" w:rsidRDefault="00B710BB" w:rsidP="00827C46">
      <w:r>
        <w:t xml:space="preserve">Les différentes tâches imaginées sont les suivantes : </w:t>
      </w:r>
    </w:p>
    <w:p w14:paraId="5E5BFE65" w14:textId="4EAD799F" w:rsidR="00B710BB" w:rsidRDefault="00B710BB" w:rsidP="00B710BB">
      <w:pPr>
        <w:pStyle w:val="Paragraphedeliste"/>
        <w:numPr>
          <w:ilvl w:val="0"/>
          <w:numId w:val="10"/>
        </w:numPr>
      </w:pPr>
      <w:r>
        <w:t>Le semi</w:t>
      </w:r>
    </w:p>
    <w:p w14:paraId="0C2E9745" w14:textId="4BCCF8F2" w:rsidR="00B710BB" w:rsidRDefault="00B710BB" w:rsidP="00B710BB">
      <w:pPr>
        <w:pStyle w:val="Paragraphedeliste"/>
        <w:numPr>
          <w:ilvl w:val="0"/>
          <w:numId w:val="10"/>
        </w:numPr>
      </w:pPr>
      <w:r>
        <w:t>Le temps d’irrigation</w:t>
      </w:r>
    </w:p>
    <w:p w14:paraId="26DFCD12" w14:textId="4040796C" w:rsidR="00B710BB" w:rsidRDefault="00B710BB" w:rsidP="00B710BB">
      <w:pPr>
        <w:pStyle w:val="Paragraphedeliste"/>
        <w:numPr>
          <w:ilvl w:val="0"/>
          <w:numId w:val="10"/>
        </w:numPr>
      </w:pPr>
      <w:r>
        <w:t>Le temps de surveillance sanitaire</w:t>
      </w:r>
    </w:p>
    <w:p w14:paraId="14454ED7" w14:textId="711D60B3" w:rsidR="00B710BB" w:rsidRDefault="00B710BB" w:rsidP="00B710BB">
      <w:pPr>
        <w:pStyle w:val="Paragraphedeliste"/>
        <w:numPr>
          <w:ilvl w:val="0"/>
          <w:numId w:val="10"/>
        </w:numPr>
      </w:pPr>
      <w:r>
        <w:t>Le temps lié à la gestion des voiles (p17, insecte...)</w:t>
      </w:r>
    </w:p>
    <w:p w14:paraId="73788FAB" w14:textId="095A73A0" w:rsidR="00B710BB" w:rsidRDefault="00B710BB" w:rsidP="00B710BB">
      <w:pPr>
        <w:pStyle w:val="Paragraphedeliste"/>
        <w:numPr>
          <w:ilvl w:val="0"/>
          <w:numId w:val="10"/>
        </w:numPr>
      </w:pPr>
      <w:r>
        <w:t>Le temps d’entretien du matériel</w:t>
      </w:r>
    </w:p>
    <w:p w14:paraId="5768CE96" w14:textId="559D4237" w:rsidR="00B710BB" w:rsidRDefault="00B710BB" w:rsidP="00B710BB">
      <w:pPr>
        <w:pStyle w:val="Paragraphedeliste"/>
        <w:numPr>
          <w:ilvl w:val="0"/>
          <w:numId w:val="10"/>
        </w:numPr>
      </w:pPr>
      <w:r>
        <w:t>Le temps lié à la gestion climatique (temps d’ouverture de la pépinière, de fermeture…)</w:t>
      </w:r>
    </w:p>
    <w:p w14:paraId="24BD0817" w14:textId="06303E0F" w:rsidR="00B710BB" w:rsidRDefault="00B710BB" w:rsidP="00B710BB">
      <w:pPr>
        <w:pStyle w:val="Paragraphedeliste"/>
        <w:numPr>
          <w:ilvl w:val="0"/>
          <w:numId w:val="10"/>
        </w:numPr>
      </w:pPr>
      <w:r>
        <w:t>Le temps lié à la gestion des nappes chauffantes</w:t>
      </w:r>
    </w:p>
    <w:p w14:paraId="321A44D3" w14:textId="1875CC4C" w:rsidR="00B710BB" w:rsidRDefault="00B710BB" w:rsidP="00827C46">
      <w:r>
        <w:t>J’ai en parallèle calculé assez précisément à quelle période je devais semer quel plant. Cela m’a permis de voir semaine par semaine le nombre de plant à semer pour ainsi chiffrer le temps total pour cette tâche semaine par semaine.</w:t>
      </w:r>
    </w:p>
    <w:p w14:paraId="13355389" w14:textId="77777777" w:rsidR="00C06300" w:rsidRDefault="00C06300" w:rsidP="00827C46"/>
    <w:p w14:paraId="69DD1BED" w14:textId="4668CD0A" w:rsidR="00B710BB" w:rsidRDefault="00C06300" w:rsidP="00827C46">
      <w:r>
        <w:t>V</w:t>
      </w:r>
      <w:r w:rsidR="00B710BB">
        <w:t>oici le résultat de ce travail :</w:t>
      </w:r>
    </w:p>
    <w:p w14:paraId="4E9DA791" w14:textId="05949F0E" w:rsidR="00B710BB" w:rsidRDefault="00B710BB" w:rsidP="00827C46"/>
    <w:p w14:paraId="2E8F0590" w14:textId="24D0D148" w:rsidR="00C94BCD" w:rsidRDefault="00C94BCD" w:rsidP="007A237A">
      <w:pPr>
        <w:jc w:val="center"/>
      </w:pPr>
    </w:p>
    <w:p w14:paraId="1C36FA25" w14:textId="77777777" w:rsidR="00B710BB" w:rsidRDefault="00B710BB" w:rsidP="00834432"/>
    <w:p w14:paraId="6E94E16E" w14:textId="6BD03240" w:rsidR="00B710BB" w:rsidRDefault="00B710BB" w:rsidP="00834432"/>
    <w:p w14:paraId="7007DF74" w14:textId="77777777" w:rsidR="00B710BB" w:rsidRDefault="00B710BB" w:rsidP="00834432"/>
    <w:p w14:paraId="1AB7FE60" w14:textId="77777777" w:rsidR="00B710BB" w:rsidRDefault="00B710BB" w:rsidP="00834432"/>
    <w:p w14:paraId="4F6215A3" w14:textId="0A531461" w:rsidR="00B710BB" w:rsidRDefault="00B710BB" w:rsidP="00834432"/>
    <w:p w14:paraId="6B6A52F1" w14:textId="77777777" w:rsidR="00B710BB" w:rsidRDefault="00B710BB" w:rsidP="00834432"/>
    <w:p w14:paraId="46CFD15E" w14:textId="77777777" w:rsidR="00B710BB" w:rsidRDefault="00B710BB" w:rsidP="00834432"/>
    <w:p w14:paraId="6A1B7A00" w14:textId="77777777" w:rsidR="00B710BB" w:rsidRDefault="00B710BB" w:rsidP="00834432"/>
    <w:p w14:paraId="79C619D4" w14:textId="77777777" w:rsidR="00B710BB" w:rsidRDefault="00B710BB" w:rsidP="00834432"/>
    <w:p w14:paraId="238CC868" w14:textId="77777777" w:rsidR="00B710BB" w:rsidRDefault="00B710BB" w:rsidP="00834432"/>
    <w:p w14:paraId="3A2D4E16" w14:textId="77777777" w:rsidR="00B710BB" w:rsidRDefault="00B710BB" w:rsidP="00834432"/>
    <w:p w14:paraId="272C3200" w14:textId="77777777" w:rsidR="00B710BB" w:rsidRDefault="00B710BB" w:rsidP="00834432"/>
    <w:p w14:paraId="4C08D2AE" w14:textId="77777777" w:rsidR="00C06300" w:rsidRDefault="00C06300" w:rsidP="00834432">
      <w:pPr>
        <w:sectPr w:rsidR="00C06300" w:rsidSect="00D76FC8">
          <w:pgSz w:w="12240" w:h="15840"/>
          <w:pgMar w:top="1440" w:right="1440" w:bottom="1440" w:left="1440" w:header="720" w:footer="720" w:gutter="0"/>
          <w:cols w:space="720"/>
          <w:docGrid w:linePitch="360"/>
        </w:sectPr>
      </w:pPr>
    </w:p>
    <w:p w14:paraId="0743A570" w14:textId="685FFA2D" w:rsidR="00B710BB" w:rsidRDefault="00B710BB" w:rsidP="00834432"/>
    <w:p w14:paraId="24745298" w14:textId="159E004E" w:rsidR="00C06300" w:rsidRDefault="00C06300" w:rsidP="00834432"/>
    <w:p w14:paraId="6B0D7AED" w14:textId="450D7BF2" w:rsidR="00C06300" w:rsidRDefault="00C06300" w:rsidP="00834432">
      <w:r w:rsidRPr="00C06300">
        <w:drawing>
          <wp:anchor distT="0" distB="0" distL="114300" distR="114300" simplePos="0" relativeHeight="251712512" behindDoc="0" locked="0" layoutInCell="1" allowOverlap="1" wp14:anchorId="799361E5" wp14:editId="401021CB">
            <wp:simplePos x="0" y="0"/>
            <wp:positionH relativeFrom="page">
              <wp:posOffset>171450</wp:posOffset>
            </wp:positionH>
            <wp:positionV relativeFrom="page">
              <wp:posOffset>1457325</wp:posOffset>
            </wp:positionV>
            <wp:extent cx="9762068" cy="4733925"/>
            <wp:effectExtent l="19050" t="19050" r="10795" b="9525"/>
            <wp:wrapSquare wrapText="bothSides"/>
            <wp:docPr id="9160235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23576" name=""/>
                    <pic:cNvPicPr/>
                  </pic:nvPicPr>
                  <pic:blipFill>
                    <a:blip r:embed="rId67">
                      <a:extLst>
                        <a:ext uri="{28A0092B-C50C-407E-A947-70E740481C1C}">
                          <a14:useLocalDpi xmlns:a14="http://schemas.microsoft.com/office/drawing/2010/main" val="0"/>
                        </a:ext>
                      </a:extLst>
                    </a:blip>
                    <a:stretch>
                      <a:fillRect/>
                    </a:stretch>
                  </pic:blipFill>
                  <pic:spPr>
                    <a:xfrm>
                      <a:off x="0" y="0"/>
                      <a:ext cx="9762068" cy="4733925"/>
                    </a:xfrm>
                    <a:prstGeom prst="rect">
                      <a:avLst/>
                    </a:prstGeom>
                    <a:ln>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p>
    <w:p w14:paraId="335957EE" w14:textId="77777777" w:rsidR="00C06300" w:rsidRDefault="00C06300" w:rsidP="00834432"/>
    <w:p w14:paraId="5B244783" w14:textId="1F800C90" w:rsidR="00C06300" w:rsidRDefault="00C06300" w:rsidP="00834432"/>
    <w:p w14:paraId="18B10008" w14:textId="77777777" w:rsidR="00C06300" w:rsidRDefault="00C06300" w:rsidP="00834432"/>
    <w:p w14:paraId="12F3E4DC" w14:textId="52E384BD" w:rsidR="00C06300" w:rsidRDefault="00C06300" w:rsidP="00834432"/>
    <w:p w14:paraId="4D7D0E05" w14:textId="5832CBA2" w:rsidR="00C06300" w:rsidRDefault="00C06300" w:rsidP="00834432"/>
    <w:p w14:paraId="1354EF0C" w14:textId="17CDBAA0" w:rsidR="00C06300" w:rsidRDefault="00C06300" w:rsidP="00834432"/>
    <w:p w14:paraId="147D8987" w14:textId="2FBAF1F9" w:rsidR="00C06300" w:rsidRDefault="00C06300" w:rsidP="00834432">
      <w:r w:rsidRPr="00C06300">
        <w:drawing>
          <wp:anchor distT="0" distB="0" distL="114300" distR="114300" simplePos="0" relativeHeight="251713536" behindDoc="0" locked="0" layoutInCell="1" allowOverlap="1" wp14:anchorId="32C02C33" wp14:editId="09D7B7C8">
            <wp:simplePos x="0" y="0"/>
            <wp:positionH relativeFrom="margin">
              <wp:align>center</wp:align>
            </wp:positionH>
            <wp:positionV relativeFrom="page">
              <wp:posOffset>1285875</wp:posOffset>
            </wp:positionV>
            <wp:extent cx="9662795" cy="5057775"/>
            <wp:effectExtent l="19050" t="19050" r="14605" b="28575"/>
            <wp:wrapSquare wrapText="bothSides"/>
            <wp:docPr id="13257722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72284" name=""/>
                    <pic:cNvPicPr/>
                  </pic:nvPicPr>
                  <pic:blipFill>
                    <a:blip r:embed="rId68">
                      <a:extLst>
                        <a:ext uri="{28A0092B-C50C-407E-A947-70E740481C1C}">
                          <a14:useLocalDpi xmlns:a14="http://schemas.microsoft.com/office/drawing/2010/main" val="0"/>
                        </a:ext>
                      </a:extLst>
                    </a:blip>
                    <a:stretch>
                      <a:fillRect/>
                    </a:stretch>
                  </pic:blipFill>
                  <pic:spPr>
                    <a:xfrm>
                      <a:off x="0" y="0"/>
                      <a:ext cx="9662795" cy="5057775"/>
                    </a:xfrm>
                    <a:prstGeom prst="rect">
                      <a:avLst/>
                    </a:prstGeom>
                    <a:ln>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p>
    <w:p w14:paraId="57018E7D" w14:textId="134EAC2A" w:rsidR="00C06300" w:rsidRDefault="00C06300" w:rsidP="00834432"/>
    <w:p w14:paraId="1449FF81" w14:textId="06132BA3" w:rsidR="00B710BB" w:rsidRDefault="00B710BB" w:rsidP="00834432"/>
    <w:p w14:paraId="244C194E" w14:textId="2412F468" w:rsidR="00B710BB" w:rsidRDefault="00B710BB" w:rsidP="00834432"/>
    <w:p w14:paraId="71C427F3" w14:textId="77777777" w:rsidR="00C06300" w:rsidRDefault="00C06300" w:rsidP="00834432">
      <w:pPr>
        <w:sectPr w:rsidR="00C06300" w:rsidSect="00C06300">
          <w:pgSz w:w="15840" w:h="12240" w:orient="landscape"/>
          <w:pgMar w:top="720" w:right="720" w:bottom="720" w:left="720" w:header="720" w:footer="720" w:gutter="0"/>
          <w:cols w:space="720"/>
          <w:docGrid w:linePitch="360"/>
        </w:sectPr>
      </w:pPr>
    </w:p>
    <w:p w14:paraId="111CFBE6" w14:textId="776F1514" w:rsidR="00B710BB" w:rsidRDefault="00C06300" w:rsidP="00834432">
      <w:r>
        <w:lastRenderedPageBreak/>
        <w:t>J’ai essayé de chiffrer ces tâches au plus juste, néanmoins un travail encore plus précis serait nécessaire.</w:t>
      </w:r>
    </w:p>
    <w:p w14:paraId="4A532F5D" w14:textId="66790831" w:rsidR="009C31D7" w:rsidRDefault="009C31D7" w:rsidP="00834432">
      <w:r>
        <w:t>Le temps de travail moyen pour l’atelier pépinière est donc de 16h / semaine.</w:t>
      </w:r>
    </w:p>
    <w:p w14:paraId="3416A050" w14:textId="77777777" w:rsidR="00DB1D60" w:rsidRDefault="00DB1D60" w:rsidP="00834432"/>
    <w:p w14:paraId="07156690" w14:textId="29594523" w:rsidR="00947627" w:rsidRDefault="00EF4432" w:rsidP="00834432">
      <w:r>
        <w:t>Enfin, v</w:t>
      </w:r>
      <w:r w:rsidR="00947627">
        <w:t xml:space="preserve">oici ce que donne le temps de travail </w:t>
      </w:r>
      <w:r w:rsidR="00DB1D60">
        <w:t xml:space="preserve">par semaine et </w:t>
      </w:r>
      <w:r w:rsidR="00947627">
        <w:t>à l’année</w:t>
      </w:r>
      <w:r w:rsidR="00DB1D60">
        <w:t xml:space="preserve"> du troisième associé pour l’atelier de fraise plus l’atelier de pépinière</w:t>
      </w:r>
      <w:r w:rsidR="00947627">
        <w:t> :</w:t>
      </w:r>
    </w:p>
    <w:p w14:paraId="055AA001" w14:textId="78C14587" w:rsidR="00947627" w:rsidRDefault="00DB1D60" w:rsidP="00834432">
      <w:r w:rsidRPr="0030690A">
        <w:drawing>
          <wp:anchor distT="0" distB="0" distL="114300" distR="114300" simplePos="0" relativeHeight="251714560" behindDoc="0" locked="0" layoutInCell="1" allowOverlap="1" wp14:anchorId="76420C90" wp14:editId="2995432E">
            <wp:simplePos x="0" y="0"/>
            <wp:positionH relativeFrom="margin">
              <wp:align>center</wp:align>
            </wp:positionH>
            <wp:positionV relativeFrom="paragraph">
              <wp:posOffset>445135</wp:posOffset>
            </wp:positionV>
            <wp:extent cx="7305040" cy="4667250"/>
            <wp:effectExtent l="19050" t="19050" r="10160" b="19050"/>
            <wp:wrapSquare wrapText="bothSides"/>
            <wp:docPr id="946204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4676" name=""/>
                    <pic:cNvPicPr/>
                  </pic:nvPicPr>
                  <pic:blipFill>
                    <a:blip r:embed="rId69">
                      <a:extLst>
                        <a:ext uri="{28A0092B-C50C-407E-A947-70E740481C1C}">
                          <a14:useLocalDpi xmlns:a14="http://schemas.microsoft.com/office/drawing/2010/main" val="0"/>
                        </a:ext>
                      </a:extLst>
                    </a:blip>
                    <a:stretch>
                      <a:fillRect/>
                    </a:stretch>
                  </pic:blipFill>
                  <pic:spPr>
                    <a:xfrm>
                      <a:off x="0" y="0"/>
                      <a:ext cx="7305040" cy="4667250"/>
                    </a:xfrm>
                    <a:prstGeom prst="rect">
                      <a:avLst/>
                    </a:prstGeom>
                    <a:ln>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p>
    <w:p w14:paraId="229AA919" w14:textId="77777777" w:rsidR="00DB1D60" w:rsidRDefault="00DB1D60" w:rsidP="00BD04AE">
      <w:pPr>
        <w:pStyle w:val="Sous-titre"/>
      </w:pPr>
    </w:p>
    <w:p w14:paraId="1F8C0A6D" w14:textId="77777777" w:rsidR="00DB1D60" w:rsidRDefault="00DB1D60" w:rsidP="00BD04AE">
      <w:pPr>
        <w:pStyle w:val="Sous-titre"/>
      </w:pPr>
    </w:p>
    <w:p w14:paraId="598064E9" w14:textId="1D626F7A" w:rsidR="00F8213E" w:rsidRPr="00F8213E" w:rsidRDefault="00F8213E" w:rsidP="00F8213E">
      <w:r>
        <w:t>A l’année sur l’ensemble « atelier fraise » et « atelier pépinière », le temps de travail moyen hebdomadaire du troisième associé serait donc de 20h / semaine. Cela laisse donc du temps au troisième associé pour soulager le reste de la partie maraîchage. Seules quelques semaines se situent entre 30 et 35h de travail. Sur ces semaines, il sera difficile au troisième associé de se joindre aux deux autres sur la partie maraîchage.</w:t>
      </w:r>
    </w:p>
    <w:p w14:paraId="2880E401" w14:textId="35BC1C71" w:rsidR="00BD04AE" w:rsidRDefault="00BD04AE" w:rsidP="00BD04AE">
      <w:pPr>
        <w:pStyle w:val="Sous-titre"/>
      </w:pPr>
      <w:r>
        <w:lastRenderedPageBreak/>
        <w:t>Le temps de travail à 3 associés</w:t>
      </w:r>
    </w:p>
    <w:p w14:paraId="0363E785" w14:textId="32CAEDE9" w:rsidR="00BD04AE" w:rsidRDefault="00BD04AE" w:rsidP="00BD04AE">
      <w:r>
        <w:t xml:space="preserve">Après avoir posé ces hypothèses, je les ai incluses à mon système global. </w:t>
      </w:r>
    </w:p>
    <w:p w14:paraId="72B4EA50" w14:textId="207F2536" w:rsidR="00BD04AE" w:rsidRDefault="001F4865" w:rsidP="00BD04AE">
      <w:r w:rsidRPr="001F4865">
        <w:drawing>
          <wp:anchor distT="0" distB="0" distL="114300" distR="114300" simplePos="0" relativeHeight="251715584" behindDoc="0" locked="0" layoutInCell="1" allowOverlap="1" wp14:anchorId="75F8FD43" wp14:editId="36E524CB">
            <wp:simplePos x="0" y="0"/>
            <wp:positionH relativeFrom="margin">
              <wp:align>center</wp:align>
            </wp:positionH>
            <wp:positionV relativeFrom="paragraph">
              <wp:posOffset>349885</wp:posOffset>
            </wp:positionV>
            <wp:extent cx="7014845" cy="3867150"/>
            <wp:effectExtent l="19050" t="19050" r="14605" b="19050"/>
            <wp:wrapSquare wrapText="bothSides"/>
            <wp:docPr id="587804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04598" name=""/>
                    <pic:cNvPicPr/>
                  </pic:nvPicPr>
                  <pic:blipFill>
                    <a:blip r:embed="rId70">
                      <a:extLst>
                        <a:ext uri="{28A0092B-C50C-407E-A947-70E740481C1C}">
                          <a14:useLocalDpi xmlns:a14="http://schemas.microsoft.com/office/drawing/2010/main" val="0"/>
                        </a:ext>
                      </a:extLst>
                    </a:blip>
                    <a:stretch>
                      <a:fillRect/>
                    </a:stretch>
                  </pic:blipFill>
                  <pic:spPr>
                    <a:xfrm>
                      <a:off x="0" y="0"/>
                      <a:ext cx="7014845" cy="3867150"/>
                    </a:xfrm>
                    <a:prstGeom prst="rect">
                      <a:avLst/>
                    </a:prstGeom>
                    <a:ln>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r w:rsidR="00BD04AE">
        <w:t xml:space="preserve">D’abord au niveau du temps de travail. Avant : </w:t>
      </w:r>
    </w:p>
    <w:p w14:paraId="615A44E2" w14:textId="15B4BD6F" w:rsidR="00BD04AE" w:rsidRDefault="00BD04AE" w:rsidP="00BD04AE"/>
    <w:p w14:paraId="23012D6F" w14:textId="51D3F908" w:rsidR="00E23A4A" w:rsidRDefault="00E23A4A" w:rsidP="00BD04AE">
      <w:r w:rsidRPr="00E23A4A">
        <w:drawing>
          <wp:anchor distT="0" distB="0" distL="114300" distR="114300" simplePos="0" relativeHeight="251716608" behindDoc="0" locked="0" layoutInCell="1" allowOverlap="1" wp14:anchorId="407FF7FE" wp14:editId="2549FEF3">
            <wp:simplePos x="0" y="0"/>
            <wp:positionH relativeFrom="margin">
              <wp:align>center</wp:align>
            </wp:positionH>
            <wp:positionV relativeFrom="page">
              <wp:posOffset>6343650</wp:posOffset>
            </wp:positionV>
            <wp:extent cx="7092950" cy="3514725"/>
            <wp:effectExtent l="19050" t="19050" r="12700" b="28575"/>
            <wp:wrapSquare wrapText="bothSides"/>
            <wp:docPr id="11924238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23864" name=""/>
                    <pic:cNvPicPr/>
                  </pic:nvPicPr>
                  <pic:blipFill>
                    <a:blip r:embed="rId71">
                      <a:extLst>
                        <a:ext uri="{28A0092B-C50C-407E-A947-70E740481C1C}">
                          <a14:useLocalDpi xmlns:a14="http://schemas.microsoft.com/office/drawing/2010/main" val="0"/>
                        </a:ext>
                      </a:extLst>
                    </a:blip>
                    <a:stretch>
                      <a:fillRect/>
                    </a:stretch>
                  </pic:blipFill>
                  <pic:spPr>
                    <a:xfrm>
                      <a:off x="0" y="0"/>
                      <a:ext cx="7092950" cy="3514725"/>
                    </a:xfrm>
                    <a:prstGeom prst="rect">
                      <a:avLst/>
                    </a:prstGeom>
                    <a:ln>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r w:rsidR="007A237A">
        <w:t>Après :</w:t>
      </w:r>
    </w:p>
    <w:p w14:paraId="603DD5A1" w14:textId="4F287668" w:rsidR="008E4A26" w:rsidRDefault="008E4A26" w:rsidP="00BD04AE">
      <w:pPr>
        <w:rPr>
          <w:b/>
          <w:bCs/>
          <w:color w:val="EE0000"/>
        </w:rPr>
      </w:pPr>
      <w:r>
        <w:lastRenderedPageBreak/>
        <w:t xml:space="preserve">La moyenne de temps de travail hebdomadaire par associé dans le scénario initial est de : </w:t>
      </w:r>
      <w:r w:rsidRPr="008E4A26">
        <w:rPr>
          <w:b/>
          <w:bCs/>
          <w:color w:val="EE0000"/>
        </w:rPr>
        <w:t>4</w:t>
      </w:r>
      <w:r w:rsidR="00E23A4A">
        <w:rPr>
          <w:b/>
          <w:bCs/>
          <w:color w:val="EE0000"/>
        </w:rPr>
        <w:t>4</w:t>
      </w:r>
      <w:r w:rsidRPr="008E4A26">
        <w:rPr>
          <w:b/>
          <w:bCs/>
          <w:color w:val="EE0000"/>
        </w:rPr>
        <w:t>h / semaine</w:t>
      </w:r>
    </w:p>
    <w:p w14:paraId="540D0BED" w14:textId="152AAC40" w:rsidR="008E4A26" w:rsidRDefault="008E4A26" w:rsidP="00BD04AE">
      <w:pPr>
        <w:rPr>
          <w:b/>
          <w:bCs/>
          <w:color w:val="EE0000"/>
        </w:rPr>
      </w:pPr>
      <w:r w:rsidRPr="008E4A26">
        <w:t xml:space="preserve">Avec un troisième associé et l’intégration de l’atelier fraise et pépinière, la moyenne de temps de travail hebdomadaire est de : </w:t>
      </w:r>
      <w:r>
        <w:rPr>
          <w:b/>
          <w:bCs/>
          <w:color w:val="EE0000"/>
        </w:rPr>
        <w:t>3</w:t>
      </w:r>
      <w:r w:rsidR="00421916">
        <w:rPr>
          <w:b/>
          <w:bCs/>
          <w:color w:val="EE0000"/>
        </w:rPr>
        <w:t>7</w:t>
      </w:r>
      <w:r>
        <w:rPr>
          <w:b/>
          <w:bCs/>
          <w:color w:val="EE0000"/>
        </w:rPr>
        <w:t>h / semaine</w:t>
      </w:r>
    </w:p>
    <w:p w14:paraId="7F51A4D2" w14:textId="1AD1611F" w:rsidR="008E4A26" w:rsidRDefault="008E4A26" w:rsidP="00BD04AE">
      <w:r w:rsidRPr="008E4A26">
        <w:t>On constate donc que d’un point de vue temps de travail, le passage à 3 associés avec l’intégration des deux ateliers est très favorable car non seulement il permet de diminuer le temps de travail hebdomadaire mais il permet également, comme les graphes le montrent d’éviter les dépassements au-dessus des 50h de temps de travail hebdomadaire. Ce scénario permet également de se passer d’un saisonnier en dehors de la période estival ce qui était un très gros point noir du scénario initial car il paraissait difficilement concevable d’engager un salarié uniquement pour 2 semaines au mois de février et d’avril.</w:t>
      </w:r>
    </w:p>
    <w:p w14:paraId="781D9472" w14:textId="77777777" w:rsidR="008E4A26" w:rsidRDefault="008E4A26" w:rsidP="00BD04AE"/>
    <w:p w14:paraId="0676DA9A" w14:textId="5E7A8F40" w:rsidR="008E4A26" w:rsidRDefault="000664FC" w:rsidP="008E4A26">
      <w:pPr>
        <w:pStyle w:val="Sous-titre"/>
      </w:pPr>
      <w:r w:rsidRPr="000664FC">
        <w:drawing>
          <wp:anchor distT="0" distB="0" distL="114300" distR="114300" simplePos="0" relativeHeight="251726848" behindDoc="0" locked="0" layoutInCell="1" allowOverlap="1" wp14:anchorId="6644FA7E" wp14:editId="1ED68522">
            <wp:simplePos x="0" y="0"/>
            <wp:positionH relativeFrom="margin">
              <wp:align>center</wp:align>
            </wp:positionH>
            <wp:positionV relativeFrom="paragraph">
              <wp:posOffset>483235</wp:posOffset>
            </wp:positionV>
            <wp:extent cx="7090113" cy="3648075"/>
            <wp:effectExtent l="0" t="0" r="0" b="0"/>
            <wp:wrapSquare wrapText="bothSides"/>
            <wp:docPr id="2083677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77397" name=""/>
                    <pic:cNvPicPr/>
                  </pic:nvPicPr>
                  <pic:blipFill>
                    <a:blip r:embed="rId72">
                      <a:extLst>
                        <a:ext uri="{28A0092B-C50C-407E-A947-70E740481C1C}">
                          <a14:useLocalDpi xmlns:a14="http://schemas.microsoft.com/office/drawing/2010/main" val="0"/>
                        </a:ext>
                      </a:extLst>
                    </a:blip>
                    <a:stretch>
                      <a:fillRect/>
                    </a:stretch>
                  </pic:blipFill>
                  <pic:spPr>
                    <a:xfrm>
                      <a:off x="0" y="0"/>
                      <a:ext cx="7090113" cy="3648075"/>
                    </a:xfrm>
                    <a:prstGeom prst="rect">
                      <a:avLst/>
                    </a:prstGeom>
                  </pic:spPr>
                </pic:pic>
              </a:graphicData>
            </a:graphic>
            <wp14:sizeRelH relativeFrom="margin">
              <wp14:pctWidth>0</wp14:pctWidth>
            </wp14:sizeRelH>
            <wp14:sizeRelV relativeFrom="margin">
              <wp14:pctHeight>0</wp14:pctHeight>
            </wp14:sizeRelV>
          </wp:anchor>
        </w:drawing>
      </w:r>
      <w:r w:rsidR="008E4A26">
        <w:t>L</w:t>
      </w:r>
      <w:r w:rsidR="00B4276F">
        <w:t>a trésorerie</w:t>
      </w:r>
    </w:p>
    <w:p w14:paraId="15EC8D2C" w14:textId="45FEE3EB" w:rsidR="000664FC" w:rsidRDefault="000664FC" w:rsidP="000664FC"/>
    <w:p w14:paraId="05A58293" w14:textId="4896AEF5" w:rsidR="000752C8" w:rsidRDefault="000752C8" w:rsidP="000752C8"/>
    <w:p w14:paraId="2239B6B8" w14:textId="5FF48487" w:rsidR="000752C8" w:rsidRDefault="000752C8" w:rsidP="000752C8">
      <w:r>
        <w:t>La différence d’évolution de la trésorerie n’est pas très flagrante entre les deux scénarios.</w:t>
      </w:r>
      <w:r w:rsidR="0067178E">
        <w:t xml:space="preserve"> Néanmoins on voit nettement qu’à partir de 2032 (l’arrivé du troisième associé) la trésorerie remonte car les apports du troisième associé sont supérieurs aux investissements et vont donc gonfler la trésorerie. </w:t>
      </w:r>
      <w:r w:rsidR="00542202">
        <w:t>Ce scénario permet donc de posséder des ressources plus importantes en cas de difficultés financières.</w:t>
      </w:r>
    </w:p>
    <w:p w14:paraId="791A5A87" w14:textId="4B3C4A33" w:rsidR="008C0538" w:rsidRDefault="00542202" w:rsidP="000752C8">
      <w:r>
        <w:lastRenderedPageBreak/>
        <w:t xml:space="preserve">Une autre </w:t>
      </w:r>
      <w:r w:rsidR="008C0538">
        <w:t xml:space="preserve">différence est l’écart entre le point haut de trésorerie et le point bas qui est plus important avec le scénario à 3 associés qu’à deux associés. Cela est principalement dû au fort chiffre </w:t>
      </w:r>
      <w:r w:rsidR="004D112B">
        <w:t>d’affaires</w:t>
      </w:r>
      <w:r w:rsidR="008C0538">
        <w:t xml:space="preserve"> supplémentaire entre avril et juillet, </w:t>
      </w:r>
      <w:r w:rsidR="001E66EA">
        <w:t xml:space="preserve">grâce </w:t>
      </w:r>
      <w:r w:rsidR="008C0538">
        <w:t>à la vente de</w:t>
      </w:r>
      <w:r w:rsidR="00552960">
        <w:t>s</w:t>
      </w:r>
      <w:r w:rsidR="008C0538">
        <w:t xml:space="preserve"> fraises, qui fait</w:t>
      </w:r>
      <w:r w:rsidR="00552960">
        <w:t xml:space="preserve"> donc</w:t>
      </w:r>
      <w:r w:rsidR="008C0538">
        <w:t xml:space="preserve"> monter la trésorerie.</w:t>
      </w:r>
    </w:p>
    <w:p w14:paraId="357BA0EA" w14:textId="4F1261F3" w:rsidR="000133AB" w:rsidRDefault="000133AB" w:rsidP="000752C8">
      <w:r>
        <w:t xml:space="preserve">D’un point de vue rentabilité, j’ai calculé que le rapport EBE / Produit passait de </w:t>
      </w:r>
      <w:r w:rsidR="00421916">
        <w:t>49</w:t>
      </w:r>
      <w:r>
        <w:t xml:space="preserve">% à </w:t>
      </w:r>
      <w:r w:rsidR="00421916">
        <w:t>5</w:t>
      </w:r>
      <w:r>
        <w:t>6%</w:t>
      </w:r>
      <w:r w:rsidR="00421916">
        <w:t xml:space="preserve">. </w:t>
      </w:r>
      <w:r>
        <w:t xml:space="preserve">Ce qui montre que la diminution des charges liées au poste ‘semence et plant’ et le chiffre </w:t>
      </w:r>
      <w:r w:rsidR="00037AE8">
        <w:t>d’affaires</w:t>
      </w:r>
      <w:r>
        <w:t xml:space="preserve"> généré par les fraises entraîne</w:t>
      </w:r>
      <w:r w:rsidR="00FC2D35">
        <w:t>nt</w:t>
      </w:r>
      <w:r>
        <w:t xml:space="preserve"> une hausse</w:t>
      </w:r>
      <w:r w:rsidR="00037AE8">
        <w:t xml:space="preserve"> marquée</w:t>
      </w:r>
      <w:r>
        <w:t xml:space="preserve"> de</w:t>
      </w:r>
      <w:r w:rsidR="00037AE8">
        <w:t xml:space="preserve"> la</w:t>
      </w:r>
      <w:r>
        <w:t xml:space="preserve"> rentabilité.</w:t>
      </w:r>
    </w:p>
    <w:p w14:paraId="79401452" w14:textId="77777777" w:rsidR="001D3433" w:rsidRDefault="001D3433" w:rsidP="000752C8"/>
    <w:p w14:paraId="6B8387B6" w14:textId="7CF93268" w:rsidR="000664FC" w:rsidRDefault="000664FC" w:rsidP="000752C8">
      <w:r w:rsidRPr="000664FC">
        <w:drawing>
          <wp:inline distT="0" distB="0" distL="0" distR="0" wp14:anchorId="7F0FAF32" wp14:editId="52EB68BE">
            <wp:extent cx="5943600" cy="3522980"/>
            <wp:effectExtent l="19050" t="19050" r="19050" b="20320"/>
            <wp:docPr id="2021549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49102" name=""/>
                    <pic:cNvPicPr/>
                  </pic:nvPicPr>
                  <pic:blipFill>
                    <a:blip r:embed="rId73"/>
                    <a:stretch>
                      <a:fillRect/>
                    </a:stretch>
                  </pic:blipFill>
                  <pic:spPr>
                    <a:xfrm>
                      <a:off x="0" y="0"/>
                      <a:ext cx="5943600" cy="3522980"/>
                    </a:xfrm>
                    <a:prstGeom prst="rect">
                      <a:avLst/>
                    </a:prstGeom>
                    <a:ln w="19050">
                      <a:solidFill>
                        <a:schemeClr val="accent6">
                          <a:lumMod val="75000"/>
                        </a:schemeClr>
                      </a:solidFill>
                    </a:ln>
                  </pic:spPr>
                </pic:pic>
              </a:graphicData>
            </a:graphic>
          </wp:inline>
        </w:drawing>
      </w:r>
    </w:p>
    <w:p w14:paraId="19A045F8" w14:textId="77777777" w:rsidR="000664FC" w:rsidRDefault="000664FC" w:rsidP="000752C8"/>
    <w:p w14:paraId="51A9B3A1" w14:textId="6B7A55C9" w:rsidR="000664FC" w:rsidRDefault="000664FC" w:rsidP="000752C8">
      <w:r>
        <w:t>On constate cependant qu’à rémunération égale, la marge de sécurité passe de 16% à 5% ! Cela est dû au fait que les prélèvements subissent une hausse de 50% en passant de 2 à 3 associés (33 600 € à 50 400 €) alors que l’EBE ne monte que de 31% !</w:t>
      </w:r>
    </w:p>
    <w:p w14:paraId="31144847" w14:textId="77777777" w:rsidR="000664FC" w:rsidRDefault="000664FC" w:rsidP="000752C8"/>
    <w:p w14:paraId="3BC706EC" w14:textId="77777777" w:rsidR="00C07770" w:rsidRDefault="00C07770" w:rsidP="001D3433">
      <w:pPr>
        <w:pStyle w:val="Sous-titre"/>
      </w:pPr>
    </w:p>
    <w:p w14:paraId="7943CF72" w14:textId="77777777" w:rsidR="00C07770" w:rsidRDefault="00C07770" w:rsidP="001D3433">
      <w:pPr>
        <w:pStyle w:val="Sous-titre"/>
      </w:pPr>
    </w:p>
    <w:p w14:paraId="237184E0" w14:textId="77777777" w:rsidR="00C07770" w:rsidRDefault="00C07770" w:rsidP="001D3433">
      <w:pPr>
        <w:pStyle w:val="Sous-titre"/>
      </w:pPr>
    </w:p>
    <w:p w14:paraId="78976A21" w14:textId="77777777" w:rsidR="00C07770" w:rsidRDefault="00C07770" w:rsidP="001D3433">
      <w:pPr>
        <w:pStyle w:val="Sous-titre"/>
      </w:pPr>
    </w:p>
    <w:p w14:paraId="2913A8B0" w14:textId="77777777" w:rsidR="00C07770" w:rsidRDefault="00C07770" w:rsidP="001D3433">
      <w:pPr>
        <w:pStyle w:val="Sous-titre"/>
      </w:pPr>
    </w:p>
    <w:p w14:paraId="2A275FAF" w14:textId="63CF76F6" w:rsidR="001D3433" w:rsidRDefault="001D3433" w:rsidP="001D3433">
      <w:pPr>
        <w:pStyle w:val="Sous-titre"/>
      </w:pPr>
      <w:r>
        <w:lastRenderedPageBreak/>
        <w:t>Conclusion du scénario à 3 associés</w:t>
      </w:r>
    </w:p>
    <w:p w14:paraId="7DC92B0A" w14:textId="236B9230" w:rsidR="001D3433" w:rsidRDefault="000664FC" w:rsidP="001D3433">
      <w:r>
        <w:t>L’analyse de ce scénario montre un résultat mitigé. D’un côté il est très favorable</w:t>
      </w:r>
      <w:r w:rsidR="001D3433">
        <w:t xml:space="preserve"> d’un point de vue « temps de travail » le gain est réel. La qualité de vie s’en trouvera</w:t>
      </w:r>
      <w:r>
        <w:t>it</w:t>
      </w:r>
      <w:r w:rsidR="001D3433">
        <w:t xml:space="preserve"> améliorée !</w:t>
      </w:r>
    </w:p>
    <w:p w14:paraId="61D352E3" w14:textId="7ED70DC6" w:rsidR="000664FC" w:rsidRDefault="000664FC" w:rsidP="001D3433">
      <w:r>
        <w:t xml:space="preserve">D’un autre on voit qu’il est « limite » en ce qui concerne la rentabilité et la </w:t>
      </w:r>
      <w:r w:rsidR="00C07770">
        <w:t>trésorerie</w:t>
      </w:r>
      <w:r>
        <w:t xml:space="preserve">. </w:t>
      </w:r>
    </w:p>
    <w:p w14:paraId="0E18710C" w14:textId="25B6F9B0" w:rsidR="00C07770" w:rsidRDefault="000664FC" w:rsidP="00C07770">
      <w:r>
        <w:t>Néanmoins je pense qu’en augmentant un peu la production de fraises (avec un tunnel supplémentaire par exemple), le temps de travail augmenterait un peu mais en restant raisonnable et plus faible que le temps de travail à deux associés</w:t>
      </w:r>
      <w:r w:rsidR="00C07770">
        <w:t>, et la rentabilité</w:t>
      </w:r>
      <w:r w:rsidR="00636E92">
        <w:t>,</w:t>
      </w:r>
      <w:r w:rsidR="00C07770">
        <w:t xml:space="preserve"> elle</w:t>
      </w:r>
      <w:r w:rsidR="00636E92">
        <w:t>,</w:t>
      </w:r>
      <w:r w:rsidR="00C07770">
        <w:t xml:space="preserve"> s’en trouverait grandement améliorée. L’idée d’ajouter un associé avec un atelier fraises + pépinière est donc selon moi très bonne à condition de revoir légèrement la dimension de l’atelier fraise.</w:t>
      </w:r>
    </w:p>
    <w:p w14:paraId="7E061599" w14:textId="5AB59F6B" w:rsidR="00DD1330" w:rsidRDefault="00DD1330" w:rsidP="00C07770">
      <w:r>
        <w:t xml:space="preserve">L’impact cependant est la prise de risque concernant la qualité des plants que nous serons en mesure de produire. Selon les compétences du nouvel associé, un besoin de formation pourrait être à prévoir. </w:t>
      </w:r>
      <w:r>
        <w:br/>
      </w:r>
      <w:r>
        <w:br/>
        <w:t xml:space="preserve">De même pour l’atelier fraises, il faudra s’assurer que soit nous, soit le nouvel associé </w:t>
      </w:r>
      <w:r w:rsidR="0049711E">
        <w:t>soyons</w:t>
      </w:r>
      <w:r>
        <w:t xml:space="preserve"> suffisamment formé</w:t>
      </w:r>
      <w:r w:rsidR="0049711E">
        <w:t>s</w:t>
      </w:r>
      <w:r>
        <w:t xml:space="preserve"> à ce nouvel itinéraire technique.</w:t>
      </w:r>
    </w:p>
    <w:p w14:paraId="3BD5C755" w14:textId="45A3D683" w:rsidR="00DD1330" w:rsidRDefault="00DD1330" w:rsidP="001D3433">
      <w:r>
        <w:t xml:space="preserve">Le risque peut être important car qui dit nouvel associé implique de nouveaux revenus nécessaires afin de rémunérer maintenant </w:t>
      </w:r>
      <w:r w:rsidR="0049711E">
        <w:t>trois</w:t>
      </w:r>
      <w:r>
        <w:t xml:space="preserve"> personnes</w:t>
      </w:r>
      <w:r w:rsidR="009F000A">
        <w:t xml:space="preserve"> au lieu de deux.</w:t>
      </w:r>
    </w:p>
    <w:p w14:paraId="448522A5" w14:textId="4B9100CE" w:rsidR="0049711E" w:rsidRPr="0049711E" w:rsidRDefault="0049711E" w:rsidP="0049711E">
      <w:r w:rsidRPr="0049711E">
        <w:t>L’intégration d’un nouvel associé dans un GAEC entraîne plusieurs conséquences juridiques, sociales et administratives</w:t>
      </w:r>
      <w:r w:rsidR="00886DC6">
        <w:t> :</w:t>
      </w:r>
    </w:p>
    <w:p w14:paraId="428EDCD9" w14:textId="185B03B7" w:rsidR="0049711E" w:rsidRPr="0049711E" w:rsidRDefault="0049711E" w:rsidP="00410767">
      <w:pPr>
        <w:pStyle w:val="Paragraphedeliste"/>
        <w:numPr>
          <w:ilvl w:val="0"/>
          <w:numId w:val="10"/>
        </w:numPr>
      </w:pPr>
      <w:r w:rsidRPr="0049711E">
        <w:t>Les statuts doivent être modifiés pour inclure le nouvel associé, préciser ses apports (numéraire</w:t>
      </w:r>
      <w:r w:rsidR="00EA56DD">
        <w:t xml:space="preserve"> ou </w:t>
      </w:r>
      <w:r w:rsidRPr="0049711E">
        <w:t>en nature), ses parts sociales et son compte associé.</w:t>
      </w:r>
    </w:p>
    <w:p w14:paraId="7DBB408D" w14:textId="6CC8DB3D" w:rsidR="0049711E" w:rsidRPr="0049711E" w:rsidRDefault="0049711E" w:rsidP="00410767">
      <w:pPr>
        <w:pStyle w:val="Paragraphedeliste"/>
        <w:numPr>
          <w:ilvl w:val="0"/>
          <w:numId w:val="10"/>
        </w:numPr>
      </w:pPr>
      <w:r w:rsidRPr="0049711E">
        <w:t>Une déclaration doit être produite et transmise à la Direction Départementale des Territoires (DDT) pour ré-agrément du GAEC.</w:t>
      </w:r>
    </w:p>
    <w:p w14:paraId="13A86B9E" w14:textId="2A2F47B7" w:rsidR="0049711E" w:rsidRPr="0049711E" w:rsidRDefault="0049711E" w:rsidP="00410767">
      <w:pPr>
        <w:pStyle w:val="Paragraphedeliste"/>
        <w:numPr>
          <w:ilvl w:val="0"/>
          <w:numId w:val="10"/>
        </w:numPr>
      </w:pPr>
      <w:r w:rsidRPr="0049711E">
        <w:t>Les statuts mis à jour doivent également être communiqués à la MSA.</w:t>
      </w:r>
    </w:p>
    <w:p w14:paraId="3F3552C2" w14:textId="14D8C62A" w:rsidR="0049711E" w:rsidRPr="0049711E" w:rsidRDefault="00886DC6" w:rsidP="0049711E">
      <w:r>
        <w:br/>
      </w:r>
      <w:r w:rsidR="00410767" w:rsidRPr="00410767">
        <w:t>Les démarches principales seraient donc :</w:t>
      </w:r>
    </w:p>
    <w:p w14:paraId="7BB4A574" w14:textId="77777777" w:rsidR="0049711E" w:rsidRPr="0049711E" w:rsidRDefault="0049711E" w:rsidP="0049711E">
      <w:pPr>
        <w:numPr>
          <w:ilvl w:val="0"/>
          <w:numId w:val="34"/>
        </w:numPr>
      </w:pPr>
      <w:r w:rsidRPr="0049711E">
        <w:t>Accord des associés actuels et décision en assemblée.</w:t>
      </w:r>
    </w:p>
    <w:p w14:paraId="5C3C5032" w14:textId="77777777" w:rsidR="0049711E" w:rsidRPr="0049711E" w:rsidRDefault="0049711E" w:rsidP="0049711E">
      <w:pPr>
        <w:numPr>
          <w:ilvl w:val="0"/>
          <w:numId w:val="34"/>
        </w:numPr>
      </w:pPr>
      <w:r w:rsidRPr="0049711E">
        <w:t>Modification des statuts du GAEC (via notaire, avocat ou centre de gestion agricole).</w:t>
      </w:r>
    </w:p>
    <w:p w14:paraId="10DD6E27" w14:textId="4B3B19B8" w:rsidR="0049711E" w:rsidRPr="0049711E" w:rsidRDefault="0049711E" w:rsidP="0049711E">
      <w:pPr>
        <w:numPr>
          <w:ilvl w:val="0"/>
          <w:numId w:val="34"/>
        </w:numPr>
      </w:pPr>
      <w:r w:rsidRPr="0049711E">
        <w:t xml:space="preserve">Dépôt à la DDT pour ré-agrément du GAEC </w:t>
      </w:r>
    </w:p>
    <w:p w14:paraId="19D7756F" w14:textId="77777777" w:rsidR="0049711E" w:rsidRPr="0049711E" w:rsidRDefault="0049711E" w:rsidP="0049711E">
      <w:pPr>
        <w:numPr>
          <w:ilvl w:val="0"/>
          <w:numId w:val="34"/>
        </w:numPr>
      </w:pPr>
      <w:r w:rsidRPr="0049711E">
        <w:t>Publication légale (annonce + dépôt au greffe du tribunal de commerce).</w:t>
      </w:r>
    </w:p>
    <w:p w14:paraId="79C0DDB1" w14:textId="77777777" w:rsidR="0049711E" w:rsidRPr="0049711E" w:rsidRDefault="0049711E" w:rsidP="0049711E">
      <w:pPr>
        <w:numPr>
          <w:ilvl w:val="0"/>
          <w:numId w:val="34"/>
        </w:numPr>
      </w:pPr>
      <w:r w:rsidRPr="0049711E">
        <w:t>Déclaration du nouvel associé auprès de la MSA.</w:t>
      </w:r>
    </w:p>
    <w:p w14:paraId="1E5B2857" w14:textId="397E6804" w:rsidR="001D3433" w:rsidRPr="000752C8" w:rsidRDefault="0049711E" w:rsidP="000752C8">
      <w:pPr>
        <w:numPr>
          <w:ilvl w:val="0"/>
          <w:numId w:val="34"/>
        </w:numPr>
      </w:pPr>
      <w:r w:rsidRPr="0049711E">
        <w:t>Mise à jour auprès de la banque, des organismes de gestion et des assureurs.</w:t>
      </w:r>
    </w:p>
    <w:sectPr w:rsidR="001D3433" w:rsidRPr="000752C8" w:rsidSect="00D76F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5799A" w14:textId="77777777" w:rsidR="00117FB7" w:rsidRDefault="00117FB7" w:rsidP="00117FB7">
      <w:pPr>
        <w:spacing w:after="0" w:line="240" w:lineRule="auto"/>
      </w:pPr>
      <w:r>
        <w:separator/>
      </w:r>
    </w:p>
  </w:endnote>
  <w:endnote w:type="continuationSeparator" w:id="0">
    <w:p w14:paraId="436B913B" w14:textId="77777777" w:rsidR="00117FB7" w:rsidRDefault="00117FB7" w:rsidP="00117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587B5" w14:textId="77777777" w:rsidR="00117FB7" w:rsidRDefault="00117FB7" w:rsidP="00117FB7">
      <w:pPr>
        <w:spacing w:after="0" w:line="240" w:lineRule="auto"/>
      </w:pPr>
      <w:r>
        <w:separator/>
      </w:r>
    </w:p>
  </w:footnote>
  <w:footnote w:type="continuationSeparator" w:id="0">
    <w:p w14:paraId="3ADA8170" w14:textId="77777777" w:rsidR="00117FB7" w:rsidRDefault="00117FB7" w:rsidP="00117F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AD0"/>
    <w:multiLevelType w:val="multilevel"/>
    <w:tmpl w:val="DDCE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7125E"/>
    <w:multiLevelType w:val="hybridMultilevel"/>
    <w:tmpl w:val="BD26E338"/>
    <w:lvl w:ilvl="0" w:tplc="8FD678D2">
      <w:start w:val="1"/>
      <w:numFmt w:val="bullet"/>
      <w:lvlText w:val=""/>
      <w:lvlJc w:val="left"/>
      <w:pPr>
        <w:tabs>
          <w:tab w:val="num" w:pos="720"/>
        </w:tabs>
        <w:ind w:left="720" w:hanging="360"/>
      </w:pPr>
      <w:rPr>
        <w:rFonts w:ascii="Wingdings 3" w:hAnsi="Wingdings 3" w:hint="default"/>
      </w:rPr>
    </w:lvl>
    <w:lvl w:ilvl="1" w:tplc="AB66D934">
      <w:start w:val="1"/>
      <w:numFmt w:val="bullet"/>
      <w:lvlText w:val=""/>
      <w:lvlJc w:val="left"/>
      <w:pPr>
        <w:tabs>
          <w:tab w:val="num" w:pos="1440"/>
        </w:tabs>
        <w:ind w:left="1440" w:hanging="360"/>
      </w:pPr>
      <w:rPr>
        <w:rFonts w:ascii="Wingdings 3" w:hAnsi="Wingdings 3" w:hint="default"/>
      </w:rPr>
    </w:lvl>
    <w:lvl w:ilvl="2" w:tplc="371EF19C" w:tentative="1">
      <w:start w:val="1"/>
      <w:numFmt w:val="bullet"/>
      <w:lvlText w:val=""/>
      <w:lvlJc w:val="left"/>
      <w:pPr>
        <w:tabs>
          <w:tab w:val="num" w:pos="2160"/>
        </w:tabs>
        <w:ind w:left="2160" w:hanging="360"/>
      </w:pPr>
      <w:rPr>
        <w:rFonts w:ascii="Wingdings 3" w:hAnsi="Wingdings 3" w:hint="default"/>
      </w:rPr>
    </w:lvl>
    <w:lvl w:ilvl="3" w:tplc="A552AD7C" w:tentative="1">
      <w:start w:val="1"/>
      <w:numFmt w:val="bullet"/>
      <w:lvlText w:val=""/>
      <w:lvlJc w:val="left"/>
      <w:pPr>
        <w:tabs>
          <w:tab w:val="num" w:pos="2880"/>
        </w:tabs>
        <w:ind w:left="2880" w:hanging="360"/>
      </w:pPr>
      <w:rPr>
        <w:rFonts w:ascii="Wingdings 3" w:hAnsi="Wingdings 3" w:hint="default"/>
      </w:rPr>
    </w:lvl>
    <w:lvl w:ilvl="4" w:tplc="1128A224" w:tentative="1">
      <w:start w:val="1"/>
      <w:numFmt w:val="bullet"/>
      <w:lvlText w:val=""/>
      <w:lvlJc w:val="left"/>
      <w:pPr>
        <w:tabs>
          <w:tab w:val="num" w:pos="3600"/>
        </w:tabs>
        <w:ind w:left="3600" w:hanging="360"/>
      </w:pPr>
      <w:rPr>
        <w:rFonts w:ascii="Wingdings 3" w:hAnsi="Wingdings 3" w:hint="default"/>
      </w:rPr>
    </w:lvl>
    <w:lvl w:ilvl="5" w:tplc="E640E396" w:tentative="1">
      <w:start w:val="1"/>
      <w:numFmt w:val="bullet"/>
      <w:lvlText w:val=""/>
      <w:lvlJc w:val="left"/>
      <w:pPr>
        <w:tabs>
          <w:tab w:val="num" w:pos="4320"/>
        </w:tabs>
        <w:ind w:left="4320" w:hanging="360"/>
      </w:pPr>
      <w:rPr>
        <w:rFonts w:ascii="Wingdings 3" w:hAnsi="Wingdings 3" w:hint="default"/>
      </w:rPr>
    </w:lvl>
    <w:lvl w:ilvl="6" w:tplc="7B70ECBE" w:tentative="1">
      <w:start w:val="1"/>
      <w:numFmt w:val="bullet"/>
      <w:lvlText w:val=""/>
      <w:lvlJc w:val="left"/>
      <w:pPr>
        <w:tabs>
          <w:tab w:val="num" w:pos="5040"/>
        </w:tabs>
        <w:ind w:left="5040" w:hanging="360"/>
      </w:pPr>
      <w:rPr>
        <w:rFonts w:ascii="Wingdings 3" w:hAnsi="Wingdings 3" w:hint="default"/>
      </w:rPr>
    </w:lvl>
    <w:lvl w:ilvl="7" w:tplc="D004C134" w:tentative="1">
      <w:start w:val="1"/>
      <w:numFmt w:val="bullet"/>
      <w:lvlText w:val=""/>
      <w:lvlJc w:val="left"/>
      <w:pPr>
        <w:tabs>
          <w:tab w:val="num" w:pos="5760"/>
        </w:tabs>
        <w:ind w:left="5760" w:hanging="360"/>
      </w:pPr>
      <w:rPr>
        <w:rFonts w:ascii="Wingdings 3" w:hAnsi="Wingdings 3" w:hint="default"/>
      </w:rPr>
    </w:lvl>
    <w:lvl w:ilvl="8" w:tplc="93FE0CBA"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0B834DCE"/>
    <w:multiLevelType w:val="hybridMultilevel"/>
    <w:tmpl w:val="D4E265F8"/>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DB10DF"/>
    <w:multiLevelType w:val="hybridMultilevel"/>
    <w:tmpl w:val="00E6B25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0CE72069"/>
    <w:multiLevelType w:val="hybridMultilevel"/>
    <w:tmpl w:val="26A01D7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19A15BB2"/>
    <w:multiLevelType w:val="hybridMultilevel"/>
    <w:tmpl w:val="2B92C610"/>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1D724799"/>
    <w:multiLevelType w:val="hybridMultilevel"/>
    <w:tmpl w:val="14100490"/>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D9479C2"/>
    <w:multiLevelType w:val="multilevel"/>
    <w:tmpl w:val="BEF8A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B4BF3"/>
    <w:multiLevelType w:val="hybridMultilevel"/>
    <w:tmpl w:val="B6AC7752"/>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21ED2D66"/>
    <w:multiLevelType w:val="hybridMultilevel"/>
    <w:tmpl w:val="C560976A"/>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2B156E47"/>
    <w:multiLevelType w:val="multilevel"/>
    <w:tmpl w:val="DA58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D52AB"/>
    <w:multiLevelType w:val="hybridMultilevel"/>
    <w:tmpl w:val="7A6C060C"/>
    <w:lvl w:ilvl="0" w:tplc="4A6C642E">
      <w:start w:val="1"/>
      <w:numFmt w:val="bullet"/>
      <w:lvlText w:val=""/>
      <w:lvlJc w:val="left"/>
      <w:pPr>
        <w:tabs>
          <w:tab w:val="num" w:pos="720"/>
        </w:tabs>
        <w:ind w:left="720" w:hanging="360"/>
      </w:pPr>
      <w:rPr>
        <w:rFonts w:ascii="Wingdings 3" w:hAnsi="Wingdings 3" w:hint="default"/>
      </w:rPr>
    </w:lvl>
    <w:lvl w:ilvl="1" w:tplc="B084559E">
      <w:start w:val="1"/>
      <w:numFmt w:val="bullet"/>
      <w:lvlText w:val=""/>
      <w:lvlJc w:val="left"/>
      <w:pPr>
        <w:tabs>
          <w:tab w:val="num" w:pos="1440"/>
        </w:tabs>
        <w:ind w:left="1440" w:hanging="360"/>
      </w:pPr>
      <w:rPr>
        <w:rFonts w:ascii="Wingdings 3" w:hAnsi="Wingdings 3" w:hint="default"/>
      </w:rPr>
    </w:lvl>
    <w:lvl w:ilvl="2" w:tplc="E424E0E0" w:tentative="1">
      <w:start w:val="1"/>
      <w:numFmt w:val="bullet"/>
      <w:lvlText w:val=""/>
      <w:lvlJc w:val="left"/>
      <w:pPr>
        <w:tabs>
          <w:tab w:val="num" w:pos="2160"/>
        </w:tabs>
        <w:ind w:left="2160" w:hanging="360"/>
      </w:pPr>
      <w:rPr>
        <w:rFonts w:ascii="Wingdings 3" w:hAnsi="Wingdings 3" w:hint="default"/>
      </w:rPr>
    </w:lvl>
    <w:lvl w:ilvl="3" w:tplc="8938B61E" w:tentative="1">
      <w:start w:val="1"/>
      <w:numFmt w:val="bullet"/>
      <w:lvlText w:val=""/>
      <w:lvlJc w:val="left"/>
      <w:pPr>
        <w:tabs>
          <w:tab w:val="num" w:pos="2880"/>
        </w:tabs>
        <w:ind w:left="2880" w:hanging="360"/>
      </w:pPr>
      <w:rPr>
        <w:rFonts w:ascii="Wingdings 3" w:hAnsi="Wingdings 3" w:hint="default"/>
      </w:rPr>
    </w:lvl>
    <w:lvl w:ilvl="4" w:tplc="0B7615E2" w:tentative="1">
      <w:start w:val="1"/>
      <w:numFmt w:val="bullet"/>
      <w:lvlText w:val=""/>
      <w:lvlJc w:val="left"/>
      <w:pPr>
        <w:tabs>
          <w:tab w:val="num" w:pos="3600"/>
        </w:tabs>
        <w:ind w:left="3600" w:hanging="360"/>
      </w:pPr>
      <w:rPr>
        <w:rFonts w:ascii="Wingdings 3" w:hAnsi="Wingdings 3" w:hint="default"/>
      </w:rPr>
    </w:lvl>
    <w:lvl w:ilvl="5" w:tplc="F62A2D68" w:tentative="1">
      <w:start w:val="1"/>
      <w:numFmt w:val="bullet"/>
      <w:lvlText w:val=""/>
      <w:lvlJc w:val="left"/>
      <w:pPr>
        <w:tabs>
          <w:tab w:val="num" w:pos="4320"/>
        </w:tabs>
        <w:ind w:left="4320" w:hanging="360"/>
      </w:pPr>
      <w:rPr>
        <w:rFonts w:ascii="Wingdings 3" w:hAnsi="Wingdings 3" w:hint="default"/>
      </w:rPr>
    </w:lvl>
    <w:lvl w:ilvl="6" w:tplc="77D0ED8A" w:tentative="1">
      <w:start w:val="1"/>
      <w:numFmt w:val="bullet"/>
      <w:lvlText w:val=""/>
      <w:lvlJc w:val="left"/>
      <w:pPr>
        <w:tabs>
          <w:tab w:val="num" w:pos="5040"/>
        </w:tabs>
        <w:ind w:left="5040" w:hanging="360"/>
      </w:pPr>
      <w:rPr>
        <w:rFonts w:ascii="Wingdings 3" w:hAnsi="Wingdings 3" w:hint="default"/>
      </w:rPr>
    </w:lvl>
    <w:lvl w:ilvl="7" w:tplc="8B664DA6" w:tentative="1">
      <w:start w:val="1"/>
      <w:numFmt w:val="bullet"/>
      <w:lvlText w:val=""/>
      <w:lvlJc w:val="left"/>
      <w:pPr>
        <w:tabs>
          <w:tab w:val="num" w:pos="5760"/>
        </w:tabs>
        <w:ind w:left="5760" w:hanging="360"/>
      </w:pPr>
      <w:rPr>
        <w:rFonts w:ascii="Wingdings 3" w:hAnsi="Wingdings 3" w:hint="default"/>
      </w:rPr>
    </w:lvl>
    <w:lvl w:ilvl="8" w:tplc="66B6F558"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34735D94"/>
    <w:multiLevelType w:val="hybridMultilevel"/>
    <w:tmpl w:val="05C237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4F443AF"/>
    <w:multiLevelType w:val="hybridMultilevel"/>
    <w:tmpl w:val="A9D6207A"/>
    <w:lvl w:ilvl="0" w:tplc="62B41F6C">
      <w:start w:val="1"/>
      <w:numFmt w:val="bullet"/>
      <w:lvlText w:val="-"/>
      <w:lvlJc w:val="left"/>
      <w:pPr>
        <w:tabs>
          <w:tab w:val="num" w:pos="720"/>
        </w:tabs>
        <w:ind w:left="720" w:hanging="360"/>
      </w:pPr>
      <w:rPr>
        <w:rFonts w:ascii="Arial" w:hAnsi="Arial" w:hint="default"/>
      </w:rPr>
    </w:lvl>
    <w:lvl w:ilvl="1" w:tplc="D6CC0096">
      <w:start w:val="1"/>
      <w:numFmt w:val="bullet"/>
      <w:lvlText w:val="-"/>
      <w:lvlJc w:val="left"/>
      <w:pPr>
        <w:tabs>
          <w:tab w:val="num" w:pos="1440"/>
        </w:tabs>
        <w:ind w:left="1440" w:hanging="360"/>
      </w:pPr>
      <w:rPr>
        <w:rFonts w:ascii="Arial" w:hAnsi="Arial" w:hint="default"/>
      </w:rPr>
    </w:lvl>
    <w:lvl w:ilvl="2" w:tplc="C310CF80" w:tentative="1">
      <w:start w:val="1"/>
      <w:numFmt w:val="bullet"/>
      <w:lvlText w:val="-"/>
      <w:lvlJc w:val="left"/>
      <w:pPr>
        <w:tabs>
          <w:tab w:val="num" w:pos="2160"/>
        </w:tabs>
        <w:ind w:left="2160" w:hanging="360"/>
      </w:pPr>
      <w:rPr>
        <w:rFonts w:ascii="Arial" w:hAnsi="Arial" w:hint="default"/>
      </w:rPr>
    </w:lvl>
    <w:lvl w:ilvl="3" w:tplc="1FEE6CF6" w:tentative="1">
      <w:start w:val="1"/>
      <w:numFmt w:val="bullet"/>
      <w:lvlText w:val="-"/>
      <w:lvlJc w:val="left"/>
      <w:pPr>
        <w:tabs>
          <w:tab w:val="num" w:pos="2880"/>
        </w:tabs>
        <w:ind w:left="2880" w:hanging="360"/>
      </w:pPr>
      <w:rPr>
        <w:rFonts w:ascii="Arial" w:hAnsi="Arial" w:hint="default"/>
      </w:rPr>
    </w:lvl>
    <w:lvl w:ilvl="4" w:tplc="7CFE8AF8" w:tentative="1">
      <w:start w:val="1"/>
      <w:numFmt w:val="bullet"/>
      <w:lvlText w:val="-"/>
      <w:lvlJc w:val="left"/>
      <w:pPr>
        <w:tabs>
          <w:tab w:val="num" w:pos="3600"/>
        </w:tabs>
        <w:ind w:left="3600" w:hanging="360"/>
      </w:pPr>
      <w:rPr>
        <w:rFonts w:ascii="Arial" w:hAnsi="Arial" w:hint="default"/>
      </w:rPr>
    </w:lvl>
    <w:lvl w:ilvl="5" w:tplc="CC3826A4" w:tentative="1">
      <w:start w:val="1"/>
      <w:numFmt w:val="bullet"/>
      <w:lvlText w:val="-"/>
      <w:lvlJc w:val="left"/>
      <w:pPr>
        <w:tabs>
          <w:tab w:val="num" w:pos="4320"/>
        </w:tabs>
        <w:ind w:left="4320" w:hanging="360"/>
      </w:pPr>
      <w:rPr>
        <w:rFonts w:ascii="Arial" w:hAnsi="Arial" w:hint="default"/>
      </w:rPr>
    </w:lvl>
    <w:lvl w:ilvl="6" w:tplc="E6F262FE" w:tentative="1">
      <w:start w:val="1"/>
      <w:numFmt w:val="bullet"/>
      <w:lvlText w:val="-"/>
      <w:lvlJc w:val="left"/>
      <w:pPr>
        <w:tabs>
          <w:tab w:val="num" w:pos="5040"/>
        </w:tabs>
        <w:ind w:left="5040" w:hanging="360"/>
      </w:pPr>
      <w:rPr>
        <w:rFonts w:ascii="Arial" w:hAnsi="Arial" w:hint="default"/>
      </w:rPr>
    </w:lvl>
    <w:lvl w:ilvl="7" w:tplc="3620CD4A" w:tentative="1">
      <w:start w:val="1"/>
      <w:numFmt w:val="bullet"/>
      <w:lvlText w:val="-"/>
      <w:lvlJc w:val="left"/>
      <w:pPr>
        <w:tabs>
          <w:tab w:val="num" w:pos="5760"/>
        </w:tabs>
        <w:ind w:left="5760" w:hanging="360"/>
      </w:pPr>
      <w:rPr>
        <w:rFonts w:ascii="Arial" w:hAnsi="Arial" w:hint="default"/>
      </w:rPr>
    </w:lvl>
    <w:lvl w:ilvl="8" w:tplc="178EF73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B502405"/>
    <w:multiLevelType w:val="hybridMultilevel"/>
    <w:tmpl w:val="0E3EA29C"/>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3CB70030"/>
    <w:multiLevelType w:val="hybridMultilevel"/>
    <w:tmpl w:val="D40A1FD2"/>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15:restartNumberingAfterBreak="0">
    <w:nsid w:val="3FBE16DB"/>
    <w:multiLevelType w:val="hybridMultilevel"/>
    <w:tmpl w:val="209C512A"/>
    <w:lvl w:ilvl="0" w:tplc="040C001B">
      <w:start w:val="1"/>
      <w:numFmt w:val="lowerRoman"/>
      <w:lvlText w:val="%1."/>
      <w:lvlJc w:val="right"/>
      <w:pPr>
        <w:ind w:left="2340" w:hanging="360"/>
      </w:pPr>
    </w:lvl>
    <w:lvl w:ilvl="1" w:tplc="040C0019" w:tentative="1">
      <w:start w:val="1"/>
      <w:numFmt w:val="lowerLetter"/>
      <w:lvlText w:val="%2."/>
      <w:lvlJc w:val="left"/>
      <w:pPr>
        <w:ind w:left="3060" w:hanging="360"/>
      </w:pPr>
    </w:lvl>
    <w:lvl w:ilvl="2" w:tplc="040C001B" w:tentative="1">
      <w:start w:val="1"/>
      <w:numFmt w:val="lowerRoman"/>
      <w:lvlText w:val="%3."/>
      <w:lvlJc w:val="right"/>
      <w:pPr>
        <w:ind w:left="3780" w:hanging="180"/>
      </w:pPr>
    </w:lvl>
    <w:lvl w:ilvl="3" w:tplc="040C000F" w:tentative="1">
      <w:start w:val="1"/>
      <w:numFmt w:val="decimal"/>
      <w:lvlText w:val="%4."/>
      <w:lvlJc w:val="left"/>
      <w:pPr>
        <w:ind w:left="4500" w:hanging="360"/>
      </w:pPr>
    </w:lvl>
    <w:lvl w:ilvl="4" w:tplc="040C0019" w:tentative="1">
      <w:start w:val="1"/>
      <w:numFmt w:val="lowerLetter"/>
      <w:lvlText w:val="%5."/>
      <w:lvlJc w:val="left"/>
      <w:pPr>
        <w:ind w:left="5220" w:hanging="360"/>
      </w:pPr>
    </w:lvl>
    <w:lvl w:ilvl="5" w:tplc="040C001B" w:tentative="1">
      <w:start w:val="1"/>
      <w:numFmt w:val="lowerRoman"/>
      <w:lvlText w:val="%6."/>
      <w:lvlJc w:val="right"/>
      <w:pPr>
        <w:ind w:left="5940" w:hanging="180"/>
      </w:pPr>
    </w:lvl>
    <w:lvl w:ilvl="6" w:tplc="040C000F" w:tentative="1">
      <w:start w:val="1"/>
      <w:numFmt w:val="decimal"/>
      <w:lvlText w:val="%7."/>
      <w:lvlJc w:val="left"/>
      <w:pPr>
        <w:ind w:left="6660" w:hanging="360"/>
      </w:pPr>
    </w:lvl>
    <w:lvl w:ilvl="7" w:tplc="040C0019" w:tentative="1">
      <w:start w:val="1"/>
      <w:numFmt w:val="lowerLetter"/>
      <w:lvlText w:val="%8."/>
      <w:lvlJc w:val="left"/>
      <w:pPr>
        <w:ind w:left="7380" w:hanging="360"/>
      </w:pPr>
    </w:lvl>
    <w:lvl w:ilvl="8" w:tplc="040C001B" w:tentative="1">
      <w:start w:val="1"/>
      <w:numFmt w:val="lowerRoman"/>
      <w:lvlText w:val="%9."/>
      <w:lvlJc w:val="right"/>
      <w:pPr>
        <w:ind w:left="8100" w:hanging="180"/>
      </w:pPr>
    </w:lvl>
  </w:abstractNum>
  <w:abstractNum w:abstractNumId="17" w15:restartNumberingAfterBreak="0">
    <w:nsid w:val="43ED0C95"/>
    <w:multiLevelType w:val="hybridMultilevel"/>
    <w:tmpl w:val="AE0A46F2"/>
    <w:lvl w:ilvl="0" w:tplc="43A0C51C">
      <w:start w:val="1"/>
      <w:numFmt w:val="bullet"/>
      <w:lvlText w:val=""/>
      <w:lvlJc w:val="left"/>
      <w:pPr>
        <w:tabs>
          <w:tab w:val="num" w:pos="720"/>
        </w:tabs>
        <w:ind w:left="720" w:hanging="360"/>
      </w:pPr>
      <w:rPr>
        <w:rFonts w:ascii="Wingdings 3" w:hAnsi="Wingdings 3" w:hint="default"/>
      </w:rPr>
    </w:lvl>
    <w:lvl w:ilvl="1" w:tplc="4BB61366">
      <w:start w:val="1"/>
      <w:numFmt w:val="bullet"/>
      <w:lvlText w:val=""/>
      <w:lvlJc w:val="left"/>
      <w:pPr>
        <w:tabs>
          <w:tab w:val="num" w:pos="1440"/>
        </w:tabs>
        <w:ind w:left="1440" w:hanging="360"/>
      </w:pPr>
      <w:rPr>
        <w:rFonts w:ascii="Wingdings 3" w:hAnsi="Wingdings 3" w:hint="default"/>
      </w:rPr>
    </w:lvl>
    <w:lvl w:ilvl="2" w:tplc="9078D638" w:tentative="1">
      <w:start w:val="1"/>
      <w:numFmt w:val="bullet"/>
      <w:lvlText w:val=""/>
      <w:lvlJc w:val="left"/>
      <w:pPr>
        <w:tabs>
          <w:tab w:val="num" w:pos="2160"/>
        </w:tabs>
        <w:ind w:left="2160" w:hanging="360"/>
      </w:pPr>
      <w:rPr>
        <w:rFonts w:ascii="Wingdings 3" w:hAnsi="Wingdings 3" w:hint="default"/>
      </w:rPr>
    </w:lvl>
    <w:lvl w:ilvl="3" w:tplc="AC826160" w:tentative="1">
      <w:start w:val="1"/>
      <w:numFmt w:val="bullet"/>
      <w:lvlText w:val=""/>
      <w:lvlJc w:val="left"/>
      <w:pPr>
        <w:tabs>
          <w:tab w:val="num" w:pos="2880"/>
        </w:tabs>
        <w:ind w:left="2880" w:hanging="360"/>
      </w:pPr>
      <w:rPr>
        <w:rFonts w:ascii="Wingdings 3" w:hAnsi="Wingdings 3" w:hint="default"/>
      </w:rPr>
    </w:lvl>
    <w:lvl w:ilvl="4" w:tplc="17CC4D82" w:tentative="1">
      <w:start w:val="1"/>
      <w:numFmt w:val="bullet"/>
      <w:lvlText w:val=""/>
      <w:lvlJc w:val="left"/>
      <w:pPr>
        <w:tabs>
          <w:tab w:val="num" w:pos="3600"/>
        </w:tabs>
        <w:ind w:left="3600" w:hanging="360"/>
      </w:pPr>
      <w:rPr>
        <w:rFonts w:ascii="Wingdings 3" w:hAnsi="Wingdings 3" w:hint="default"/>
      </w:rPr>
    </w:lvl>
    <w:lvl w:ilvl="5" w:tplc="E5D6EACC" w:tentative="1">
      <w:start w:val="1"/>
      <w:numFmt w:val="bullet"/>
      <w:lvlText w:val=""/>
      <w:lvlJc w:val="left"/>
      <w:pPr>
        <w:tabs>
          <w:tab w:val="num" w:pos="4320"/>
        </w:tabs>
        <w:ind w:left="4320" w:hanging="360"/>
      </w:pPr>
      <w:rPr>
        <w:rFonts w:ascii="Wingdings 3" w:hAnsi="Wingdings 3" w:hint="default"/>
      </w:rPr>
    </w:lvl>
    <w:lvl w:ilvl="6" w:tplc="3EAA8C38" w:tentative="1">
      <w:start w:val="1"/>
      <w:numFmt w:val="bullet"/>
      <w:lvlText w:val=""/>
      <w:lvlJc w:val="left"/>
      <w:pPr>
        <w:tabs>
          <w:tab w:val="num" w:pos="5040"/>
        </w:tabs>
        <w:ind w:left="5040" w:hanging="360"/>
      </w:pPr>
      <w:rPr>
        <w:rFonts w:ascii="Wingdings 3" w:hAnsi="Wingdings 3" w:hint="default"/>
      </w:rPr>
    </w:lvl>
    <w:lvl w:ilvl="7" w:tplc="C1F2F7D6" w:tentative="1">
      <w:start w:val="1"/>
      <w:numFmt w:val="bullet"/>
      <w:lvlText w:val=""/>
      <w:lvlJc w:val="left"/>
      <w:pPr>
        <w:tabs>
          <w:tab w:val="num" w:pos="5760"/>
        </w:tabs>
        <w:ind w:left="5760" w:hanging="360"/>
      </w:pPr>
      <w:rPr>
        <w:rFonts w:ascii="Wingdings 3" w:hAnsi="Wingdings 3" w:hint="default"/>
      </w:rPr>
    </w:lvl>
    <w:lvl w:ilvl="8" w:tplc="7910D94A"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453C470B"/>
    <w:multiLevelType w:val="hybridMultilevel"/>
    <w:tmpl w:val="5F7EBD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E376B4B"/>
    <w:multiLevelType w:val="hybridMultilevel"/>
    <w:tmpl w:val="FE6AD3AE"/>
    <w:lvl w:ilvl="0" w:tplc="F4AC358E">
      <w:start w:val="3"/>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0" w15:restartNumberingAfterBreak="0">
    <w:nsid w:val="54021082"/>
    <w:multiLevelType w:val="hybridMultilevel"/>
    <w:tmpl w:val="F0160AAA"/>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1" w15:restartNumberingAfterBreak="0">
    <w:nsid w:val="54353C7F"/>
    <w:multiLevelType w:val="hybridMultilevel"/>
    <w:tmpl w:val="34002D68"/>
    <w:lvl w:ilvl="0" w:tplc="565A428A">
      <w:start w:val="1"/>
      <w:numFmt w:val="bullet"/>
      <w:lvlText w:val=""/>
      <w:lvlJc w:val="left"/>
      <w:pPr>
        <w:tabs>
          <w:tab w:val="num" w:pos="720"/>
        </w:tabs>
        <w:ind w:left="720" w:hanging="360"/>
      </w:pPr>
      <w:rPr>
        <w:rFonts w:ascii="Wingdings 3" w:hAnsi="Wingdings 3" w:hint="default"/>
      </w:rPr>
    </w:lvl>
    <w:lvl w:ilvl="1" w:tplc="2306E4A4">
      <w:start w:val="1"/>
      <w:numFmt w:val="bullet"/>
      <w:lvlText w:val=""/>
      <w:lvlJc w:val="left"/>
      <w:pPr>
        <w:tabs>
          <w:tab w:val="num" w:pos="1440"/>
        </w:tabs>
        <w:ind w:left="1440" w:hanging="360"/>
      </w:pPr>
      <w:rPr>
        <w:rFonts w:ascii="Wingdings 3" w:hAnsi="Wingdings 3" w:hint="default"/>
      </w:rPr>
    </w:lvl>
    <w:lvl w:ilvl="2" w:tplc="20C0C26A" w:tentative="1">
      <w:start w:val="1"/>
      <w:numFmt w:val="bullet"/>
      <w:lvlText w:val=""/>
      <w:lvlJc w:val="left"/>
      <w:pPr>
        <w:tabs>
          <w:tab w:val="num" w:pos="2160"/>
        </w:tabs>
        <w:ind w:left="2160" w:hanging="360"/>
      </w:pPr>
      <w:rPr>
        <w:rFonts w:ascii="Wingdings 3" w:hAnsi="Wingdings 3" w:hint="default"/>
      </w:rPr>
    </w:lvl>
    <w:lvl w:ilvl="3" w:tplc="F9FA83B4" w:tentative="1">
      <w:start w:val="1"/>
      <w:numFmt w:val="bullet"/>
      <w:lvlText w:val=""/>
      <w:lvlJc w:val="left"/>
      <w:pPr>
        <w:tabs>
          <w:tab w:val="num" w:pos="2880"/>
        </w:tabs>
        <w:ind w:left="2880" w:hanging="360"/>
      </w:pPr>
      <w:rPr>
        <w:rFonts w:ascii="Wingdings 3" w:hAnsi="Wingdings 3" w:hint="default"/>
      </w:rPr>
    </w:lvl>
    <w:lvl w:ilvl="4" w:tplc="0B16BB9A" w:tentative="1">
      <w:start w:val="1"/>
      <w:numFmt w:val="bullet"/>
      <w:lvlText w:val=""/>
      <w:lvlJc w:val="left"/>
      <w:pPr>
        <w:tabs>
          <w:tab w:val="num" w:pos="3600"/>
        </w:tabs>
        <w:ind w:left="3600" w:hanging="360"/>
      </w:pPr>
      <w:rPr>
        <w:rFonts w:ascii="Wingdings 3" w:hAnsi="Wingdings 3" w:hint="default"/>
      </w:rPr>
    </w:lvl>
    <w:lvl w:ilvl="5" w:tplc="770439BA" w:tentative="1">
      <w:start w:val="1"/>
      <w:numFmt w:val="bullet"/>
      <w:lvlText w:val=""/>
      <w:lvlJc w:val="left"/>
      <w:pPr>
        <w:tabs>
          <w:tab w:val="num" w:pos="4320"/>
        </w:tabs>
        <w:ind w:left="4320" w:hanging="360"/>
      </w:pPr>
      <w:rPr>
        <w:rFonts w:ascii="Wingdings 3" w:hAnsi="Wingdings 3" w:hint="default"/>
      </w:rPr>
    </w:lvl>
    <w:lvl w:ilvl="6" w:tplc="EDB6FFD6" w:tentative="1">
      <w:start w:val="1"/>
      <w:numFmt w:val="bullet"/>
      <w:lvlText w:val=""/>
      <w:lvlJc w:val="left"/>
      <w:pPr>
        <w:tabs>
          <w:tab w:val="num" w:pos="5040"/>
        </w:tabs>
        <w:ind w:left="5040" w:hanging="360"/>
      </w:pPr>
      <w:rPr>
        <w:rFonts w:ascii="Wingdings 3" w:hAnsi="Wingdings 3" w:hint="default"/>
      </w:rPr>
    </w:lvl>
    <w:lvl w:ilvl="7" w:tplc="545CA682" w:tentative="1">
      <w:start w:val="1"/>
      <w:numFmt w:val="bullet"/>
      <w:lvlText w:val=""/>
      <w:lvlJc w:val="left"/>
      <w:pPr>
        <w:tabs>
          <w:tab w:val="num" w:pos="5760"/>
        </w:tabs>
        <w:ind w:left="5760" w:hanging="360"/>
      </w:pPr>
      <w:rPr>
        <w:rFonts w:ascii="Wingdings 3" w:hAnsi="Wingdings 3" w:hint="default"/>
      </w:rPr>
    </w:lvl>
    <w:lvl w:ilvl="8" w:tplc="74F65ABA"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58D35483"/>
    <w:multiLevelType w:val="hybridMultilevel"/>
    <w:tmpl w:val="EEC0C2DC"/>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3" w15:restartNumberingAfterBreak="0">
    <w:nsid w:val="61B94847"/>
    <w:multiLevelType w:val="hybridMultilevel"/>
    <w:tmpl w:val="D4E265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48B6E1B"/>
    <w:multiLevelType w:val="hybridMultilevel"/>
    <w:tmpl w:val="9B20ACFC"/>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5" w15:restartNumberingAfterBreak="0">
    <w:nsid w:val="650E1B1E"/>
    <w:multiLevelType w:val="hybridMultilevel"/>
    <w:tmpl w:val="0CF8CFBC"/>
    <w:lvl w:ilvl="0" w:tplc="E5C42D26">
      <w:start w:val="1"/>
      <w:numFmt w:val="bullet"/>
      <w:lvlText w:val="-"/>
      <w:lvlJc w:val="left"/>
      <w:pPr>
        <w:tabs>
          <w:tab w:val="num" w:pos="720"/>
        </w:tabs>
        <w:ind w:left="720" w:hanging="360"/>
      </w:pPr>
      <w:rPr>
        <w:rFonts w:ascii="Arial" w:hAnsi="Arial" w:hint="default"/>
      </w:rPr>
    </w:lvl>
    <w:lvl w:ilvl="1" w:tplc="82EAD77A" w:tentative="1">
      <w:start w:val="1"/>
      <w:numFmt w:val="bullet"/>
      <w:lvlText w:val="-"/>
      <w:lvlJc w:val="left"/>
      <w:pPr>
        <w:tabs>
          <w:tab w:val="num" w:pos="1440"/>
        </w:tabs>
        <w:ind w:left="1440" w:hanging="360"/>
      </w:pPr>
      <w:rPr>
        <w:rFonts w:ascii="Arial" w:hAnsi="Arial" w:hint="default"/>
      </w:rPr>
    </w:lvl>
    <w:lvl w:ilvl="2" w:tplc="F83250CC" w:tentative="1">
      <w:start w:val="1"/>
      <w:numFmt w:val="bullet"/>
      <w:lvlText w:val="-"/>
      <w:lvlJc w:val="left"/>
      <w:pPr>
        <w:tabs>
          <w:tab w:val="num" w:pos="2160"/>
        </w:tabs>
        <w:ind w:left="2160" w:hanging="360"/>
      </w:pPr>
      <w:rPr>
        <w:rFonts w:ascii="Arial" w:hAnsi="Arial" w:hint="default"/>
      </w:rPr>
    </w:lvl>
    <w:lvl w:ilvl="3" w:tplc="181644F6" w:tentative="1">
      <w:start w:val="1"/>
      <w:numFmt w:val="bullet"/>
      <w:lvlText w:val="-"/>
      <w:lvlJc w:val="left"/>
      <w:pPr>
        <w:tabs>
          <w:tab w:val="num" w:pos="2880"/>
        </w:tabs>
        <w:ind w:left="2880" w:hanging="360"/>
      </w:pPr>
      <w:rPr>
        <w:rFonts w:ascii="Arial" w:hAnsi="Arial" w:hint="default"/>
      </w:rPr>
    </w:lvl>
    <w:lvl w:ilvl="4" w:tplc="0B087054" w:tentative="1">
      <w:start w:val="1"/>
      <w:numFmt w:val="bullet"/>
      <w:lvlText w:val="-"/>
      <w:lvlJc w:val="left"/>
      <w:pPr>
        <w:tabs>
          <w:tab w:val="num" w:pos="3600"/>
        </w:tabs>
        <w:ind w:left="3600" w:hanging="360"/>
      </w:pPr>
      <w:rPr>
        <w:rFonts w:ascii="Arial" w:hAnsi="Arial" w:hint="default"/>
      </w:rPr>
    </w:lvl>
    <w:lvl w:ilvl="5" w:tplc="CAB88E5A" w:tentative="1">
      <w:start w:val="1"/>
      <w:numFmt w:val="bullet"/>
      <w:lvlText w:val="-"/>
      <w:lvlJc w:val="left"/>
      <w:pPr>
        <w:tabs>
          <w:tab w:val="num" w:pos="4320"/>
        </w:tabs>
        <w:ind w:left="4320" w:hanging="360"/>
      </w:pPr>
      <w:rPr>
        <w:rFonts w:ascii="Arial" w:hAnsi="Arial" w:hint="default"/>
      </w:rPr>
    </w:lvl>
    <w:lvl w:ilvl="6" w:tplc="B0787568" w:tentative="1">
      <w:start w:val="1"/>
      <w:numFmt w:val="bullet"/>
      <w:lvlText w:val="-"/>
      <w:lvlJc w:val="left"/>
      <w:pPr>
        <w:tabs>
          <w:tab w:val="num" w:pos="5040"/>
        </w:tabs>
        <w:ind w:left="5040" w:hanging="360"/>
      </w:pPr>
      <w:rPr>
        <w:rFonts w:ascii="Arial" w:hAnsi="Arial" w:hint="default"/>
      </w:rPr>
    </w:lvl>
    <w:lvl w:ilvl="7" w:tplc="AE72F4D6" w:tentative="1">
      <w:start w:val="1"/>
      <w:numFmt w:val="bullet"/>
      <w:lvlText w:val="-"/>
      <w:lvlJc w:val="left"/>
      <w:pPr>
        <w:tabs>
          <w:tab w:val="num" w:pos="5760"/>
        </w:tabs>
        <w:ind w:left="5760" w:hanging="360"/>
      </w:pPr>
      <w:rPr>
        <w:rFonts w:ascii="Arial" w:hAnsi="Arial" w:hint="default"/>
      </w:rPr>
    </w:lvl>
    <w:lvl w:ilvl="8" w:tplc="3B904EB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5694511"/>
    <w:multiLevelType w:val="multilevel"/>
    <w:tmpl w:val="AC0E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731CBC"/>
    <w:multiLevelType w:val="hybridMultilevel"/>
    <w:tmpl w:val="D4E265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5938CA"/>
    <w:multiLevelType w:val="hybridMultilevel"/>
    <w:tmpl w:val="D4E265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15A4C25"/>
    <w:multiLevelType w:val="hybridMultilevel"/>
    <w:tmpl w:val="D4E265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1A81A13"/>
    <w:multiLevelType w:val="multilevel"/>
    <w:tmpl w:val="FAD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D5361E"/>
    <w:multiLevelType w:val="hybridMultilevel"/>
    <w:tmpl w:val="B010DEDC"/>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2" w15:restartNumberingAfterBreak="0">
    <w:nsid w:val="758C3ACA"/>
    <w:multiLevelType w:val="multilevel"/>
    <w:tmpl w:val="4C3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362EDC"/>
    <w:multiLevelType w:val="hybridMultilevel"/>
    <w:tmpl w:val="AE50A98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16cid:durableId="1245067209">
    <w:abstractNumId w:val="2"/>
  </w:num>
  <w:num w:numId="2" w16cid:durableId="2036538759">
    <w:abstractNumId w:val="12"/>
  </w:num>
  <w:num w:numId="3" w16cid:durableId="809520706">
    <w:abstractNumId w:val="33"/>
  </w:num>
  <w:num w:numId="4" w16cid:durableId="1181622308">
    <w:abstractNumId w:val="15"/>
  </w:num>
  <w:num w:numId="5" w16cid:durableId="703403365">
    <w:abstractNumId w:val="19"/>
  </w:num>
  <w:num w:numId="6" w16cid:durableId="1933509975">
    <w:abstractNumId w:val="3"/>
  </w:num>
  <w:num w:numId="7" w16cid:durableId="642929257">
    <w:abstractNumId w:val="20"/>
  </w:num>
  <w:num w:numId="8" w16cid:durableId="731583016">
    <w:abstractNumId w:val="16"/>
  </w:num>
  <w:num w:numId="9" w16cid:durableId="309595766">
    <w:abstractNumId w:val="25"/>
  </w:num>
  <w:num w:numId="10" w16cid:durableId="216012566">
    <w:abstractNumId w:val="13"/>
  </w:num>
  <w:num w:numId="11" w16cid:durableId="1787383045">
    <w:abstractNumId w:val="29"/>
  </w:num>
  <w:num w:numId="12" w16cid:durableId="1437290898">
    <w:abstractNumId w:val="9"/>
  </w:num>
  <w:num w:numId="13" w16cid:durableId="998659692">
    <w:abstractNumId w:val="18"/>
  </w:num>
  <w:num w:numId="14" w16cid:durableId="730232584">
    <w:abstractNumId w:val="14"/>
  </w:num>
  <w:num w:numId="15" w16cid:durableId="1560088254">
    <w:abstractNumId w:val="28"/>
  </w:num>
  <w:num w:numId="16" w16cid:durableId="1350596896">
    <w:abstractNumId w:val="8"/>
  </w:num>
  <w:num w:numId="17" w16cid:durableId="392630418">
    <w:abstractNumId w:val="22"/>
  </w:num>
  <w:num w:numId="18" w16cid:durableId="755782323">
    <w:abstractNumId w:val="31"/>
  </w:num>
  <w:num w:numId="19" w16cid:durableId="1620917462">
    <w:abstractNumId w:val="5"/>
  </w:num>
  <w:num w:numId="20" w16cid:durableId="281693602">
    <w:abstractNumId w:val="4"/>
  </w:num>
  <w:num w:numId="21" w16cid:durableId="853033657">
    <w:abstractNumId w:val="24"/>
  </w:num>
  <w:num w:numId="22" w16cid:durableId="56782216">
    <w:abstractNumId w:val="23"/>
  </w:num>
  <w:num w:numId="23" w16cid:durableId="1834563806">
    <w:abstractNumId w:val="32"/>
  </w:num>
  <w:num w:numId="24" w16cid:durableId="820535229">
    <w:abstractNumId w:val="26"/>
  </w:num>
  <w:num w:numId="25" w16cid:durableId="109395528">
    <w:abstractNumId w:val="27"/>
  </w:num>
  <w:num w:numId="26" w16cid:durableId="1375470011">
    <w:abstractNumId w:val="6"/>
  </w:num>
  <w:num w:numId="27" w16cid:durableId="992028184">
    <w:abstractNumId w:val="17"/>
  </w:num>
  <w:num w:numId="28" w16cid:durableId="2082406457">
    <w:abstractNumId w:val="21"/>
  </w:num>
  <w:num w:numId="29" w16cid:durableId="1056274252">
    <w:abstractNumId w:val="1"/>
  </w:num>
  <w:num w:numId="30" w16cid:durableId="1881552857">
    <w:abstractNumId w:val="11"/>
  </w:num>
  <w:num w:numId="31" w16cid:durableId="1758403138">
    <w:abstractNumId w:val="10"/>
  </w:num>
  <w:num w:numId="32" w16cid:durableId="1718696385">
    <w:abstractNumId w:val="7"/>
  </w:num>
  <w:num w:numId="33" w16cid:durableId="502429379">
    <w:abstractNumId w:val="0"/>
  </w:num>
  <w:num w:numId="34" w16cid:durableId="21026775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75"/>
    <w:rsid w:val="00002D10"/>
    <w:rsid w:val="00003212"/>
    <w:rsid w:val="00006722"/>
    <w:rsid w:val="00012B11"/>
    <w:rsid w:val="00012E88"/>
    <w:rsid w:val="000133AB"/>
    <w:rsid w:val="00016375"/>
    <w:rsid w:val="00022E0F"/>
    <w:rsid w:val="000339A0"/>
    <w:rsid w:val="00035B29"/>
    <w:rsid w:val="0003724C"/>
    <w:rsid w:val="0003783F"/>
    <w:rsid w:val="00037AE8"/>
    <w:rsid w:val="000455C2"/>
    <w:rsid w:val="0004675E"/>
    <w:rsid w:val="00052F21"/>
    <w:rsid w:val="00055355"/>
    <w:rsid w:val="00055B1A"/>
    <w:rsid w:val="000573B4"/>
    <w:rsid w:val="000641F9"/>
    <w:rsid w:val="000664FC"/>
    <w:rsid w:val="00067EF8"/>
    <w:rsid w:val="000752C8"/>
    <w:rsid w:val="00077359"/>
    <w:rsid w:val="00081510"/>
    <w:rsid w:val="00084325"/>
    <w:rsid w:val="00091832"/>
    <w:rsid w:val="000918E8"/>
    <w:rsid w:val="00092524"/>
    <w:rsid w:val="00092EA7"/>
    <w:rsid w:val="00093618"/>
    <w:rsid w:val="000A0B72"/>
    <w:rsid w:val="000A3AFF"/>
    <w:rsid w:val="000A6758"/>
    <w:rsid w:val="000A70C8"/>
    <w:rsid w:val="000A7A32"/>
    <w:rsid w:val="000B1337"/>
    <w:rsid w:val="000B76C5"/>
    <w:rsid w:val="000C0B90"/>
    <w:rsid w:val="000C0C60"/>
    <w:rsid w:val="000C0DA5"/>
    <w:rsid w:val="000C21DB"/>
    <w:rsid w:val="000D301E"/>
    <w:rsid w:val="000D671A"/>
    <w:rsid w:val="000E3A65"/>
    <w:rsid w:val="000E4C5F"/>
    <w:rsid w:val="000E5193"/>
    <w:rsid w:val="000E5C1A"/>
    <w:rsid w:val="000E710C"/>
    <w:rsid w:val="000F170D"/>
    <w:rsid w:val="000F66D0"/>
    <w:rsid w:val="000F695D"/>
    <w:rsid w:val="000F7FC3"/>
    <w:rsid w:val="00100EFF"/>
    <w:rsid w:val="0010295E"/>
    <w:rsid w:val="001050EA"/>
    <w:rsid w:val="001050F3"/>
    <w:rsid w:val="00114430"/>
    <w:rsid w:val="0011676D"/>
    <w:rsid w:val="00117BAC"/>
    <w:rsid w:val="00117FB7"/>
    <w:rsid w:val="00123C1C"/>
    <w:rsid w:val="00126E5C"/>
    <w:rsid w:val="00127189"/>
    <w:rsid w:val="00130E52"/>
    <w:rsid w:val="00131A2E"/>
    <w:rsid w:val="001356AE"/>
    <w:rsid w:val="00141845"/>
    <w:rsid w:val="00146FDA"/>
    <w:rsid w:val="00150741"/>
    <w:rsid w:val="00156D3B"/>
    <w:rsid w:val="00157F2F"/>
    <w:rsid w:val="00164E93"/>
    <w:rsid w:val="001654F5"/>
    <w:rsid w:val="00165DC5"/>
    <w:rsid w:val="00167C02"/>
    <w:rsid w:val="001706BB"/>
    <w:rsid w:val="001728C3"/>
    <w:rsid w:val="0017421C"/>
    <w:rsid w:val="0018371C"/>
    <w:rsid w:val="00192364"/>
    <w:rsid w:val="001A0ACD"/>
    <w:rsid w:val="001A2C84"/>
    <w:rsid w:val="001A3592"/>
    <w:rsid w:val="001B2145"/>
    <w:rsid w:val="001B47A5"/>
    <w:rsid w:val="001B6501"/>
    <w:rsid w:val="001C31DA"/>
    <w:rsid w:val="001C538C"/>
    <w:rsid w:val="001D0641"/>
    <w:rsid w:val="001D1320"/>
    <w:rsid w:val="001D3433"/>
    <w:rsid w:val="001D45EC"/>
    <w:rsid w:val="001D6A52"/>
    <w:rsid w:val="001D7099"/>
    <w:rsid w:val="001D7BDD"/>
    <w:rsid w:val="001E0770"/>
    <w:rsid w:val="001E11A4"/>
    <w:rsid w:val="001E66EA"/>
    <w:rsid w:val="001F0C5B"/>
    <w:rsid w:val="001F0CAC"/>
    <w:rsid w:val="001F2406"/>
    <w:rsid w:val="001F26E8"/>
    <w:rsid w:val="001F4865"/>
    <w:rsid w:val="002004E3"/>
    <w:rsid w:val="00201EBC"/>
    <w:rsid w:val="002068FD"/>
    <w:rsid w:val="00210102"/>
    <w:rsid w:val="0021127B"/>
    <w:rsid w:val="002120BE"/>
    <w:rsid w:val="002210C2"/>
    <w:rsid w:val="00230B8A"/>
    <w:rsid w:val="002328C8"/>
    <w:rsid w:val="00236D52"/>
    <w:rsid w:val="00237B4E"/>
    <w:rsid w:val="00240AAC"/>
    <w:rsid w:val="002411A8"/>
    <w:rsid w:val="00242649"/>
    <w:rsid w:val="0025020C"/>
    <w:rsid w:val="00252405"/>
    <w:rsid w:val="002563C2"/>
    <w:rsid w:val="00257ABB"/>
    <w:rsid w:val="00260AC6"/>
    <w:rsid w:val="00262B01"/>
    <w:rsid w:val="002633A2"/>
    <w:rsid w:val="0026380F"/>
    <w:rsid w:val="00276A27"/>
    <w:rsid w:val="002831DB"/>
    <w:rsid w:val="00284382"/>
    <w:rsid w:val="00285980"/>
    <w:rsid w:val="0028732D"/>
    <w:rsid w:val="0029086E"/>
    <w:rsid w:val="00290A2A"/>
    <w:rsid w:val="0029568C"/>
    <w:rsid w:val="002956BB"/>
    <w:rsid w:val="002972F7"/>
    <w:rsid w:val="00297F03"/>
    <w:rsid w:val="002A2811"/>
    <w:rsid w:val="002A5AFE"/>
    <w:rsid w:val="002B50C7"/>
    <w:rsid w:val="002C12BE"/>
    <w:rsid w:val="002C2E4E"/>
    <w:rsid w:val="002C3CC1"/>
    <w:rsid w:val="002D41F0"/>
    <w:rsid w:val="002D43CB"/>
    <w:rsid w:val="002D6E16"/>
    <w:rsid w:val="002D7FF9"/>
    <w:rsid w:val="002E72CD"/>
    <w:rsid w:val="002E7A95"/>
    <w:rsid w:val="002E7ADE"/>
    <w:rsid w:val="002F610A"/>
    <w:rsid w:val="00300A54"/>
    <w:rsid w:val="003011B9"/>
    <w:rsid w:val="00305416"/>
    <w:rsid w:val="0030662B"/>
    <w:rsid w:val="0030690A"/>
    <w:rsid w:val="00312C82"/>
    <w:rsid w:val="003142AF"/>
    <w:rsid w:val="0031722D"/>
    <w:rsid w:val="00324198"/>
    <w:rsid w:val="00326843"/>
    <w:rsid w:val="003359AE"/>
    <w:rsid w:val="00336A24"/>
    <w:rsid w:val="00340041"/>
    <w:rsid w:val="003435BA"/>
    <w:rsid w:val="00347657"/>
    <w:rsid w:val="003576B7"/>
    <w:rsid w:val="00364EAD"/>
    <w:rsid w:val="00374AA2"/>
    <w:rsid w:val="00374E62"/>
    <w:rsid w:val="00375344"/>
    <w:rsid w:val="003864F4"/>
    <w:rsid w:val="0038661A"/>
    <w:rsid w:val="00390D78"/>
    <w:rsid w:val="00391511"/>
    <w:rsid w:val="003A2A63"/>
    <w:rsid w:val="003A3086"/>
    <w:rsid w:val="003B3A58"/>
    <w:rsid w:val="003C34C4"/>
    <w:rsid w:val="003C6802"/>
    <w:rsid w:val="003D0B2A"/>
    <w:rsid w:val="003D5E5A"/>
    <w:rsid w:val="003E1808"/>
    <w:rsid w:val="003E714F"/>
    <w:rsid w:val="003E788C"/>
    <w:rsid w:val="00403482"/>
    <w:rsid w:val="00410767"/>
    <w:rsid w:val="00411DBD"/>
    <w:rsid w:val="0041247C"/>
    <w:rsid w:val="00412A59"/>
    <w:rsid w:val="00414505"/>
    <w:rsid w:val="00421916"/>
    <w:rsid w:val="00421B95"/>
    <w:rsid w:val="0042459C"/>
    <w:rsid w:val="00436D4A"/>
    <w:rsid w:val="00441884"/>
    <w:rsid w:val="00441AA1"/>
    <w:rsid w:val="004451EA"/>
    <w:rsid w:val="00451514"/>
    <w:rsid w:val="0045679C"/>
    <w:rsid w:val="00457AA6"/>
    <w:rsid w:val="00462594"/>
    <w:rsid w:val="00463A7D"/>
    <w:rsid w:val="00464969"/>
    <w:rsid w:val="0046569D"/>
    <w:rsid w:val="00471FEC"/>
    <w:rsid w:val="004767F5"/>
    <w:rsid w:val="00483E28"/>
    <w:rsid w:val="00486905"/>
    <w:rsid w:val="00490B98"/>
    <w:rsid w:val="004920B7"/>
    <w:rsid w:val="00492BC5"/>
    <w:rsid w:val="0049547F"/>
    <w:rsid w:val="0049711E"/>
    <w:rsid w:val="00497219"/>
    <w:rsid w:val="004A0270"/>
    <w:rsid w:val="004A12BA"/>
    <w:rsid w:val="004A6C07"/>
    <w:rsid w:val="004B2437"/>
    <w:rsid w:val="004C44A2"/>
    <w:rsid w:val="004C712A"/>
    <w:rsid w:val="004C74A4"/>
    <w:rsid w:val="004C791C"/>
    <w:rsid w:val="004D112B"/>
    <w:rsid w:val="004D5F47"/>
    <w:rsid w:val="004E32B3"/>
    <w:rsid w:val="004E3A57"/>
    <w:rsid w:val="004F2679"/>
    <w:rsid w:val="004F586B"/>
    <w:rsid w:val="00500128"/>
    <w:rsid w:val="005065D9"/>
    <w:rsid w:val="00507F45"/>
    <w:rsid w:val="00512F5F"/>
    <w:rsid w:val="00514C51"/>
    <w:rsid w:val="0051670B"/>
    <w:rsid w:val="00521933"/>
    <w:rsid w:val="00521A46"/>
    <w:rsid w:val="00521FA2"/>
    <w:rsid w:val="005237BD"/>
    <w:rsid w:val="00527D39"/>
    <w:rsid w:val="00532AEE"/>
    <w:rsid w:val="005363D5"/>
    <w:rsid w:val="00540002"/>
    <w:rsid w:val="005412EF"/>
    <w:rsid w:val="0054216D"/>
    <w:rsid w:val="00542202"/>
    <w:rsid w:val="00542B22"/>
    <w:rsid w:val="00543CD0"/>
    <w:rsid w:val="005466EB"/>
    <w:rsid w:val="005519CE"/>
    <w:rsid w:val="00551ADC"/>
    <w:rsid w:val="00551CEC"/>
    <w:rsid w:val="00551EAD"/>
    <w:rsid w:val="00552960"/>
    <w:rsid w:val="00553937"/>
    <w:rsid w:val="00554C01"/>
    <w:rsid w:val="00554D35"/>
    <w:rsid w:val="005565A0"/>
    <w:rsid w:val="00557D2B"/>
    <w:rsid w:val="005622A2"/>
    <w:rsid w:val="00567EF1"/>
    <w:rsid w:val="005757C2"/>
    <w:rsid w:val="00583251"/>
    <w:rsid w:val="00586625"/>
    <w:rsid w:val="005909B4"/>
    <w:rsid w:val="00591514"/>
    <w:rsid w:val="00593F21"/>
    <w:rsid w:val="0059628D"/>
    <w:rsid w:val="005965EA"/>
    <w:rsid w:val="00597D44"/>
    <w:rsid w:val="005A0C44"/>
    <w:rsid w:val="005A112A"/>
    <w:rsid w:val="005A3970"/>
    <w:rsid w:val="005B00BB"/>
    <w:rsid w:val="005B1F65"/>
    <w:rsid w:val="005B2FC4"/>
    <w:rsid w:val="005B790C"/>
    <w:rsid w:val="005C1D89"/>
    <w:rsid w:val="005C3BF8"/>
    <w:rsid w:val="005C50B3"/>
    <w:rsid w:val="005D2C67"/>
    <w:rsid w:val="005F5AE3"/>
    <w:rsid w:val="005F7215"/>
    <w:rsid w:val="006000A3"/>
    <w:rsid w:val="006003A5"/>
    <w:rsid w:val="00603E00"/>
    <w:rsid w:val="006058E7"/>
    <w:rsid w:val="00607DB4"/>
    <w:rsid w:val="00610313"/>
    <w:rsid w:val="00613393"/>
    <w:rsid w:val="006166B8"/>
    <w:rsid w:val="0062312F"/>
    <w:rsid w:val="00623D6F"/>
    <w:rsid w:val="00624002"/>
    <w:rsid w:val="00624098"/>
    <w:rsid w:val="00636E92"/>
    <w:rsid w:val="00636F57"/>
    <w:rsid w:val="006402FD"/>
    <w:rsid w:val="00641AE5"/>
    <w:rsid w:val="0064354E"/>
    <w:rsid w:val="006519FF"/>
    <w:rsid w:val="006545F0"/>
    <w:rsid w:val="0066406A"/>
    <w:rsid w:val="00666E1E"/>
    <w:rsid w:val="0067178E"/>
    <w:rsid w:val="00675B6F"/>
    <w:rsid w:val="00675C20"/>
    <w:rsid w:val="00687DD8"/>
    <w:rsid w:val="00695CCA"/>
    <w:rsid w:val="006A4266"/>
    <w:rsid w:val="006B1444"/>
    <w:rsid w:val="006B2C37"/>
    <w:rsid w:val="006B4096"/>
    <w:rsid w:val="006B7AEC"/>
    <w:rsid w:val="006C3C1A"/>
    <w:rsid w:val="006C4B09"/>
    <w:rsid w:val="006C4B94"/>
    <w:rsid w:val="006C67BB"/>
    <w:rsid w:val="006D4578"/>
    <w:rsid w:val="006D5744"/>
    <w:rsid w:val="006D7495"/>
    <w:rsid w:val="006E42C7"/>
    <w:rsid w:val="006F3088"/>
    <w:rsid w:val="006F38A1"/>
    <w:rsid w:val="0070154D"/>
    <w:rsid w:val="00702B0F"/>
    <w:rsid w:val="00710198"/>
    <w:rsid w:val="00720BDA"/>
    <w:rsid w:val="007244BF"/>
    <w:rsid w:val="00724892"/>
    <w:rsid w:val="00727F5D"/>
    <w:rsid w:val="00733E83"/>
    <w:rsid w:val="00734D00"/>
    <w:rsid w:val="00745359"/>
    <w:rsid w:val="00746B63"/>
    <w:rsid w:val="007517C0"/>
    <w:rsid w:val="007600DD"/>
    <w:rsid w:val="00762628"/>
    <w:rsid w:val="00762BB6"/>
    <w:rsid w:val="00762EC5"/>
    <w:rsid w:val="00767AE7"/>
    <w:rsid w:val="007702DC"/>
    <w:rsid w:val="00785291"/>
    <w:rsid w:val="00790AA1"/>
    <w:rsid w:val="0079287B"/>
    <w:rsid w:val="00792E7B"/>
    <w:rsid w:val="0079687F"/>
    <w:rsid w:val="00797E74"/>
    <w:rsid w:val="007A21F0"/>
    <w:rsid w:val="007A237A"/>
    <w:rsid w:val="007A3563"/>
    <w:rsid w:val="007A4041"/>
    <w:rsid w:val="007A409A"/>
    <w:rsid w:val="007A79B2"/>
    <w:rsid w:val="007B0DAA"/>
    <w:rsid w:val="007B26F5"/>
    <w:rsid w:val="007B5D54"/>
    <w:rsid w:val="007B7E06"/>
    <w:rsid w:val="007C7BCC"/>
    <w:rsid w:val="007D56A3"/>
    <w:rsid w:val="007E15EF"/>
    <w:rsid w:val="007E62A2"/>
    <w:rsid w:val="007F2597"/>
    <w:rsid w:val="007F6E48"/>
    <w:rsid w:val="008001FC"/>
    <w:rsid w:val="00800BF2"/>
    <w:rsid w:val="008033C7"/>
    <w:rsid w:val="00806CCA"/>
    <w:rsid w:val="00807F4E"/>
    <w:rsid w:val="00811C2D"/>
    <w:rsid w:val="00812853"/>
    <w:rsid w:val="00813990"/>
    <w:rsid w:val="00813F12"/>
    <w:rsid w:val="008154A6"/>
    <w:rsid w:val="0082326C"/>
    <w:rsid w:val="00823B5A"/>
    <w:rsid w:val="00824931"/>
    <w:rsid w:val="0082515A"/>
    <w:rsid w:val="00827C46"/>
    <w:rsid w:val="00830260"/>
    <w:rsid w:val="00831C2E"/>
    <w:rsid w:val="00833AF8"/>
    <w:rsid w:val="00833FE4"/>
    <w:rsid w:val="00834432"/>
    <w:rsid w:val="00850FC0"/>
    <w:rsid w:val="00851991"/>
    <w:rsid w:val="00851ED6"/>
    <w:rsid w:val="008536FA"/>
    <w:rsid w:val="00854419"/>
    <w:rsid w:val="00855343"/>
    <w:rsid w:val="00857E1D"/>
    <w:rsid w:val="0086081F"/>
    <w:rsid w:val="008632FD"/>
    <w:rsid w:val="008653B6"/>
    <w:rsid w:val="00865C87"/>
    <w:rsid w:val="00867C1A"/>
    <w:rsid w:val="00867E06"/>
    <w:rsid w:val="0088672F"/>
    <w:rsid w:val="00886DC6"/>
    <w:rsid w:val="008900EA"/>
    <w:rsid w:val="008A36D7"/>
    <w:rsid w:val="008A5924"/>
    <w:rsid w:val="008A7D7E"/>
    <w:rsid w:val="008B0620"/>
    <w:rsid w:val="008B3F3C"/>
    <w:rsid w:val="008B7895"/>
    <w:rsid w:val="008C0538"/>
    <w:rsid w:val="008C22F5"/>
    <w:rsid w:val="008C4D1A"/>
    <w:rsid w:val="008E1395"/>
    <w:rsid w:val="008E22A6"/>
    <w:rsid w:val="008E4A26"/>
    <w:rsid w:val="008E50E0"/>
    <w:rsid w:val="008F0571"/>
    <w:rsid w:val="008F2199"/>
    <w:rsid w:val="008F2C14"/>
    <w:rsid w:val="00900CF4"/>
    <w:rsid w:val="009010D0"/>
    <w:rsid w:val="00917855"/>
    <w:rsid w:val="00917D8C"/>
    <w:rsid w:val="00922474"/>
    <w:rsid w:val="009251F2"/>
    <w:rsid w:val="009267AF"/>
    <w:rsid w:val="00927727"/>
    <w:rsid w:val="00927D21"/>
    <w:rsid w:val="00931A40"/>
    <w:rsid w:val="0093626C"/>
    <w:rsid w:val="0094403A"/>
    <w:rsid w:val="00946B63"/>
    <w:rsid w:val="00946FCD"/>
    <w:rsid w:val="00947627"/>
    <w:rsid w:val="00952887"/>
    <w:rsid w:val="00956A96"/>
    <w:rsid w:val="00961029"/>
    <w:rsid w:val="00963AF8"/>
    <w:rsid w:val="00971CD9"/>
    <w:rsid w:val="009849DF"/>
    <w:rsid w:val="00991BA2"/>
    <w:rsid w:val="009921D4"/>
    <w:rsid w:val="009928A6"/>
    <w:rsid w:val="00992F2B"/>
    <w:rsid w:val="0099671A"/>
    <w:rsid w:val="00997342"/>
    <w:rsid w:val="009A2054"/>
    <w:rsid w:val="009A7885"/>
    <w:rsid w:val="009A796E"/>
    <w:rsid w:val="009B34EF"/>
    <w:rsid w:val="009B5535"/>
    <w:rsid w:val="009C2B13"/>
    <w:rsid w:val="009C31D7"/>
    <w:rsid w:val="009C6D1A"/>
    <w:rsid w:val="009C6D2A"/>
    <w:rsid w:val="009D3799"/>
    <w:rsid w:val="009D7198"/>
    <w:rsid w:val="009E3343"/>
    <w:rsid w:val="009E366C"/>
    <w:rsid w:val="009E7994"/>
    <w:rsid w:val="009F000A"/>
    <w:rsid w:val="00A03D37"/>
    <w:rsid w:val="00A057DF"/>
    <w:rsid w:val="00A14642"/>
    <w:rsid w:val="00A1546B"/>
    <w:rsid w:val="00A35579"/>
    <w:rsid w:val="00A41074"/>
    <w:rsid w:val="00A438FD"/>
    <w:rsid w:val="00A45C68"/>
    <w:rsid w:val="00A51EF8"/>
    <w:rsid w:val="00A571E5"/>
    <w:rsid w:val="00A60AC0"/>
    <w:rsid w:val="00A63271"/>
    <w:rsid w:val="00A72669"/>
    <w:rsid w:val="00A72C31"/>
    <w:rsid w:val="00A73C82"/>
    <w:rsid w:val="00A77050"/>
    <w:rsid w:val="00A80615"/>
    <w:rsid w:val="00A80AE3"/>
    <w:rsid w:val="00A82304"/>
    <w:rsid w:val="00A832E5"/>
    <w:rsid w:val="00A85DFC"/>
    <w:rsid w:val="00A8701B"/>
    <w:rsid w:val="00A87780"/>
    <w:rsid w:val="00A907CE"/>
    <w:rsid w:val="00A914EB"/>
    <w:rsid w:val="00A9574F"/>
    <w:rsid w:val="00A964F5"/>
    <w:rsid w:val="00AA0563"/>
    <w:rsid w:val="00AA2975"/>
    <w:rsid w:val="00AA3D3B"/>
    <w:rsid w:val="00AA7AE4"/>
    <w:rsid w:val="00AB0524"/>
    <w:rsid w:val="00AB21CC"/>
    <w:rsid w:val="00AB2489"/>
    <w:rsid w:val="00AB4AD7"/>
    <w:rsid w:val="00AB5388"/>
    <w:rsid w:val="00AC0F3F"/>
    <w:rsid w:val="00AD0497"/>
    <w:rsid w:val="00AD1F55"/>
    <w:rsid w:val="00AD32E7"/>
    <w:rsid w:val="00AE35DA"/>
    <w:rsid w:val="00AE3921"/>
    <w:rsid w:val="00AE52F5"/>
    <w:rsid w:val="00AF068C"/>
    <w:rsid w:val="00AF18D7"/>
    <w:rsid w:val="00AF53B7"/>
    <w:rsid w:val="00AF53C2"/>
    <w:rsid w:val="00AF5841"/>
    <w:rsid w:val="00B00D5D"/>
    <w:rsid w:val="00B031CE"/>
    <w:rsid w:val="00B05904"/>
    <w:rsid w:val="00B05E97"/>
    <w:rsid w:val="00B12821"/>
    <w:rsid w:val="00B17AA3"/>
    <w:rsid w:val="00B20BD2"/>
    <w:rsid w:val="00B249EE"/>
    <w:rsid w:val="00B24A87"/>
    <w:rsid w:val="00B4017F"/>
    <w:rsid w:val="00B4276F"/>
    <w:rsid w:val="00B5216C"/>
    <w:rsid w:val="00B54FC5"/>
    <w:rsid w:val="00B55676"/>
    <w:rsid w:val="00B56339"/>
    <w:rsid w:val="00B6085E"/>
    <w:rsid w:val="00B62FA4"/>
    <w:rsid w:val="00B676CB"/>
    <w:rsid w:val="00B67C4E"/>
    <w:rsid w:val="00B70043"/>
    <w:rsid w:val="00B710BB"/>
    <w:rsid w:val="00B758B2"/>
    <w:rsid w:val="00B811FB"/>
    <w:rsid w:val="00B90249"/>
    <w:rsid w:val="00B907DD"/>
    <w:rsid w:val="00B95B59"/>
    <w:rsid w:val="00B96A4B"/>
    <w:rsid w:val="00BB0904"/>
    <w:rsid w:val="00BB10E1"/>
    <w:rsid w:val="00BB117E"/>
    <w:rsid w:val="00BB5A76"/>
    <w:rsid w:val="00BB61F3"/>
    <w:rsid w:val="00BB6A6E"/>
    <w:rsid w:val="00BC3CB2"/>
    <w:rsid w:val="00BC3F07"/>
    <w:rsid w:val="00BD04AE"/>
    <w:rsid w:val="00BE53D6"/>
    <w:rsid w:val="00BE6F21"/>
    <w:rsid w:val="00BF1764"/>
    <w:rsid w:val="00BF3C2D"/>
    <w:rsid w:val="00BF6C30"/>
    <w:rsid w:val="00C03636"/>
    <w:rsid w:val="00C04D45"/>
    <w:rsid w:val="00C05727"/>
    <w:rsid w:val="00C06300"/>
    <w:rsid w:val="00C07436"/>
    <w:rsid w:val="00C07770"/>
    <w:rsid w:val="00C1038F"/>
    <w:rsid w:val="00C114B7"/>
    <w:rsid w:val="00C116CE"/>
    <w:rsid w:val="00C14AE6"/>
    <w:rsid w:val="00C24197"/>
    <w:rsid w:val="00C31142"/>
    <w:rsid w:val="00C34784"/>
    <w:rsid w:val="00C37393"/>
    <w:rsid w:val="00C4331C"/>
    <w:rsid w:val="00C545CC"/>
    <w:rsid w:val="00C76170"/>
    <w:rsid w:val="00C8013C"/>
    <w:rsid w:val="00C86625"/>
    <w:rsid w:val="00C879F5"/>
    <w:rsid w:val="00C905A5"/>
    <w:rsid w:val="00C94BCD"/>
    <w:rsid w:val="00C94E2A"/>
    <w:rsid w:val="00CA132B"/>
    <w:rsid w:val="00CA1B78"/>
    <w:rsid w:val="00CA3272"/>
    <w:rsid w:val="00CA371C"/>
    <w:rsid w:val="00CB44D2"/>
    <w:rsid w:val="00CB77C6"/>
    <w:rsid w:val="00CC134B"/>
    <w:rsid w:val="00CC1E36"/>
    <w:rsid w:val="00CC6F3B"/>
    <w:rsid w:val="00CD3BBB"/>
    <w:rsid w:val="00CD3DD6"/>
    <w:rsid w:val="00CE2A2E"/>
    <w:rsid w:val="00CE474E"/>
    <w:rsid w:val="00CE5B1E"/>
    <w:rsid w:val="00CF046C"/>
    <w:rsid w:val="00CF159D"/>
    <w:rsid w:val="00CF1D58"/>
    <w:rsid w:val="00CF41FA"/>
    <w:rsid w:val="00CF4A9F"/>
    <w:rsid w:val="00CF77EF"/>
    <w:rsid w:val="00CF7B31"/>
    <w:rsid w:val="00D00A77"/>
    <w:rsid w:val="00D04073"/>
    <w:rsid w:val="00D0643E"/>
    <w:rsid w:val="00D1134B"/>
    <w:rsid w:val="00D224AB"/>
    <w:rsid w:val="00D23B08"/>
    <w:rsid w:val="00D2520A"/>
    <w:rsid w:val="00D2544E"/>
    <w:rsid w:val="00D2685E"/>
    <w:rsid w:val="00D32CF4"/>
    <w:rsid w:val="00D32FD7"/>
    <w:rsid w:val="00D345F0"/>
    <w:rsid w:val="00D4048F"/>
    <w:rsid w:val="00D53C14"/>
    <w:rsid w:val="00D548CE"/>
    <w:rsid w:val="00D558D6"/>
    <w:rsid w:val="00D56A1E"/>
    <w:rsid w:val="00D60446"/>
    <w:rsid w:val="00D60CF6"/>
    <w:rsid w:val="00D65DA9"/>
    <w:rsid w:val="00D66554"/>
    <w:rsid w:val="00D723D8"/>
    <w:rsid w:val="00D733D6"/>
    <w:rsid w:val="00D76FC8"/>
    <w:rsid w:val="00D82508"/>
    <w:rsid w:val="00D8259E"/>
    <w:rsid w:val="00D85C02"/>
    <w:rsid w:val="00D92B0E"/>
    <w:rsid w:val="00D92BF1"/>
    <w:rsid w:val="00D93E32"/>
    <w:rsid w:val="00D94022"/>
    <w:rsid w:val="00D95BBE"/>
    <w:rsid w:val="00D96D5B"/>
    <w:rsid w:val="00DA2886"/>
    <w:rsid w:val="00DA3434"/>
    <w:rsid w:val="00DA5518"/>
    <w:rsid w:val="00DA5B08"/>
    <w:rsid w:val="00DA6299"/>
    <w:rsid w:val="00DB0BF5"/>
    <w:rsid w:val="00DB1D60"/>
    <w:rsid w:val="00DB4298"/>
    <w:rsid w:val="00DB5525"/>
    <w:rsid w:val="00DB5AF4"/>
    <w:rsid w:val="00DB718D"/>
    <w:rsid w:val="00DC04DE"/>
    <w:rsid w:val="00DC509E"/>
    <w:rsid w:val="00DC5B4F"/>
    <w:rsid w:val="00DD1330"/>
    <w:rsid w:val="00DD255C"/>
    <w:rsid w:val="00DD7E48"/>
    <w:rsid w:val="00DE14D3"/>
    <w:rsid w:val="00DE20B7"/>
    <w:rsid w:val="00DE6554"/>
    <w:rsid w:val="00DF0F9E"/>
    <w:rsid w:val="00DF56F4"/>
    <w:rsid w:val="00E13B3E"/>
    <w:rsid w:val="00E21D63"/>
    <w:rsid w:val="00E23A4A"/>
    <w:rsid w:val="00E246FB"/>
    <w:rsid w:val="00E27913"/>
    <w:rsid w:val="00E3503B"/>
    <w:rsid w:val="00E41048"/>
    <w:rsid w:val="00E43C01"/>
    <w:rsid w:val="00E43D7B"/>
    <w:rsid w:val="00E44DC3"/>
    <w:rsid w:val="00E47085"/>
    <w:rsid w:val="00E51346"/>
    <w:rsid w:val="00E63B0F"/>
    <w:rsid w:val="00E6612D"/>
    <w:rsid w:val="00E764D1"/>
    <w:rsid w:val="00E80D5F"/>
    <w:rsid w:val="00E833CB"/>
    <w:rsid w:val="00E84AB6"/>
    <w:rsid w:val="00E914F4"/>
    <w:rsid w:val="00E95E85"/>
    <w:rsid w:val="00E976D8"/>
    <w:rsid w:val="00E97EB8"/>
    <w:rsid w:val="00EA1AAA"/>
    <w:rsid w:val="00EA1ADA"/>
    <w:rsid w:val="00EA4105"/>
    <w:rsid w:val="00EA4C0E"/>
    <w:rsid w:val="00EA56DD"/>
    <w:rsid w:val="00EA7962"/>
    <w:rsid w:val="00EB03A2"/>
    <w:rsid w:val="00EB4246"/>
    <w:rsid w:val="00EC0A75"/>
    <w:rsid w:val="00EC547A"/>
    <w:rsid w:val="00EC7127"/>
    <w:rsid w:val="00ED16ED"/>
    <w:rsid w:val="00ED1773"/>
    <w:rsid w:val="00ED4612"/>
    <w:rsid w:val="00ED6968"/>
    <w:rsid w:val="00EE0522"/>
    <w:rsid w:val="00EE281A"/>
    <w:rsid w:val="00EE5DE0"/>
    <w:rsid w:val="00EF4432"/>
    <w:rsid w:val="00EF52F2"/>
    <w:rsid w:val="00EF5669"/>
    <w:rsid w:val="00EF60ED"/>
    <w:rsid w:val="00F017FE"/>
    <w:rsid w:val="00F06C90"/>
    <w:rsid w:val="00F12347"/>
    <w:rsid w:val="00F123B6"/>
    <w:rsid w:val="00F128A0"/>
    <w:rsid w:val="00F134F7"/>
    <w:rsid w:val="00F1419B"/>
    <w:rsid w:val="00F162D8"/>
    <w:rsid w:val="00F1700C"/>
    <w:rsid w:val="00F20B16"/>
    <w:rsid w:val="00F24042"/>
    <w:rsid w:val="00F34879"/>
    <w:rsid w:val="00F44363"/>
    <w:rsid w:val="00F53A5A"/>
    <w:rsid w:val="00F54DBE"/>
    <w:rsid w:val="00F622C1"/>
    <w:rsid w:val="00F628A1"/>
    <w:rsid w:val="00F64701"/>
    <w:rsid w:val="00F67E1D"/>
    <w:rsid w:val="00F70218"/>
    <w:rsid w:val="00F7196E"/>
    <w:rsid w:val="00F71BAC"/>
    <w:rsid w:val="00F71D96"/>
    <w:rsid w:val="00F73396"/>
    <w:rsid w:val="00F75C37"/>
    <w:rsid w:val="00F8213E"/>
    <w:rsid w:val="00F82E76"/>
    <w:rsid w:val="00F86D75"/>
    <w:rsid w:val="00F8701A"/>
    <w:rsid w:val="00F909E2"/>
    <w:rsid w:val="00F92F37"/>
    <w:rsid w:val="00FA2B70"/>
    <w:rsid w:val="00FA69DB"/>
    <w:rsid w:val="00FB084E"/>
    <w:rsid w:val="00FB34A4"/>
    <w:rsid w:val="00FB5D59"/>
    <w:rsid w:val="00FB5D91"/>
    <w:rsid w:val="00FB6E11"/>
    <w:rsid w:val="00FB7898"/>
    <w:rsid w:val="00FB7F3E"/>
    <w:rsid w:val="00FC1591"/>
    <w:rsid w:val="00FC25B6"/>
    <w:rsid w:val="00FC2D35"/>
    <w:rsid w:val="00FC7873"/>
    <w:rsid w:val="00FD10CD"/>
    <w:rsid w:val="00FD4859"/>
    <w:rsid w:val="00FE0E3F"/>
    <w:rsid w:val="00FE30B1"/>
    <w:rsid w:val="00FE3F29"/>
    <w:rsid w:val="00FE41D5"/>
    <w:rsid w:val="00FE7473"/>
    <w:rsid w:val="00FF041D"/>
    <w:rsid w:val="00FF0572"/>
    <w:rsid w:val="00FF0A64"/>
    <w:rsid w:val="00FF3EB2"/>
    <w:rsid w:val="00FF624D"/>
    <w:rsid w:val="00FF6A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615832BE"/>
  <w15:chartTrackingRefBased/>
  <w15:docId w15:val="{D8CBB8A1-E988-48E6-AEF7-89FF001E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163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163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1637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1637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1637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1637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637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637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637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637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01637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1637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1637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1637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163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63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63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6375"/>
    <w:rPr>
      <w:rFonts w:eastAsiaTheme="majorEastAsia" w:cstheme="majorBidi"/>
      <w:color w:val="272727" w:themeColor="text1" w:themeTint="D8"/>
    </w:rPr>
  </w:style>
  <w:style w:type="paragraph" w:styleId="Titre">
    <w:name w:val="Title"/>
    <w:basedOn w:val="Normal"/>
    <w:next w:val="Normal"/>
    <w:link w:val="TitreCar"/>
    <w:uiPriority w:val="10"/>
    <w:qFormat/>
    <w:rsid w:val="00016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63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63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63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6375"/>
    <w:pPr>
      <w:spacing w:before="160"/>
      <w:jc w:val="center"/>
    </w:pPr>
    <w:rPr>
      <w:i/>
      <w:iCs/>
      <w:color w:val="404040" w:themeColor="text1" w:themeTint="BF"/>
    </w:rPr>
  </w:style>
  <w:style w:type="character" w:customStyle="1" w:styleId="CitationCar">
    <w:name w:val="Citation Car"/>
    <w:basedOn w:val="Policepardfaut"/>
    <w:link w:val="Citation"/>
    <w:uiPriority w:val="29"/>
    <w:rsid w:val="00016375"/>
    <w:rPr>
      <w:i/>
      <w:iCs/>
      <w:color w:val="404040" w:themeColor="text1" w:themeTint="BF"/>
    </w:rPr>
  </w:style>
  <w:style w:type="paragraph" w:styleId="Paragraphedeliste">
    <w:name w:val="List Paragraph"/>
    <w:basedOn w:val="Normal"/>
    <w:uiPriority w:val="34"/>
    <w:qFormat/>
    <w:rsid w:val="00016375"/>
    <w:pPr>
      <w:ind w:left="720"/>
      <w:contextualSpacing/>
    </w:pPr>
  </w:style>
  <w:style w:type="character" w:styleId="Accentuationintense">
    <w:name w:val="Intense Emphasis"/>
    <w:basedOn w:val="Policepardfaut"/>
    <w:uiPriority w:val="21"/>
    <w:qFormat/>
    <w:rsid w:val="00016375"/>
    <w:rPr>
      <w:i/>
      <w:iCs/>
      <w:color w:val="2F5496" w:themeColor="accent1" w:themeShade="BF"/>
    </w:rPr>
  </w:style>
  <w:style w:type="paragraph" w:styleId="Citationintense">
    <w:name w:val="Intense Quote"/>
    <w:basedOn w:val="Normal"/>
    <w:next w:val="Normal"/>
    <w:link w:val="CitationintenseCar"/>
    <w:uiPriority w:val="30"/>
    <w:qFormat/>
    <w:rsid w:val="00016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16375"/>
    <w:rPr>
      <w:i/>
      <w:iCs/>
      <w:color w:val="2F5496" w:themeColor="accent1" w:themeShade="BF"/>
    </w:rPr>
  </w:style>
  <w:style w:type="character" w:styleId="Rfrenceintense">
    <w:name w:val="Intense Reference"/>
    <w:basedOn w:val="Policepardfaut"/>
    <w:uiPriority w:val="32"/>
    <w:qFormat/>
    <w:rsid w:val="00016375"/>
    <w:rPr>
      <w:b/>
      <w:bCs/>
      <w:smallCaps/>
      <w:color w:val="2F5496" w:themeColor="accent1" w:themeShade="BF"/>
      <w:spacing w:val="5"/>
    </w:rPr>
  </w:style>
  <w:style w:type="character" w:styleId="Lienhypertexte">
    <w:name w:val="Hyperlink"/>
    <w:basedOn w:val="Policepardfaut"/>
    <w:uiPriority w:val="99"/>
    <w:unhideWhenUsed/>
    <w:rsid w:val="00DE20B7"/>
    <w:rPr>
      <w:color w:val="0563C1"/>
      <w:u w:val="single"/>
    </w:rPr>
  </w:style>
  <w:style w:type="character" w:styleId="Lienhypertextesuivivisit">
    <w:name w:val="FollowedHyperlink"/>
    <w:basedOn w:val="Policepardfaut"/>
    <w:uiPriority w:val="99"/>
    <w:semiHidden/>
    <w:unhideWhenUsed/>
    <w:rsid w:val="00DE20B7"/>
    <w:rPr>
      <w:color w:val="954F72"/>
      <w:u w:val="single"/>
    </w:rPr>
  </w:style>
  <w:style w:type="paragraph" w:customStyle="1" w:styleId="msonormal0">
    <w:name w:val="msonormal"/>
    <w:basedOn w:val="Normal"/>
    <w:rsid w:val="00DE20B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65">
    <w:name w:val="xl65"/>
    <w:basedOn w:val="Normal"/>
    <w:rsid w:val="00DE20B7"/>
    <w:pPr>
      <w:pBdr>
        <w:right w:val="dotted" w:sz="4" w:space="0" w:color="auto"/>
      </w:pBdr>
      <w:shd w:val="clear" w:color="000000" w:fill="E7E6E6"/>
      <w:spacing w:before="100" w:beforeAutospacing="1" w:after="100" w:afterAutospacing="1" w:line="240" w:lineRule="auto"/>
      <w:jc w:val="center"/>
      <w:textAlignment w:val="center"/>
    </w:pPr>
    <w:rPr>
      <w:rFonts w:ascii="Arial" w:eastAsia="Times New Roman" w:hAnsi="Arial" w:cs="Arial"/>
      <w:b/>
      <w:bCs/>
      <w:kern w:val="0"/>
      <w:sz w:val="20"/>
      <w:szCs w:val="20"/>
      <w:lang w:eastAsia="fr-FR"/>
      <w14:ligatures w14:val="none"/>
    </w:rPr>
  </w:style>
  <w:style w:type="paragraph" w:customStyle="1" w:styleId="xl66">
    <w:name w:val="xl66"/>
    <w:basedOn w:val="Normal"/>
    <w:rsid w:val="00DE20B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67">
    <w:name w:val="xl67"/>
    <w:basedOn w:val="Normal"/>
    <w:rsid w:val="00DE20B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fr-FR"/>
      <w14:ligatures w14:val="none"/>
    </w:rPr>
  </w:style>
  <w:style w:type="paragraph" w:customStyle="1" w:styleId="xl68">
    <w:name w:val="xl68"/>
    <w:basedOn w:val="Normal"/>
    <w:rsid w:val="00DE20B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kern w:val="0"/>
      <w:sz w:val="24"/>
      <w:szCs w:val="24"/>
      <w:lang w:eastAsia="fr-FR"/>
      <w14:ligatures w14:val="none"/>
    </w:rPr>
  </w:style>
  <w:style w:type="paragraph" w:customStyle="1" w:styleId="xl69">
    <w:name w:val="xl69"/>
    <w:basedOn w:val="Normal"/>
    <w:rsid w:val="00DE20B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fr-FR"/>
      <w14:ligatures w14:val="none"/>
    </w:rPr>
  </w:style>
  <w:style w:type="paragraph" w:customStyle="1" w:styleId="xl70">
    <w:name w:val="xl70"/>
    <w:basedOn w:val="Normal"/>
    <w:rsid w:val="00DE20B7"/>
    <w:pPr>
      <w:pBdr>
        <w:top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kern w:val="0"/>
      <w:sz w:val="24"/>
      <w:szCs w:val="24"/>
      <w:lang w:eastAsia="fr-FR"/>
      <w14:ligatures w14:val="none"/>
    </w:rPr>
  </w:style>
  <w:style w:type="paragraph" w:customStyle="1" w:styleId="xl71">
    <w:name w:val="xl71"/>
    <w:basedOn w:val="Normal"/>
    <w:rsid w:val="00DE20B7"/>
    <w:pPr>
      <w:pBdr>
        <w:right w:val="single" w:sz="12" w:space="0" w:color="ED7D31"/>
      </w:pBdr>
      <w:shd w:val="clear" w:color="000000" w:fill="E7E6E6"/>
      <w:spacing w:before="100" w:beforeAutospacing="1" w:after="100" w:afterAutospacing="1" w:line="240" w:lineRule="auto"/>
      <w:jc w:val="center"/>
      <w:textAlignment w:val="center"/>
    </w:pPr>
    <w:rPr>
      <w:rFonts w:ascii="Arial" w:eastAsia="Times New Roman" w:hAnsi="Arial" w:cs="Arial"/>
      <w:b/>
      <w:bCs/>
      <w:kern w:val="0"/>
      <w:sz w:val="20"/>
      <w:szCs w:val="20"/>
      <w:lang w:eastAsia="fr-FR"/>
      <w14:ligatures w14:val="none"/>
    </w:rPr>
  </w:style>
  <w:style w:type="paragraph" w:customStyle="1" w:styleId="xl72">
    <w:name w:val="xl72"/>
    <w:basedOn w:val="Normal"/>
    <w:rsid w:val="00DE20B7"/>
    <w:pPr>
      <w:pBdr>
        <w:top w:val="single" w:sz="4" w:space="0" w:color="auto"/>
        <w:left w:val="single" w:sz="4" w:space="0" w:color="auto"/>
        <w:bottom w:val="single" w:sz="4" w:space="0" w:color="auto"/>
        <w:right w:val="single" w:sz="12" w:space="0" w:color="ED7D31"/>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fr-FR"/>
      <w14:ligatures w14:val="none"/>
    </w:rPr>
  </w:style>
  <w:style w:type="paragraph" w:customStyle="1" w:styleId="xl73">
    <w:name w:val="xl73"/>
    <w:basedOn w:val="Normal"/>
    <w:rsid w:val="00DE20B7"/>
    <w:pPr>
      <w:pBdr>
        <w:top w:val="single" w:sz="4" w:space="0" w:color="auto"/>
        <w:left w:val="single" w:sz="4" w:space="0" w:color="auto"/>
        <w:bottom w:val="single" w:sz="4" w:space="0" w:color="auto"/>
        <w:right w:val="single" w:sz="12" w:space="0" w:color="ED7D31"/>
      </w:pBdr>
      <w:shd w:val="clear" w:color="000000" w:fill="A9D08E"/>
      <w:spacing w:before="100" w:beforeAutospacing="1" w:after="100" w:afterAutospacing="1" w:line="240" w:lineRule="auto"/>
    </w:pPr>
    <w:rPr>
      <w:rFonts w:ascii="Times New Roman" w:eastAsia="Times New Roman" w:hAnsi="Times New Roman" w:cs="Times New Roman"/>
      <w:b/>
      <w:bCs/>
      <w:kern w:val="0"/>
      <w:sz w:val="24"/>
      <w:szCs w:val="24"/>
      <w:lang w:eastAsia="fr-FR"/>
      <w14:ligatures w14:val="none"/>
    </w:rPr>
  </w:style>
  <w:style w:type="paragraph" w:customStyle="1" w:styleId="xl74">
    <w:name w:val="xl74"/>
    <w:basedOn w:val="Normal"/>
    <w:rsid w:val="00DE20B7"/>
    <w:pPr>
      <w:pBdr>
        <w:right w:val="single" w:sz="12" w:space="0" w:color="ED7D31"/>
      </w:pBd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75">
    <w:name w:val="xl75"/>
    <w:basedOn w:val="Normal"/>
    <w:rsid w:val="00DE20B7"/>
    <w:pPr>
      <w:pBdr>
        <w:left w:val="single" w:sz="12" w:space="0" w:color="ED7D31"/>
        <w:right w:val="dotted" w:sz="4" w:space="0" w:color="auto"/>
      </w:pBdr>
      <w:shd w:val="clear" w:color="000000" w:fill="E7E6E6"/>
      <w:spacing w:before="100" w:beforeAutospacing="1" w:after="100" w:afterAutospacing="1" w:line="240" w:lineRule="auto"/>
      <w:jc w:val="center"/>
      <w:textAlignment w:val="center"/>
    </w:pPr>
    <w:rPr>
      <w:rFonts w:ascii="Arial" w:eastAsia="Times New Roman" w:hAnsi="Arial" w:cs="Arial"/>
      <w:b/>
      <w:bCs/>
      <w:kern w:val="0"/>
      <w:sz w:val="20"/>
      <w:szCs w:val="20"/>
      <w:lang w:eastAsia="fr-FR"/>
      <w14:ligatures w14:val="none"/>
    </w:rPr>
  </w:style>
  <w:style w:type="paragraph" w:customStyle="1" w:styleId="xl76">
    <w:name w:val="xl76"/>
    <w:basedOn w:val="Normal"/>
    <w:rsid w:val="00DE20B7"/>
    <w:pPr>
      <w:pBdr>
        <w:top w:val="single" w:sz="4" w:space="0" w:color="auto"/>
        <w:left w:val="single" w:sz="12" w:space="0" w:color="ED7D31"/>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fr-FR"/>
      <w14:ligatures w14:val="none"/>
    </w:rPr>
  </w:style>
  <w:style w:type="paragraph" w:customStyle="1" w:styleId="xl77">
    <w:name w:val="xl77"/>
    <w:basedOn w:val="Normal"/>
    <w:rsid w:val="00DE20B7"/>
    <w:pPr>
      <w:pBdr>
        <w:top w:val="single" w:sz="4" w:space="0" w:color="auto"/>
        <w:left w:val="single" w:sz="12" w:space="0" w:color="ED7D31"/>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kern w:val="0"/>
      <w:sz w:val="24"/>
      <w:szCs w:val="24"/>
      <w:lang w:eastAsia="fr-FR"/>
      <w14:ligatures w14:val="none"/>
    </w:rPr>
  </w:style>
  <w:style w:type="paragraph" w:customStyle="1" w:styleId="xl78">
    <w:name w:val="xl78"/>
    <w:basedOn w:val="Normal"/>
    <w:rsid w:val="00DE20B7"/>
    <w:pPr>
      <w:pBdr>
        <w:left w:val="single" w:sz="12" w:space="0" w:color="ED7D31"/>
      </w:pBd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79">
    <w:name w:val="xl79"/>
    <w:basedOn w:val="Normal"/>
    <w:rsid w:val="00DE20B7"/>
    <w:pPr>
      <w:pBdr>
        <w:top w:val="dotted" w:sz="4" w:space="0" w:color="auto"/>
        <w:left w:val="single" w:sz="4" w:space="0" w:color="auto"/>
        <w:bottom w:val="dotted" w:sz="4" w:space="0" w:color="auto"/>
        <w:right w:val="dotted" w:sz="4" w:space="0" w:color="auto"/>
      </w:pBdr>
      <w:shd w:val="clear" w:color="EDEDED" w:fill="FFFF00"/>
      <w:spacing w:before="100" w:beforeAutospacing="1" w:after="100" w:afterAutospacing="1" w:line="240" w:lineRule="auto"/>
      <w:textAlignment w:val="center"/>
    </w:pPr>
    <w:rPr>
      <w:rFonts w:ascii="Arial" w:eastAsia="Times New Roman" w:hAnsi="Arial" w:cs="Arial"/>
      <w:b/>
      <w:bCs/>
      <w:kern w:val="0"/>
      <w:sz w:val="20"/>
      <w:szCs w:val="20"/>
      <w:lang w:eastAsia="fr-FR"/>
      <w14:ligatures w14:val="none"/>
    </w:rPr>
  </w:style>
  <w:style w:type="paragraph" w:customStyle="1" w:styleId="xl80">
    <w:name w:val="xl80"/>
    <w:basedOn w:val="Normal"/>
    <w:rsid w:val="00DE20B7"/>
    <w:pPr>
      <w:pBdr>
        <w:top w:val="single" w:sz="4" w:space="0" w:color="auto"/>
        <w:left w:val="single" w:sz="4" w:space="0" w:color="auto"/>
        <w:right w:val="single" w:sz="4" w:space="0" w:color="auto"/>
      </w:pBdr>
      <w:shd w:val="clear" w:color="000000" w:fill="E7E6E6"/>
      <w:spacing w:before="100" w:beforeAutospacing="1" w:after="100" w:afterAutospacing="1" w:line="240" w:lineRule="auto"/>
      <w:jc w:val="center"/>
      <w:textAlignment w:val="center"/>
    </w:pPr>
    <w:rPr>
      <w:rFonts w:ascii="Arial" w:eastAsia="Times New Roman" w:hAnsi="Arial" w:cs="Arial"/>
      <w:b/>
      <w:bCs/>
      <w:kern w:val="0"/>
      <w:sz w:val="20"/>
      <w:szCs w:val="20"/>
      <w:lang w:eastAsia="fr-FR"/>
      <w14:ligatures w14:val="none"/>
    </w:rPr>
  </w:style>
  <w:style w:type="paragraph" w:customStyle="1" w:styleId="xl81">
    <w:name w:val="xl81"/>
    <w:basedOn w:val="Normal"/>
    <w:rsid w:val="00DE20B7"/>
    <w:pPr>
      <w:pBdr>
        <w:top w:val="single" w:sz="4" w:space="0" w:color="auto"/>
        <w:left w:val="single" w:sz="4" w:space="0" w:color="auto"/>
        <w:bottom w:val="single" w:sz="4" w:space="0" w:color="auto"/>
        <w:right w:val="single" w:sz="4" w:space="0" w:color="auto"/>
      </w:pBdr>
      <w:shd w:val="clear" w:color="EDEDED" w:fill="A9D08E"/>
      <w:spacing w:before="100" w:beforeAutospacing="1" w:after="100" w:afterAutospacing="1" w:line="240" w:lineRule="auto"/>
      <w:textAlignment w:val="center"/>
    </w:pPr>
    <w:rPr>
      <w:rFonts w:ascii="Arial" w:eastAsia="Times New Roman" w:hAnsi="Arial" w:cs="Arial"/>
      <w:b/>
      <w:bCs/>
      <w:kern w:val="0"/>
      <w:sz w:val="20"/>
      <w:szCs w:val="20"/>
      <w:lang w:eastAsia="fr-FR"/>
      <w14:ligatures w14:val="none"/>
    </w:rPr>
  </w:style>
  <w:style w:type="paragraph" w:customStyle="1" w:styleId="xl82">
    <w:name w:val="xl82"/>
    <w:basedOn w:val="Normal"/>
    <w:rsid w:val="00DE20B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textAlignment w:val="center"/>
    </w:pPr>
    <w:rPr>
      <w:rFonts w:ascii="Arial" w:eastAsia="Times New Roman" w:hAnsi="Arial" w:cs="Arial"/>
      <w:b/>
      <w:bCs/>
      <w:kern w:val="0"/>
      <w:sz w:val="20"/>
      <w:szCs w:val="20"/>
      <w:lang w:eastAsia="fr-FR"/>
      <w14:ligatures w14:val="none"/>
    </w:rPr>
  </w:style>
  <w:style w:type="paragraph" w:customStyle="1" w:styleId="xl83">
    <w:name w:val="xl83"/>
    <w:basedOn w:val="Normal"/>
    <w:rsid w:val="00DE20B7"/>
    <w:pPr>
      <w:pBdr>
        <w:top w:val="single" w:sz="4" w:space="0" w:color="auto"/>
        <w:left w:val="single" w:sz="4" w:space="0" w:color="auto"/>
        <w:bottom w:val="single" w:sz="4" w:space="0" w:color="auto"/>
        <w:right w:val="single" w:sz="4" w:space="0" w:color="auto"/>
      </w:pBdr>
      <w:shd w:val="clear" w:color="EDEDED" w:fill="FFFF00"/>
      <w:spacing w:before="100" w:beforeAutospacing="1" w:after="100" w:afterAutospacing="1" w:line="240" w:lineRule="auto"/>
      <w:textAlignment w:val="center"/>
    </w:pPr>
    <w:rPr>
      <w:rFonts w:ascii="Arial" w:eastAsia="Times New Roman" w:hAnsi="Arial" w:cs="Arial"/>
      <w:b/>
      <w:bCs/>
      <w:kern w:val="0"/>
      <w:sz w:val="20"/>
      <w:szCs w:val="20"/>
      <w:lang w:eastAsia="fr-FR"/>
      <w14:ligatures w14:val="none"/>
    </w:rPr>
  </w:style>
  <w:style w:type="paragraph" w:customStyle="1" w:styleId="xl84">
    <w:name w:val="xl84"/>
    <w:basedOn w:val="Normal"/>
    <w:rsid w:val="00DE20B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textAlignment w:val="center"/>
    </w:pPr>
    <w:rPr>
      <w:rFonts w:ascii="Arial" w:eastAsia="Times New Roman" w:hAnsi="Arial" w:cs="Arial"/>
      <w:b/>
      <w:bCs/>
      <w:kern w:val="0"/>
      <w:sz w:val="20"/>
      <w:szCs w:val="20"/>
      <w:lang w:eastAsia="fr-FR"/>
      <w14:ligatures w14:val="none"/>
    </w:rPr>
  </w:style>
  <w:style w:type="paragraph" w:customStyle="1" w:styleId="xl85">
    <w:name w:val="xl85"/>
    <w:basedOn w:val="Normal"/>
    <w:rsid w:val="00DE20B7"/>
    <w:pPr>
      <w:pBdr>
        <w:top w:val="single" w:sz="4" w:space="0" w:color="auto"/>
        <w:right w:val="single" w:sz="12" w:space="0" w:color="ED7D31"/>
      </w:pBdr>
      <w:shd w:val="clear" w:color="000000" w:fill="E7E6E6"/>
      <w:spacing w:before="100" w:beforeAutospacing="1" w:after="100" w:afterAutospacing="1" w:line="240" w:lineRule="auto"/>
      <w:jc w:val="center"/>
      <w:textAlignment w:val="center"/>
    </w:pPr>
    <w:rPr>
      <w:rFonts w:ascii="Arial" w:eastAsia="Times New Roman" w:hAnsi="Arial" w:cs="Arial"/>
      <w:b/>
      <w:bCs/>
      <w:kern w:val="0"/>
      <w:sz w:val="20"/>
      <w:szCs w:val="20"/>
      <w:lang w:eastAsia="fr-FR"/>
      <w14:ligatures w14:val="none"/>
    </w:rPr>
  </w:style>
  <w:style w:type="paragraph" w:customStyle="1" w:styleId="xl86">
    <w:name w:val="xl86"/>
    <w:basedOn w:val="Normal"/>
    <w:rsid w:val="00DE20B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fr-FR"/>
      <w14:ligatures w14:val="none"/>
    </w:rPr>
  </w:style>
  <w:style w:type="paragraph" w:customStyle="1" w:styleId="xl87">
    <w:name w:val="xl87"/>
    <w:basedOn w:val="Normal"/>
    <w:rsid w:val="00DE20B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Arial" w:eastAsia="Times New Roman" w:hAnsi="Arial" w:cs="Arial"/>
      <w:b/>
      <w:bCs/>
      <w:kern w:val="0"/>
      <w:sz w:val="20"/>
      <w:szCs w:val="20"/>
      <w:lang w:eastAsia="fr-FR"/>
      <w14:ligatures w14:val="none"/>
    </w:rPr>
  </w:style>
  <w:style w:type="paragraph" w:customStyle="1" w:styleId="xl88">
    <w:name w:val="xl88"/>
    <w:basedOn w:val="Normal"/>
    <w:rsid w:val="00DE20B7"/>
    <w:pPr>
      <w:pBdr>
        <w:top w:val="single" w:sz="4" w:space="0" w:color="auto"/>
        <w:left w:val="single" w:sz="12" w:space="0" w:color="ED7D31"/>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89">
    <w:name w:val="xl89"/>
    <w:basedOn w:val="Normal"/>
    <w:rsid w:val="00DE20B7"/>
    <w:pPr>
      <w:pBdr>
        <w:top w:val="single" w:sz="4" w:space="0" w:color="auto"/>
        <w:left w:val="single" w:sz="4" w:space="0" w:color="auto"/>
        <w:bottom w:val="single" w:sz="4" w:space="0" w:color="auto"/>
        <w:right w:val="single" w:sz="12" w:space="0" w:color="ED7D31"/>
      </w:pBd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90">
    <w:name w:val="xl90"/>
    <w:basedOn w:val="Normal"/>
    <w:rsid w:val="00DE20B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91">
    <w:name w:val="xl91"/>
    <w:basedOn w:val="Normal"/>
    <w:rsid w:val="00DE20B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fr-FR"/>
      <w14:ligatures w14:val="none"/>
    </w:rPr>
  </w:style>
  <w:style w:type="paragraph" w:customStyle="1" w:styleId="xl92">
    <w:name w:val="xl92"/>
    <w:basedOn w:val="Normal"/>
    <w:rsid w:val="00DE20B7"/>
    <w:pPr>
      <w:pBdr>
        <w:top w:val="single" w:sz="4" w:space="0" w:color="auto"/>
        <w:left w:val="single" w:sz="12" w:space="0" w:color="ED7D31"/>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93">
    <w:name w:val="xl93"/>
    <w:basedOn w:val="Normal"/>
    <w:rsid w:val="00DE20B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94">
    <w:name w:val="xl94"/>
    <w:basedOn w:val="Normal"/>
    <w:rsid w:val="00DE20B7"/>
    <w:pPr>
      <w:pBdr>
        <w:top w:val="single" w:sz="4" w:space="0" w:color="auto"/>
        <w:left w:val="single" w:sz="4" w:space="0" w:color="auto"/>
        <w:bottom w:val="single" w:sz="4" w:space="0" w:color="auto"/>
        <w:right w:val="single" w:sz="12" w:space="0" w:color="ED7D31"/>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95">
    <w:name w:val="xl95"/>
    <w:basedOn w:val="Normal"/>
    <w:rsid w:val="00DE20B7"/>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96">
    <w:name w:val="xl96"/>
    <w:basedOn w:val="Normal"/>
    <w:rsid w:val="00DE20B7"/>
    <w:pPr>
      <w:pBdr>
        <w:top w:val="single" w:sz="4" w:space="0" w:color="auto"/>
        <w:bottom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97">
    <w:name w:val="xl97"/>
    <w:basedOn w:val="Normal"/>
    <w:rsid w:val="00DE20B7"/>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98">
    <w:name w:val="xl98"/>
    <w:basedOn w:val="Normal"/>
    <w:rsid w:val="00DE20B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pPr>
    <w:rPr>
      <w:rFonts w:ascii="Times New Roman" w:eastAsia="Times New Roman" w:hAnsi="Times New Roman" w:cs="Times New Roman"/>
      <w:b/>
      <w:bCs/>
      <w:kern w:val="0"/>
      <w:sz w:val="24"/>
      <w:szCs w:val="24"/>
      <w:lang w:eastAsia="fr-FR"/>
      <w14:ligatures w14:val="none"/>
    </w:rPr>
  </w:style>
  <w:style w:type="paragraph" w:customStyle="1" w:styleId="xl99">
    <w:name w:val="xl99"/>
    <w:basedOn w:val="Normal"/>
    <w:rsid w:val="00DE20B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lang w:eastAsia="fr-FR"/>
      <w14:ligatures w14:val="none"/>
    </w:rPr>
  </w:style>
  <w:style w:type="paragraph" w:customStyle="1" w:styleId="xl100">
    <w:name w:val="xl100"/>
    <w:basedOn w:val="Normal"/>
    <w:rsid w:val="00DE20B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lang w:eastAsia="fr-FR"/>
      <w14:ligatures w14:val="none"/>
    </w:rPr>
  </w:style>
  <w:style w:type="paragraph" w:customStyle="1" w:styleId="xl101">
    <w:name w:val="xl101"/>
    <w:basedOn w:val="Normal"/>
    <w:rsid w:val="00DE20B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lang w:eastAsia="fr-FR"/>
      <w14:ligatures w14:val="none"/>
    </w:rPr>
  </w:style>
  <w:style w:type="paragraph" w:customStyle="1" w:styleId="xl102">
    <w:name w:val="xl102"/>
    <w:basedOn w:val="Normal"/>
    <w:rsid w:val="00DE20B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lang w:eastAsia="fr-FR"/>
      <w14:ligatures w14:val="none"/>
    </w:rPr>
  </w:style>
  <w:style w:type="paragraph" w:customStyle="1" w:styleId="font5">
    <w:name w:val="font5"/>
    <w:basedOn w:val="Normal"/>
    <w:rsid w:val="000A6758"/>
    <w:pPr>
      <w:spacing w:before="100" w:beforeAutospacing="1" w:after="100" w:afterAutospacing="1" w:line="240" w:lineRule="auto"/>
    </w:pPr>
    <w:rPr>
      <w:rFonts w:ascii="Arial" w:eastAsia="Times New Roman" w:hAnsi="Arial" w:cs="Arial"/>
      <w:b/>
      <w:bCs/>
      <w:color w:val="FF0000"/>
      <w:kern w:val="0"/>
      <w:sz w:val="16"/>
      <w:szCs w:val="16"/>
      <w:u w:val="single"/>
      <w:lang w:eastAsia="fr-FR"/>
      <w14:ligatures w14:val="none"/>
    </w:rPr>
  </w:style>
  <w:style w:type="paragraph" w:customStyle="1" w:styleId="xl103">
    <w:name w:val="xl103"/>
    <w:basedOn w:val="Normal"/>
    <w:rsid w:val="000A6758"/>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04">
    <w:name w:val="xl104"/>
    <w:basedOn w:val="Normal"/>
    <w:rsid w:val="000A6758"/>
    <w:pPr>
      <w:pBdr>
        <w:top w:val="single" w:sz="4" w:space="0" w:color="auto"/>
        <w:left w:val="single" w:sz="4" w:space="0" w:color="auto"/>
        <w:bottom w:val="single" w:sz="4" w:space="0" w:color="D9D9D9"/>
        <w:right w:val="single" w:sz="4" w:space="0" w:color="auto"/>
      </w:pBdr>
      <w:shd w:val="clear" w:color="000000" w:fill="FCE4D6"/>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05">
    <w:name w:val="xl105"/>
    <w:basedOn w:val="Normal"/>
    <w:rsid w:val="000A6758"/>
    <w:pPr>
      <w:pBdr>
        <w:top w:val="single" w:sz="4" w:space="0" w:color="auto"/>
        <w:left w:val="single" w:sz="4" w:space="0" w:color="auto"/>
        <w:bottom w:val="single" w:sz="4" w:space="0" w:color="D9D9D9"/>
        <w:right w:val="single" w:sz="4" w:space="0" w:color="auto"/>
      </w:pBdr>
      <w:shd w:val="clear" w:color="000000" w:fill="FCE4D6"/>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06">
    <w:name w:val="xl106"/>
    <w:basedOn w:val="Normal"/>
    <w:rsid w:val="000A6758"/>
    <w:pPr>
      <w:pBdr>
        <w:top w:val="single" w:sz="4" w:space="0" w:color="auto"/>
        <w:left w:val="single" w:sz="4" w:space="0" w:color="auto"/>
        <w:bottom w:val="single" w:sz="4" w:space="0" w:color="D9D9D9"/>
        <w:right w:val="single" w:sz="4" w:space="0" w:color="auto"/>
      </w:pBdr>
      <w:shd w:val="clear" w:color="000000" w:fill="FCE4D6"/>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07">
    <w:name w:val="xl107"/>
    <w:basedOn w:val="Normal"/>
    <w:rsid w:val="000A6758"/>
    <w:pPr>
      <w:pBdr>
        <w:top w:val="single" w:sz="4" w:space="0" w:color="auto"/>
        <w:left w:val="single" w:sz="4" w:space="0" w:color="auto"/>
        <w:bottom w:val="single" w:sz="4" w:space="0" w:color="D9D9D9"/>
        <w:right w:val="single" w:sz="4" w:space="0" w:color="auto"/>
      </w:pBdr>
      <w:shd w:val="clear" w:color="000000" w:fill="FFE699"/>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08">
    <w:name w:val="xl108"/>
    <w:basedOn w:val="Normal"/>
    <w:rsid w:val="000A6758"/>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textAlignment w:val="center"/>
    </w:pPr>
    <w:rPr>
      <w:rFonts w:ascii="Arial" w:eastAsia="Times New Roman" w:hAnsi="Arial" w:cs="Arial"/>
      <w:b/>
      <w:bCs/>
      <w:kern w:val="0"/>
      <w:sz w:val="16"/>
      <w:szCs w:val="16"/>
      <w:lang w:eastAsia="fr-FR"/>
      <w14:ligatures w14:val="none"/>
    </w:rPr>
  </w:style>
  <w:style w:type="paragraph" w:customStyle="1" w:styleId="xl109">
    <w:name w:val="xl109"/>
    <w:basedOn w:val="Normal"/>
    <w:rsid w:val="000A6758"/>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fr-FR"/>
      <w14:ligatures w14:val="none"/>
    </w:rPr>
  </w:style>
  <w:style w:type="paragraph" w:customStyle="1" w:styleId="xl110">
    <w:name w:val="xl110"/>
    <w:basedOn w:val="Normal"/>
    <w:rsid w:val="000A6758"/>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fr-FR"/>
      <w14:ligatures w14:val="none"/>
    </w:rPr>
  </w:style>
  <w:style w:type="paragraph" w:customStyle="1" w:styleId="xl111">
    <w:name w:val="xl111"/>
    <w:basedOn w:val="Normal"/>
    <w:rsid w:val="000A6758"/>
    <w:pPr>
      <w:pBdr>
        <w:left w:val="single" w:sz="4" w:space="0" w:color="auto"/>
      </w:pBdr>
      <w:spacing w:before="100" w:beforeAutospacing="1" w:after="100" w:afterAutospacing="1" w:line="240" w:lineRule="auto"/>
      <w:jc w:val="center"/>
    </w:pPr>
    <w:rPr>
      <w:rFonts w:ascii="Arial" w:eastAsia="Times New Roman" w:hAnsi="Arial" w:cs="Arial"/>
      <w:kern w:val="0"/>
      <w:sz w:val="16"/>
      <w:szCs w:val="16"/>
      <w:lang w:eastAsia="fr-FR"/>
      <w14:ligatures w14:val="none"/>
    </w:rPr>
  </w:style>
  <w:style w:type="paragraph" w:customStyle="1" w:styleId="xl112">
    <w:name w:val="xl112"/>
    <w:basedOn w:val="Normal"/>
    <w:rsid w:val="000A6758"/>
    <w:pPr>
      <w:pBdr>
        <w:top w:val="single" w:sz="4" w:space="0" w:color="D9D9D9"/>
        <w:left w:val="single" w:sz="4" w:space="0" w:color="auto"/>
        <w:bottom w:val="single" w:sz="4" w:space="0" w:color="D9D9D9"/>
        <w:right w:val="single" w:sz="4" w:space="0" w:color="auto"/>
      </w:pBdr>
      <w:shd w:val="clear" w:color="000000" w:fill="BDD7EE"/>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13">
    <w:name w:val="xl113"/>
    <w:basedOn w:val="Normal"/>
    <w:rsid w:val="000A6758"/>
    <w:pPr>
      <w:pBdr>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14">
    <w:name w:val="xl114"/>
    <w:basedOn w:val="Normal"/>
    <w:rsid w:val="000A6758"/>
    <w:pPr>
      <w:pBdr>
        <w:top w:val="single" w:sz="4" w:space="0" w:color="D9D9D9"/>
        <w:left w:val="single" w:sz="4" w:space="0" w:color="auto"/>
        <w:bottom w:val="single" w:sz="4" w:space="0" w:color="D9D9D9"/>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15">
    <w:name w:val="xl115"/>
    <w:basedOn w:val="Normal"/>
    <w:rsid w:val="000A6758"/>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16"/>
      <w:szCs w:val="16"/>
      <w:lang w:eastAsia="fr-FR"/>
      <w14:ligatures w14:val="none"/>
    </w:rPr>
  </w:style>
  <w:style w:type="paragraph" w:customStyle="1" w:styleId="xl116">
    <w:name w:val="xl116"/>
    <w:basedOn w:val="Normal"/>
    <w:rsid w:val="000A6758"/>
    <w:pPr>
      <w:pBdr>
        <w:top w:val="single" w:sz="4" w:space="0" w:color="D9D9D9"/>
        <w:left w:val="single" w:sz="4" w:space="0" w:color="auto"/>
        <w:bottom w:val="single" w:sz="4" w:space="0" w:color="D9D9D9"/>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17">
    <w:name w:val="xl117"/>
    <w:basedOn w:val="Normal"/>
    <w:rsid w:val="000A6758"/>
    <w:pPr>
      <w:pBdr>
        <w:top w:val="single" w:sz="4" w:space="0" w:color="D9D9D9"/>
        <w:left w:val="single" w:sz="4" w:space="0" w:color="auto"/>
        <w:bottom w:val="single" w:sz="4" w:space="0" w:color="D9D9D9"/>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18">
    <w:name w:val="xl118"/>
    <w:basedOn w:val="Normal"/>
    <w:rsid w:val="000A6758"/>
    <w:pPr>
      <w:pBdr>
        <w:top w:val="single" w:sz="4" w:space="0" w:color="D9D9D9"/>
        <w:left w:val="single" w:sz="4" w:space="0" w:color="auto"/>
        <w:bottom w:val="single" w:sz="4" w:space="0" w:color="D9D9D9"/>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19">
    <w:name w:val="xl119"/>
    <w:basedOn w:val="Normal"/>
    <w:rsid w:val="000A6758"/>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20">
    <w:name w:val="xl120"/>
    <w:basedOn w:val="Normal"/>
    <w:rsid w:val="000A6758"/>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21">
    <w:name w:val="xl121"/>
    <w:basedOn w:val="Normal"/>
    <w:rsid w:val="000A6758"/>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22">
    <w:name w:val="xl122"/>
    <w:basedOn w:val="Normal"/>
    <w:rsid w:val="000A6758"/>
    <w:pPr>
      <w:pBdr>
        <w:top w:val="single" w:sz="4" w:space="0" w:color="D9D9D9"/>
        <w:left w:val="single" w:sz="4" w:space="0" w:color="auto"/>
        <w:bottom w:val="single" w:sz="4" w:space="0" w:color="D9D9D9"/>
        <w:right w:val="single" w:sz="4" w:space="0" w:color="auto"/>
      </w:pBdr>
      <w:shd w:val="clear" w:color="000000" w:fill="FCE4D6"/>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23">
    <w:name w:val="xl123"/>
    <w:basedOn w:val="Normal"/>
    <w:rsid w:val="000A6758"/>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24">
    <w:name w:val="xl124"/>
    <w:basedOn w:val="Normal"/>
    <w:rsid w:val="000A6758"/>
    <w:pPr>
      <w:pBdr>
        <w:top w:val="single" w:sz="4" w:space="0" w:color="D9D9D9"/>
        <w:left w:val="single" w:sz="4" w:space="0" w:color="auto"/>
        <w:bottom w:val="single" w:sz="4" w:space="0" w:color="D9D9D9"/>
        <w:right w:val="single" w:sz="4" w:space="0" w:color="auto"/>
      </w:pBdr>
      <w:shd w:val="clear" w:color="000000" w:fill="FCE4D6"/>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25">
    <w:name w:val="xl125"/>
    <w:basedOn w:val="Normal"/>
    <w:rsid w:val="000A6758"/>
    <w:pPr>
      <w:pBdr>
        <w:top w:val="single" w:sz="4" w:space="0" w:color="D9D9D9"/>
        <w:left w:val="single" w:sz="4" w:space="0" w:color="auto"/>
        <w:bottom w:val="single" w:sz="4" w:space="0" w:color="D9D9D9"/>
        <w:right w:val="single" w:sz="4" w:space="0" w:color="auto"/>
      </w:pBdr>
      <w:shd w:val="clear" w:color="000000" w:fill="FCE4D6"/>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26">
    <w:name w:val="xl126"/>
    <w:basedOn w:val="Normal"/>
    <w:rsid w:val="000A6758"/>
    <w:pPr>
      <w:pBdr>
        <w:top w:val="single" w:sz="4" w:space="0" w:color="D9D9D9"/>
        <w:left w:val="single" w:sz="4" w:space="0" w:color="auto"/>
        <w:bottom w:val="single" w:sz="4" w:space="0" w:color="D9D9D9"/>
        <w:right w:val="single" w:sz="4" w:space="0" w:color="auto"/>
      </w:pBdr>
      <w:shd w:val="clear" w:color="000000" w:fill="FCE4D6"/>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27">
    <w:name w:val="xl127"/>
    <w:basedOn w:val="Normal"/>
    <w:rsid w:val="000A6758"/>
    <w:pPr>
      <w:pBdr>
        <w:top w:val="single" w:sz="4" w:space="0" w:color="D9D9D9"/>
        <w:left w:val="single" w:sz="4" w:space="0" w:color="auto"/>
        <w:bottom w:val="single" w:sz="4" w:space="0" w:color="D9D9D9"/>
        <w:right w:val="single" w:sz="4" w:space="0" w:color="auto"/>
      </w:pBdr>
      <w:shd w:val="clear" w:color="000000" w:fill="FFE699"/>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28">
    <w:name w:val="xl128"/>
    <w:basedOn w:val="Normal"/>
    <w:rsid w:val="000A6758"/>
    <w:pPr>
      <w:pBdr>
        <w:top w:val="single" w:sz="4" w:space="0" w:color="auto"/>
        <w:left w:val="single" w:sz="4" w:space="0" w:color="auto"/>
        <w:bottom w:val="single" w:sz="4" w:space="0" w:color="auto"/>
        <w:right w:val="single" w:sz="4" w:space="0" w:color="auto"/>
      </w:pBdr>
      <w:shd w:val="clear" w:color="EDEDED" w:fill="FFFF00"/>
      <w:spacing w:before="100" w:beforeAutospacing="1" w:after="100" w:afterAutospacing="1" w:line="240" w:lineRule="auto"/>
      <w:textAlignment w:val="center"/>
    </w:pPr>
    <w:rPr>
      <w:rFonts w:ascii="Arial" w:eastAsia="Times New Roman" w:hAnsi="Arial" w:cs="Arial"/>
      <w:b/>
      <w:bCs/>
      <w:kern w:val="0"/>
      <w:sz w:val="16"/>
      <w:szCs w:val="16"/>
      <w:lang w:eastAsia="fr-FR"/>
      <w14:ligatures w14:val="none"/>
    </w:rPr>
  </w:style>
  <w:style w:type="paragraph" w:customStyle="1" w:styleId="xl129">
    <w:name w:val="xl129"/>
    <w:basedOn w:val="Normal"/>
    <w:rsid w:val="000A6758"/>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textAlignment w:val="center"/>
    </w:pPr>
    <w:rPr>
      <w:rFonts w:ascii="Arial" w:eastAsia="Times New Roman" w:hAnsi="Arial" w:cs="Arial"/>
      <w:b/>
      <w:bCs/>
      <w:kern w:val="0"/>
      <w:sz w:val="16"/>
      <w:szCs w:val="16"/>
      <w:lang w:eastAsia="fr-FR"/>
      <w14:ligatures w14:val="none"/>
    </w:rPr>
  </w:style>
  <w:style w:type="paragraph" w:customStyle="1" w:styleId="xl130">
    <w:name w:val="xl130"/>
    <w:basedOn w:val="Normal"/>
    <w:rsid w:val="000A6758"/>
    <w:pPr>
      <w:pBdr>
        <w:top w:val="dotted" w:sz="4" w:space="0" w:color="auto"/>
        <w:left w:val="single" w:sz="4" w:space="0" w:color="auto"/>
        <w:bottom w:val="dotted" w:sz="4" w:space="0" w:color="auto"/>
        <w:right w:val="dotted" w:sz="4" w:space="0" w:color="auto"/>
      </w:pBdr>
      <w:shd w:val="clear" w:color="EDEDED" w:fill="FFFF00"/>
      <w:spacing w:before="100" w:beforeAutospacing="1" w:after="100" w:afterAutospacing="1" w:line="240" w:lineRule="auto"/>
      <w:textAlignment w:val="center"/>
    </w:pPr>
    <w:rPr>
      <w:rFonts w:ascii="Arial" w:eastAsia="Times New Roman" w:hAnsi="Arial" w:cs="Arial"/>
      <w:b/>
      <w:bCs/>
      <w:kern w:val="0"/>
      <w:sz w:val="16"/>
      <w:szCs w:val="16"/>
      <w:lang w:eastAsia="fr-FR"/>
      <w14:ligatures w14:val="none"/>
    </w:rPr>
  </w:style>
  <w:style w:type="paragraph" w:customStyle="1" w:styleId="xl131">
    <w:name w:val="xl131"/>
    <w:basedOn w:val="Normal"/>
    <w:rsid w:val="000A6758"/>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fr-FR"/>
      <w14:ligatures w14:val="none"/>
    </w:rPr>
  </w:style>
  <w:style w:type="paragraph" w:customStyle="1" w:styleId="xl132">
    <w:name w:val="xl132"/>
    <w:basedOn w:val="Normal"/>
    <w:rsid w:val="000A6758"/>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fr-FR"/>
      <w14:ligatures w14:val="none"/>
    </w:rPr>
  </w:style>
  <w:style w:type="paragraph" w:customStyle="1" w:styleId="xl133">
    <w:name w:val="xl133"/>
    <w:basedOn w:val="Normal"/>
    <w:rsid w:val="000A6758"/>
    <w:pPr>
      <w:pBdr>
        <w:left w:val="single" w:sz="4" w:space="0" w:color="auto"/>
        <w:bottom w:val="single" w:sz="4" w:space="0" w:color="auto"/>
      </w:pBdr>
      <w:spacing w:before="100" w:beforeAutospacing="1" w:after="100" w:afterAutospacing="1" w:line="240" w:lineRule="auto"/>
      <w:jc w:val="center"/>
    </w:pPr>
    <w:rPr>
      <w:rFonts w:ascii="Arial" w:eastAsia="Times New Roman" w:hAnsi="Arial" w:cs="Arial"/>
      <w:kern w:val="0"/>
      <w:sz w:val="16"/>
      <w:szCs w:val="16"/>
      <w:lang w:eastAsia="fr-FR"/>
      <w14:ligatures w14:val="none"/>
    </w:rPr>
  </w:style>
  <w:style w:type="paragraph" w:customStyle="1" w:styleId="xl134">
    <w:name w:val="xl134"/>
    <w:basedOn w:val="Normal"/>
    <w:rsid w:val="000A6758"/>
    <w:pPr>
      <w:pBdr>
        <w:top w:val="single" w:sz="4" w:space="0" w:color="D9D9D9"/>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35">
    <w:name w:val="xl135"/>
    <w:basedOn w:val="Normal"/>
    <w:rsid w:val="000A6758"/>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36">
    <w:name w:val="xl136"/>
    <w:basedOn w:val="Normal"/>
    <w:rsid w:val="000A6758"/>
    <w:pPr>
      <w:pBdr>
        <w:top w:val="single" w:sz="4" w:space="0" w:color="D9D9D9"/>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37">
    <w:name w:val="xl137"/>
    <w:basedOn w:val="Normal"/>
    <w:rsid w:val="000A6758"/>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16"/>
      <w:szCs w:val="16"/>
      <w:lang w:eastAsia="fr-FR"/>
      <w14:ligatures w14:val="none"/>
    </w:rPr>
  </w:style>
  <w:style w:type="paragraph" w:customStyle="1" w:styleId="xl138">
    <w:name w:val="xl138"/>
    <w:basedOn w:val="Normal"/>
    <w:rsid w:val="000A6758"/>
    <w:pPr>
      <w:pBdr>
        <w:top w:val="single" w:sz="4" w:space="0" w:color="D9D9D9"/>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39">
    <w:name w:val="xl139"/>
    <w:basedOn w:val="Normal"/>
    <w:rsid w:val="000A6758"/>
    <w:pPr>
      <w:pBdr>
        <w:top w:val="single" w:sz="4" w:space="0" w:color="D9D9D9"/>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40">
    <w:name w:val="xl140"/>
    <w:basedOn w:val="Normal"/>
    <w:rsid w:val="000A6758"/>
    <w:pPr>
      <w:pBdr>
        <w:top w:val="single" w:sz="4" w:space="0" w:color="D9D9D9"/>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41">
    <w:name w:val="xl141"/>
    <w:basedOn w:val="Normal"/>
    <w:rsid w:val="000A6758"/>
    <w:pPr>
      <w:pBdr>
        <w:top w:val="single" w:sz="4" w:space="0" w:color="D9D9D9"/>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42">
    <w:name w:val="xl142"/>
    <w:basedOn w:val="Normal"/>
    <w:rsid w:val="000A6758"/>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43">
    <w:name w:val="xl143"/>
    <w:basedOn w:val="Normal"/>
    <w:rsid w:val="000A6758"/>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44">
    <w:name w:val="xl144"/>
    <w:basedOn w:val="Normal"/>
    <w:rsid w:val="000A6758"/>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45">
    <w:name w:val="xl145"/>
    <w:basedOn w:val="Normal"/>
    <w:rsid w:val="000A6758"/>
    <w:pPr>
      <w:pBdr>
        <w:top w:val="single" w:sz="4" w:space="0" w:color="D9D9D9"/>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46">
    <w:name w:val="xl146"/>
    <w:basedOn w:val="Normal"/>
    <w:rsid w:val="000A6758"/>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47">
    <w:name w:val="xl147"/>
    <w:basedOn w:val="Normal"/>
    <w:rsid w:val="000A6758"/>
    <w:pPr>
      <w:pBdr>
        <w:top w:val="single" w:sz="4" w:space="0" w:color="D9D9D9"/>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48">
    <w:name w:val="xl148"/>
    <w:basedOn w:val="Normal"/>
    <w:rsid w:val="000A6758"/>
    <w:pPr>
      <w:pBdr>
        <w:top w:val="single" w:sz="4" w:space="0" w:color="D9D9D9"/>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49">
    <w:name w:val="xl149"/>
    <w:basedOn w:val="Normal"/>
    <w:rsid w:val="000A6758"/>
    <w:pPr>
      <w:pBdr>
        <w:top w:val="single" w:sz="4" w:space="0" w:color="D9D9D9"/>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customStyle="1" w:styleId="xl150">
    <w:name w:val="xl150"/>
    <w:basedOn w:val="Normal"/>
    <w:rsid w:val="000A6758"/>
    <w:pPr>
      <w:pBdr>
        <w:top w:val="single" w:sz="4" w:space="0" w:color="D9D9D9"/>
        <w:left w:val="single" w:sz="4" w:space="0" w:color="auto"/>
        <w:bottom w:val="single" w:sz="4" w:space="0" w:color="auto"/>
        <w:right w:val="single" w:sz="4" w:space="0" w:color="auto"/>
      </w:pBdr>
      <w:shd w:val="clear" w:color="000000" w:fill="FFE699"/>
      <w:spacing w:before="100" w:beforeAutospacing="1" w:after="100" w:afterAutospacing="1" w:line="240" w:lineRule="auto"/>
      <w:jc w:val="center"/>
    </w:pPr>
    <w:rPr>
      <w:rFonts w:ascii="Times New Roman" w:eastAsia="Times New Roman" w:hAnsi="Times New Roman" w:cs="Times New Roman"/>
      <w:kern w:val="0"/>
      <w:sz w:val="16"/>
      <w:szCs w:val="16"/>
      <w:lang w:eastAsia="fr-FR"/>
      <w14:ligatures w14:val="none"/>
    </w:rPr>
  </w:style>
  <w:style w:type="paragraph" w:styleId="En-tte">
    <w:name w:val="header"/>
    <w:basedOn w:val="Normal"/>
    <w:link w:val="En-tteCar"/>
    <w:uiPriority w:val="99"/>
    <w:unhideWhenUsed/>
    <w:rsid w:val="00117FB7"/>
    <w:pPr>
      <w:tabs>
        <w:tab w:val="center" w:pos="4513"/>
        <w:tab w:val="right" w:pos="9026"/>
      </w:tabs>
      <w:spacing w:after="0" w:line="240" w:lineRule="auto"/>
    </w:pPr>
  </w:style>
  <w:style w:type="character" w:customStyle="1" w:styleId="En-tteCar">
    <w:name w:val="En-tête Car"/>
    <w:basedOn w:val="Policepardfaut"/>
    <w:link w:val="En-tte"/>
    <w:uiPriority w:val="99"/>
    <w:rsid w:val="00117FB7"/>
  </w:style>
  <w:style w:type="paragraph" w:styleId="Pieddepage">
    <w:name w:val="footer"/>
    <w:basedOn w:val="Normal"/>
    <w:link w:val="PieddepageCar"/>
    <w:uiPriority w:val="99"/>
    <w:unhideWhenUsed/>
    <w:rsid w:val="00117FB7"/>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117FB7"/>
  </w:style>
  <w:style w:type="paragraph" w:styleId="En-ttedetabledesmatires">
    <w:name w:val="TOC Heading"/>
    <w:basedOn w:val="Titre1"/>
    <w:next w:val="Normal"/>
    <w:uiPriority w:val="39"/>
    <w:unhideWhenUsed/>
    <w:qFormat/>
    <w:rsid w:val="00543CD0"/>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543CD0"/>
    <w:pPr>
      <w:spacing w:before="240" w:after="120"/>
    </w:pPr>
    <w:rPr>
      <w:rFonts w:cstheme="minorHAnsi"/>
      <w:b/>
      <w:bCs/>
      <w:sz w:val="20"/>
      <w:szCs w:val="20"/>
    </w:rPr>
  </w:style>
  <w:style w:type="paragraph" w:styleId="TM2">
    <w:name w:val="toc 2"/>
    <w:basedOn w:val="Normal"/>
    <w:next w:val="Normal"/>
    <w:autoRedefine/>
    <w:uiPriority w:val="39"/>
    <w:unhideWhenUsed/>
    <w:rsid w:val="00543CD0"/>
    <w:pPr>
      <w:spacing w:before="120" w:after="0"/>
      <w:ind w:left="220"/>
    </w:pPr>
    <w:rPr>
      <w:rFonts w:cstheme="minorHAnsi"/>
      <w:i/>
      <w:iCs/>
      <w:sz w:val="20"/>
      <w:szCs w:val="20"/>
    </w:rPr>
  </w:style>
  <w:style w:type="paragraph" w:styleId="TM3">
    <w:name w:val="toc 3"/>
    <w:basedOn w:val="Normal"/>
    <w:next w:val="Normal"/>
    <w:autoRedefine/>
    <w:uiPriority w:val="39"/>
    <w:unhideWhenUsed/>
    <w:rsid w:val="00364EAD"/>
    <w:pPr>
      <w:spacing w:after="0"/>
      <w:ind w:left="440"/>
    </w:pPr>
    <w:rPr>
      <w:rFonts w:cstheme="minorHAnsi"/>
      <w:sz w:val="20"/>
      <w:szCs w:val="20"/>
    </w:rPr>
  </w:style>
  <w:style w:type="paragraph" w:styleId="TM4">
    <w:name w:val="toc 4"/>
    <w:basedOn w:val="Normal"/>
    <w:next w:val="Normal"/>
    <w:autoRedefine/>
    <w:uiPriority w:val="39"/>
    <w:unhideWhenUsed/>
    <w:rsid w:val="00364EAD"/>
    <w:pPr>
      <w:spacing w:after="0"/>
      <w:ind w:left="660"/>
    </w:pPr>
    <w:rPr>
      <w:rFonts w:cstheme="minorHAnsi"/>
      <w:sz w:val="20"/>
      <w:szCs w:val="20"/>
    </w:rPr>
  </w:style>
  <w:style w:type="paragraph" w:styleId="TM5">
    <w:name w:val="toc 5"/>
    <w:basedOn w:val="Normal"/>
    <w:next w:val="Normal"/>
    <w:autoRedefine/>
    <w:uiPriority w:val="39"/>
    <w:unhideWhenUsed/>
    <w:rsid w:val="00364EAD"/>
    <w:pPr>
      <w:spacing w:after="0"/>
      <w:ind w:left="880"/>
    </w:pPr>
    <w:rPr>
      <w:rFonts w:cstheme="minorHAnsi"/>
      <w:sz w:val="20"/>
      <w:szCs w:val="20"/>
    </w:rPr>
  </w:style>
  <w:style w:type="paragraph" w:styleId="TM6">
    <w:name w:val="toc 6"/>
    <w:basedOn w:val="Normal"/>
    <w:next w:val="Normal"/>
    <w:autoRedefine/>
    <w:uiPriority w:val="39"/>
    <w:unhideWhenUsed/>
    <w:rsid w:val="00364EAD"/>
    <w:pPr>
      <w:spacing w:after="0"/>
      <w:ind w:left="1100"/>
    </w:pPr>
    <w:rPr>
      <w:rFonts w:cstheme="minorHAnsi"/>
      <w:sz w:val="20"/>
      <w:szCs w:val="20"/>
    </w:rPr>
  </w:style>
  <w:style w:type="paragraph" w:styleId="TM7">
    <w:name w:val="toc 7"/>
    <w:basedOn w:val="Normal"/>
    <w:next w:val="Normal"/>
    <w:autoRedefine/>
    <w:uiPriority w:val="39"/>
    <w:unhideWhenUsed/>
    <w:rsid w:val="00364EAD"/>
    <w:pPr>
      <w:spacing w:after="0"/>
      <w:ind w:left="1320"/>
    </w:pPr>
    <w:rPr>
      <w:rFonts w:cstheme="minorHAnsi"/>
      <w:sz w:val="20"/>
      <w:szCs w:val="20"/>
    </w:rPr>
  </w:style>
  <w:style w:type="paragraph" w:styleId="TM8">
    <w:name w:val="toc 8"/>
    <w:basedOn w:val="Normal"/>
    <w:next w:val="Normal"/>
    <w:autoRedefine/>
    <w:uiPriority w:val="39"/>
    <w:unhideWhenUsed/>
    <w:rsid w:val="00364EAD"/>
    <w:pPr>
      <w:spacing w:after="0"/>
      <w:ind w:left="1540"/>
    </w:pPr>
    <w:rPr>
      <w:rFonts w:cstheme="minorHAnsi"/>
      <w:sz w:val="20"/>
      <w:szCs w:val="20"/>
    </w:rPr>
  </w:style>
  <w:style w:type="paragraph" w:styleId="TM9">
    <w:name w:val="toc 9"/>
    <w:basedOn w:val="Normal"/>
    <w:next w:val="Normal"/>
    <w:autoRedefine/>
    <w:uiPriority w:val="39"/>
    <w:unhideWhenUsed/>
    <w:rsid w:val="00364EAD"/>
    <w:pPr>
      <w:spacing w:after="0"/>
      <w:ind w:left="1760"/>
    </w:pPr>
    <w:rPr>
      <w:rFonts w:cstheme="minorHAnsi"/>
      <w:sz w:val="20"/>
      <w:szCs w:val="20"/>
    </w:rPr>
  </w:style>
  <w:style w:type="paragraph" w:styleId="Sansinterligne">
    <w:name w:val="No Spacing"/>
    <w:link w:val="SansinterligneCar"/>
    <w:uiPriority w:val="1"/>
    <w:qFormat/>
    <w:rsid w:val="00CF046C"/>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CF046C"/>
    <w:rPr>
      <w:rFonts w:eastAsiaTheme="minorEastAsia"/>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1214">
      <w:bodyDiv w:val="1"/>
      <w:marLeft w:val="0"/>
      <w:marRight w:val="0"/>
      <w:marTop w:val="0"/>
      <w:marBottom w:val="0"/>
      <w:divBdr>
        <w:top w:val="none" w:sz="0" w:space="0" w:color="auto"/>
        <w:left w:val="none" w:sz="0" w:space="0" w:color="auto"/>
        <w:bottom w:val="none" w:sz="0" w:space="0" w:color="auto"/>
        <w:right w:val="none" w:sz="0" w:space="0" w:color="auto"/>
      </w:divBdr>
    </w:div>
    <w:div w:id="179661870">
      <w:bodyDiv w:val="1"/>
      <w:marLeft w:val="0"/>
      <w:marRight w:val="0"/>
      <w:marTop w:val="0"/>
      <w:marBottom w:val="0"/>
      <w:divBdr>
        <w:top w:val="none" w:sz="0" w:space="0" w:color="auto"/>
        <w:left w:val="none" w:sz="0" w:space="0" w:color="auto"/>
        <w:bottom w:val="none" w:sz="0" w:space="0" w:color="auto"/>
        <w:right w:val="none" w:sz="0" w:space="0" w:color="auto"/>
      </w:divBdr>
    </w:div>
    <w:div w:id="196083728">
      <w:bodyDiv w:val="1"/>
      <w:marLeft w:val="0"/>
      <w:marRight w:val="0"/>
      <w:marTop w:val="0"/>
      <w:marBottom w:val="0"/>
      <w:divBdr>
        <w:top w:val="none" w:sz="0" w:space="0" w:color="auto"/>
        <w:left w:val="none" w:sz="0" w:space="0" w:color="auto"/>
        <w:bottom w:val="none" w:sz="0" w:space="0" w:color="auto"/>
        <w:right w:val="none" w:sz="0" w:space="0" w:color="auto"/>
      </w:divBdr>
    </w:div>
    <w:div w:id="375088748">
      <w:bodyDiv w:val="1"/>
      <w:marLeft w:val="0"/>
      <w:marRight w:val="0"/>
      <w:marTop w:val="0"/>
      <w:marBottom w:val="0"/>
      <w:divBdr>
        <w:top w:val="none" w:sz="0" w:space="0" w:color="auto"/>
        <w:left w:val="none" w:sz="0" w:space="0" w:color="auto"/>
        <w:bottom w:val="none" w:sz="0" w:space="0" w:color="auto"/>
        <w:right w:val="none" w:sz="0" w:space="0" w:color="auto"/>
      </w:divBdr>
    </w:div>
    <w:div w:id="398334448">
      <w:bodyDiv w:val="1"/>
      <w:marLeft w:val="0"/>
      <w:marRight w:val="0"/>
      <w:marTop w:val="0"/>
      <w:marBottom w:val="0"/>
      <w:divBdr>
        <w:top w:val="none" w:sz="0" w:space="0" w:color="auto"/>
        <w:left w:val="none" w:sz="0" w:space="0" w:color="auto"/>
        <w:bottom w:val="none" w:sz="0" w:space="0" w:color="auto"/>
        <w:right w:val="none" w:sz="0" w:space="0" w:color="auto"/>
      </w:divBdr>
    </w:div>
    <w:div w:id="889616332">
      <w:bodyDiv w:val="1"/>
      <w:marLeft w:val="0"/>
      <w:marRight w:val="0"/>
      <w:marTop w:val="0"/>
      <w:marBottom w:val="0"/>
      <w:divBdr>
        <w:top w:val="none" w:sz="0" w:space="0" w:color="auto"/>
        <w:left w:val="none" w:sz="0" w:space="0" w:color="auto"/>
        <w:bottom w:val="none" w:sz="0" w:space="0" w:color="auto"/>
        <w:right w:val="none" w:sz="0" w:space="0" w:color="auto"/>
      </w:divBdr>
    </w:div>
    <w:div w:id="939605218">
      <w:bodyDiv w:val="1"/>
      <w:marLeft w:val="0"/>
      <w:marRight w:val="0"/>
      <w:marTop w:val="0"/>
      <w:marBottom w:val="0"/>
      <w:divBdr>
        <w:top w:val="none" w:sz="0" w:space="0" w:color="auto"/>
        <w:left w:val="none" w:sz="0" w:space="0" w:color="auto"/>
        <w:bottom w:val="none" w:sz="0" w:space="0" w:color="auto"/>
        <w:right w:val="none" w:sz="0" w:space="0" w:color="auto"/>
      </w:divBdr>
    </w:div>
    <w:div w:id="994601969">
      <w:bodyDiv w:val="1"/>
      <w:marLeft w:val="0"/>
      <w:marRight w:val="0"/>
      <w:marTop w:val="0"/>
      <w:marBottom w:val="0"/>
      <w:divBdr>
        <w:top w:val="none" w:sz="0" w:space="0" w:color="auto"/>
        <w:left w:val="none" w:sz="0" w:space="0" w:color="auto"/>
        <w:bottom w:val="none" w:sz="0" w:space="0" w:color="auto"/>
        <w:right w:val="none" w:sz="0" w:space="0" w:color="auto"/>
      </w:divBdr>
    </w:div>
    <w:div w:id="1057437472">
      <w:bodyDiv w:val="1"/>
      <w:marLeft w:val="0"/>
      <w:marRight w:val="0"/>
      <w:marTop w:val="0"/>
      <w:marBottom w:val="0"/>
      <w:divBdr>
        <w:top w:val="none" w:sz="0" w:space="0" w:color="auto"/>
        <w:left w:val="none" w:sz="0" w:space="0" w:color="auto"/>
        <w:bottom w:val="none" w:sz="0" w:space="0" w:color="auto"/>
        <w:right w:val="none" w:sz="0" w:space="0" w:color="auto"/>
      </w:divBdr>
    </w:div>
    <w:div w:id="1138064893">
      <w:bodyDiv w:val="1"/>
      <w:marLeft w:val="0"/>
      <w:marRight w:val="0"/>
      <w:marTop w:val="0"/>
      <w:marBottom w:val="0"/>
      <w:divBdr>
        <w:top w:val="none" w:sz="0" w:space="0" w:color="auto"/>
        <w:left w:val="none" w:sz="0" w:space="0" w:color="auto"/>
        <w:bottom w:val="none" w:sz="0" w:space="0" w:color="auto"/>
        <w:right w:val="none" w:sz="0" w:space="0" w:color="auto"/>
      </w:divBdr>
    </w:div>
    <w:div w:id="1186410046">
      <w:bodyDiv w:val="1"/>
      <w:marLeft w:val="0"/>
      <w:marRight w:val="0"/>
      <w:marTop w:val="0"/>
      <w:marBottom w:val="0"/>
      <w:divBdr>
        <w:top w:val="none" w:sz="0" w:space="0" w:color="auto"/>
        <w:left w:val="none" w:sz="0" w:space="0" w:color="auto"/>
        <w:bottom w:val="none" w:sz="0" w:space="0" w:color="auto"/>
        <w:right w:val="none" w:sz="0" w:space="0" w:color="auto"/>
      </w:divBdr>
    </w:div>
    <w:div w:id="1223717841">
      <w:bodyDiv w:val="1"/>
      <w:marLeft w:val="0"/>
      <w:marRight w:val="0"/>
      <w:marTop w:val="0"/>
      <w:marBottom w:val="0"/>
      <w:divBdr>
        <w:top w:val="none" w:sz="0" w:space="0" w:color="auto"/>
        <w:left w:val="none" w:sz="0" w:space="0" w:color="auto"/>
        <w:bottom w:val="none" w:sz="0" w:space="0" w:color="auto"/>
        <w:right w:val="none" w:sz="0" w:space="0" w:color="auto"/>
      </w:divBdr>
    </w:div>
    <w:div w:id="1428427412">
      <w:bodyDiv w:val="1"/>
      <w:marLeft w:val="0"/>
      <w:marRight w:val="0"/>
      <w:marTop w:val="0"/>
      <w:marBottom w:val="0"/>
      <w:divBdr>
        <w:top w:val="none" w:sz="0" w:space="0" w:color="auto"/>
        <w:left w:val="none" w:sz="0" w:space="0" w:color="auto"/>
        <w:bottom w:val="none" w:sz="0" w:space="0" w:color="auto"/>
        <w:right w:val="none" w:sz="0" w:space="0" w:color="auto"/>
      </w:divBdr>
    </w:div>
    <w:div w:id="1435249525">
      <w:bodyDiv w:val="1"/>
      <w:marLeft w:val="0"/>
      <w:marRight w:val="0"/>
      <w:marTop w:val="0"/>
      <w:marBottom w:val="0"/>
      <w:divBdr>
        <w:top w:val="none" w:sz="0" w:space="0" w:color="auto"/>
        <w:left w:val="none" w:sz="0" w:space="0" w:color="auto"/>
        <w:bottom w:val="none" w:sz="0" w:space="0" w:color="auto"/>
        <w:right w:val="none" w:sz="0" w:space="0" w:color="auto"/>
      </w:divBdr>
    </w:div>
    <w:div w:id="1488401236">
      <w:bodyDiv w:val="1"/>
      <w:marLeft w:val="0"/>
      <w:marRight w:val="0"/>
      <w:marTop w:val="0"/>
      <w:marBottom w:val="0"/>
      <w:divBdr>
        <w:top w:val="none" w:sz="0" w:space="0" w:color="auto"/>
        <w:left w:val="none" w:sz="0" w:space="0" w:color="auto"/>
        <w:bottom w:val="none" w:sz="0" w:space="0" w:color="auto"/>
        <w:right w:val="none" w:sz="0" w:space="0" w:color="auto"/>
      </w:divBdr>
      <w:divsChild>
        <w:div w:id="386534184">
          <w:marLeft w:val="446"/>
          <w:marRight w:val="0"/>
          <w:marTop w:val="0"/>
          <w:marBottom w:val="0"/>
          <w:divBdr>
            <w:top w:val="none" w:sz="0" w:space="0" w:color="auto"/>
            <w:left w:val="none" w:sz="0" w:space="0" w:color="auto"/>
            <w:bottom w:val="none" w:sz="0" w:space="0" w:color="auto"/>
            <w:right w:val="none" w:sz="0" w:space="0" w:color="auto"/>
          </w:divBdr>
        </w:div>
        <w:div w:id="734470066">
          <w:marLeft w:val="446"/>
          <w:marRight w:val="0"/>
          <w:marTop w:val="0"/>
          <w:marBottom w:val="0"/>
          <w:divBdr>
            <w:top w:val="none" w:sz="0" w:space="0" w:color="auto"/>
            <w:left w:val="none" w:sz="0" w:space="0" w:color="auto"/>
            <w:bottom w:val="none" w:sz="0" w:space="0" w:color="auto"/>
            <w:right w:val="none" w:sz="0" w:space="0" w:color="auto"/>
          </w:divBdr>
        </w:div>
        <w:div w:id="897281763">
          <w:marLeft w:val="446"/>
          <w:marRight w:val="0"/>
          <w:marTop w:val="0"/>
          <w:marBottom w:val="0"/>
          <w:divBdr>
            <w:top w:val="none" w:sz="0" w:space="0" w:color="auto"/>
            <w:left w:val="none" w:sz="0" w:space="0" w:color="auto"/>
            <w:bottom w:val="none" w:sz="0" w:space="0" w:color="auto"/>
            <w:right w:val="none" w:sz="0" w:space="0" w:color="auto"/>
          </w:divBdr>
        </w:div>
        <w:div w:id="966813676">
          <w:marLeft w:val="446"/>
          <w:marRight w:val="0"/>
          <w:marTop w:val="0"/>
          <w:marBottom w:val="0"/>
          <w:divBdr>
            <w:top w:val="none" w:sz="0" w:space="0" w:color="auto"/>
            <w:left w:val="none" w:sz="0" w:space="0" w:color="auto"/>
            <w:bottom w:val="none" w:sz="0" w:space="0" w:color="auto"/>
            <w:right w:val="none" w:sz="0" w:space="0" w:color="auto"/>
          </w:divBdr>
        </w:div>
        <w:div w:id="1163548074">
          <w:marLeft w:val="446"/>
          <w:marRight w:val="0"/>
          <w:marTop w:val="0"/>
          <w:marBottom w:val="0"/>
          <w:divBdr>
            <w:top w:val="none" w:sz="0" w:space="0" w:color="auto"/>
            <w:left w:val="none" w:sz="0" w:space="0" w:color="auto"/>
            <w:bottom w:val="none" w:sz="0" w:space="0" w:color="auto"/>
            <w:right w:val="none" w:sz="0" w:space="0" w:color="auto"/>
          </w:divBdr>
        </w:div>
        <w:div w:id="1207453363">
          <w:marLeft w:val="446"/>
          <w:marRight w:val="0"/>
          <w:marTop w:val="0"/>
          <w:marBottom w:val="0"/>
          <w:divBdr>
            <w:top w:val="none" w:sz="0" w:space="0" w:color="auto"/>
            <w:left w:val="none" w:sz="0" w:space="0" w:color="auto"/>
            <w:bottom w:val="none" w:sz="0" w:space="0" w:color="auto"/>
            <w:right w:val="none" w:sz="0" w:space="0" w:color="auto"/>
          </w:divBdr>
        </w:div>
        <w:div w:id="1232230722">
          <w:marLeft w:val="446"/>
          <w:marRight w:val="0"/>
          <w:marTop w:val="0"/>
          <w:marBottom w:val="0"/>
          <w:divBdr>
            <w:top w:val="none" w:sz="0" w:space="0" w:color="auto"/>
            <w:left w:val="none" w:sz="0" w:space="0" w:color="auto"/>
            <w:bottom w:val="none" w:sz="0" w:space="0" w:color="auto"/>
            <w:right w:val="none" w:sz="0" w:space="0" w:color="auto"/>
          </w:divBdr>
        </w:div>
        <w:div w:id="1380587124">
          <w:marLeft w:val="446"/>
          <w:marRight w:val="0"/>
          <w:marTop w:val="0"/>
          <w:marBottom w:val="0"/>
          <w:divBdr>
            <w:top w:val="none" w:sz="0" w:space="0" w:color="auto"/>
            <w:left w:val="none" w:sz="0" w:space="0" w:color="auto"/>
            <w:bottom w:val="none" w:sz="0" w:space="0" w:color="auto"/>
            <w:right w:val="none" w:sz="0" w:space="0" w:color="auto"/>
          </w:divBdr>
        </w:div>
        <w:div w:id="1416433523">
          <w:marLeft w:val="446"/>
          <w:marRight w:val="0"/>
          <w:marTop w:val="0"/>
          <w:marBottom w:val="0"/>
          <w:divBdr>
            <w:top w:val="none" w:sz="0" w:space="0" w:color="auto"/>
            <w:left w:val="none" w:sz="0" w:space="0" w:color="auto"/>
            <w:bottom w:val="none" w:sz="0" w:space="0" w:color="auto"/>
            <w:right w:val="none" w:sz="0" w:space="0" w:color="auto"/>
          </w:divBdr>
        </w:div>
        <w:div w:id="1591963466">
          <w:marLeft w:val="446"/>
          <w:marRight w:val="0"/>
          <w:marTop w:val="0"/>
          <w:marBottom w:val="0"/>
          <w:divBdr>
            <w:top w:val="none" w:sz="0" w:space="0" w:color="auto"/>
            <w:left w:val="none" w:sz="0" w:space="0" w:color="auto"/>
            <w:bottom w:val="none" w:sz="0" w:space="0" w:color="auto"/>
            <w:right w:val="none" w:sz="0" w:space="0" w:color="auto"/>
          </w:divBdr>
        </w:div>
        <w:div w:id="1597786222">
          <w:marLeft w:val="446"/>
          <w:marRight w:val="0"/>
          <w:marTop w:val="0"/>
          <w:marBottom w:val="0"/>
          <w:divBdr>
            <w:top w:val="none" w:sz="0" w:space="0" w:color="auto"/>
            <w:left w:val="none" w:sz="0" w:space="0" w:color="auto"/>
            <w:bottom w:val="none" w:sz="0" w:space="0" w:color="auto"/>
            <w:right w:val="none" w:sz="0" w:space="0" w:color="auto"/>
          </w:divBdr>
        </w:div>
        <w:div w:id="1743480461">
          <w:marLeft w:val="446"/>
          <w:marRight w:val="0"/>
          <w:marTop w:val="0"/>
          <w:marBottom w:val="0"/>
          <w:divBdr>
            <w:top w:val="none" w:sz="0" w:space="0" w:color="auto"/>
            <w:left w:val="none" w:sz="0" w:space="0" w:color="auto"/>
            <w:bottom w:val="none" w:sz="0" w:space="0" w:color="auto"/>
            <w:right w:val="none" w:sz="0" w:space="0" w:color="auto"/>
          </w:divBdr>
        </w:div>
        <w:div w:id="1771121349">
          <w:marLeft w:val="446"/>
          <w:marRight w:val="0"/>
          <w:marTop w:val="0"/>
          <w:marBottom w:val="0"/>
          <w:divBdr>
            <w:top w:val="none" w:sz="0" w:space="0" w:color="auto"/>
            <w:left w:val="none" w:sz="0" w:space="0" w:color="auto"/>
            <w:bottom w:val="none" w:sz="0" w:space="0" w:color="auto"/>
            <w:right w:val="none" w:sz="0" w:space="0" w:color="auto"/>
          </w:divBdr>
        </w:div>
        <w:div w:id="1832016318">
          <w:marLeft w:val="446"/>
          <w:marRight w:val="0"/>
          <w:marTop w:val="0"/>
          <w:marBottom w:val="0"/>
          <w:divBdr>
            <w:top w:val="none" w:sz="0" w:space="0" w:color="auto"/>
            <w:left w:val="none" w:sz="0" w:space="0" w:color="auto"/>
            <w:bottom w:val="none" w:sz="0" w:space="0" w:color="auto"/>
            <w:right w:val="none" w:sz="0" w:space="0" w:color="auto"/>
          </w:divBdr>
        </w:div>
        <w:div w:id="1856725560">
          <w:marLeft w:val="446"/>
          <w:marRight w:val="0"/>
          <w:marTop w:val="0"/>
          <w:marBottom w:val="0"/>
          <w:divBdr>
            <w:top w:val="none" w:sz="0" w:space="0" w:color="auto"/>
            <w:left w:val="none" w:sz="0" w:space="0" w:color="auto"/>
            <w:bottom w:val="none" w:sz="0" w:space="0" w:color="auto"/>
            <w:right w:val="none" w:sz="0" w:space="0" w:color="auto"/>
          </w:divBdr>
        </w:div>
        <w:div w:id="1927035609">
          <w:marLeft w:val="446"/>
          <w:marRight w:val="0"/>
          <w:marTop w:val="0"/>
          <w:marBottom w:val="0"/>
          <w:divBdr>
            <w:top w:val="none" w:sz="0" w:space="0" w:color="auto"/>
            <w:left w:val="none" w:sz="0" w:space="0" w:color="auto"/>
            <w:bottom w:val="none" w:sz="0" w:space="0" w:color="auto"/>
            <w:right w:val="none" w:sz="0" w:space="0" w:color="auto"/>
          </w:divBdr>
        </w:div>
        <w:div w:id="2054575089">
          <w:marLeft w:val="446"/>
          <w:marRight w:val="0"/>
          <w:marTop w:val="0"/>
          <w:marBottom w:val="0"/>
          <w:divBdr>
            <w:top w:val="none" w:sz="0" w:space="0" w:color="auto"/>
            <w:left w:val="none" w:sz="0" w:space="0" w:color="auto"/>
            <w:bottom w:val="none" w:sz="0" w:space="0" w:color="auto"/>
            <w:right w:val="none" w:sz="0" w:space="0" w:color="auto"/>
          </w:divBdr>
        </w:div>
      </w:divsChild>
    </w:div>
    <w:div w:id="1598250829">
      <w:bodyDiv w:val="1"/>
      <w:marLeft w:val="0"/>
      <w:marRight w:val="0"/>
      <w:marTop w:val="0"/>
      <w:marBottom w:val="0"/>
      <w:divBdr>
        <w:top w:val="none" w:sz="0" w:space="0" w:color="auto"/>
        <w:left w:val="none" w:sz="0" w:space="0" w:color="auto"/>
        <w:bottom w:val="none" w:sz="0" w:space="0" w:color="auto"/>
        <w:right w:val="none" w:sz="0" w:space="0" w:color="auto"/>
      </w:divBdr>
    </w:div>
    <w:div w:id="1704743490">
      <w:bodyDiv w:val="1"/>
      <w:marLeft w:val="0"/>
      <w:marRight w:val="0"/>
      <w:marTop w:val="0"/>
      <w:marBottom w:val="0"/>
      <w:divBdr>
        <w:top w:val="none" w:sz="0" w:space="0" w:color="auto"/>
        <w:left w:val="none" w:sz="0" w:space="0" w:color="auto"/>
        <w:bottom w:val="none" w:sz="0" w:space="0" w:color="auto"/>
        <w:right w:val="none" w:sz="0" w:space="0" w:color="auto"/>
      </w:divBdr>
    </w:div>
    <w:div w:id="1790781662">
      <w:bodyDiv w:val="1"/>
      <w:marLeft w:val="0"/>
      <w:marRight w:val="0"/>
      <w:marTop w:val="0"/>
      <w:marBottom w:val="0"/>
      <w:divBdr>
        <w:top w:val="none" w:sz="0" w:space="0" w:color="auto"/>
        <w:left w:val="none" w:sz="0" w:space="0" w:color="auto"/>
        <w:bottom w:val="none" w:sz="0" w:space="0" w:color="auto"/>
        <w:right w:val="none" w:sz="0" w:space="0" w:color="auto"/>
      </w:divBdr>
      <w:divsChild>
        <w:div w:id="178468896">
          <w:marLeft w:val="446"/>
          <w:marRight w:val="0"/>
          <w:marTop w:val="0"/>
          <w:marBottom w:val="0"/>
          <w:divBdr>
            <w:top w:val="none" w:sz="0" w:space="0" w:color="auto"/>
            <w:left w:val="none" w:sz="0" w:space="0" w:color="auto"/>
            <w:bottom w:val="none" w:sz="0" w:space="0" w:color="auto"/>
            <w:right w:val="none" w:sz="0" w:space="0" w:color="auto"/>
          </w:divBdr>
        </w:div>
        <w:div w:id="275479274">
          <w:marLeft w:val="446"/>
          <w:marRight w:val="0"/>
          <w:marTop w:val="0"/>
          <w:marBottom w:val="0"/>
          <w:divBdr>
            <w:top w:val="none" w:sz="0" w:space="0" w:color="auto"/>
            <w:left w:val="none" w:sz="0" w:space="0" w:color="auto"/>
            <w:bottom w:val="none" w:sz="0" w:space="0" w:color="auto"/>
            <w:right w:val="none" w:sz="0" w:space="0" w:color="auto"/>
          </w:divBdr>
        </w:div>
        <w:div w:id="727146346">
          <w:marLeft w:val="446"/>
          <w:marRight w:val="0"/>
          <w:marTop w:val="0"/>
          <w:marBottom w:val="0"/>
          <w:divBdr>
            <w:top w:val="none" w:sz="0" w:space="0" w:color="auto"/>
            <w:left w:val="none" w:sz="0" w:space="0" w:color="auto"/>
            <w:bottom w:val="none" w:sz="0" w:space="0" w:color="auto"/>
            <w:right w:val="none" w:sz="0" w:space="0" w:color="auto"/>
          </w:divBdr>
        </w:div>
        <w:div w:id="917666184">
          <w:marLeft w:val="446"/>
          <w:marRight w:val="0"/>
          <w:marTop w:val="0"/>
          <w:marBottom w:val="0"/>
          <w:divBdr>
            <w:top w:val="none" w:sz="0" w:space="0" w:color="auto"/>
            <w:left w:val="none" w:sz="0" w:space="0" w:color="auto"/>
            <w:bottom w:val="none" w:sz="0" w:space="0" w:color="auto"/>
            <w:right w:val="none" w:sz="0" w:space="0" w:color="auto"/>
          </w:divBdr>
        </w:div>
        <w:div w:id="928776551">
          <w:marLeft w:val="446"/>
          <w:marRight w:val="0"/>
          <w:marTop w:val="0"/>
          <w:marBottom w:val="0"/>
          <w:divBdr>
            <w:top w:val="none" w:sz="0" w:space="0" w:color="auto"/>
            <w:left w:val="none" w:sz="0" w:space="0" w:color="auto"/>
            <w:bottom w:val="none" w:sz="0" w:space="0" w:color="auto"/>
            <w:right w:val="none" w:sz="0" w:space="0" w:color="auto"/>
          </w:divBdr>
        </w:div>
        <w:div w:id="1019510219">
          <w:marLeft w:val="446"/>
          <w:marRight w:val="0"/>
          <w:marTop w:val="0"/>
          <w:marBottom w:val="0"/>
          <w:divBdr>
            <w:top w:val="none" w:sz="0" w:space="0" w:color="auto"/>
            <w:left w:val="none" w:sz="0" w:space="0" w:color="auto"/>
            <w:bottom w:val="none" w:sz="0" w:space="0" w:color="auto"/>
            <w:right w:val="none" w:sz="0" w:space="0" w:color="auto"/>
          </w:divBdr>
        </w:div>
        <w:div w:id="1032654974">
          <w:marLeft w:val="446"/>
          <w:marRight w:val="0"/>
          <w:marTop w:val="0"/>
          <w:marBottom w:val="0"/>
          <w:divBdr>
            <w:top w:val="none" w:sz="0" w:space="0" w:color="auto"/>
            <w:left w:val="none" w:sz="0" w:space="0" w:color="auto"/>
            <w:bottom w:val="none" w:sz="0" w:space="0" w:color="auto"/>
            <w:right w:val="none" w:sz="0" w:space="0" w:color="auto"/>
          </w:divBdr>
        </w:div>
        <w:div w:id="1196238814">
          <w:marLeft w:val="446"/>
          <w:marRight w:val="0"/>
          <w:marTop w:val="0"/>
          <w:marBottom w:val="0"/>
          <w:divBdr>
            <w:top w:val="none" w:sz="0" w:space="0" w:color="auto"/>
            <w:left w:val="none" w:sz="0" w:space="0" w:color="auto"/>
            <w:bottom w:val="none" w:sz="0" w:space="0" w:color="auto"/>
            <w:right w:val="none" w:sz="0" w:space="0" w:color="auto"/>
          </w:divBdr>
        </w:div>
        <w:div w:id="1216503656">
          <w:marLeft w:val="446"/>
          <w:marRight w:val="0"/>
          <w:marTop w:val="0"/>
          <w:marBottom w:val="0"/>
          <w:divBdr>
            <w:top w:val="none" w:sz="0" w:space="0" w:color="auto"/>
            <w:left w:val="none" w:sz="0" w:space="0" w:color="auto"/>
            <w:bottom w:val="none" w:sz="0" w:space="0" w:color="auto"/>
            <w:right w:val="none" w:sz="0" w:space="0" w:color="auto"/>
          </w:divBdr>
        </w:div>
        <w:div w:id="1321496692">
          <w:marLeft w:val="446"/>
          <w:marRight w:val="0"/>
          <w:marTop w:val="0"/>
          <w:marBottom w:val="0"/>
          <w:divBdr>
            <w:top w:val="none" w:sz="0" w:space="0" w:color="auto"/>
            <w:left w:val="none" w:sz="0" w:space="0" w:color="auto"/>
            <w:bottom w:val="none" w:sz="0" w:space="0" w:color="auto"/>
            <w:right w:val="none" w:sz="0" w:space="0" w:color="auto"/>
          </w:divBdr>
        </w:div>
        <w:div w:id="1379161783">
          <w:marLeft w:val="446"/>
          <w:marRight w:val="0"/>
          <w:marTop w:val="0"/>
          <w:marBottom w:val="0"/>
          <w:divBdr>
            <w:top w:val="none" w:sz="0" w:space="0" w:color="auto"/>
            <w:left w:val="none" w:sz="0" w:space="0" w:color="auto"/>
            <w:bottom w:val="none" w:sz="0" w:space="0" w:color="auto"/>
            <w:right w:val="none" w:sz="0" w:space="0" w:color="auto"/>
          </w:divBdr>
        </w:div>
        <w:div w:id="1550073175">
          <w:marLeft w:val="446"/>
          <w:marRight w:val="0"/>
          <w:marTop w:val="0"/>
          <w:marBottom w:val="0"/>
          <w:divBdr>
            <w:top w:val="none" w:sz="0" w:space="0" w:color="auto"/>
            <w:left w:val="none" w:sz="0" w:space="0" w:color="auto"/>
            <w:bottom w:val="none" w:sz="0" w:space="0" w:color="auto"/>
            <w:right w:val="none" w:sz="0" w:space="0" w:color="auto"/>
          </w:divBdr>
        </w:div>
        <w:div w:id="1586694282">
          <w:marLeft w:val="446"/>
          <w:marRight w:val="0"/>
          <w:marTop w:val="0"/>
          <w:marBottom w:val="0"/>
          <w:divBdr>
            <w:top w:val="none" w:sz="0" w:space="0" w:color="auto"/>
            <w:left w:val="none" w:sz="0" w:space="0" w:color="auto"/>
            <w:bottom w:val="none" w:sz="0" w:space="0" w:color="auto"/>
            <w:right w:val="none" w:sz="0" w:space="0" w:color="auto"/>
          </w:divBdr>
        </w:div>
        <w:div w:id="1590043497">
          <w:marLeft w:val="446"/>
          <w:marRight w:val="0"/>
          <w:marTop w:val="0"/>
          <w:marBottom w:val="0"/>
          <w:divBdr>
            <w:top w:val="none" w:sz="0" w:space="0" w:color="auto"/>
            <w:left w:val="none" w:sz="0" w:space="0" w:color="auto"/>
            <w:bottom w:val="none" w:sz="0" w:space="0" w:color="auto"/>
            <w:right w:val="none" w:sz="0" w:space="0" w:color="auto"/>
          </w:divBdr>
        </w:div>
        <w:div w:id="1766653961">
          <w:marLeft w:val="446"/>
          <w:marRight w:val="0"/>
          <w:marTop w:val="0"/>
          <w:marBottom w:val="0"/>
          <w:divBdr>
            <w:top w:val="none" w:sz="0" w:space="0" w:color="auto"/>
            <w:left w:val="none" w:sz="0" w:space="0" w:color="auto"/>
            <w:bottom w:val="none" w:sz="0" w:space="0" w:color="auto"/>
            <w:right w:val="none" w:sz="0" w:space="0" w:color="auto"/>
          </w:divBdr>
        </w:div>
        <w:div w:id="1862207684">
          <w:marLeft w:val="446"/>
          <w:marRight w:val="0"/>
          <w:marTop w:val="0"/>
          <w:marBottom w:val="0"/>
          <w:divBdr>
            <w:top w:val="none" w:sz="0" w:space="0" w:color="auto"/>
            <w:left w:val="none" w:sz="0" w:space="0" w:color="auto"/>
            <w:bottom w:val="none" w:sz="0" w:space="0" w:color="auto"/>
            <w:right w:val="none" w:sz="0" w:space="0" w:color="auto"/>
          </w:divBdr>
        </w:div>
        <w:div w:id="2126121902">
          <w:marLeft w:val="446"/>
          <w:marRight w:val="0"/>
          <w:marTop w:val="0"/>
          <w:marBottom w:val="0"/>
          <w:divBdr>
            <w:top w:val="none" w:sz="0" w:space="0" w:color="auto"/>
            <w:left w:val="none" w:sz="0" w:space="0" w:color="auto"/>
            <w:bottom w:val="none" w:sz="0" w:space="0" w:color="auto"/>
            <w:right w:val="none" w:sz="0" w:space="0" w:color="auto"/>
          </w:divBdr>
        </w:div>
      </w:divsChild>
    </w:div>
    <w:div w:id="1833981491">
      <w:bodyDiv w:val="1"/>
      <w:marLeft w:val="0"/>
      <w:marRight w:val="0"/>
      <w:marTop w:val="0"/>
      <w:marBottom w:val="0"/>
      <w:divBdr>
        <w:top w:val="none" w:sz="0" w:space="0" w:color="auto"/>
        <w:left w:val="none" w:sz="0" w:space="0" w:color="auto"/>
        <w:bottom w:val="none" w:sz="0" w:space="0" w:color="auto"/>
        <w:right w:val="none" w:sz="0" w:space="0" w:color="auto"/>
      </w:divBdr>
    </w:div>
    <w:div w:id="2034259545">
      <w:bodyDiv w:val="1"/>
      <w:marLeft w:val="0"/>
      <w:marRight w:val="0"/>
      <w:marTop w:val="0"/>
      <w:marBottom w:val="0"/>
      <w:divBdr>
        <w:top w:val="none" w:sz="0" w:space="0" w:color="auto"/>
        <w:left w:val="none" w:sz="0" w:space="0" w:color="auto"/>
        <w:bottom w:val="none" w:sz="0" w:space="0" w:color="auto"/>
        <w:right w:val="none" w:sz="0" w:space="0" w:color="auto"/>
      </w:divBdr>
    </w:div>
    <w:div w:id="2141529464">
      <w:bodyDiv w:val="1"/>
      <w:marLeft w:val="0"/>
      <w:marRight w:val="0"/>
      <w:marTop w:val="0"/>
      <w:marBottom w:val="0"/>
      <w:divBdr>
        <w:top w:val="none" w:sz="0" w:space="0" w:color="auto"/>
        <w:left w:val="none" w:sz="0" w:space="0" w:color="auto"/>
        <w:bottom w:val="none" w:sz="0" w:space="0" w:color="auto"/>
        <w:right w:val="none" w:sz="0" w:space="0" w:color="auto"/>
      </w:divBdr>
      <w:divsChild>
        <w:div w:id="21521173">
          <w:marLeft w:val="446"/>
          <w:marRight w:val="0"/>
          <w:marTop w:val="0"/>
          <w:marBottom w:val="0"/>
          <w:divBdr>
            <w:top w:val="none" w:sz="0" w:space="0" w:color="auto"/>
            <w:left w:val="none" w:sz="0" w:space="0" w:color="auto"/>
            <w:bottom w:val="none" w:sz="0" w:space="0" w:color="auto"/>
            <w:right w:val="none" w:sz="0" w:space="0" w:color="auto"/>
          </w:divBdr>
        </w:div>
        <w:div w:id="37291406">
          <w:marLeft w:val="446"/>
          <w:marRight w:val="0"/>
          <w:marTop w:val="0"/>
          <w:marBottom w:val="0"/>
          <w:divBdr>
            <w:top w:val="none" w:sz="0" w:space="0" w:color="auto"/>
            <w:left w:val="none" w:sz="0" w:space="0" w:color="auto"/>
            <w:bottom w:val="none" w:sz="0" w:space="0" w:color="auto"/>
            <w:right w:val="none" w:sz="0" w:space="0" w:color="auto"/>
          </w:divBdr>
        </w:div>
        <w:div w:id="65957988">
          <w:marLeft w:val="446"/>
          <w:marRight w:val="0"/>
          <w:marTop w:val="0"/>
          <w:marBottom w:val="0"/>
          <w:divBdr>
            <w:top w:val="none" w:sz="0" w:space="0" w:color="auto"/>
            <w:left w:val="none" w:sz="0" w:space="0" w:color="auto"/>
            <w:bottom w:val="none" w:sz="0" w:space="0" w:color="auto"/>
            <w:right w:val="none" w:sz="0" w:space="0" w:color="auto"/>
          </w:divBdr>
        </w:div>
        <w:div w:id="325670252">
          <w:marLeft w:val="446"/>
          <w:marRight w:val="0"/>
          <w:marTop w:val="0"/>
          <w:marBottom w:val="0"/>
          <w:divBdr>
            <w:top w:val="none" w:sz="0" w:space="0" w:color="auto"/>
            <w:left w:val="none" w:sz="0" w:space="0" w:color="auto"/>
            <w:bottom w:val="none" w:sz="0" w:space="0" w:color="auto"/>
            <w:right w:val="none" w:sz="0" w:space="0" w:color="auto"/>
          </w:divBdr>
        </w:div>
        <w:div w:id="388844442">
          <w:marLeft w:val="446"/>
          <w:marRight w:val="0"/>
          <w:marTop w:val="0"/>
          <w:marBottom w:val="0"/>
          <w:divBdr>
            <w:top w:val="none" w:sz="0" w:space="0" w:color="auto"/>
            <w:left w:val="none" w:sz="0" w:space="0" w:color="auto"/>
            <w:bottom w:val="none" w:sz="0" w:space="0" w:color="auto"/>
            <w:right w:val="none" w:sz="0" w:space="0" w:color="auto"/>
          </w:divBdr>
        </w:div>
        <w:div w:id="429738759">
          <w:marLeft w:val="446"/>
          <w:marRight w:val="0"/>
          <w:marTop w:val="0"/>
          <w:marBottom w:val="0"/>
          <w:divBdr>
            <w:top w:val="none" w:sz="0" w:space="0" w:color="auto"/>
            <w:left w:val="none" w:sz="0" w:space="0" w:color="auto"/>
            <w:bottom w:val="none" w:sz="0" w:space="0" w:color="auto"/>
            <w:right w:val="none" w:sz="0" w:space="0" w:color="auto"/>
          </w:divBdr>
        </w:div>
        <w:div w:id="573853433">
          <w:marLeft w:val="446"/>
          <w:marRight w:val="0"/>
          <w:marTop w:val="0"/>
          <w:marBottom w:val="0"/>
          <w:divBdr>
            <w:top w:val="none" w:sz="0" w:space="0" w:color="auto"/>
            <w:left w:val="none" w:sz="0" w:space="0" w:color="auto"/>
            <w:bottom w:val="none" w:sz="0" w:space="0" w:color="auto"/>
            <w:right w:val="none" w:sz="0" w:space="0" w:color="auto"/>
          </w:divBdr>
        </w:div>
        <w:div w:id="625893284">
          <w:marLeft w:val="446"/>
          <w:marRight w:val="0"/>
          <w:marTop w:val="0"/>
          <w:marBottom w:val="0"/>
          <w:divBdr>
            <w:top w:val="none" w:sz="0" w:space="0" w:color="auto"/>
            <w:left w:val="none" w:sz="0" w:space="0" w:color="auto"/>
            <w:bottom w:val="none" w:sz="0" w:space="0" w:color="auto"/>
            <w:right w:val="none" w:sz="0" w:space="0" w:color="auto"/>
          </w:divBdr>
        </w:div>
        <w:div w:id="645623905">
          <w:marLeft w:val="446"/>
          <w:marRight w:val="0"/>
          <w:marTop w:val="0"/>
          <w:marBottom w:val="0"/>
          <w:divBdr>
            <w:top w:val="none" w:sz="0" w:space="0" w:color="auto"/>
            <w:left w:val="none" w:sz="0" w:space="0" w:color="auto"/>
            <w:bottom w:val="none" w:sz="0" w:space="0" w:color="auto"/>
            <w:right w:val="none" w:sz="0" w:space="0" w:color="auto"/>
          </w:divBdr>
        </w:div>
        <w:div w:id="1363824991">
          <w:marLeft w:val="446"/>
          <w:marRight w:val="0"/>
          <w:marTop w:val="0"/>
          <w:marBottom w:val="0"/>
          <w:divBdr>
            <w:top w:val="none" w:sz="0" w:space="0" w:color="auto"/>
            <w:left w:val="none" w:sz="0" w:space="0" w:color="auto"/>
            <w:bottom w:val="none" w:sz="0" w:space="0" w:color="auto"/>
            <w:right w:val="none" w:sz="0" w:space="0" w:color="auto"/>
          </w:divBdr>
        </w:div>
        <w:div w:id="1428773493">
          <w:marLeft w:val="446"/>
          <w:marRight w:val="0"/>
          <w:marTop w:val="0"/>
          <w:marBottom w:val="0"/>
          <w:divBdr>
            <w:top w:val="none" w:sz="0" w:space="0" w:color="auto"/>
            <w:left w:val="none" w:sz="0" w:space="0" w:color="auto"/>
            <w:bottom w:val="none" w:sz="0" w:space="0" w:color="auto"/>
            <w:right w:val="none" w:sz="0" w:space="0" w:color="auto"/>
          </w:divBdr>
        </w:div>
        <w:div w:id="1469321545">
          <w:marLeft w:val="446"/>
          <w:marRight w:val="0"/>
          <w:marTop w:val="0"/>
          <w:marBottom w:val="0"/>
          <w:divBdr>
            <w:top w:val="none" w:sz="0" w:space="0" w:color="auto"/>
            <w:left w:val="none" w:sz="0" w:space="0" w:color="auto"/>
            <w:bottom w:val="none" w:sz="0" w:space="0" w:color="auto"/>
            <w:right w:val="none" w:sz="0" w:space="0" w:color="auto"/>
          </w:divBdr>
        </w:div>
        <w:div w:id="1629706747">
          <w:marLeft w:val="446"/>
          <w:marRight w:val="0"/>
          <w:marTop w:val="0"/>
          <w:marBottom w:val="0"/>
          <w:divBdr>
            <w:top w:val="none" w:sz="0" w:space="0" w:color="auto"/>
            <w:left w:val="none" w:sz="0" w:space="0" w:color="auto"/>
            <w:bottom w:val="none" w:sz="0" w:space="0" w:color="auto"/>
            <w:right w:val="none" w:sz="0" w:space="0" w:color="auto"/>
          </w:divBdr>
        </w:div>
        <w:div w:id="1942302594">
          <w:marLeft w:val="446"/>
          <w:marRight w:val="0"/>
          <w:marTop w:val="0"/>
          <w:marBottom w:val="0"/>
          <w:divBdr>
            <w:top w:val="none" w:sz="0" w:space="0" w:color="auto"/>
            <w:left w:val="none" w:sz="0" w:space="0" w:color="auto"/>
            <w:bottom w:val="none" w:sz="0" w:space="0" w:color="auto"/>
            <w:right w:val="none" w:sz="0" w:space="0" w:color="auto"/>
          </w:divBdr>
        </w:div>
        <w:div w:id="1961648890">
          <w:marLeft w:val="446"/>
          <w:marRight w:val="0"/>
          <w:marTop w:val="0"/>
          <w:marBottom w:val="0"/>
          <w:divBdr>
            <w:top w:val="none" w:sz="0" w:space="0" w:color="auto"/>
            <w:left w:val="none" w:sz="0" w:space="0" w:color="auto"/>
            <w:bottom w:val="none" w:sz="0" w:space="0" w:color="auto"/>
            <w:right w:val="none" w:sz="0" w:space="0" w:color="auto"/>
          </w:divBdr>
        </w:div>
        <w:div w:id="2106462953">
          <w:marLeft w:val="446"/>
          <w:marRight w:val="0"/>
          <w:marTop w:val="0"/>
          <w:marBottom w:val="0"/>
          <w:divBdr>
            <w:top w:val="none" w:sz="0" w:space="0" w:color="auto"/>
            <w:left w:val="none" w:sz="0" w:space="0" w:color="auto"/>
            <w:bottom w:val="none" w:sz="0" w:space="0" w:color="auto"/>
            <w:right w:val="none" w:sz="0" w:space="0" w:color="auto"/>
          </w:divBdr>
        </w:div>
        <w:div w:id="211663362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59.png"/><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7.png"/><Relationship Id="rId7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chart" Target="charts/chart1.xml"/><Relationship Id="rId69" Type="http://schemas.openxmlformats.org/officeDocument/2006/relationships/image" Target="media/image60.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Mac\Home\Documents\nas_copy\homes\Docgui\Reconversion\BPREA\06%20-%20Planif%20GIT\planning_ghu.xlsm"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'Scenario 3 associes'!$B$34</c:f>
              <c:strCache>
                <c:ptCount val="1"/>
                <c:pt idx="0">
                  <c:v>Temps de travail fraisier</c:v>
                </c:pt>
              </c:strCache>
            </c:strRef>
          </c:tx>
          <c:spPr>
            <a:solidFill>
              <a:schemeClr val="accent1"/>
            </a:solidFill>
            <a:ln>
              <a:noFill/>
            </a:ln>
            <a:effectLst/>
          </c:spPr>
          <c:invertIfNegative val="0"/>
          <c:cat>
            <c:strRef>
              <c:f>'Scenario 3 associes'!$C$32:$BB$32</c:f>
              <c:strCache>
                <c:ptCount val="49"/>
                <c:pt idx="0">
                  <c:v>Janvier</c:v>
                </c:pt>
                <c:pt idx="5">
                  <c:v>Février</c:v>
                </c:pt>
                <c:pt idx="9">
                  <c:v>Mars</c:v>
                </c:pt>
                <c:pt idx="13">
                  <c:v>Avril</c:v>
                </c:pt>
                <c:pt idx="18">
                  <c:v>Mai</c:v>
                </c:pt>
                <c:pt idx="22">
                  <c:v>Juin</c:v>
                </c:pt>
                <c:pt idx="27">
                  <c:v>Juillet</c:v>
                </c:pt>
                <c:pt idx="31">
                  <c:v>Août</c:v>
                </c:pt>
                <c:pt idx="35">
                  <c:v>Septembre</c:v>
                </c:pt>
                <c:pt idx="39">
                  <c:v>Octobre</c:v>
                </c:pt>
                <c:pt idx="44">
                  <c:v>Novembre</c:v>
                </c:pt>
                <c:pt idx="48">
                  <c:v>Décembre</c:v>
                </c:pt>
              </c:strCache>
              <c:extLst/>
            </c:strRef>
          </c:cat>
          <c:val>
            <c:numRef>
              <c:f>'Scenario 3 associes'!$C$34:$BB$34</c:f>
              <c:numCache>
                <c:formatCode>0.0" h"</c:formatCode>
                <c:ptCount val="52"/>
                <c:pt idx="0">
                  <c:v>3.5</c:v>
                </c:pt>
                <c:pt idx="1">
                  <c:v>3.5</c:v>
                </c:pt>
                <c:pt idx="2">
                  <c:v>3.5</c:v>
                </c:pt>
                <c:pt idx="3">
                  <c:v>3.5</c:v>
                </c:pt>
                <c:pt idx="4">
                  <c:v>3.5</c:v>
                </c:pt>
                <c:pt idx="5">
                  <c:v>3.5</c:v>
                </c:pt>
                <c:pt idx="6">
                  <c:v>3.5</c:v>
                </c:pt>
                <c:pt idx="7">
                  <c:v>3.5</c:v>
                </c:pt>
                <c:pt idx="8">
                  <c:v>3.5</c:v>
                </c:pt>
                <c:pt idx="9">
                  <c:v>3.5</c:v>
                </c:pt>
                <c:pt idx="10">
                  <c:v>3.5</c:v>
                </c:pt>
                <c:pt idx="11">
                  <c:v>3.5</c:v>
                </c:pt>
                <c:pt idx="12">
                  <c:v>10</c:v>
                </c:pt>
                <c:pt idx="13">
                  <c:v>10</c:v>
                </c:pt>
                <c:pt idx="14">
                  <c:v>10</c:v>
                </c:pt>
                <c:pt idx="15">
                  <c:v>10</c:v>
                </c:pt>
                <c:pt idx="16">
                  <c:v>10</c:v>
                </c:pt>
                <c:pt idx="17">
                  <c:v>10</c:v>
                </c:pt>
                <c:pt idx="18">
                  <c:v>10</c:v>
                </c:pt>
                <c:pt idx="19">
                  <c:v>10</c:v>
                </c:pt>
                <c:pt idx="20">
                  <c:v>10</c:v>
                </c:pt>
                <c:pt idx="21">
                  <c:v>10</c:v>
                </c:pt>
                <c:pt idx="22">
                  <c:v>10</c:v>
                </c:pt>
                <c:pt idx="23">
                  <c:v>10</c:v>
                </c:pt>
                <c:pt idx="24">
                  <c:v>10</c:v>
                </c:pt>
                <c:pt idx="25">
                  <c:v>10</c:v>
                </c:pt>
                <c:pt idx="26">
                  <c:v>10</c:v>
                </c:pt>
                <c:pt idx="27">
                  <c:v>10</c:v>
                </c:pt>
                <c:pt idx="28">
                  <c:v>10</c:v>
                </c:pt>
                <c:pt idx="47">
                  <c:v>4</c:v>
                </c:pt>
                <c:pt idx="48">
                  <c:v>7.5</c:v>
                </c:pt>
                <c:pt idx="49">
                  <c:v>7.5</c:v>
                </c:pt>
                <c:pt idx="50">
                  <c:v>3.5</c:v>
                </c:pt>
                <c:pt idx="51">
                  <c:v>3.5</c:v>
                </c:pt>
              </c:numCache>
            </c:numRef>
          </c:val>
          <c:extLst>
            <c:ext xmlns:c16="http://schemas.microsoft.com/office/drawing/2014/chart" uri="{C3380CC4-5D6E-409C-BE32-E72D297353CC}">
              <c16:uniqueId val="{00000000-C66B-421B-8A40-DDF7E6BC25BF}"/>
            </c:ext>
          </c:extLst>
        </c:ser>
        <c:dLbls>
          <c:showLegendKey val="0"/>
          <c:showVal val="0"/>
          <c:showCatName val="0"/>
          <c:showSerName val="0"/>
          <c:showPercent val="0"/>
          <c:showBubbleSize val="0"/>
        </c:dLbls>
        <c:gapWidth val="219"/>
        <c:overlap val="-27"/>
        <c:axId val="423289832"/>
        <c:axId val="423291992"/>
      </c:barChart>
      <c:catAx>
        <c:axId val="423289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23291992"/>
        <c:crosses val="autoZero"/>
        <c:auto val="1"/>
        <c:lblAlgn val="ctr"/>
        <c:lblOffset val="100"/>
        <c:noMultiLvlLbl val="0"/>
      </c:catAx>
      <c:valAx>
        <c:axId val="423291992"/>
        <c:scaling>
          <c:orientation val="minMax"/>
        </c:scaling>
        <c:delete val="0"/>
        <c:axPos val="l"/>
        <c:majorGridlines>
          <c:spPr>
            <a:ln w="9525" cap="flat" cmpd="sng" algn="ctr">
              <a:solidFill>
                <a:schemeClr val="tx1">
                  <a:lumMod val="15000"/>
                  <a:lumOff val="85000"/>
                </a:schemeClr>
              </a:solidFill>
              <a:round/>
            </a:ln>
            <a:effectLst/>
          </c:spPr>
        </c:majorGridlines>
        <c:numFmt formatCode="0.0&quot; h&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232898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Année 2024 /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285B6B-6EC5-4F7B-AE86-53F2D4980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47732</TotalTime>
  <Pages>80</Pages>
  <Words>13249</Words>
  <Characters>72873</Characters>
  <Application>Microsoft Office Word</Application>
  <DocSecurity>0</DocSecurity>
  <Lines>607</Lines>
  <Paragraphs>171</Paragraphs>
  <ScaleCrop>false</ScaleCrop>
  <HeadingPairs>
    <vt:vector size="2" baseType="variant">
      <vt:variant>
        <vt:lpstr>Titre</vt:lpstr>
      </vt:variant>
      <vt:variant>
        <vt:i4>1</vt:i4>
      </vt:variant>
    </vt:vector>
  </HeadingPairs>
  <TitlesOfParts>
    <vt:vector size="1" baseType="lpstr">
      <vt:lpstr>Analyser la faisabilité d’un projet pour une exploitation</vt:lpstr>
    </vt:vector>
  </TitlesOfParts>
  <Company>BPREA cultures légumières</Company>
  <LinksUpToDate>false</LinksUpToDate>
  <CharactersWithSpaces>85951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Analyser la faisabilité d’un projet pour une exploitation</dc:title>
  <dc:subject>Epreuve 1B</dc:subject>
  <dc:creator>HURAULT Guillaume</dc:creator>
  <cp:keywords/>
  <dc:description/>
  <cp:lastModifiedBy>HURAULT Guillaume OBS/OBF</cp:lastModifiedBy>
  <cp:revision>286</cp:revision>
  <cp:lastPrinted>2025-09-18T08:00:00Z</cp:lastPrinted>
  <dcterms:created xsi:type="dcterms:W3CDTF">2025-06-30T12:15:00Z</dcterms:created>
  <dcterms:modified xsi:type="dcterms:W3CDTF">2025-09-20T20:13:00Z</dcterms:modified>
</cp:coreProperties>
</file>