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eastAsiaTheme="minorHAnsi"/>
          <w:kern w:val="2"/>
          <w:lang w:eastAsia="en-US"/>
          <w14:ligatures w14:val="standardContextual"/>
        </w:rPr>
        <w:id w:val="209543895"/>
        <w:docPartObj>
          <w:docPartGallery w:val="Cover Pages"/>
          <w:docPartUnique/>
        </w:docPartObj>
      </w:sdtPr>
      <w:sdtEndPr/>
      <w:sdtContent>
        <w:p w14:paraId="48E28BCC" w14:textId="38CBE3DF" w:rsidR="00CF046C" w:rsidRDefault="00CF046C">
          <w:pPr>
            <w:pStyle w:val="Sansinterligne"/>
          </w:pPr>
          <w:r>
            <w:rPr>
              <w:noProof/>
            </w:rPr>
            <mc:AlternateContent>
              <mc:Choice Requires="wpg">
                <w:drawing>
                  <wp:anchor distT="0" distB="0" distL="114300" distR="114300" simplePos="0" relativeHeight="251719680" behindDoc="1" locked="0" layoutInCell="1" allowOverlap="1" wp14:anchorId="3619F6F0" wp14:editId="1D232942">
                    <wp:simplePos x="0" y="0"/>
                    <mc:AlternateContent>
                      <mc:Choice Requires="wp14">
                        <wp:positionH relativeFrom="page">
                          <wp14:pctPosHOffset>4000</wp14:pctPosHOffset>
                        </wp:positionH>
                      </mc:Choice>
                      <mc:Fallback>
                        <wp:positionH relativeFrom="page">
                          <wp:posOffset>310515</wp:posOffset>
                        </wp:positionH>
                      </mc:Fallback>
                    </mc:AlternateContent>
                    <wp:positionV relativeFrom="page">
                      <wp:align>center</wp:align>
                    </wp:positionV>
                    <wp:extent cx="2194560" cy="9125712"/>
                    <wp:effectExtent l="0" t="0" r="6985" b="7620"/>
                    <wp:wrapNone/>
                    <wp:docPr id="1457713673" name="Groupe 26"/>
                    <wp:cNvGraphicFramePr/>
                    <a:graphic xmlns:a="http://schemas.openxmlformats.org/drawingml/2006/main">
                      <a:graphicData uri="http://schemas.microsoft.com/office/word/2010/wordprocessingGroup">
                        <wpg:wgp>
                          <wpg:cNvGrpSpPr/>
                          <wpg:grpSpPr>
                            <a:xfrm>
                              <a:off x="0" y="0"/>
                              <a:ext cx="2194560" cy="9125712"/>
                              <a:chOff x="0" y="0"/>
                              <a:chExt cx="2194560" cy="9125712"/>
                            </a:xfrm>
                          </wpg:grpSpPr>
                          <wps:wsp>
                            <wps:cNvPr id="1298076840" name="Rectangle 1298076840"/>
                            <wps:cNvSpPr/>
                            <wps:spPr>
                              <a:xfrm>
                                <a:off x="0" y="0"/>
                                <a:ext cx="194535" cy="9125712"/>
                              </a:xfrm>
                              <a:prstGeom prst="rect">
                                <a:avLst/>
                              </a:prstGeom>
                              <a:solidFill>
                                <a:schemeClr val="tx2"/>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1826569749" name="Pentagone 4"/>
                            <wps:cNvSpPr/>
                            <wps:spPr>
                              <a:xfrm>
                                <a:off x="0" y="1466850"/>
                                <a:ext cx="2194560" cy="552055"/>
                              </a:xfrm>
                              <a:prstGeom prst="homePlate">
                                <a:avLst/>
                              </a:prstGeom>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color w:val="FFFFFF" w:themeColor="background1"/>
                                      <w:sz w:val="28"/>
                                      <w:szCs w:val="28"/>
                                    </w:rPr>
                                    <w:alias w:val="Date "/>
                                    <w:tag w:val=""/>
                                    <w:id w:val="-650599894"/>
                                    <w:dataBinding w:prefixMappings="xmlns:ns0='http://schemas.microsoft.com/office/2006/coverPageProps' " w:xpath="/ns0:CoverPageProperties[1]/ns0:PublishDate[1]" w:storeItemID="{55AF091B-3C7A-41E3-B477-F2FDAA23CFDA}"/>
                                    <w:date>
                                      <w:dateFormat w:val="dd/MM/yyyy"/>
                                      <w:lid w:val="fr-FR"/>
                                      <w:storeMappedDataAs w:val="dateTime"/>
                                      <w:calendar w:val="gregorian"/>
                                    </w:date>
                                  </w:sdtPr>
                                  <w:sdtEndPr/>
                                  <w:sdtContent>
                                    <w:p w14:paraId="212306EE" w14:textId="2CAE3B29" w:rsidR="00CF046C" w:rsidRDefault="00CF046C">
                                      <w:pPr>
                                        <w:pStyle w:val="Sansinterligne"/>
                                        <w:jc w:val="right"/>
                                        <w:rPr>
                                          <w:color w:val="FFFFFF" w:themeColor="background1"/>
                                          <w:sz w:val="28"/>
                                          <w:szCs w:val="28"/>
                                        </w:rPr>
                                      </w:pPr>
                                      <w:r>
                                        <w:rPr>
                                          <w:color w:val="FFFFFF" w:themeColor="background1"/>
                                          <w:sz w:val="28"/>
                                          <w:szCs w:val="28"/>
                                        </w:rPr>
                                        <w:t>Année 2024 / 2026</w:t>
                                      </w:r>
                                    </w:p>
                                  </w:sdtContent>
                                </w:sdt>
                              </w:txbxContent>
                            </wps:txbx>
                            <wps:bodyPr rot="0" spcFirstLastPara="0" vert="horz" wrap="square" lIns="91440" tIns="0" rIns="182880" bIns="0" numCol="1" spcCol="0" rtlCol="0" fromWordArt="0" anchor="ctr" anchorCtr="0" forceAA="0" compatLnSpc="1">
                              <a:prstTxWarp prst="textNoShape">
                                <a:avLst/>
                              </a:prstTxWarp>
                              <a:noAutofit/>
                            </wps:bodyPr>
                          </wps:wsp>
                          <wpg:grpSp>
                            <wpg:cNvPr id="1543827735" name="Groupe 1543827735"/>
                            <wpg:cNvGrpSpPr/>
                            <wpg:grpSpPr>
                              <a:xfrm>
                                <a:off x="76200" y="4210050"/>
                                <a:ext cx="2057400" cy="4910328"/>
                                <a:chOff x="80645" y="4211812"/>
                                <a:chExt cx="1306273" cy="3121026"/>
                              </a:xfrm>
                            </wpg:grpSpPr>
                            <wpg:grpSp>
                              <wpg:cNvPr id="1438006930" name="Groupe 1438006930"/>
                              <wpg:cNvGrpSpPr>
                                <a:grpSpLocks noChangeAspect="1"/>
                              </wpg:cNvGrpSpPr>
                              <wpg:grpSpPr>
                                <a:xfrm>
                                  <a:off x="141062" y="4211812"/>
                                  <a:ext cx="1047750" cy="3121026"/>
                                  <a:chOff x="141062" y="4211812"/>
                                  <a:chExt cx="1047750" cy="3121026"/>
                                </a:xfrm>
                              </wpg:grpSpPr>
                              <wps:wsp>
                                <wps:cNvPr id="1585055701" name="Forme libre 20"/>
                                <wps:cNvSpPr>
                                  <a:spLocks/>
                                </wps:cNvSpPr>
                                <wps:spPr bwMode="auto">
                                  <a:xfrm>
                                    <a:off x="369662" y="6216825"/>
                                    <a:ext cx="193675" cy="698500"/>
                                  </a:xfrm>
                                  <a:custGeom>
                                    <a:avLst/>
                                    <a:gdLst>
                                      <a:gd name="T0" fmla="*/ 0 w 122"/>
                                      <a:gd name="T1" fmla="*/ 0 h 440"/>
                                      <a:gd name="T2" fmla="*/ 39 w 122"/>
                                      <a:gd name="T3" fmla="*/ 152 h 440"/>
                                      <a:gd name="T4" fmla="*/ 84 w 122"/>
                                      <a:gd name="T5" fmla="*/ 304 h 440"/>
                                      <a:gd name="T6" fmla="*/ 122 w 122"/>
                                      <a:gd name="T7" fmla="*/ 417 h 440"/>
                                      <a:gd name="T8" fmla="*/ 122 w 122"/>
                                      <a:gd name="T9" fmla="*/ 440 h 440"/>
                                      <a:gd name="T10" fmla="*/ 76 w 122"/>
                                      <a:gd name="T11" fmla="*/ 306 h 440"/>
                                      <a:gd name="T12" fmla="*/ 39 w 122"/>
                                      <a:gd name="T13" fmla="*/ 180 h 440"/>
                                      <a:gd name="T14" fmla="*/ 6 w 122"/>
                                      <a:gd name="T15" fmla="*/ 53 h 440"/>
                                      <a:gd name="T16" fmla="*/ 0 w 122"/>
                                      <a:gd name="T17" fmla="*/ 0 h 44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22" h="440">
                                        <a:moveTo>
                                          <a:pt x="0" y="0"/>
                                        </a:moveTo>
                                        <a:lnTo>
                                          <a:pt x="39" y="152"/>
                                        </a:lnTo>
                                        <a:lnTo>
                                          <a:pt x="84" y="304"/>
                                        </a:lnTo>
                                        <a:lnTo>
                                          <a:pt x="122" y="417"/>
                                        </a:lnTo>
                                        <a:lnTo>
                                          <a:pt x="122" y="440"/>
                                        </a:lnTo>
                                        <a:lnTo>
                                          <a:pt x="76" y="306"/>
                                        </a:lnTo>
                                        <a:lnTo>
                                          <a:pt x="39" y="180"/>
                                        </a:lnTo>
                                        <a:lnTo>
                                          <a:pt x="6" y="53"/>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179917082" name="Forme libre 21"/>
                                <wps:cNvSpPr>
                                  <a:spLocks/>
                                </wps:cNvSpPr>
                                <wps:spPr bwMode="auto">
                                  <a:xfrm>
                                    <a:off x="572862" y="6905800"/>
                                    <a:ext cx="184150" cy="427038"/>
                                  </a:xfrm>
                                  <a:custGeom>
                                    <a:avLst/>
                                    <a:gdLst>
                                      <a:gd name="T0" fmla="*/ 0 w 116"/>
                                      <a:gd name="T1" fmla="*/ 0 h 269"/>
                                      <a:gd name="T2" fmla="*/ 8 w 116"/>
                                      <a:gd name="T3" fmla="*/ 19 h 269"/>
                                      <a:gd name="T4" fmla="*/ 37 w 116"/>
                                      <a:gd name="T5" fmla="*/ 93 h 269"/>
                                      <a:gd name="T6" fmla="*/ 67 w 116"/>
                                      <a:gd name="T7" fmla="*/ 167 h 269"/>
                                      <a:gd name="T8" fmla="*/ 116 w 116"/>
                                      <a:gd name="T9" fmla="*/ 269 h 269"/>
                                      <a:gd name="T10" fmla="*/ 108 w 116"/>
                                      <a:gd name="T11" fmla="*/ 269 h 269"/>
                                      <a:gd name="T12" fmla="*/ 60 w 116"/>
                                      <a:gd name="T13" fmla="*/ 169 h 269"/>
                                      <a:gd name="T14" fmla="*/ 30 w 116"/>
                                      <a:gd name="T15" fmla="*/ 98 h 269"/>
                                      <a:gd name="T16" fmla="*/ 1 w 116"/>
                                      <a:gd name="T17" fmla="*/ 25 h 269"/>
                                      <a:gd name="T18" fmla="*/ 0 w 116"/>
                                      <a:gd name="T19" fmla="*/ 0 h 26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16" h="269">
                                        <a:moveTo>
                                          <a:pt x="0" y="0"/>
                                        </a:moveTo>
                                        <a:lnTo>
                                          <a:pt x="8" y="19"/>
                                        </a:lnTo>
                                        <a:lnTo>
                                          <a:pt x="37" y="93"/>
                                        </a:lnTo>
                                        <a:lnTo>
                                          <a:pt x="67" y="167"/>
                                        </a:lnTo>
                                        <a:lnTo>
                                          <a:pt x="116" y="269"/>
                                        </a:lnTo>
                                        <a:lnTo>
                                          <a:pt x="108" y="269"/>
                                        </a:lnTo>
                                        <a:lnTo>
                                          <a:pt x="60" y="169"/>
                                        </a:lnTo>
                                        <a:lnTo>
                                          <a:pt x="30" y="98"/>
                                        </a:lnTo>
                                        <a:lnTo>
                                          <a:pt x="1" y="2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856614985" name="Forme libre 22"/>
                                <wps:cNvSpPr>
                                  <a:spLocks/>
                                </wps:cNvSpPr>
                                <wps:spPr bwMode="auto">
                                  <a:xfrm>
                                    <a:off x="141062" y="4211812"/>
                                    <a:ext cx="222250" cy="2019300"/>
                                  </a:xfrm>
                                  <a:custGeom>
                                    <a:avLst/>
                                    <a:gdLst>
                                      <a:gd name="T0" fmla="*/ 0 w 140"/>
                                      <a:gd name="T1" fmla="*/ 0 h 1272"/>
                                      <a:gd name="T2" fmla="*/ 0 w 140"/>
                                      <a:gd name="T3" fmla="*/ 0 h 1272"/>
                                      <a:gd name="T4" fmla="*/ 1 w 140"/>
                                      <a:gd name="T5" fmla="*/ 79 h 1272"/>
                                      <a:gd name="T6" fmla="*/ 3 w 140"/>
                                      <a:gd name="T7" fmla="*/ 159 h 1272"/>
                                      <a:gd name="T8" fmla="*/ 12 w 140"/>
                                      <a:gd name="T9" fmla="*/ 317 h 1272"/>
                                      <a:gd name="T10" fmla="*/ 23 w 140"/>
                                      <a:gd name="T11" fmla="*/ 476 h 1272"/>
                                      <a:gd name="T12" fmla="*/ 39 w 140"/>
                                      <a:gd name="T13" fmla="*/ 634 h 1272"/>
                                      <a:gd name="T14" fmla="*/ 58 w 140"/>
                                      <a:gd name="T15" fmla="*/ 792 h 1272"/>
                                      <a:gd name="T16" fmla="*/ 83 w 140"/>
                                      <a:gd name="T17" fmla="*/ 948 h 1272"/>
                                      <a:gd name="T18" fmla="*/ 107 w 140"/>
                                      <a:gd name="T19" fmla="*/ 1086 h 1272"/>
                                      <a:gd name="T20" fmla="*/ 135 w 140"/>
                                      <a:gd name="T21" fmla="*/ 1223 h 1272"/>
                                      <a:gd name="T22" fmla="*/ 140 w 140"/>
                                      <a:gd name="T23" fmla="*/ 1272 h 1272"/>
                                      <a:gd name="T24" fmla="*/ 138 w 140"/>
                                      <a:gd name="T25" fmla="*/ 1262 h 1272"/>
                                      <a:gd name="T26" fmla="*/ 105 w 140"/>
                                      <a:gd name="T27" fmla="*/ 1106 h 1272"/>
                                      <a:gd name="T28" fmla="*/ 77 w 140"/>
                                      <a:gd name="T29" fmla="*/ 949 h 1272"/>
                                      <a:gd name="T30" fmla="*/ 53 w 140"/>
                                      <a:gd name="T31" fmla="*/ 792 h 1272"/>
                                      <a:gd name="T32" fmla="*/ 35 w 140"/>
                                      <a:gd name="T33" fmla="*/ 634 h 1272"/>
                                      <a:gd name="T34" fmla="*/ 20 w 140"/>
                                      <a:gd name="T35" fmla="*/ 476 h 1272"/>
                                      <a:gd name="T36" fmla="*/ 9 w 140"/>
                                      <a:gd name="T37" fmla="*/ 317 h 1272"/>
                                      <a:gd name="T38" fmla="*/ 2 w 140"/>
                                      <a:gd name="T39" fmla="*/ 159 h 1272"/>
                                      <a:gd name="T40" fmla="*/ 0 w 140"/>
                                      <a:gd name="T41" fmla="*/ 79 h 1272"/>
                                      <a:gd name="T42" fmla="*/ 0 w 140"/>
                                      <a:gd name="T43" fmla="*/ 0 h 12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40" h="1272">
                                        <a:moveTo>
                                          <a:pt x="0" y="0"/>
                                        </a:moveTo>
                                        <a:lnTo>
                                          <a:pt x="0" y="0"/>
                                        </a:lnTo>
                                        <a:lnTo>
                                          <a:pt x="1" y="79"/>
                                        </a:lnTo>
                                        <a:lnTo>
                                          <a:pt x="3" y="159"/>
                                        </a:lnTo>
                                        <a:lnTo>
                                          <a:pt x="12" y="317"/>
                                        </a:lnTo>
                                        <a:lnTo>
                                          <a:pt x="23" y="476"/>
                                        </a:lnTo>
                                        <a:lnTo>
                                          <a:pt x="39" y="634"/>
                                        </a:lnTo>
                                        <a:lnTo>
                                          <a:pt x="58" y="792"/>
                                        </a:lnTo>
                                        <a:lnTo>
                                          <a:pt x="83" y="948"/>
                                        </a:lnTo>
                                        <a:lnTo>
                                          <a:pt x="107" y="1086"/>
                                        </a:lnTo>
                                        <a:lnTo>
                                          <a:pt x="135" y="1223"/>
                                        </a:lnTo>
                                        <a:lnTo>
                                          <a:pt x="140" y="1272"/>
                                        </a:lnTo>
                                        <a:lnTo>
                                          <a:pt x="138" y="1262"/>
                                        </a:lnTo>
                                        <a:lnTo>
                                          <a:pt x="105" y="1106"/>
                                        </a:lnTo>
                                        <a:lnTo>
                                          <a:pt x="77" y="949"/>
                                        </a:lnTo>
                                        <a:lnTo>
                                          <a:pt x="53" y="792"/>
                                        </a:lnTo>
                                        <a:lnTo>
                                          <a:pt x="35" y="634"/>
                                        </a:lnTo>
                                        <a:lnTo>
                                          <a:pt x="20" y="476"/>
                                        </a:lnTo>
                                        <a:lnTo>
                                          <a:pt x="9" y="317"/>
                                        </a:lnTo>
                                        <a:lnTo>
                                          <a:pt x="2" y="159"/>
                                        </a:lnTo>
                                        <a:lnTo>
                                          <a:pt x="0" y="79"/>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829007522" name="Forme libre 23"/>
                                <wps:cNvSpPr>
                                  <a:spLocks/>
                                </wps:cNvSpPr>
                                <wps:spPr bwMode="auto">
                                  <a:xfrm>
                                    <a:off x="341087" y="4861100"/>
                                    <a:ext cx="71438" cy="1355725"/>
                                  </a:xfrm>
                                  <a:custGeom>
                                    <a:avLst/>
                                    <a:gdLst>
                                      <a:gd name="T0" fmla="*/ 45 w 45"/>
                                      <a:gd name="T1" fmla="*/ 0 h 854"/>
                                      <a:gd name="T2" fmla="*/ 45 w 45"/>
                                      <a:gd name="T3" fmla="*/ 0 h 854"/>
                                      <a:gd name="T4" fmla="*/ 35 w 45"/>
                                      <a:gd name="T5" fmla="*/ 66 h 854"/>
                                      <a:gd name="T6" fmla="*/ 26 w 45"/>
                                      <a:gd name="T7" fmla="*/ 133 h 854"/>
                                      <a:gd name="T8" fmla="*/ 14 w 45"/>
                                      <a:gd name="T9" fmla="*/ 267 h 854"/>
                                      <a:gd name="T10" fmla="*/ 6 w 45"/>
                                      <a:gd name="T11" fmla="*/ 401 h 854"/>
                                      <a:gd name="T12" fmla="*/ 3 w 45"/>
                                      <a:gd name="T13" fmla="*/ 534 h 854"/>
                                      <a:gd name="T14" fmla="*/ 6 w 45"/>
                                      <a:gd name="T15" fmla="*/ 669 h 854"/>
                                      <a:gd name="T16" fmla="*/ 14 w 45"/>
                                      <a:gd name="T17" fmla="*/ 803 h 854"/>
                                      <a:gd name="T18" fmla="*/ 18 w 45"/>
                                      <a:gd name="T19" fmla="*/ 854 h 854"/>
                                      <a:gd name="T20" fmla="*/ 18 w 45"/>
                                      <a:gd name="T21" fmla="*/ 851 h 854"/>
                                      <a:gd name="T22" fmla="*/ 9 w 45"/>
                                      <a:gd name="T23" fmla="*/ 814 h 854"/>
                                      <a:gd name="T24" fmla="*/ 8 w 45"/>
                                      <a:gd name="T25" fmla="*/ 803 h 854"/>
                                      <a:gd name="T26" fmla="*/ 1 w 45"/>
                                      <a:gd name="T27" fmla="*/ 669 h 854"/>
                                      <a:gd name="T28" fmla="*/ 0 w 45"/>
                                      <a:gd name="T29" fmla="*/ 534 h 854"/>
                                      <a:gd name="T30" fmla="*/ 3 w 45"/>
                                      <a:gd name="T31" fmla="*/ 401 h 854"/>
                                      <a:gd name="T32" fmla="*/ 12 w 45"/>
                                      <a:gd name="T33" fmla="*/ 267 h 854"/>
                                      <a:gd name="T34" fmla="*/ 25 w 45"/>
                                      <a:gd name="T35" fmla="*/ 132 h 854"/>
                                      <a:gd name="T36" fmla="*/ 34 w 45"/>
                                      <a:gd name="T37" fmla="*/ 66 h 854"/>
                                      <a:gd name="T38" fmla="*/ 45 w 45"/>
                                      <a:gd name="T39" fmla="*/ 0 h 85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45" h="854">
                                        <a:moveTo>
                                          <a:pt x="45" y="0"/>
                                        </a:moveTo>
                                        <a:lnTo>
                                          <a:pt x="45" y="0"/>
                                        </a:lnTo>
                                        <a:lnTo>
                                          <a:pt x="35" y="66"/>
                                        </a:lnTo>
                                        <a:lnTo>
                                          <a:pt x="26" y="133"/>
                                        </a:lnTo>
                                        <a:lnTo>
                                          <a:pt x="14" y="267"/>
                                        </a:lnTo>
                                        <a:lnTo>
                                          <a:pt x="6" y="401"/>
                                        </a:lnTo>
                                        <a:lnTo>
                                          <a:pt x="3" y="534"/>
                                        </a:lnTo>
                                        <a:lnTo>
                                          <a:pt x="6" y="669"/>
                                        </a:lnTo>
                                        <a:lnTo>
                                          <a:pt x="14" y="803"/>
                                        </a:lnTo>
                                        <a:lnTo>
                                          <a:pt x="18" y="854"/>
                                        </a:lnTo>
                                        <a:lnTo>
                                          <a:pt x="18" y="851"/>
                                        </a:lnTo>
                                        <a:lnTo>
                                          <a:pt x="9" y="814"/>
                                        </a:lnTo>
                                        <a:lnTo>
                                          <a:pt x="8" y="803"/>
                                        </a:lnTo>
                                        <a:lnTo>
                                          <a:pt x="1" y="669"/>
                                        </a:lnTo>
                                        <a:lnTo>
                                          <a:pt x="0" y="534"/>
                                        </a:lnTo>
                                        <a:lnTo>
                                          <a:pt x="3" y="401"/>
                                        </a:lnTo>
                                        <a:lnTo>
                                          <a:pt x="12" y="267"/>
                                        </a:lnTo>
                                        <a:lnTo>
                                          <a:pt x="25" y="132"/>
                                        </a:lnTo>
                                        <a:lnTo>
                                          <a:pt x="34" y="66"/>
                                        </a:lnTo>
                                        <a:lnTo>
                                          <a:pt x="45"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670257851" name="Forme libre 24"/>
                                <wps:cNvSpPr>
                                  <a:spLocks/>
                                </wps:cNvSpPr>
                                <wps:spPr bwMode="auto">
                                  <a:xfrm>
                                    <a:off x="363312" y="6231112"/>
                                    <a:ext cx="244475" cy="998538"/>
                                  </a:xfrm>
                                  <a:custGeom>
                                    <a:avLst/>
                                    <a:gdLst>
                                      <a:gd name="T0" fmla="*/ 0 w 154"/>
                                      <a:gd name="T1" fmla="*/ 0 h 629"/>
                                      <a:gd name="T2" fmla="*/ 10 w 154"/>
                                      <a:gd name="T3" fmla="*/ 44 h 629"/>
                                      <a:gd name="T4" fmla="*/ 21 w 154"/>
                                      <a:gd name="T5" fmla="*/ 126 h 629"/>
                                      <a:gd name="T6" fmla="*/ 34 w 154"/>
                                      <a:gd name="T7" fmla="*/ 207 h 629"/>
                                      <a:gd name="T8" fmla="*/ 53 w 154"/>
                                      <a:gd name="T9" fmla="*/ 293 h 629"/>
                                      <a:gd name="T10" fmla="*/ 75 w 154"/>
                                      <a:gd name="T11" fmla="*/ 380 h 629"/>
                                      <a:gd name="T12" fmla="*/ 100 w 154"/>
                                      <a:gd name="T13" fmla="*/ 466 h 629"/>
                                      <a:gd name="T14" fmla="*/ 120 w 154"/>
                                      <a:gd name="T15" fmla="*/ 521 h 629"/>
                                      <a:gd name="T16" fmla="*/ 141 w 154"/>
                                      <a:gd name="T17" fmla="*/ 576 h 629"/>
                                      <a:gd name="T18" fmla="*/ 152 w 154"/>
                                      <a:gd name="T19" fmla="*/ 618 h 629"/>
                                      <a:gd name="T20" fmla="*/ 154 w 154"/>
                                      <a:gd name="T21" fmla="*/ 629 h 629"/>
                                      <a:gd name="T22" fmla="*/ 140 w 154"/>
                                      <a:gd name="T23" fmla="*/ 595 h 629"/>
                                      <a:gd name="T24" fmla="*/ 115 w 154"/>
                                      <a:gd name="T25" fmla="*/ 532 h 629"/>
                                      <a:gd name="T26" fmla="*/ 93 w 154"/>
                                      <a:gd name="T27" fmla="*/ 468 h 629"/>
                                      <a:gd name="T28" fmla="*/ 67 w 154"/>
                                      <a:gd name="T29" fmla="*/ 383 h 629"/>
                                      <a:gd name="T30" fmla="*/ 47 w 154"/>
                                      <a:gd name="T31" fmla="*/ 295 h 629"/>
                                      <a:gd name="T32" fmla="*/ 28 w 154"/>
                                      <a:gd name="T33" fmla="*/ 207 h 629"/>
                                      <a:gd name="T34" fmla="*/ 12 w 154"/>
                                      <a:gd name="T35" fmla="*/ 104 h 629"/>
                                      <a:gd name="T36" fmla="*/ 0 w 154"/>
                                      <a:gd name="T37" fmla="*/ 0 h 62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54" h="629">
                                        <a:moveTo>
                                          <a:pt x="0" y="0"/>
                                        </a:moveTo>
                                        <a:lnTo>
                                          <a:pt x="10" y="44"/>
                                        </a:lnTo>
                                        <a:lnTo>
                                          <a:pt x="21" y="126"/>
                                        </a:lnTo>
                                        <a:lnTo>
                                          <a:pt x="34" y="207"/>
                                        </a:lnTo>
                                        <a:lnTo>
                                          <a:pt x="53" y="293"/>
                                        </a:lnTo>
                                        <a:lnTo>
                                          <a:pt x="75" y="380"/>
                                        </a:lnTo>
                                        <a:lnTo>
                                          <a:pt x="100" y="466"/>
                                        </a:lnTo>
                                        <a:lnTo>
                                          <a:pt x="120" y="521"/>
                                        </a:lnTo>
                                        <a:lnTo>
                                          <a:pt x="141" y="576"/>
                                        </a:lnTo>
                                        <a:lnTo>
                                          <a:pt x="152" y="618"/>
                                        </a:lnTo>
                                        <a:lnTo>
                                          <a:pt x="154" y="629"/>
                                        </a:lnTo>
                                        <a:lnTo>
                                          <a:pt x="140" y="595"/>
                                        </a:lnTo>
                                        <a:lnTo>
                                          <a:pt x="115" y="532"/>
                                        </a:lnTo>
                                        <a:lnTo>
                                          <a:pt x="93" y="468"/>
                                        </a:lnTo>
                                        <a:lnTo>
                                          <a:pt x="67" y="383"/>
                                        </a:lnTo>
                                        <a:lnTo>
                                          <a:pt x="47" y="295"/>
                                        </a:lnTo>
                                        <a:lnTo>
                                          <a:pt x="28" y="207"/>
                                        </a:lnTo>
                                        <a:lnTo>
                                          <a:pt x="12" y="104"/>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84222390" name="Forme libre 25"/>
                                <wps:cNvSpPr>
                                  <a:spLocks/>
                                </wps:cNvSpPr>
                                <wps:spPr bwMode="auto">
                                  <a:xfrm>
                                    <a:off x="620487" y="7223300"/>
                                    <a:ext cx="52388" cy="109538"/>
                                  </a:xfrm>
                                  <a:custGeom>
                                    <a:avLst/>
                                    <a:gdLst>
                                      <a:gd name="T0" fmla="*/ 0 w 33"/>
                                      <a:gd name="T1" fmla="*/ 0 h 69"/>
                                      <a:gd name="T2" fmla="*/ 33 w 33"/>
                                      <a:gd name="T3" fmla="*/ 69 h 69"/>
                                      <a:gd name="T4" fmla="*/ 24 w 33"/>
                                      <a:gd name="T5" fmla="*/ 69 h 69"/>
                                      <a:gd name="T6" fmla="*/ 12 w 33"/>
                                      <a:gd name="T7" fmla="*/ 35 h 69"/>
                                      <a:gd name="T8" fmla="*/ 0 w 33"/>
                                      <a:gd name="T9" fmla="*/ 0 h 69"/>
                                    </a:gdLst>
                                    <a:ahLst/>
                                    <a:cxnLst>
                                      <a:cxn ang="0">
                                        <a:pos x="T0" y="T1"/>
                                      </a:cxn>
                                      <a:cxn ang="0">
                                        <a:pos x="T2" y="T3"/>
                                      </a:cxn>
                                      <a:cxn ang="0">
                                        <a:pos x="T4" y="T5"/>
                                      </a:cxn>
                                      <a:cxn ang="0">
                                        <a:pos x="T6" y="T7"/>
                                      </a:cxn>
                                      <a:cxn ang="0">
                                        <a:pos x="T8" y="T9"/>
                                      </a:cxn>
                                    </a:cxnLst>
                                    <a:rect l="0" t="0" r="r" b="b"/>
                                    <a:pathLst>
                                      <a:path w="33" h="69">
                                        <a:moveTo>
                                          <a:pt x="0" y="0"/>
                                        </a:moveTo>
                                        <a:lnTo>
                                          <a:pt x="33" y="69"/>
                                        </a:lnTo>
                                        <a:lnTo>
                                          <a:pt x="24" y="69"/>
                                        </a:lnTo>
                                        <a:lnTo>
                                          <a:pt x="12" y="3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696023491" name="Forme libre 26"/>
                                <wps:cNvSpPr>
                                  <a:spLocks/>
                                </wps:cNvSpPr>
                                <wps:spPr bwMode="auto">
                                  <a:xfrm>
                                    <a:off x="355374" y="6153325"/>
                                    <a:ext cx="23813" cy="147638"/>
                                  </a:xfrm>
                                  <a:custGeom>
                                    <a:avLst/>
                                    <a:gdLst>
                                      <a:gd name="T0" fmla="*/ 0 w 15"/>
                                      <a:gd name="T1" fmla="*/ 0 h 93"/>
                                      <a:gd name="T2" fmla="*/ 9 w 15"/>
                                      <a:gd name="T3" fmla="*/ 37 h 93"/>
                                      <a:gd name="T4" fmla="*/ 9 w 15"/>
                                      <a:gd name="T5" fmla="*/ 40 h 93"/>
                                      <a:gd name="T6" fmla="*/ 15 w 15"/>
                                      <a:gd name="T7" fmla="*/ 93 h 93"/>
                                      <a:gd name="T8" fmla="*/ 5 w 15"/>
                                      <a:gd name="T9" fmla="*/ 49 h 93"/>
                                      <a:gd name="T10" fmla="*/ 0 w 15"/>
                                      <a:gd name="T11" fmla="*/ 0 h 93"/>
                                    </a:gdLst>
                                    <a:ahLst/>
                                    <a:cxnLst>
                                      <a:cxn ang="0">
                                        <a:pos x="T0" y="T1"/>
                                      </a:cxn>
                                      <a:cxn ang="0">
                                        <a:pos x="T2" y="T3"/>
                                      </a:cxn>
                                      <a:cxn ang="0">
                                        <a:pos x="T4" y="T5"/>
                                      </a:cxn>
                                      <a:cxn ang="0">
                                        <a:pos x="T6" y="T7"/>
                                      </a:cxn>
                                      <a:cxn ang="0">
                                        <a:pos x="T8" y="T9"/>
                                      </a:cxn>
                                      <a:cxn ang="0">
                                        <a:pos x="T10" y="T11"/>
                                      </a:cxn>
                                    </a:cxnLst>
                                    <a:rect l="0" t="0" r="r" b="b"/>
                                    <a:pathLst>
                                      <a:path w="15" h="93">
                                        <a:moveTo>
                                          <a:pt x="0" y="0"/>
                                        </a:moveTo>
                                        <a:lnTo>
                                          <a:pt x="9" y="37"/>
                                        </a:lnTo>
                                        <a:lnTo>
                                          <a:pt x="9" y="40"/>
                                        </a:lnTo>
                                        <a:lnTo>
                                          <a:pt x="15" y="93"/>
                                        </a:lnTo>
                                        <a:lnTo>
                                          <a:pt x="5" y="49"/>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755762168" name="Forme libre 27"/>
                                <wps:cNvSpPr>
                                  <a:spLocks/>
                                </wps:cNvSpPr>
                                <wps:spPr bwMode="auto">
                                  <a:xfrm>
                                    <a:off x="563337" y="5689775"/>
                                    <a:ext cx="625475" cy="1216025"/>
                                  </a:xfrm>
                                  <a:custGeom>
                                    <a:avLst/>
                                    <a:gdLst>
                                      <a:gd name="T0" fmla="*/ 394 w 394"/>
                                      <a:gd name="T1" fmla="*/ 0 h 766"/>
                                      <a:gd name="T2" fmla="*/ 394 w 394"/>
                                      <a:gd name="T3" fmla="*/ 0 h 766"/>
                                      <a:gd name="T4" fmla="*/ 356 w 394"/>
                                      <a:gd name="T5" fmla="*/ 38 h 766"/>
                                      <a:gd name="T6" fmla="*/ 319 w 394"/>
                                      <a:gd name="T7" fmla="*/ 77 h 766"/>
                                      <a:gd name="T8" fmla="*/ 284 w 394"/>
                                      <a:gd name="T9" fmla="*/ 117 h 766"/>
                                      <a:gd name="T10" fmla="*/ 249 w 394"/>
                                      <a:gd name="T11" fmla="*/ 160 h 766"/>
                                      <a:gd name="T12" fmla="*/ 207 w 394"/>
                                      <a:gd name="T13" fmla="*/ 218 h 766"/>
                                      <a:gd name="T14" fmla="*/ 168 w 394"/>
                                      <a:gd name="T15" fmla="*/ 276 h 766"/>
                                      <a:gd name="T16" fmla="*/ 131 w 394"/>
                                      <a:gd name="T17" fmla="*/ 339 h 766"/>
                                      <a:gd name="T18" fmla="*/ 98 w 394"/>
                                      <a:gd name="T19" fmla="*/ 402 h 766"/>
                                      <a:gd name="T20" fmla="*/ 69 w 394"/>
                                      <a:gd name="T21" fmla="*/ 467 h 766"/>
                                      <a:gd name="T22" fmla="*/ 45 w 394"/>
                                      <a:gd name="T23" fmla="*/ 535 h 766"/>
                                      <a:gd name="T24" fmla="*/ 26 w 394"/>
                                      <a:gd name="T25" fmla="*/ 604 h 766"/>
                                      <a:gd name="T26" fmla="*/ 14 w 394"/>
                                      <a:gd name="T27" fmla="*/ 673 h 766"/>
                                      <a:gd name="T28" fmla="*/ 7 w 394"/>
                                      <a:gd name="T29" fmla="*/ 746 h 766"/>
                                      <a:gd name="T30" fmla="*/ 6 w 394"/>
                                      <a:gd name="T31" fmla="*/ 766 h 766"/>
                                      <a:gd name="T32" fmla="*/ 0 w 394"/>
                                      <a:gd name="T33" fmla="*/ 749 h 766"/>
                                      <a:gd name="T34" fmla="*/ 1 w 394"/>
                                      <a:gd name="T35" fmla="*/ 744 h 766"/>
                                      <a:gd name="T36" fmla="*/ 7 w 394"/>
                                      <a:gd name="T37" fmla="*/ 673 h 766"/>
                                      <a:gd name="T38" fmla="*/ 21 w 394"/>
                                      <a:gd name="T39" fmla="*/ 603 h 766"/>
                                      <a:gd name="T40" fmla="*/ 40 w 394"/>
                                      <a:gd name="T41" fmla="*/ 533 h 766"/>
                                      <a:gd name="T42" fmla="*/ 65 w 394"/>
                                      <a:gd name="T43" fmla="*/ 466 h 766"/>
                                      <a:gd name="T44" fmla="*/ 94 w 394"/>
                                      <a:gd name="T45" fmla="*/ 400 h 766"/>
                                      <a:gd name="T46" fmla="*/ 127 w 394"/>
                                      <a:gd name="T47" fmla="*/ 336 h 766"/>
                                      <a:gd name="T48" fmla="*/ 164 w 394"/>
                                      <a:gd name="T49" fmla="*/ 275 h 766"/>
                                      <a:gd name="T50" fmla="*/ 204 w 394"/>
                                      <a:gd name="T51" fmla="*/ 215 h 766"/>
                                      <a:gd name="T52" fmla="*/ 248 w 394"/>
                                      <a:gd name="T53" fmla="*/ 158 h 766"/>
                                      <a:gd name="T54" fmla="*/ 282 w 394"/>
                                      <a:gd name="T55" fmla="*/ 116 h 766"/>
                                      <a:gd name="T56" fmla="*/ 318 w 394"/>
                                      <a:gd name="T57" fmla="*/ 76 h 766"/>
                                      <a:gd name="T58" fmla="*/ 354 w 394"/>
                                      <a:gd name="T59" fmla="*/ 37 h 766"/>
                                      <a:gd name="T60" fmla="*/ 394 w 394"/>
                                      <a:gd name="T61" fmla="*/ 0 h 76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394" h="766">
                                        <a:moveTo>
                                          <a:pt x="394" y="0"/>
                                        </a:moveTo>
                                        <a:lnTo>
                                          <a:pt x="394" y="0"/>
                                        </a:lnTo>
                                        <a:lnTo>
                                          <a:pt x="356" y="38"/>
                                        </a:lnTo>
                                        <a:lnTo>
                                          <a:pt x="319" y="77"/>
                                        </a:lnTo>
                                        <a:lnTo>
                                          <a:pt x="284" y="117"/>
                                        </a:lnTo>
                                        <a:lnTo>
                                          <a:pt x="249" y="160"/>
                                        </a:lnTo>
                                        <a:lnTo>
                                          <a:pt x="207" y="218"/>
                                        </a:lnTo>
                                        <a:lnTo>
                                          <a:pt x="168" y="276"/>
                                        </a:lnTo>
                                        <a:lnTo>
                                          <a:pt x="131" y="339"/>
                                        </a:lnTo>
                                        <a:lnTo>
                                          <a:pt x="98" y="402"/>
                                        </a:lnTo>
                                        <a:lnTo>
                                          <a:pt x="69" y="467"/>
                                        </a:lnTo>
                                        <a:lnTo>
                                          <a:pt x="45" y="535"/>
                                        </a:lnTo>
                                        <a:lnTo>
                                          <a:pt x="26" y="604"/>
                                        </a:lnTo>
                                        <a:lnTo>
                                          <a:pt x="14" y="673"/>
                                        </a:lnTo>
                                        <a:lnTo>
                                          <a:pt x="7" y="746"/>
                                        </a:lnTo>
                                        <a:lnTo>
                                          <a:pt x="6" y="766"/>
                                        </a:lnTo>
                                        <a:lnTo>
                                          <a:pt x="0" y="749"/>
                                        </a:lnTo>
                                        <a:lnTo>
                                          <a:pt x="1" y="744"/>
                                        </a:lnTo>
                                        <a:lnTo>
                                          <a:pt x="7" y="673"/>
                                        </a:lnTo>
                                        <a:lnTo>
                                          <a:pt x="21" y="603"/>
                                        </a:lnTo>
                                        <a:lnTo>
                                          <a:pt x="40" y="533"/>
                                        </a:lnTo>
                                        <a:lnTo>
                                          <a:pt x="65" y="466"/>
                                        </a:lnTo>
                                        <a:lnTo>
                                          <a:pt x="94" y="400"/>
                                        </a:lnTo>
                                        <a:lnTo>
                                          <a:pt x="127" y="336"/>
                                        </a:lnTo>
                                        <a:lnTo>
                                          <a:pt x="164" y="275"/>
                                        </a:lnTo>
                                        <a:lnTo>
                                          <a:pt x="204" y="215"/>
                                        </a:lnTo>
                                        <a:lnTo>
                                          <a:pt x="248" y="158"/>
                                        </a:lnTo>
                                        <a:lnTo>
                                          <a:pt x="282" y="116"/>
                                        </a:lnTo>
                                        <a:lnTo>
                                          <a:pt x="318" y="76"/>
                                        </a:lnTo>
                                        <a:lnTo>
                                          <a:pt x="354" y="37"/>
                                        </a:lnTo>
                                        <a:lnTo>
                                          <a:pt x="394"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900827079" name="Forme libre 28"/>
                                <wps:cNvSpPr>
                                  <a:spLocks/>
                                </wps:cNvSpPr>
                                <wps:spPr bwMode="auto">
                                  <a:xfrm>
                                    <a:off x="563337" y="6915325"/>
                                    <a:ext cx="57150" cy="307975"/>
                                  </a:xfrm>
                                  <a:custGeom>
                                    <a:avLst/>
                                    <a:gdLst>
                                      <a:gd name="T0" fmla="*/ 0 w 36"/>
                                      <a:gd name="T1" fmla="*/ 0 h 194"/>
                                      <a:gd name="T2" fmla="*/ 6 w 36"/>
                                      <a:gd name="T3" fmla="*/ 16 h 194"/>
                                      <a:gd name="T4" fmla="*/ 7 w 36"/>
                                      <a:gd name="T5" fmla="*/ 19 h 194"/>
                                      <a:gd name="T6" fmla="*/ 11 w 36"/>
                                      <a:gd name="T7" fmla="*/ 80 h 194"/>
                                      <a:gd name="T8" fmla="*/ 20 w 36"/>
                                      <a:gd name="T9" fmla="*/ 132 h 194"/>
                                      <a:gd name="T10" fmla="*/ 33 w 36"/>
                                      <a:gd name="T11" fmla="*/ 185 h 194"/>
                                      <a:gd name="T12" fmla="*/ 36 w 36"/>
                                      <a:gd name="T13" fmla="*/ 194 h 194"/>
                                      <a:gd name="T14" fmla="*/ 21 w 36"/>
                                      <a:gd name="T15" fmla="*/ 161 h 194"/>
                                      <a:gd name="T16" fmla="*/ 15 w 36"/>
                                      <a:gd name="T17" fmla="*/ 145 h 194"/>
                                      <a:gd name="T18" fmla="*/ 5 w 36"/>
                                      <a:gd name="T19" fmla="*/ 81 h 194"/>
                                      <a:gd name="T20" fmla="*/ 1 w 36"/>
                                      <a:gd name="T21" fmla="*/ 41 h 194"/>
                                      <a:gd name="T22" fmla="*/ 0 w 36"/>
                                      <a:gd name="T23" fmla="*/ 0 h 19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36" h="194">
                                        <a:moveTo>
                                          <a:pt x="0" y="0"/>
                                        </a:moveTo>
                                        <a:lnTo>
                                          <a:pt x="6" y="16"/>
                                        </a:lnTo>
                                        <a:lnTo>
                                          <a:pt x="7" y="19"/>
                                        </a:lnTo>
                                        <a:lnTo>
                                          <a:pt x="11" y="80"/>
                                        </a:lnTo>
                                        <a:lnTo>
                                          <a:pt x="20" y="132"/>
                                        </a:lnTo>
                                        <a:lnTo>
                                          <a:pt x="33" y="185"/>
                                        </a:lnTo>
                                        <a:lnTo>
                                          <a:pt x="36" y="194"/>
                                        </a:lnTo>
                                        <a:lnTo>
                                          <a:pt x="21" y="161"/>
                                        </a:lnTo>
                                        <a:lnTo>
                                          <a:pt x="15" y="145"/>
                                        </a:lnTo>
                                        <a:lnTo>
                                          <a:pt x="5" y="81"/>
                                        </a:lnTo>
                                        <a:lnTo>
                                          <a:pt x="1" y="41"/>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873159586" name="Forme libre 29"/>
                                <wps:cNvSpPr>
                                  <a:spLocks/>
                                </wps:cNvSpPr>
                                <wps:spPr bwMode="auto">
                                  <a:xfrm>
                                    <a:off x="607787" y="7229650"/>
                                    <a:ext cx="49213" cy="103188"/>
                                  </a:xfrm>
                                  <a:custGeom>
                                    <a:avLst/>
                                    <a:gdLst>
                                      <a:gd name="T0" fmla="*/ 0 w 31"/>
                                      <a:gd name="T1" fmla="*/ 0 h 65"/>
                                      <a:gd name="T2" fmla="*/ 31 w 31"/>
                                      <a:gd name="T3" fmla="*/ 65 h 65"/>
                                      <a:gd name="T4" fmla="*/ 23 w 31"/>
                                      <a:gd name="T5" fmla="*/ 65 h 65"/>
                                      <a:gd name="T6" fmla="*/ 0 w 31"/>
                                      <a:gd name="T7" fmla="*/ 0 h 65"/>
                                    </a:gdLst>
                                    <a:ahLst/>
                                    <a:cxnLst>
                                      <a:cxn ang="0">
                                        <a:pos x="T0" y="T1"/>
                                      </a:cxn>
                                      <a:cxn ang="0">
                                        <a:pos x="T2" y="T3"/>
                                      </a:cxn>
                                      <a:cxn ang="0">
                                        <a:pos x="T4" y="T5"/>
                                      </a:cxn>
                                      <a:cxn ang="0">
                                        <a:pos x="T6" y="T7"/>
                                      </a:cxn>
                                    </a:cxnLst>
                                    <a:rect l="0" t="0" r="r" b="b"/>
                                    <a:pathLst>
                                      <a:path w="31" h="65">
                                        <a:moveTo>
                                          <a:pt x="0" y="0"/>
                                        </a:moveTo>
                                        <a:lnTo>
                                          <a:pt x="31" y="65"/>
                                        </a:lnTo>
                                        <a:lnTo>
                                          <a:pt x="23" y="6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062183927" name="Forme libre 30"/>
                                <wps:cNvSpPr>
                                  <a:spLocks/>
                                </wps:cNvSpPr>
                                <wps:spPr bwMode="auto">
                                  <a:xfrm>
                                    <a:off x="563337" y="6878812"/>
                                    <a:ext cx="11113" cy="66675"/>
                                  </a:xfrm>
                                  <a:custGeom>
                                    <a:avLst/>
                                    <a:gdLst>
                                      <a:gd name="T0" fmla="*/ 0 w 7"/>
                                      <a:gd name="T1" fmla="*/ 0 h 42"/>
                                      <a:gd name="T2" fmla="*/ 6 w 7"/>
                                      <a:gd name="T3" fmla="*/ 17 h 42"/>
                                      <a:gd name="T4" fmla="*/ 7 w 7"/>
                                      <a:gd name="T5" fmla="*/ 42 h 42"/>
                                      <a:gd name="T6" fmla="*/ 6 w 7"/>
                                      <a:gd name="T7" fmla="*/ 39 h 42"/>
                                      <a:gd name="T8" fmla="*/ 0 w 7"/>
                                      <a:gd name="T9" fmla="*/ 23 h 42"/>
                                      <a:gd name="T10" fmla="*/ 0 w 7"/>
                                      <a:gd name="T11" fmla="*/ 0 h 42"/>
                                    </a:gdLst>
                                    <a:ahLst/>
                                    <a:cxnLst>
                                      <a:cxn ang="0">
                                        <a:pos x="T0" y="T1"/>
                                      </a:cxn>
                                      <a:cxn ang="0">
                                        <a:pos x="T2" y="T3"/>
                                      </a:cxn>
                                      <a:cxn ang="0">
                                        <a:pos x="T4" y="T5"/>
                                      </a:cxn>
                                      <a:cxn ang="0">
                                        <a:pos x="T6" y="T7"/>
                                      </a:cxn>
                                      <a:cxn ang="0">
                                        <a:pos x="T8" y="T9"/>
                                      </a:cxn>
                                      <a:cxn ang="0">
                                        <a:pos x="T10" y="T11"/>
                                      </a:cxn>
                                    </a:cxnLst>
                                    <a:rect l="0" t="0" r="r" b="b"/>
                                    <a:pathLst>
                                      <a:path w="7" h="42">
                                        <a:moveTo>
                                          <a:pt x="0" y="0"/>
                                        </a:moveTo>
                                        <a:lnTo>
                                          <a:pt x="6" y="17"/>
                                        </a:lnTo>
                                        <a:lnTo>
                                          <a:pt x="7" y="42"/>
                                        </a:lnTo>
                                        <a:lnTo>
                                          <a:pt x="6" y="39"/>
                                        </a:lnTo>
                                        <a:lnTo>
                                          <a:pt x="0" y="23"/>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347266479" name="Forme libre 31"/>
                                <wps:cNvSpPr>
                                  <a:spLocks/>
                                </wps:cNvSpPr>
                                <wps:spPr bwMode="auto">
                                  <a:xfrm>
                                    <a:off x="587149" y="7145512"/>
                                    <a:ext cx="71438" cy="187325"/>
                                  </a:xfrm>
                                  <a:custGeom>
                                    <a:avLst/>
                                    <a:gdLst>
                                      <a:gd name="T0" fmla="*/ 0 w 45"/>
                                      <a:gd name="T1" fmla="*/ 0 h 118"/>
                                      <a:gd name="T2" fmla="*/ 6 w 45"/>
                                      <a:gd name="T3" fmla="*/ 16 h 118"/>
                                      <a:gd name="T4" fmla="*/ 21 w 45"/>
                                      <a:gd name="T5" fmla="*/ 49 h 118"/>
                                      <a:gd name="T6" fmla="*/ 33 w 45"/>
                                      <a:gd name="T7" fmla="*/ 84 h 118"/>
                                      <a:gd name="T8" fmla="*/ 45 w 45"/>
                                      <a:gd name="T9" fmla="*/ 118 h 118"/>
                                      <a:gd name="T10" fmla="*/ 44 w 45"/>
                                      <a:gd name="T11" fmla="*/ 118 h 118"/>
                                      <a:gd name="T12" fmla="*/ 13 w 45"/>
                                      <a:gd name="T13" fmla="*/ 53 h 118"/>
                                      <a:gd name="T14" fmla="*/ 11 w 45"/>
                                      <a:gd name="T15" fmla="*/ 42 h 118"/>
                                      <a:gd name="T16" fmla="*/ 0 w 45"/>
                                      <a:gd name="T17" fmla="*/ 0 h 11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5" h="118">
                                        <a:moveTo>
                                          <a:pt x="0" y="0"/>
                                        </a:moveTo>
                                        <a:lnTo>
                                          <a:pt x="6" y="16"/>
                                        </a:lnTo>
                                        <a:lnTo>
                                          <a:pt x="21" y="49"/>
                                        </a:lnTo>
                                        <a:lnTo>
                                          <a:pt x="33" y="84"/>
                                        </a:lnTo>
                                        <a:lnTo>
                                          <a:pt x="45" y="118"/>
                                        </a:lnTo>
                                        <a:lnTo>
                                          <a:pt x="44" y="118"/>
                                        </a:lnTo>
                                        <a:lnTo>
                                          <a:pt x="13" y="53"/>
                                        </a:lnTo>
                                        <a:lnTo>
                                          <a:pt x="11" y="42"/>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g:grpSp>
                            <wpg:grpSp>
                              <wpg:cNvPr id="123911761" name="Groupe 123911761"/>
                              <wpg:cNvGrpSpPr>
                                <a:grpSpLocks noChangeAspect="1"/>
                              </wpg:cNvGrpSpPr>
                              <wpg:grpSpPr>
                                <a:xfrm>
                                  <a:off x="80645" y="4826972"/>
                                  <a:ext cx="1306273" cy="2505863"/>
                                  <a:chOff x="80645" y="4649964"/>
                                  <a:chExt cx="874712" cy="1677988"/>
                                </a:xfrm>
                              </wpg:grpSpPr>
                              <wps:wsp>
                                <wps:cNvPr id="2135170797" name="Forme libre 8"/>
                                <wps:cNvSpPr>
                                  <a:spLocks/>
                                </wps:cNvSpPr>
                                <wps:spPr bwMode="auto">
                                  <a:xfrm>
                                    <a:off x="118745" y="5189714"/>
                                    <a:ext cx="198438" cy="714375"/>
                                  </a:xfrm>
                                  <a:custGeom>
                                    <a:avLst/>
                                    <a:gdLst>
                                      <a:gd name="T0" fmla="*/ 0 w 125"/>
                                      <a:gd name="T1" fmla="*/ 0 h 450"/>
                                      <a:gd name="T2" fmla="*/ 41 w 125"/>
                                      <a:gd name="T3" fmla="*/ 155 h 450"/>
                                      <a:gd name="T4" fmla="*/ 86 w 125"/>
                                      <a:gd name="T5" fmla="*/ 309 h 450"/>
                                      <a:gd name="T6" fmla="*/ 125 w 125"/>
                                      <a:gd name="T7" fmla="*/ 425 h 450"/>
                                      <a:gd name="T8" fmla="*/ 125 w 125"/>
                                      <a:gd name="T9" fmla="*/ 450 h 450"/>
                                      <a:gd name="T10" fmla="*/ 79 w 125"/>
                                      <a:gd name="T11" fmla="*/ 311 h 450"/>
                                      <a:gd name="T12" fmla="*/ 41 w 125"/>
                                      <a:gd name="T13" fmla="*/ 183 h 450"/>
                                      <a:gd name="T14" fmla="*/ 7 w 125"/>
                                      <a:gd name="T15" fmla="*/ 54 h 450"/>
                                      <a:gd name="T16" fmla="*/ 0 w 125"/>
                                      <a:gd name="T17" fmla="*/ 0 h 4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25" h="450">
                                        <a:moveTo>
                                          <a:pt x="0" y="0"/>
                                        </a:moveTo>
                                        <a:lnTo>
                                          <a:pt x="41" y="155"/>
                                        </a:lnTo>
                                        <a:lnTo>
                                          <a:pt x="86" y="309"/>
                                        </a:lnTo>
                                        <a:lnTo>
                                          <a:pt x="125" y="425"/>
                                        </a:lnTo>
                                        <a:lnTo>
                                          <a:pt x="125" y="450"/>
                                        </a:lnTo>
                                        <a:lnTo>
                                          <a:pt x="79" y="311"/>
                                        </a:lnTo>
                                        <a:lnTo>
                                          <a:pt x="41" y="183"/>
                                        </a:lnTo>
                                        <a:lnTo>
                                          <a:pt x="7" y="54"/>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876574000" name="Forme libre 9"/>
                                <wps:cNvSpPr>
                                  <a:spLocks/>
                                </wps:cNvSpPr>
                                <wps:spPr bwMode="auto">
                                  <a:xfrm>
                                    <a:off x="328295" y="5891389"/>
                                    <a:ext cx="187325" cy="436563"/>
                                  </a:xfrm>
                                  <a:custGeom>
                                    <a:avLst/>
                                    <a:gdLst>
                                      <a:gd name="T0" fmla="*/ 0 w 118"/>
                                      <a:gd name="T1" fmla="*/ 0 h 275"/>
                                      <a:gd name="T2" fmla="*/ 8 w 118"/>
                                      <a:gd name="T3" fmla="*/ 20 h 275"/>
                                      <a:gd name="T4" fmla="*/ 37 w 118"/>
                                      <a:gd name="T5" fmla="*/ 96 h 275"/>
                                      <a:gd name="T6" fmla="*/ 69 w 118"/>
                                      <a:gd name="T7" fmla="*/ 170 h 275"/>
                                      <a:gd name="T8" fmla="*/ 118 w 118"/>
                                      <a:gd name="T9" fmla="*/ 275 h 275"/>
                                      <a:gd name="T10" fmla="*/ 109 w 118"/>
                                      <a:gd name="T11" fmla="*/ 275 h 275"/>
                                      <a:gd name="T12" fmla="*/ 61 w 118"/>
                                      <a:gd name="T13" fmla="*/ 174 h 275"/>
                                      <a:gd name="T14" fmla="*/ 30 w 118"/>
                                      <a:gd name="T15" fmla="*/ 100 h 275"/>
                                      <a:gd name="T16" fmla="*/ 0 w 118"/>
                                      <a:gd name="T17" fmla="*/ 26 h 275"/>
                                      <a:gd name="T18" fmla="*/ 0 w 118"/>
                                      <a:gd name="T19" fmla="*/ 0 h 27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18" h="275">
                                        <a:moveTo>
                                          <a:pt x="0" y="0"/>
                                        </a:moveTo>
                                        <a:lnTo>
                                          <a:pt x="8" y="20"/>
                                        </a:lnTo>
                                        <a:lnTo>
                                          <a:pt x="37" y="96"/>
                                        </a:lnTo>
                                        <a:lnTo>
                                          <a:pt x="69" y="170"/>
                                        </a:lnTo>
                                        <a:lnTo>
                                          <a:pt x="118" y="275"/>
                                        </a:lnTo>
                                        <a:lnTo>
                                          <a:pt x="109" y="275"/>
                                        </a:lnTo>
                                        <a:lnTo>
                                          <a:pt x="61" y="174"/>
                                        </a:lnTo>
                                        <a:lnTo>
                                          <a:pt x="30" y="100"/>
                                        </a:lnTo>
                                        <a:lnTo>
                                          <a:pt x="0" y="2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678571025" name="Forme libre 10"/>
                                <wps:cNvSpPr>
                                  <a:spLocks/>
                                </wps:cNvSpPr>
                                <wps:spPr bwMode="auto">
                                  <a:xfrm>
                                    <a:off x="80645" y="5010327"/>
                                    <a:ext cx="31750" cy="192088"/>
                                  </a:xfrm>
                                  <a:custGeom>
                                    <a:avLst/>
                                    <a:gdLst>
                                      <a:gd name="T0" fmla="*/ 0 w 20"/>
                                      <a:gd name="T1" fmla="*/ 0 h 121"/>
                                      <a:gd name="T2" fmla="*/ 16 w 20"/>
                                      <a:gd name="T3" fmla="*/ 72 h 121"/>
                                      <a:gd name="T4" fmla="*/ 20 w 20"/>
                                      <a:gd name="T5" fmla="*/ 121 h 121"/>
                                      <a:gd name="T6" fmla="*/ 18 w 20"/>
                                      <a:gd name="T7" fmla="*/ 112 h 121"/>
                                      <a:gd name="T8" fmla="*/ 0 w 20"/>
                                      <a:gd name="T9" fmla="*/ 31 h 121"/>
                                      <a:gd name="T10" fmla="*/ 0 w 20"/>
                                      <a:gd name="T11" fmla="*/ 0 h 121"/>
                                    </a:gdLst>
                                    <a:ahLst/>
                                    <a:cxnLst>
                                      <a:cxn ang="0">
                                        <a:pos x="T0" y="T1"/>
                                      </a:cxn>
                                      <a:cxn ang="0">
                                        <a:pos x="T2" y="T3"/>
                                      </a:cxn>
                                      <a:cxn ang="0">
                                        <a:pos x="T4" y="T5"/>
                                      </a:cxn>
                                      <a:cxn ang="0">
                                        <a:pos x="T6" y="T7"/>
                                      </a:cxn>
                                      <a:cxn ang="0">
                                        <a:pos x="T8" y="T9"/>
                                      </a:cxn>
                                      <a:cxn ang="0">
                                        <a:pos x="T10" y="T11"/>
                                      </a:cxn>
                                    </a:cxnLst>
                                    <a:rect l="0" t="0" r="r" b="b"/>
                                    <a:pathLst>
                                      <a:path w="20" h="121">
                                        <a:moveTo>
                                          <a:pt x="0" y="0"/>
                                        </a:moveTo>
                                        <a:lnTo>
                                          <a:pt x="16" y="72"/>
                                        </a:lnTo>
                                        <a:lnTo>
                                          <a:pt x="20" y="121"/>
                                        </a:lnTo>
                                        <a:lnTo>
                                          <a:pt x="18" y="112"/>
                                        </a:lnTo>
                                        <a:lnTo>
                                          <a:pt x="0" y="31"/>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622083017" name="Forme libre 12"/>
                                <wps:cNvSpPr>
                                  <a:spLocks/>
                                </wps:cNvSpPr>
                                <wps:spPr bwMode="auto">
                                  <a:xfrm>
                                    <a:off x="112395" y="5202414"/>
                                    <a:ext cx="250825" cy="1020763"/>
                                  </a:xfrm>
                                  <a:custGeom>
                                    <a:avLst/>
                                    <a:gdLst>
                                      <a:gd name="T0" fmla="*/ 0 w 158"/>
                                      <a:gd name="T1" fmla="*/ 0 h 643"/>
                                      <a:gd name="T2" fmla="*/ 11 w 158"/>
                                      <a:gd name="T3" fmla="*/ 46 h 643"/>
                                      <a:gd name="T4" fmla="*/ 22 w 158"/>
                                      <a:gd name="T5" fmla="*/ 129 h 643"/>
                                      <a:gd name="T6" fmla="*/ 36 w 158"/>
                                      <a:gd name="T7" fmla="*/ 211 h 643"/>
                                      <a:gd name="T8" fmla="*/ 55 w 158"/>
                                      <a:gd name="T9" fmla="*/ 301 h 643"/>
                                      <a:gd name="T10" fmla="*/ 76 w 158"/>
                                      <a:gd name="T11" fmla="*/ 389 h 643"/>
                                      <a:gd name="T12" fmla="*/ 103 w 158"/>
                                      <a:gd name="T13" fmla="*/ 476 h 643"/>
                                      <a:gd name="T14" fmla="*/ 123 w 158"/>
                                      <a:gd name="T15" fmla="*/ 533 h 643"/>
                                      <a:gd name="T16" fmla="*/ 144 w 158"/>
                                      <a:gd name="T17" fmla="*/ 588 h 643"/>
                                      <a:gd name="T18" fmla="*/ 155 w 158"/>
                                      <a:gd name="T19" fmla="*/ 632 h 643"/>
                                      <a:gd name="T20" fmla="*/ 158 w 158"/>
                                      <a:gd name="T21" fmla="*/ 643 h 643"/>
                                      <a:gd name="T22" fmla="*/ 142 w 158"/>
                                      <a:gd name="T23" fmla="*/ 608 h 643"/>
                                      <a:gd name="T24" fmla="*/ 118 w 158"/>
                                      <a:gd name="T25" fmla="*/ 544 h 643"/>
                                      <a:gd name="T26" fmla="*/ 95 w 158"/>
                                      <a:gd name="T27" fmla="*/ 478 h 643"/>
                                      <a:gd name="T28" fmla="*/ 69 w 158"/>
                                      <a:gd name="T29" fmla="*/ 391 h 643"/>
                                      <a:gd name="T30" fmla="*/ 47 w 158"/>
                                      <a:gd name="T31" fmla="*/ 302 h 643"/>
                                      <a:gd name="T32" fmla="*/ 29 w 158"/>
                                      <a:gd name="T33" fmla="*/ 212 h 643"/>
                                      <a:gd name="T34" fmla="*/ 13 w 158"/>
                                      <a:gd name="T35" fmla="*/ 107 h 643"/>
                                      <a:gd name="T36" fmla="*/ 0 w 158"/>
                                      <a:gd name="T37" fmla="*/ 0 h 6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58" h="643">
                                        <a:moveTo>
                                          <a:pt x="0" y="0"/>
                                        </a:moveTo>
                                        <a:lnTo>
                                          <a:pt x="11" y="46"/>
                                        </a:lnTo>
                                        <a:lnTo>
                                          <a:pt x="22" y="129"/>
                                        </a:lnTo>
                                        <a:lnTo>
                                          <a:pt x="36" y="211"/>
                                        </a:lnTo>
                                        <a:lnTo>
                                          <a:pt x="55" y="301"/>
                                        </a:lnTo>
                                        <a:lnTo>
                                          <a:pt x="76" y="389"/>
                                        </a:lnTo>
                                        <a:lnTo>
                                          <a:pt x="103" y="476"/>
                                        </a:lnTo>
                                        <a:lnTo>
                                          <a:pt x="123" y="533"/>
                                        </a:lnTo>
                                        <a:lnTo>
                                          <a:pt x="144" y="588"/>
                                        </a:lnTo>
                                        <a:lnTo>
                                          <a:pt x="155" y="632"/>
                                        </a:lnTo>
                                        <a:lnTo>
                                          <a:pt x="158" y="643"/>
                                        </a:lnTo>
                                        <a:lnTo>
                                          <a:pt x="142" y="608"/>
                                        </a:lnTo>
                                        <a:lnTo>
                                          <a:pt x="118" y="544"/>
                                        </a:lnTo>
                                        <a:lnTo>
                                          <a:pt x="95" y="478"/>
                                        </a:lnTo>
                                        <a:lnTo>
                                          <a:pt x="69" y="391"/>
                                        </a:lnTo>
                                        <a:lnTo>
                                          <a:pt x="47" y="302"/>
                                        </a:lnTo>
                                        <a:lnTo>
                                          <a:pt x="29" y="212"/>
                                        </a:lnTo>
                                        <a:lnTo>
                                          <a:pt x="13" y="107"/>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833224467" name="Forme libre 13"/>
                                <wps:cNvSpPr>
                                  <a:spLocks/>
                                </wps:cNvSpPr>
                                <wps:spPr bwMode="auto">
                                  <a:xfrm>
                                    <a:off x="375920" y="6215239"/>
                                    <a:ext cx="52388" cy="112713"/>
                                  </a:xfrm>
                                  <a:custGeom>
                                    <a:avLst/>
                                    <a:gdLst>
                                      <a:gd name="T0" fmla="*/ 0 w 33"/>
                                      <a:gd name="T1" fmla="*/ 0 h 71"/>
                                      <a:gd name="T2" fmla="*/ 33 w 33"/>
                                      <a:gd name="T3" fmla="*/ 71 h 71"/>
                                      <a:gd name="T4" fmla="*/ 24 w 33"/>
                                      <a:gd name="T5" fmla="*/ 71 h 71"/>
                                      <a:gd name="T6" fmla="*/ 11 w 33"/>
                                      <a:gd name="T7" fmla="*/ 36 h 71"/>
                                      <a:gd name="T8" fmla="*/ 0 w 33"/>
                                      <a:gd name="T9" fmla="*/ 0 h 71"/>
                                    </a:gdLst>
                                    <a:ahLst/>
                                    <a:cxnLst>
                                      <a:cxn ang="0">
                                        <a:pos x="T0" y="T1"/>
                                      </a:cxn>
                                      <a:cxn ang="0">
                                        <a:pos x="T2" y="T3"/>
                                      </a:cxn>
                                      <a:cxn ang="0">
                                        <a:pos x="T4" y="T5"/>
                                      </a:cxn>
                                      <a:cxn ang="0">
                                        <a:pos x="T6" y="T7"/>
                                      </a:cxn>
                                      <a:cxn ang="0">
                                        <a:pos x="T8" y="T9"/>
                                      </a:cxn>
                                    </a:cxnLst>
                                    <a:rect l="0" t="0" r="r" b="b"/>
                                    <a:pathLst>
                                      <a:path w="33" h="71">
                                        <a:moveTo>
                                          <a:pt x="0" y="0"/>
                                        </a:moveTo>
                                        <a:lnTo>
                                          <a:pt x="33" y="71"/>
                                        </a:lnTo>
                                        <a:lnTo>
                                          <a:pt x="24" y="71"/>
                                        </a:lnTo>
                                        <a:lnTo>
                                          <a:pt x="11" y="3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246925834" name="Forme libre 14"/>
                                <wps:cNvSpPr>
                                  <a:spLocks/>
                                </wps:cNvSpPr>
                                <wps:spPr bwMode="auto">
                                  <a:xfrm>
                                    <a:off x="106045" y="5124627"/>
                                    <a:ext cx="23813" cy="150813"/>
                                  </a:xfrm>
                                  <a:custGeom>
                                    <a:avLst/>
                                    <a:gdLst>
                                      <a:gd name="T0" fmla="*/ 0 w 15"/>
                                      <a:gd name="T1" fmla="*/ 0 h 95"/>
                                      <a:gd name="T2" fmla="*/ 8 w 15"/>
                                      <a:gd name="T3" fmla="*/ 37 h 95"/>
                                      <a:gd name="T4" fmla="*/ 8 w 15"/>
                                      <a:gd name="T5" fmla="*/ 41 h 95"/>
                                      <a:gd name="T6" fmla="*/ 15 w 15"/>
                                      <a:gd name="T7" fmla="*/ 95 h 95"/>
                                      <a:gd name="T8" fmla="*/ 4 w 15"/>
                                      <a:gd name="T9" fmla="*/ 49 h 95"/>
                                      <a:gd name="T10" fmla="*/ 0 w 15"/>
                                      <a:gd name="T11" fmla="*/ 0 h 95"/>
                                    </a:gdLst>
                                    <a:ahLst/>
                                    <a:cxnLst>
                                      <a:cxn ang="0">
                                        <a:pos x="T0" y="T1"/>
                                      </a:cxn>
                                      <a:cxn ang="0">
                                        <a:pos x="T2" y="T3"/>
                                      </a:cxn>
                                      <a:cxn ang="0">
                                        <a:pos x="T4" y="T5"/>
                                      </a:cxn>
                                      <a:cxn ang="0">
                                        <a:pos x="T6" y="T7"/>
                                      </a:cxn>
                                      <a:cxn ang="0">
                                        <a:pos x="T8" y="T9"/>
                                      </a:cxn>
                                      <a:cxn ang="0">
                                        <a:pos x="T10" y="T11"/>
                                      </a:cxn>
                                    </a:cxnLst>
                                    <a:rect l="0" t="0" r="r" b="b"/>
                                    <a:pathLst>
                                      <a:path w="15" h="95">
                                        <a:moveTo>
                                          <a:pt x="0" y="0"/>
                                        </a:moveTo>
                                        <a:lnTo>
                                          <a:pt x="8" y="37"/>
                                        </a:lnTo>
                                        <a:lnTo>
                                          <a:pt x="8" y="41"/>
                                        </a:lnTo>
                                        <a:lnTo>
                                          <a:pt x="15" y="95"/>
                                        </a:lnTo>
                                        <a:lnTo>
                                          <a:pt x="4" y="49"/>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607168361" name="Forme libre 15"/>
                                <wps:cNvSpPr>
                                  <a:spLocks/>
                                </wps:cNvSpPr>
                                <wps:spPr bwMode="auto">
                                  <a:xfrm>
                                    <a:off x="317182" y="4649964"/>
                                    <a:ext cx="638175" cy="1241425"/>
                                  </a:xfrm>
                                  <a:custGeom>
                                    <a:avLst/>
                                    <a:gdLst>
                                      <a:gd name="T0" fmla="*/ 402 w 402"/>
                                      <a:gd name="T1" fmla="*/ 0 h 782"/>
                                      <a:gd name="T2" fmla="*/ 402 w 402"/>
                                      <a:gd name="T3" fmla="*/ 1 h 782"/>
                                      <a:gd name="T4" fmla="*/ 363 w 402"/>
                                      <a:gd name="T5" fmla="*/ 39 h 782"/>
                                      <a:gd name="T6" fmla="*/ 325 w 402"/>
                                      <a:gd name="T7" fmla="*/ 79 h 782"/>
                                      <a:gd name="T8" fmla="*/ 290 w 402"/>
                                      <a:gd name="T9" fmla="*/ 121 h 782"/>
                                      <a:gd name="T10" fmla="*/ 255 w 402"/>
                                      <a:gd name="T11" fmla="*/ 164 h 782"/>
                                      <a:gd name="T12" fmla="*/ 211 w 402"/>
                                      <a:gd name="T13" fmla="*/ 222 h 782"/>
                                      <a:gd name="T14" fmla="*/ 171 w 402"/>
                                      <a:gd name="T15" fmla="*/ 284 h 782"/>
                                      <a:gd name="T16" fmla="*/ 133 w 402"/>
                                      <a:gd name="T17" fmla="*/ 346 h 782"/>
                                      <a:gd name="T18" fmla="*/ 100 w 402"/>
                                      <a:gd name="T19" fmla="*/ 411 h 782"/>
                                      <a:gd name="T20" fmla="*/ 71 w 402"/>
                                      <a:gd name="T21" fmla="*/ 478 h 782"/>
                                      <a:gd name="T22" fmla="*/ 45 w 402"/>
                                      <a:gd name="T23" fmla="*/ 546 h 782"/>
                                      <a:gd name="T24" fmla="*/ 27 w 402"/>
                                      <a:gd name="T25" fmla="*/ 617 h 782"/>
                                      <a:gd name="T26" fmla="*/ 13 w 402"/>
                                      <a:gd name="T27" fmla="*/ 689 h 782"/>
                                      <a:gd name="T28" fmla="*/ 7 w 402"/>
                                      <a:gd name="T29" fmla="*/ 761 h 782"/>
                                      <a:gd name="T30" fmla="*/ 7 w 402"/>
                                      <a:gd name="T31" fmla="*/ 782 h 782"/>
                                      <a:gd name="T32" fmla="*/ 0 w 402"/>
                                      <a:gd name="T33" fmla="*/ 765 h 782"/>
                                      <a:gd name="T34" fmla="*/ 1 w 402"/>
                                      <a:gd name="T35" fmla="*/ 761 h 782"/>
                                      <a:gd name="T36" fmla="*/ 7 w 402"/>
                                      <a:gd name="T37" fmla="*/ 688 h 782"/>
                                      <a:gd name="T38" fmla="*/ 21 w 402"/>
                                      <a:gd name="T39" fmla="*/ 616 h 782"/>
                                      <a:gd name="T40" fmla="*/ 40 w 402"/>
                                      <a:gd name="T41" fmla="*/ 545 h 782"/>
                                      <a:gd name="T42" fmla="*/ 66 w 402"/>
                                      <a:gd name="T43" fmla="*/ 475 h 782"/>
                                      <a:gd name="T44" fmla="*/ 95 w 402"/>
                                      <a:gd name="T45" fmla="*/ 409 h 782"/>
                                      <a:gd name="T46" fmla="*/ 130 w 402"/>
                                      <a:gd name="T47" fmla="*/ 343 h 782"/>
                                      <a:gd name="T48" fmla="*/ 167 w 402"/>
                                      <a:gd name="T49" fmla="*/ 281 h 782"/>
                                      <a:gd name="T50" fmla="*/ 209 w 402"/>
                                      <a:gd name="T51" fmla="*/ 220 h 782"/>
                                      <a:gd name="T52" fmla="*/ 253 w 402"/>
                                      <a:gd name="T53" fmla="*/ 163 h 782"/>
                                      <a:gd name="T54" fmla="*/ 287 w 402"/>
                                      <a:gd name="T55" fmla="*/ 120 h 782"/>
                                      <a:gd name="T56" fmla="*/ 324 w 402"/>
                                      <a:gd name="T57" fmla="*/ 78 h 782"/>
                                      <a:gd name="T58" fmla="*/ 362 w 402"/>
                                      <a:gd name="T59" fmla="*/ 38 h 782"/>
                                      <a:gd name="T60" fmla="*/ 402 w 402"/>
                                      <a:gd name="T61" fmla="*/ 0 h 78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402" h="782">
                                        <a:moveTo>
                                          <a:pt x="402" y="0"/>
                                        </a:moveTo>
                                        <a:lnTo>
                                          <a:pt x="402" y="1"/>
                                        </a:lnTo>
                                        <a:lnTo>
                                          <a:pt x="363" y="39"/>
                                        </a:lnTo>
                                        <a:lnTo>
                                          <a:pt x="325" y="79"/>
                                        </a:lnTo>
                                        <a:lnTo>
                                          <a:pt x="290" y="121"/>
                                        </a:lnTo>
                                        <a:lnTo>
                                          <a:pt x="255" y="164"/>
                                        </a:lnTo>
                                        <a:lnTo>
                                          <a:pt x="211" y="222"/>
                                        </a:lnTo>
                                        <a:lnTo>
                                          <a:pt x="171" y="284"/>
                                        </a:lnTo>
                                        <a:lnTo>
                                          <a:pt x="133" y="346"/>
                                        </a:lnTo>
                                        <a:lnTo>
                                          <a:pt x="100" y="411"/>
                                        </a:lnTo>
                                        <a:lnTo>
                                          <a:pt x="71" y="478"/>
                                        </a:lnTo>
                                        <a:lnTo>
                                          <a:pt x="45" y="546"/>
                                        </a:lnTo>
                                        <a:lnTo>
                                          <a:pt x="27" y="617"/>
                                        </a:lnTo>
                                        <a:lnTo>
                                          <a:pt x="13" y="689"/>
                                        </a:lnTo>
                                        <a:lnTo>
                                          <a:pt x="7" y="761"/>
                                        </a:lnTo>
                                        <a:lnTo>
                                          <a:pt x="7" y="782"/>
                                        </a:lnTo>
                                        <a:lnTo>
                                          <a:pt x="0" y="765"/>
                                        </a:lnTo>
                                        <a:lnTo>
                                          <a:pt x="1" y="761"/>
                                        </a:lnTo>
                                        <a:lnTo>
                                          <a:pt x="7" y="688"/>
                                        </a:lnTo>
                                        <a:lnTo>
                                          <a:pt x="21" y="616"/>
                                        </a:lnTo>
                                        <a:lnTo>
                                          <a:pt x="40" y="545"/>
                                        </a:lnTo>
                                        <a:lnTo>
                                          <a:pt x="66" y="475"/>
                                        </a:lnTo>
                                        <a:lnTo>
                                          <a:pt x="95" y="409"/>
                                        </a:lnTo>
                                        <a:lnTo>
                                          <a:pt x="130" y="343"/>
                                        </a:lnTo>
                                        <a:lnTo>
                                          <a:pt x="167" y="281"/>
                                        </a:lnTo>
                                        <a:lnTo>
                                          <a:pt x="209" y="220"/>
                                        </a:lnTo>
                                        <a:lnTo>
                                          <a:pt x="253" y="163"/>
                                        </a:lnTo>
                                        <a:lnTo>
                                          <a:pt x="287" y="120"/>
                                        </a:lnTo>
                                        <a:lnTo>
                                          <a:pt x="324" y="78"/>
                                        </a:lnTo>
                                        <a:lnTo>
                                          <a:pt x="362" y="38"/>
                                        </a:lnTo>
                                        <a:lnTo>
                                          <a:pt x="402"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915554077" name="Forme libre 16"/>
                                <wps:cNvSpPr>
                                  <a:spLocks/>
                                </wps:cNvSpPr>
                                <wps:spPr bwMode="auto">
                                  <a:xfrm>
                                    <a:off x="317182" y="5904089"/>
                                    <a:ext cx="58738" cy="311150"/>
                                  </a:xfrm>
                                  <a:custGeom>
                                    <a:avLst/>
                                    <a:gdLst>
                                      <a:gd name="T0" fmla="*/ 0 w 37"/>
                                      <a:gd name="T1" fmla="*/ 0 h 196"/>
                                      <a:gd name="T2" fmla="*/ 6 w 37"/>
                                      <a:gd name="T3" fmla="*/ 15 h 196"/>
                                      <a:gd name="T4" fmla="*/ 7 w 37"/>
                                      <a:gd name="T5" fmla="*/ 18 h 196"/>
                                      <a:gd name="T6" fmla="*/ 12 w 37"/>
                                      <a:gd name="T7" fmla="*/ 80 h 196"/>
                                      <a:gd name="T8" fmla="*/ 21 w 37"/>
                                      <a:gd name="T9" fmla="*/ 134 h 196"/>
                                      <a:gd name="T10" fmla="*/ 33 w 37"/>
                                      <a:gd name="T11" fmla="*/ 188 h 196"/>
                                      <a:gd name="T12" fmla="*/ 37 w 37"/>
                                      <a:gd name="T13" fmla="*/ 196 h 196"/>
                                      <a:gd name="T14" fmla="*/ 22 w 37"/>
                                      <a:gd name="T15" fmla="*/ 162 h 196"/>
                                      <a:gd name="T16" fmla="*/ 15 w 37"/>
                                      <a:gd name="T17" fmla="*/ 146 h 196"/>
                                      <a:gd name="T18" fmla="*/ 5 w 37"/>
                                      <a:gd name="T19" fmla="*/ 81 h 196"/>
                                      <a:gd name="T20" fmla="*/ 1 w 37"/>
                                      <a:gd name="T21" fmla="*/ 40 h 196"/>
                                      <a:gd name="T22" fmla="*/ 0 w 37"/>
                                      <a:gd name="T23" fmla="*/ 0 h 1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37" h="196">
                                        <a:moveTo>
                                          <a:pt x="0" y="0"/>
                                        </a:moveTo>
                                        <a:lnTo>
                                          <a:pt x="6" y="15"/>
                                        </a:lnTo>
                                        <a:lnTo>
                                          <a:pt x="7" y="18"/>
                                        </a:lnTo>
                                        <a:lnTo>
                                          <a:pt x="12" y="80"/>
                                        </a:lnTo>
                                        <a:lnTo>
                                          <a:pt x="21" y="134"/>
                                        </a:lnTo>
                                        <a:lnTo>
                                          <a:pt x="33" y="188"/>
                                        </a:lnTo>
                                        <a:lnTo>
                                          <a:pt x="37" y="196"/>
                                        </a:lnTo>
                                        <a:lnTo>
                                          <a:pt x="22" y="162"/>
                                        </a:lnTo>
                                        <a:lnTo>
                                          <a:pt x="15" y="146"/>
                                        </a:lnTo>
                                        <a:lnTo>
                                          <a:pt x="5" y="81"/>
                                        </a:lnTo>
                                        <a:lnTo>
                                          <a:pt x="1" y="40"/>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079370999" name="Forme libre 17"/>
                                <wps:cNvSpPr>
                                  <a:spLocks/>
                                </wps:cNvSpPr>
                                <wps:spPr bwMode="auto">
                                  <a:xfrm>
                                    <a:off x="363220" y="6223177"/>
                                    <a:ext cx="49213" cy="104775"/>
                                  </a:xfrm>
                                  <a:custGeom>
                                    <a:avLst/>
                                    <a:gdLst>
                                      <a:gd name="T0" fmla="*/ 0 w 31"/>
                                      <a:gd name="T1" fmla="*/ 0 h 66"/>
                                      <a:gd name="T2" fmla="*/ 31 w 31"/>
                                      <a:gd name="T3" fmla="*/ 66 h 66"/>
                                      <a:gd name="T4" fmla="*/ 24 w 31"/>
                                      <a:gd name="T5" fmla="*/ 66 h 66"/>
                                      <a:gd name="T6" fmla="*/ 0 w 31"/>
                                      <a:gd name="T7" fmla="*/ 0 h 66"/>
                                    </a:gdLst>
                                    <a:ahLst/>
                                    <a:cxnLst>
                                      <a:cxn ang="0">
                                        <a:pos x="T0" y="T1"/>
                                      </a:cxn>
                                      <a:cxn ang="0">
                                        <a:pos x="T2" y="T3"/>
                                      </a:cxn>
                                      <a:cxn ang="0">
                                        <a:pos x="T4" y="T5"/>
                                      </a:cxn>
                                      <a:cxn ang="0">
                                        <a:pos x="T6" y="T7"/>
                                      </a:cxn>
                                    </a:cxnLst>
                                    <a:rect l="0" t="0" r="r" b="b"/>
                                    <a:pathLst>
                                      <a:path w="31" h="66">
                                        <a:moveTo>
                                          <a:pt x="0" y="0"/>
                                        </a:moveTo>
                                        <a:lnTo>
                                          <a:pt x="31" y="66"/>
                                        </a:lnTo>
                                        <a:lnTo>
                                          <a:pt x="24" y="6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2094548190" name="Forme libre 18"/>
                                <wps:cNvSpPr>
                                  <a:spLocks/>
                                </wps:cNvSpPr>
                                <wps:spPr bwMode="auto">
                                  <a:xfrm>
                                    <a:off x="317182" y="5864402"/>
                                    <a:ext cx="11113" cy="68263"/>
                                  </a:xfrm>
                                  <a:custGeom>
                                    <a:avLst/>
                                    <a:gdLst>
                                      <a:gd name="T0" fmla="*/ 0 w 7"/>
                                      <a:gd name="T1" fmla="*/ 0 h 43"/>
                                      <a:gd name="T2" fmla="*/ 7 w 7"/>
                                      <a:gd name="T3" fmla="*/ 17 h 43"/>
                                      <a:gd name="T4" fmla="*/ 7 w 7"/>
                                      <a:gd name="T5" fmla="*/ 43 h 43"/>
                                      <a:gd name="T6" fmla="*/ 6 w 7"/>
                                      <a:gd name="T7" fmla="*/ 40 h 43"/>
                                      <a:gd name="T8" fmla="*/ 0 w 7"/>
                                      <a:gd name="T9" fmla="*/ 25 h 43"/>
                                      <a:gd name="T10" fmla="*/ 0 w 7"/>
                                      <a:gd name="T11" fmla="*/ 0 h 43"/>
                                    </a:gdLst>
                                    <a:ahLst/>
                                    <a:cxnLst>
                                      <a:cxn ang="0">
                                        <a:pos x="T0" y="T1"/>
                                      </a:cxn>
                                      <a:cxn ang="0">
                                        <a:pos x="T2" y="T3"/>
                                      </a:cxn>
                                      <a:cxn ang="0">
                                        <a:pos x="T4" y="T5"/>
                                      </a:cxn>
                                      <a:cxn ang="0">
                                        <a:pos x="T6" y="T7"/>
                                      </a:cxn>
                                      <a:cxn ang="0">
                                        <a:pos x="T8" y="T9"/>
                                      </a:cxn>
                                      <a:cxn ang="0">
                                        <a:pos x="T10" y="T11"/>
                                      </a:cxn>
                                    </a:cxnLst>
                                    <a:rect l="0" t="0" r="r" b="b"/>
                                    <a:pathLst>
                                      <a:path w="7" h="43">
                                        <a:moveTo>
                                          <a:pt x="0" y="0"/>
                                        </a:moveTo>
                                        <a:lnTo>
                                          <a:pt x="7" y="17"/>
                                        </a:lnTo>
                                        <a:lnTo>
                                          <a:pt x="7" y="43"/>
                                        </a:lnTo>
                                        <a:lnTo>
                                          <a:pt x="6" y="40"/>
                                        </a:lnTo>
                                        <a:lnTo>
                                          <a:pt x="0" y="25"/>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590161945" name="Forme libre 19"/>
                                <wps:cNvSpPr>
                                  <a:spLocks/>
                                </wps:cNvSpPr>
                                <wps:spPr bwMode="auto">
                                  <a:xfrm>
                                    <a:off x="340995" y="6135864"/>
                                    <a:ext cx="73025" cy="192088"/>
                                  </a:xfrm>
                                  <a:custGeom>
                                    <a:avLst/>
                                    <a:gdLst>
                                      <a:gd name="T0" fmla="*/ 0 w 46"/>
                                      <a:gd name="T1" fmla="*/ 0 h 121"/>
                                      <a:gd name="T2" fmla="*/ 7 w 46"/>
                                      <a:gd name="T3" fmla="*/ 16 h 121"/>
                                      <a:gd name="T4" fmla="*/ 22 w 46"/>
                                      <a:gd name="T5" fmla="*/ 50 h 121"/>
                                      <a:gd name="T6" fmla="*/ 33 w 46"/>
                                      <a:gd name="T7" fmla="*/ 86 h 121"/>
                                      <a:gd name="T8" fmla="*/ 46 w 46"/>
                                      <a:gd name="T9" fmla="*/ 121 h 121"/>
                                      <a:gd name="T10" fmla="*/ 45 w 46"/>
                                      <a:gd name="T11" fmla="*/ 121 h 121"/>
                                      <a:gd name="T12" fmla="*/ 14 w 46"/>
                                      <a:gd name="T13" fmla="*/ 55 h 121"/>
                                      <a:gd name="T14" fmla="*/ 11 w 46"/>
                                      <a:gd name="T15" fmla="*/ 44 h 121"/>
                                      <a:gd name="T16" fmla="*/ 0 w 46"/>
                                      <a:gd name="T17" fmla="*/ 0 h 12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6" h="121">
                                        <a:moveTo>
                                          <a:pt x="0" y="0"/>
                                        </a:moveTo>
                                        <a:lnTo>
                                          <a:pt x="7" y="16"/>
                                        </a:lnTo>
                                        <a:lnTo>
                                          <a:pt x="22" y="50"/>
                                        </a:lnTo>
                                        <a:lnTo>
                                          <a:pt x="33" y="86"/>
                                        </a:lnTo>
                                        <a:lnTo>
                                          <a:pt x="46" y="121"/>
                                        </a:lnTo>
                                        <a:lnTo>
                                          <a:pt x="45" y="121"/>
                                        </a:lnTo>
                                        <a:lnTo>
                                          <a:pt x="14" y="55"/>
                                        </a:lnTo>
                                        <a:lnTo>
                                          <a:pt x="11" y="44"/>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g:grpSp>
                          </wpg:grpSp>
                        </wpg:wgp>
                      </a:graphicData>
                    </a:graphic>
                    <wp14:sizeRelH relativeFrom="page">
                      <wp14:pctWidth>33000</wp14:pctWidth>
                    </wp14:sizeRelH>
                    <wp14:sizeRelV relativeFrom="page">
                      <wp14:pctHeight>95000</wp14:pctHeight>
                    </wp14:sizeRelV>
                  </wp:anchor>
                </w:drawing>
              </mc:Choice>
              <mc:Fallback>
                <w:pict>
                  <v:group w14:anchorId="3619F6F0" id="Groupe 26" o:spid="_x0000_s1026" style="position:absolute;margin-left:0;margin-top:0;width:172.8pt;height:718.55pt;z-index:-251596800;mso-width-percent:330;mso-height-percent:950;mso-left-percent:40;mso-position-horizontal-relative:page;mso-position-vertical:center;mso-position-vertical-relative:page;mso-width-percent:330;mso-height-percent:950;mso-left-percent:40" coordsize="21945,9125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">
                    <v:rect id="Rectangle 1298076840" o:spid="_x0000_s1027" style="position:absolute;width:1945;height:912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" fillcolor="#44546a [3215]" stroked="f" strokeweight="1pt"/>
                    <v:shapetype id="_x0000_t15" coordsize="21600,21600" o:spt="15" adj="16200" path="m@0,l,,,21600@0,21600,21600,10800xe">
                      <v:stroke joinstyle="miter"/>
                      <v:formulas>
                        <v:f eqn="val #0"/>
                        <v:f eqn="prod #0 1 2"/>
                      </v:formulas>
                      <v:path gradientshapeok="t" o:connecttype="custom" o:connectlocs="@1,0;0,10800;@1,21600;21600,10800" o:connectangles="270,180,90,0" textboxrect="0,0,10800,21600;0,0,16200,21600;0,0,21600,21600"/>
                      <v:handles>
                        <v:h position="#0,topLeft" xrange="0,21600"/>
                      </v:handles>
                    </v:shapetype>
                    <v:shape id="Pentagone 4" o:spid="_x0000_s1028" type="#_x0000_t15" style="position:absolute;top:14668;width:21945;height:552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" adj="18883" fillcolor="#4472c4 [3204]" stroked="f" strokeweight="1pt">
                      <v:textbox inset=",0,14.4pt,0">
                        <w:txbxContent>
                          <w:sdt>
                            <w:sdtPr>
                              <w:rPr>
                                <w:color w:val="FFFFFF" w:themeColor="background1"/>
                                <w:sz w:val="28"/>
                                <w:szCs w:val="28"/>
                              </w:rPr>
                              <w:alias w:val="Date "/>
                              <w:tag w:val=""/>
                              <w:id w:val="-650599894"/>
                              <w:dataBinding w:prefixMappings="xmlns:ns0='http://schemas.microsoft.com/office/2006/coverPageProps' " w:xpath="/ns0:CoverPageProperties[1]/ns0:PublishDate[1]" w:storeItemID="{55AF091B-3C7A-41E3-B477-F2FDAA23CFDA}"/>
                              <w:date>
                                <w:dateFormat w:val="dd/MM/yyyy"/>
                                <w:lid w:val="fr-FR"/>
                                <w:storeMappedDataAs w:val="dateTime"/>
                                <w:calendar w:val="gregorian"/>
                              </w:date>
                            </w:sdtPr>
                            <w:sdtEndPr/>
                            <w:sdtContent>
                              <w:p w14:paraId="212306EE" w14:textId="2CAE3B29" w:rsidR="00CF046C" w:rsidRDefault="00CF046C">
                                <w:pPr>
                                  <w:pStyle w:val="Sansinterligne"/>
                                  <w:jc w:val="right"/>
                                  <w:rPr>
                                    <w:color w:val="FFFFFF" w:themeColor="background1"/>
                                    <w:sz w:val="28"/>
                                    <w:szCs w:val="28"/>
                                  </w:rPr>
                                </w:pPr>
                                <w:r>
                                  <w:rPr>
                                    <w:color w:val="FFFFFF" w:themeColor="background1"/>
                                    <w:sz w:val="28"/>
                                    <w:szCs w:val="28"/>
                                  </w:rPr>
                                  <w:t>Année 2024 / 2026</w:t>
                                </w:r>
                              </w:p>
                            </w:sdtContent>
                          </w:sdt>
                        </w:txbxContent>
                      </v:textbox>
                    </v:shape>
                    <v:group id="Groupe 1543827735" o:spid="_x0000_s1029" style="position:absolute;left:762;top:42100;width:20574;height:49103" coordorigin="806,42118" coordsize="13062,31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">
                      <v:group id="Groupe 1438006930" o:spid="_x0000_s1030" style="position:absolute;left:1410;top:42118;width:10478;height:31210" coordorigin="1410,42118" coordsize="10477,31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">
                        <o:lock v:ext="edit" aspectratio="t"/>
                        <v:shape id="Forme libre 20" o:spid="_x0000_s1031" style="position:absolute;left:3696;top:62168;width:1937;height:6985;visibility:visible;mso-wrap-style:square;v-text-anchor:top" coordsize="122,4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" path="m,l39,152,84,304r38,113l122,440,76,306,39,180,6,53,,xe" fillcolor="#44546a [3215]" strokecolor="#44546a [3215]" strokeweight="0">
                          <v:path arrowok="t" o:connecttype="custom" o:connectlocs="0,0;61913,241300;133350,482600;193675,661988;193675,698500;120650,485775;61913,285750;9525,84138;0,0" o:connectangles="0,0,0,0,0,0,0,0,0"/>
                        </v:shape>
                        <v:shape id="Forme libre 21" o:spid="_x0000_s1032" style="position:absolute;left:5728;top:69058;width:1842;height:4270;visibility:visible;mso-wrap-style:square;v-text-anchor:top" coordsize="116,2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" path="m,l8,19,37,93r30,74l116,269r-8,l60,169,30,98,1,25,,xe" fillcolor="#44546a [3215]" strokecolor="#44546a [3215]" strokeweight="0">
                          <v:path arrowok="t" o:connecttype="custom" o:connectlocs="0,0;12700,30163;58738,147638;106363,265113;184150,427038;171450,427038;95250,268288;47625,155575;1588,39688;0,0" o:connectangles="0,0,0,0,0,0,0,0,0,0"/>
                        </v:shape>
                        <v:shape id="Forme libre 22" o:spid="_x0000_s1033" style="position:absolute;left:1410;top:42118;width:2223;height:20193;visibility:visible;mso-wrap-style:square;v-text-anchor:top" coordsize="140,12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" path="m,l,,1,79r2,80l12,317,23,476,39,634,58,792,83,948r24,138l135,1223r5,49l138,1262,105,1106,77,949,53,792,35,634,20,476,9,317,2,159,,79,,xe" fillcolor="#44546a [3215]" strokecolor="#44546a [3215]" strokeweight="0">
                          <v:path arrowok="t" o:connecttype="custom" o:connectlocs="0,0;0,0;1588,125413;4763,252413;19050,503238;36513,755650;61913,1006475;92075,1257300;131763,1504950;169863,1724025;214313,1941513;222250,2019300;219075,2003425;166688,1755775;122238,1506538;84138,1257300;55563,1006475;31750,755650;14288,503238;3175,252413;0,125413;0,0" o:connectangles="0,0,0,0,0,0,0,0,0,0,0,0,0,0,0,0,0,0,0,0,0,0"/>
                        </v:shape>
                        <v:shape id="Forme libre 23" o:spid="_x0000_s1034" style="position:absolute;left:3410;top:48611;width:715;height:13557;visibility:visible;mso-wrap-style:square;v-text-anchor:top" coordsize="45,8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" path="m45,r,l35,66r-9,67l14,267,6,401,3,534,6,669r8,134l18,854r,-3l9,814,8,803,1,669,,534,3,401,12,267,25,132,34,66,45,xe" fillcolor="#44546a [3215]" strokecolor="#44546a [3215]" strokeweight="0">
                          <v:path arrowok="t" o:connecttype="custom" o:connectlocs="71438,0;71438,0;55563,104775;41275,211138;22225,423863;9525,636588;4763,847725;9525,1062038;22225,1274763;28575,1355725;28575,1350963;14288,1292225;12700,1274763;1588,1062038;0,847725;4763,636588;19050,423863;39688,209550;53975,104775;71438,0" o:connectangles="0,0,0,0,0,0,0,0,0,0,0,0,0,0,0,0,0,0,0,0"/>
                        </v:shape>
                        <v:shape id="Forme libre 24" o:spid="_x0000_s1035" style="position:absolute;left:3633;top:62311;width:2444;height:9985;visibility:visible;mso-wrap-style:square;v-text-anchor:top" coordsize="154,6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" path="m,l10,44r11,82l34,207r19,86l75,380r25,86l120,521r21,55l152,618r2,11l140,595,115,532,93,468,67,383,47,295,28,207,12,104,,xe" fillcolor="#44546a [3215]" strokecolor="#44546a [3215]" strokeweight="0">
                          <v:path arrowok="t" o:connecttype="custom" o:connectlocs="0,0;15875,69850;33338,200025;53975,328613;84138,465138;119063,603250;158750,739775;190500,827088;223838,914400;241300,981075;244475,998538;222250,944563;182563,844550;147638,742950;106363,608013;74613,468313;44450,328613;19050,165100;0,0" o:connectangles="0,0,0,0,0,0,0,0,0,0,0,0,0,0,0,0,0,0,0"/>
                        </v:shape>
                        <v:shape id="Forme libre 25" o:spid="_x0000_s1036" style="position:absolute;left:6204;top:72233;width:524;height:1095;visibility:visible;mso-wrap-style:square;v-text-anchor:top" coordsize="33,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" path="m,l33,69r-9,l12,35,,xe" fillcolor="#44546a [3215]" strokecolor="#44546a [3215]" strokeweight="0">
                          <v:path arrowok="t" o:connecttype="custom" o:connectlocs="0,0;52388,109538;38100,109538;19050,55563;0,0" o:connectangles="0,0,0,0,0"/>
                        </v:shape>
                        <v:shape id="Forme libre 26" o:spid="_x0000_s1037" style="position:absolute;left:3553;top:61533;width:238;height:1476;visibility:visible;mso-wrap-style:square;v-text-anchor:top" coordsize="15,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" path="m,l9,37r,3l15,93,5,49,,xe" fillcolor="#44546a [3215]" strokecolor="#44546a [3215]" strokeweight="0">
                          <v:path arrowok="t" o:connecttype="custom" o:connectlocs="0,0;14288,58738;14288,63500;23813,147638;7938,77788;0,0" o:connectangles="0,0,0,0,0,0"/>
                        </v:shape>
                        <v:shape id="Forme libre 27" o:spid="_x0000_s1038" style="position:absolute;left:5633;top:56897;width:6255;height:12161;visibility:visible;mso-wrap-style:square;v-text-anchor:top" coordsize="394,7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" path="m394,r,l356,38,319,77r-35,40l249,160r-42,58l168,276r-37,63l98,402,69,467,45,535,26,604,14,673,7,746,6,766,,749r1,-5l7,673,21,603,40,533,65,466,94,400r33,-64l164,275r40,-60l248,158r34,-42l318,76,354,37,394,xe" fillcolor="#44546a [3215]" strokecolor="#44546a [3215]" strokeweight="0">
                          <v:path arrowok="t" o:connecttype="custom" o:connectlocs="625475,0;625475,0;565150,60325;506413,122238;450850,185738;395288,254000;328613,346075;266700,438150;207963,538163;155575,638175;109538,741363;71438,849313;41275,958850;22225,1068388;11113,1184275;9525,1216025;0,1189038;1588,1181100;11113,1068388;33338,957263;63500,846138;103188,739775;149225,635000;201613,533400;260350,436563;323850,341313;393700,250825;447675,184150;504825,120650;561975,58738;625475,0" o:connectangles="0,0,0,0,0,0,0,0,0,0,0,0,0,0,0,0,0,0,0,0,0,0,0,0,0,0,0,0,0,0,0"/>
                        </v:shape>
                        <v:shape id="Forme libre 28" o:spid="_x0000_s1039" style="position:absolute;left:5633;top:69153;width:571;height:3080;visibility:visible;mso-wrap-style:square;v-text-anchor:top" coordsize="36,19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" path="m,l6,16r1,3l11,80r9,52l33,185r3,9l21,161,15,145,5,81,1,41,,xe" fillcolor="#44546a [3215]" strokecolor="#44546a [3215]" strokeweight="0">
                          <v:path arrowok="t" o:connecttype="custom" o:connectlocs="0,0;9525,25400;11113,30163;17463,127000;31750,209550;52388,293688;57150,307975;33338,255588;23813,230188;7938,128588;1588,65088;0,0" o:connectangles="0,0,0,0,0,0,0,0,0,0,0,0"/>
                        </v:shape>
                        <v:shape id="Forme libre 29" o:spid="_x0000_s1040" style="position:absolute;left:6077;top:72296;width:493;height:1032;visibility:visible;mso-wrap-style:square;v-text-anchor:top" coordsize="31,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" path="m,l31,65r-8,l,xe" fillcolor="#44546a [3215]" strokecolor="#44546a [3215]" strokeweight="0">
                          <v:path arrowok="t" o:connecttype="custom" o:connectlocs="0,0;49213,103188;36513,103188;0,0" o:connectangles="0,0,0,0"/>
                        </v:shape>
                        <v:shape id="Forme libre 30" o:spid="_x0000_s1041" style="position:absolute;left:5633;top:68788;width:111;height:666;visibility:visible;mso-wrap-style:square;v-text-anchor:top" coordsize="7,4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" path="m,l6,17,7,42,6,39,,23,,xe" fillcolor="#44546a [3215]" strokecolor="#44546a [3215]" strokeweight="0">
                          <v:path arrowok="t" o:connecttype="custom" o:connectlocs="0,0;9525,26988;11113,66675;9525,61913;0,36513;0,0" o:connectangles="0,0,0,0,0,0"/>
                        </v:shape>
                        <v:shape id="Forme libre 31" o:spid="_x0000_s1042" style="position:absolute;left:5871;top:71455;width:714;height:1873;visibility:visible;mso-wrap-style:square;v-text-anchor:top" coordsize="45,11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" path="m,l6,16,21,49,33,84r12,34l44,118,13,53,11,42,,xe" fillcolor="#44546a [3215]" strokecolor="#44546a [3215]" strokeweight="0">
                          <v:path arrowok="t" o:connecttype="custom" o:connectlocs="0,0;9525,25400;33338,77788;52388,133350;71438,187325;69850,187325;20638,84138;17463,66675;0,0" o:connectangles="0,0,0,0,0,0,0,0,0"/>
                        </v:shape>
                      </v:group>
                      <v:group id="Groupe 123911761" o:spid="_x0000_s1043" style="position:absolute;left:806;top:48269;width:13063;height:25059" coordorigin="806,46499" coordsize="8747,167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">
                        <o:lock v:ext="edit" aspectratio="t"/>
                        <v:shape id="Forme libre 8" o:spid="_x0000_s1044" style="position:absolute;left:1187;top:51897;width:1984;height:7143;visibility:visible;mso-wrap-style:square;v-text-anchor:top" coordsize="125,4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" path="m,l41,155,86,309r39,116l125,450,79,311,41,183,7,54,,xe" fillcolor="#44546a [3215]" strokecolor="#44546a [3215]" strokeweight="0">
                          <v:fill opacity="13107f"/>
                          <v:stroke opacity="13107f"/>
                          <v:path arrowok="t" o:connecttype="custom" o:connectlocs="0,0;65088,246063;136525,490538;198438,674688;198438,714375;125413,493713;65088,290513;11113,85725;0,0" o:connectangles="0,0,0,0,0,0,0,0,0"/>
                        </v:shape>
                        <v:shape id="Forme libre 9" o:spid="_x0000_s1045" style="position:absolute;left:3282;top:58913;width:1874;height:4366;visibility:visible;mso-wrap-style:square;v-text-anchor:top" coordsize="118,2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" path="m,l8,20,37,96r32,74l118,275r-9,l61,174,30,100,,26,,xe" fillcolor="#44546a [3215]" strokecolor="#44546a [3215]" strokeweight="0">
                          <v:fill opacity="13107f"/>
                          <v:stroke opacity="13107f"/>
                          <v:path arrowok="t" o:connecttype="custom" o:connectlocs="0,0;12700,31750;58738,152400;109538,269875;187325,436563;173038,436563;96838,276225;47625,158750;0,41275;0,0" o:connectangles="0,0,0,0,0,0,0,0,0,0"/>
                        </v:shape>
                        <v:shape id="Forme libre 10" o:spid="_x0000_s1046" style="position:absolute;left:806;top:50103;width:317;height:1921;visibility:visible;mso-wrap-style:square;v-text-anchor:top" coordsize="20,1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" path="m,l16,72r4,49l18,112,,31,,xe" fillcolor="#44546a [3215]" strokecolor="#44546a [3215]" strokeweight="0">
                          <v:fill opacity="13107f"/>
                          <v:stroke opacity="13107f"/>
                          <v:path arrowok="t" o:connecttype="custom" o:connectlocs="0,0;25400,114300;31750,192088;28575,177800;0,49213;0,0" o:connectangles="0,0,0,0,0,0"/>
                        </v:shape>
                        <v:shape id="Forme libre 12" o:spid="_x0000_s1047" style="position:absolute;left:1123;top:52024;width:2509;height:10207;visibility:visible;mso-wrap-style:square;v-text-anchor:top" coordsize="158,6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" path="m,l11,46r11,83l36,211r19,90l76,389r27,87l123,533r21,55l155,632r3,11l142,608,118,544,95,478,69,391,47,302,29,212,13,107,,xe" fillcolor="#44546a [3215]" strokecolor="#44546a [3215]" strokeweight="0">
                          <v:fill opacity="13107f"/>
                          <v:stroke opacity="13107f"/>
                          <v:path arrowok="t" o:connecttype="custom" o:connectlocs="0,0;17463,73025;34925,204788;57150,334963;87313,477838;120650,617538;163513,755650;195263,846138;228600,933450;246063,1003300;250825,1020763;225425,965200;187325,863600;150813,758825;109538,620713;74613,479425;46038,336550;20638,169863;0,0" o:connectangles="0,0,0,0,0,0,0,0,0,0,0,0,0,0,0,0,0,0,0"/>
                        </v:shape>
                        <v:shape id="Forme libre 13" o:spid="_x0000_s1048" style="position:absolute;left:3759;top:62152;width:524;height:1127;visibility:visible;mso-wrap-style:square;v-text-anchor:top" coordsize="33,7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" path="m,l33,71r-9,l11,36,,xe" fillcolor="#44546a [3215]" strokecolor="#44546a [3215]" strokeweight="0">
                          <v:fill opacity="13107f"/>
                          <v:stroke opacity="13107f"/>
                          <v:path arrowok="t" o:connecttype="custom" o:connectlocs="0,0;52388,112713;38100,112713;17463,57150;0,0" o:connectangles="0,0,0,0,0"/>
                        </v:shape>
                        <v:shape id="Forme libre 14" o:spid="_x0000_s1049" style="position:absolute;left:1060;top:51246;width:238;height:1508;visibility:visible;mso-wrap-style:square;v-text-anchor:top" coordsize="1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" path="m,l8,37r,4l15,95,4,49,,xe" fillcolor="#44546a [3215]" strokecolor="#44546a [3215]" strokeweight="0">
                          <v:fill opacity="13107f"/>
                          <v:stroke opacity="13107f"/>
                          <v:path arrowok="t" o:connecttype="custom" o:connectlocs="0,0;12700,58738;12700,65088;23813,150813;6350,77788;0,0" o:connectangles="0,0,0,0,0,0"/>
                        </v:shape>
                        <v:shape id="Forme libre 15" o:spid="_x0000_s1050" style="position:absolute;left:3171;top:46499;width:6382;height:12414;visibility:visible;mso-wrap-style:square;v-text-anchor:top" coordsize="402,7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" path="m402,r,1l363,39,325,79r-35,42l255,164r-44,58l171,284r-38,62l100,411,71,478,45,546,27,617,13,689,7,761r,21l,765r1,-4l7,688,21,616,40,545,66,475,95,409r35,-66l167,281r42,-61l253,163r34,-43l324,78,362,38,402,xe" fillcolor="#44546a [3215]" strokecolor="#44546a [3215]" strokeweight="0">
                          <v:fill opacity="13107f"/>
                          <v:stroke opacity="13107f"/>
                          <v:path arrowok="t" o:connecttype="custom" o:connectlocs="638175,0;638175,1588;576263,61913;515938,125413;460375,192088;404813,260350;334963,352425;271463,450850;211138,549275;158750,652463;112713,758825;71438,866775;42863,979488;20638,1093788;11113,1208088;11113,1241425;0,1214438;1588,1208088;11113,1092200;33338,977900;63500,865188;104775,754063;150813,649288;206375,544513;265113,446088;331788,349250;401638,258763;455613,190500;514350,123825;574675,60325;638175,0" o:connectangles="0,0,0,0,0,0,0,0,0,0,0,0,0,0,0,0,0,0,0,0,0,0,0,0,0,0,0,0,0,0,0"/>
                        </v:shape>
                        <v:shape id="Forme libre 16" o:spid="_x0000_s1051" style="position:absolute;left:3171;top:59040;width:588;height:3112;visibility:visible;mso-wrap-style:square;v-text-anchor:top" coordsize="37,1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" path="m,l6,15r1,3l12,80r9,54l33,188r4,8l22,162,15,146,5,81,1,40,,xe" fillcolor="#44546a [3215]" strokecolor="#44546a [3215]" strokeweight="0">
                          <v:fill opacity="13107f"/>
                          <v:stroke opacity="13107f"/>
                          <v:path arrowok="t" o:connecttype="custom" o:connectlocs="0,0;9525,23813;11113,28575;19050,127000;33338,212725;52388,298450;58738,311150;34925,257175;23813,231775;7938,128588;1588,63500;0,0" o:connectangles="0,0,0,0,0,0,0,0,0,0,0,0"/>
                        </v:shape>
                        <v:shape id="Forme libre 17" o:spid="_x0000_s1052" style="position:absolute;left:3632;top:62231;width:492;height:1048;visibility:visible;mso-wrap-style:square;v-text-anchor:top" coordsize="31,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" path="m,l31,66r-7,l,xe" fillcolor="#44546a [3215]" strokecolor="#44546a [3215]" strokeweight="0">
                          <v:fill opacity="13107f"/>
                          <v:stroke opacity="13107f"/>
                          <v:path arrowok="t" o:connecttype="custom" o:connectlocs="0,0;49213,104775;38100,104775;0,0" o:connectangles="0,0,0,0"/>
                        </v:shape>
                        <v:shape id="Forme libre 18" o:spid="_x0000_s1053" style="position:absolute;left:3171;top:58644;width:111;height:682;visibility:visible;mso-wrap-style:square;v-text-anchor:top" coordsize="7,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" path="m,l7,17r,26l6,40,,25,,xe" fillcolor="#44546a [3215]" strokecolor="#44546a [3215]" strokeweight="0">
                          <v:fill opacity="13107f"/>
                          <v:stroke opacity="13107f"/>
                          <v:path arrowok="t" o:connecttype="custom" o:connectlocs="0,0;11113,26988;11113,68263;9525,63500;0,39688;0,0" o:connectangles="0,0,0,0,0,0"/>
                        </v:shape>
                        <v:shape id="Forme libre 19" o:spid="_x0000_s1054" style="position:absolute;left:3409;top:61358;width:731;height:1921;visibility:visible;mso-wrap-style:square;v-text-anchor:top" coordsize="46,1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" path="m,l7,16,22,50,33,86r13,35l45,121,14,55,11,44,,xe" fillcolor="#44546a [3215]" strokecolor="#44546a [3215]" strokeweight="0">
                          <v:fill opacity="13107f"/>
                          <v:stroke opacity="13107f"/>
                          <v:path arrowok="t" o:connecttype="custom" o:connectlocs="0,0;11113,25400;34925,79375;52388,136525;73025,192088;71438,192088;22225,87313;17463,69850;0,0" o:connectangles="0,0,0,0,0,0,0,0,0"/>
                        </v:shape>
                      </v:group>
                    </v:group>
                    <w10:wrap anchorx="page" anchory="page"/>
                  </v:group>
                </w:pict>
              </mc:Fallback>
            </mc:AlternateContent>
          </w:r>
          <w:r>
            <w:rPr>
              <w:noProof/>
            </w:rPr>
            <mc:AlternateContent>
              <mc:Choice Requires="wps">
                <w:drawing>
                  <wp:anchor distT="0" distB="0" distL="114300" distR="114300" simplePos="0" relativeHeight="251721728" behindDoc="0" locked="0" layoutInCell="1" allowOverlap="1" wp14:anchorId="68F29B2C" wp14:editId="3E37CACA">
                    <wp:simplePos x="0" y="0"/>
                    <mc:AlternateContent>
                      <mc:Choice Requires="wp14">
                        <wp:positionH relativeFrom="page">
                          <wp14:pctPosHOffset>42000</wp14:pctPosHOffset>
                        </wp:positionH>
                      </mc:Choice>
                      <mc:Fallback>
                        <wp:positionH relativeFrom="page">
                          <wp:posOffset>3263900</wp:posOffset>
                        </wp:positionH>
                      </mc:Fallback>
                    </mc:AlternateContent>
                    <mc:AlternateContent>
                      <mc:Choice Requires="wp14">
                        <wp:positionV relativeFrom="page">
                          <wp14:pctPosVOffset>88000</wp14:pctPosVOffset>
                        </wp:positionV>
                      </mc:Choice>
                      <mc:Fallback>
                        <wp:positionV relativeFrom="page">
                          <wp:posOffset>8851265</wp:posOffset>
                        </wp:positionV>
                      </mc:Fallback>
                    </mc:AlternateContent>
                    <wp:extent cx="3657600" cy="365760"/>
                    <wp:effectExtent l="0" t="0" r="0" b="0"/>
                    <wp:wrapNone/>
                    <wp:docPr id="32" name="Zone de texte 28"/>
                    <wp:cNvGraphicFramePr/>
                    <a:graphic xmlns:a="http://schemas.openxmlformats.org/drawingml/2006/main">
                      <a:graphicData uri="http://schemas.microsoft.com/office/word/2010/wordprocessingShape">
                        <wps:wsp>
                          <wps:cNvSpPr txBox="1"/>
                          <wps:spPr>
                            <a:xfrm>
                              <a:off x="0" y="0"/>
                              <a:ext cx="3657600" cy="36576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08CB0AD2" w14:textId="6281D9FD" w:rsidR="00CF046C" w:rsidRDefault="0031490E">
                                <w:pPr>
                                  <w:pStyle w:val="Sansinterligne"/>
                                  <w:rPr>
                                    <w:color w:val="4472C4" w:themeColor="accent1"/>
                                    <w:sz w:val="26"/>
                                    <w:szCs w:val="26"/>
                                  </w:rPr>
                                </w:pPr>
                                <w:sdt>
                                  <w:sdtPr>
                                    <w:rPr>
                                      <w:color w:val="4472C4" w:themeColor="accent1"/>
                                      <w:sz w:val="26"/>
                                      <w:szCs w:val="26"/>
                                    </w:rPr>
                                    <w:alias w:val="Auteur"/>
                                    <w:tag w:val=""/>
                                    <w:id w:val="-2041584766"/>
                                    <w:dataBinding w:prefixMappings="xmlns:ns0='http://purl.org/dc/elements/1.1/' xmlns:ns1='http://schemas.openxmlformats.org/package/2006/metadata/core-properties' " w:xpath="/ns1:coreProperties[1]/ns0:creator[1]" w:storeItemID="{6C3C8BC8-F283-45AE-878A-BAB7291924A1}"/>
                                    <w:text/>
                                  </w:sdtPr>
                                  <w:sdtEndPr/>
                                  <w:sdtContent>
                                    <w:r w:rsidR="00CF046C">
                                      <w:rPr>
                                        <w:color w:val="4472C4" w:themeColor="accent1"/>
                                        <w:sz w:val="26"/>
                                        <w:szCs w:val="26"/>
                                      </w:rPr>
                                      <w:t>HURAULT Guillaume</w:t>
                                    </w:r>
                                  </w:sdtContent>
                                </w:sdt>
                              </w:p>
                              <w:p w14:paraId="706AD8B4" w14:textId="2E56473D" w:rsidR="00CF046C" w:rsidRDefault="0031490E">
                                <w:pPr>
                                  <w:pStyle w:val="Sansinterligne"/>
                                  <w:rPr>
                                    <w:color w:val="595959" w:themeColor="text1" w:themeTint="A6"/>
                                    <w:sz w:val="20"/>
                                    <w:szCs w:val="20"/>
                                  </w:rPr>
                                </w:pPr>
                                <w:sdt>
                                  <w:sdtPr>
                                    <w:rPr>
                                      <w:color w:val="7B7B7B" w:themeColor="accent3" w:themeShade="BF"/>
                                      <w:sz w:val="32"/>
                                      <w:szCs w:val="32"/>
                                    </w:rPr>
                                    <w:alias w:val="Société"/>
                                    <w:tag w:val=""/>
                                    <w:id w:val="1558814826"/>
                                    <w:dataBinding w:prefixMappings="xmlns:ns0='http://schemas.openxmlformats.org/officeDocument/2006/extended-properties' " w:xpath="/ns0:Properties[1]/ns0:Company[1]" w:storeItemID="{6668398D-A668-4E3E-A5EB-62B293D839F1}"/>
                                    <w:text/>
                                  </w:sdtPr>
                                  <w:sdtEndPr/>
                                  <w:sdtContent>
                                    <w:r w:rsidR="00CF046C" w:rsidRPr="00CF046C">
                                      <w:rPr>
                                        <w:color w:val="7B7B7B" w:themeColor="accent3" w:themeShade="BF"/>
                                        <w:sz w:val="32"/>
                                        <w:szCs w:val="32"/>
                                      </w:rPr>
                                      <w:t>BPREA cultures légumières</w:t>
                                    </w:r>
                                  </w:sdtContent>
                                </w:sdt>
                              </w:p>
                            </w:txbxContent>
                          </wps:txbx>
                          <wps:bodyPr rot="0" spcFirstLastPara="0" vertOverflow="overflow" horzOverflow="overflow" vert="horz" wrap="square" lIns="0" tIns="0" rIns="0" bIns="0" numCol="1" spcCol="0" rtlCol="0" fromWordArt="0" anchor="b" anchorCtr="0" forceAA="0" compatLnSpc="1">
                            <a:prstTxWarp prst="textNoShape">
                              <a:avLst/>
                            </a:prstTxWarp>
                            <a:spAutoFit/>
                          </wps:bodyPr>
                        </wps:wsp>
                      </a:graphicData>
                    </a:graphic>
                    <wp14:sizeRelH relativeFrom="page">
                      <wp14:pctWidth>45000</wp14:pctWidth>
                    </wp14:sizeRelH>
                    <wp14:sizeRelV relativeFrom="margin">
                      <wp14:pctHeight>0</wp14:pctHeight>
                    </wp14:sizeRelV>
                  </wp:anchor>
                </w:drawing>
              </mc:Choice>
              <mc:Fallback>
                <w:pict>
                  <v:shapetype w14:anchorId="68F29B2C" id="_x0000_t202" coordsize="21600,21600" o:spt="202" path="m,l,21600r21600,l21600,xe">
                    <v:stroke joinstyle="miter"/>
                    <v:path gradientshapeok="t" o:connecttype="rect"/>
                  </v:shapetype>
                  <v:shape id="Zone de texte 28" o:spid="_x0000_s1055" type="#_x0000_t202" style="position:absolute;margin-left:0;margin-top:0;width:4in;height:28.8pt;z-index:251721728;visibility:visible;mso-wrap-style:square;mso-width-percent:450;mso-height-percent:0;mso-left-percent:420;mso-top-percent:880;mso-wrap-distance-left:9pt;mso-wrap-distance-top:0;mso-wrap-distance-right:9pt;mso-wrap-distance-bottom:0;mso-position-horizontal-relative:page;mso-position-vertical-relative:page;mso-width-percent:450;mso-height-percent:0;mso-left-percent:420;mso-top-percent:880;mso-width-relative:page;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" filled="f" stroked="f" strokeweight=".5pt">
                    <v:textbox style="mso-fit-shape-to-text:t" inset="0,0,0,0">
                      <w:txbxContent>
                        <w:p w14:paraId="08CB0AD2" w14:textId="6281D9FD" w:rsidR="00CF046C" w:rsidRDefault="0031490E">
                          <w:pPr>
                            <w:pStyle w:val="Sansinterligne"/>
                            <w:rPr>
                              <w:color w:val="4472C4" w:themeColor="accent1"/>
                              <w:sz w:val="26"/>
                              <w:szCs w:val="26"/>
                            </w:rPr>
                          </w:pPr>
                          <w:sdt>
                            <w:sdtPr>
                              <w:rPr>
                                <w:color w:val="4472C4" w:themeColor="accent1"/>
                                <w:sz w:val="26"/>
                                <w:szCs w:val="26"/>
                              </w:rPr>
                              <w:alias w:val="Auteur"/>
                              <w:tag w:val=""/>
                              <w:id w:val="-2041584766"/>
                              <w:dataBinding w:prefixMappings="xmlns:ns0='http://purl.org/dc/elements/1.1/' xmlns:ns1='http://schemas.openxmlformats.org/package/2006/metadata/core-properties' " w:xpath="/ns1:coreProperties[1]/ns0:creator[1]" w:storeItemID="{6C3C8BC8-F283-45AE-878A-BAB7291924A1}"/>
                              <w:text/>
                            </w:sdtPr>
                            <w:sdtEndPr/>
                            <w:sdtContent>
                              <w:r w:rsidR="00CF046C">
                                <w:rPr>
                                  <w:color w:val="4472C4" w:themeColor="accent1"/>
                                  <w:sz w:val="26"/>
                                  <w:szCs w:val="26"/>
                                </w:rPr>
                                <w:t>HURAULT Guillaume</w:t>
                              </w:r>
                            </w:sdtContent>
                          </w:sdt>
                        </w:p>
                        <w:p w14:paraId="706AD8B4" w14:textId="2E56473D" w:rsidR="00CF046C" w:rsidRDefault="0031490E">
                          <w:pPr>
                            <w:pStyle w:val="Sansinterligne"/>
                            <w:rPr>
                              <w:color w:val="595959" w:themeColor="text1" w:themeTint="A6"/>
                              <w:sz w:val="20"/>
                              <w:szCs w:val="20"/>
                            </w:rPr>
                          </w:pPr>
                          <w:sdt>
                            <w:sdtPr>
                              <w:rPr>
                                <w:color w:val="7B7B7B" w:themeColor="accent3" w:themeShade="BF"/>
                                <w:sz w:val="32"/>
                                <w:szCs w:val="32"/>
                              </w:rPr>
                              <w:alias w:val="Société"/>
                              <w:tag w:val=""/>
                              <w:id w:val="1558814826"/>
                              <w:dataBinding w:prefixMappings="xmlns:ns0='http://schemas.openxmlformats.org/officeDocument/2006/extended-properties' " w:xpath="/ns0:Properties[1]/ns0:Company[1]" w:storeItemID="{6668398D-A668-4E3E-A5EB-62B293D839F1}"/>
                              <w:text/>
                            </w:sdtPr>
                            <w:sdtEndPr/>
                            <w:sdtContent>
                              <w:r w:rsidR="00CF046C" w:rsidRPr="00CF046C">
                                <w:rPr>
                                  <w:color w:val="7B7B7B" w:themeColor="accent3" w:themeShade="BF"/>
                                  <w:sz w:val="32"/>
                                  <w:szCs w:val="32"/>
                                </w:rPr>
                                <w:t>BPREA cultures légumières</w:t>
                              </w:r>
                            </w:sdtContent>
                          </w:sdt>
                        </w:p>
                      </w:txbxContent>
                    </v:textbox>
                    <w10:wrap anchorx="page" anchory="page"/>
                  </v:shape>
                </w:pict>
              </mc:Fallback>
            </mc:AlternateContent>
          </w:r>
        </w:p>
        <w:p w14:paraId="7813E157" w14:textId="00F1AD52" w:rsidR="00CF046C" w:rsidRDefault="00DA5B08">
          <w:r>
            <w:rPr>
              <w:noProof/>
            </w:rPr>
            <mc:AlternateContent>
              <mc:Choice Requires="wps">
                <w:drawing>
                  <wp:anchor distT="0" distB="0" distL="114300" distR="114300" simplePos="0" relativeHeight="251720704" behindDoc="0" locked="0" layoutInCell="1" allowOverlap="1" wp14:anchorId="7D6B7F1F" wp14:editId="5D948D5B">
                    <wp:simplePos x="0" y="0"/>
                    <mc:AlternateContent>
                      <mc:Choice Requires="wp14">
                        <wp:positionH relativeFrom="page">
                          <wp14:pctPosHOffset>42000</wp14:pctPosHOffset>
                        </wp:positionH>
                      </mc:Choice>
                      <mc:Fallback>
                        <wp:positionH relativeFrom="page">
                          <wp:posOffset>3263900</wp:posOffset>
                        </wp:positionH>
                      </mc:Fallback>
                    </mc:AlternateContent>
                    <mc:AlternateContent>
                      <mc:Choice Requires="wp14">
                        <wp:positionV relativeFrom="page">
                          <wp14:pctPosVOffset>17500</wp14:pctPosVOffset>
                        </wp:positionV>
                      </mc:Choice>
                      <mc:Fallback>
                        <wp:positionV relativeFrom="page">
                          <wp:posOffset>1760220</wp:posOffset>
                        </wp:positionV>
                      </mc:Fallback>
                    </mc:AlternateContent>
                    <wp:extent cx="2422567" cy="4097547"/>
                    <wp:effectExtent l="0" t="0" r="0" b="0"/>
                    <wp:wrapNone/>
                    <wp:docPr id="1" name="Zone de texte 30"/>
                    <wp:cNvGraphicFramePr/>
                    <a:graphic xmlns:a="http://schemas.openxmlformats.org/drawingml/2006/main">
                      <a:graphicData uri="http://schemas.microsoft.com/office/word/2010/wordprocessingShape">
                        <wps:wsp>
                          <wps:cNvSpPr txBox="1"/>
                          <wps:spPr>
                            <a:xfrm>
                              <a:off x="0" y="0"/>
                              <a:ext cx="2422567" cy="4097547"/>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bookmarkStart w:id="0" w:name="_Toc209288297"/>
                              <w:p w14:paraId="30FE33CD" w14:textId="250F6653" w:rsidR="00CF046C" w:rsidRPr="00DA5B08" w:rsidRDefault="0031490E">
                                <w:pPr>
                                  <w:pStyle w:val="Sansinterligne"/>
                                  <w:rPr>
                                    <w:rStyle w:val="Titre1Car"/>
                                    <w:sz w:val="72"/>
                                    <w:szCs w:val="72"/>
                                  </w:rPr>
                                </w:pPr>
                                <w:sdt>
                                  <w:sdtPr>
                                    <w:rPr>
                                      <w:rStyle w:val="Titre1Car"/>
                                      <w:sz w:val="72"/>
                                      <w:szCs w:val="72"/>
                                    </w:rPr>
                                    <w:alias w:val="Titre"/>
                                    <w:tag w:val=""/>
                                    <w:id w:val="-705018352"/>
                                    <w:dataBinding w:prefixMappings="xmlns:ns0='http://purl.org/dc/elements/1.1/' xmlns:ns1='http://schemas.openxmlformats.org/package/2006/metadata/core-properties' " w:xpath="/ns1:coreProperties[1]/ns0:title[1]" w:storeItemID="{6C3C8BC8-F283-45AE-878A-BAB7291924A1}"/>
                                    <w:text/>
                                  </w:sdtPr>
                                  <w:sdtEndPr>
                                    <w:rPr>
                                      <w:rStyle w:val="Titre1Car"/>
                                    </w:rPr>
                                  </w:sdtEndPr>
                                  <w:sdtContent>
                                    <w:r w:rsidR="00CF046C" w:rsidRPr="00DA5B08">
                                      <w:rPr>
                                        <w:rStyle w:val="Titre1Car"/>
                                        <w:sz w:val="72"/>
                                        <w:szCs w:val="72"/>
                                      </w:rPr>
                                      <w:t>Analyser la faisabilité d’un projet pour une exploitation</w:t>
                                    </w:r>
                                  </w:sdtContent>
                                </w:sdt>
                                <w:bookmarkEnd w:id="0"/>
                              </w:p>
                              <w:p w14:paraId="23161E09" w14:textId="2F631DE0" w:rsidR="00CF046C" w:rsidRDefault="0031490E">
                                <w:pPr>
                                  <w:spacing w:before="120"/>
                                  <w:rPr>
                                    <w:color w:val="404040" w:themeColor="text1" w:themeTint="BF"/>
                                    <w:sz w:val="36"/>
                                    <w:szCs w:val="36"/>
                                  </w:rPr>
                                </w:pPr>
                                <w:sdt>
                                  <w:sdtPr>
                                    <w:rPr>
                                      <w:color w:val="404040" w:themeColor="text1" w:themeTint="BF"/>
                                      <w:sz w:val="36"/>
                                      <w:szCs w:val="36"/>
                                    </w:rPr>
                                    <w:alias w:val="Sous-titre"/>
                                    <w:tag w:val=""/>
                                    <w:id w:val="-1148361611"/>
                                    <w:dataBinding w:prefixMappings="xmlns:ns0='http://purl.org/dc/elements/1.1/' xmlns:ns1='http://schemas.openxmlformats.org/package/2006/metadata/core-properties' " w:xpath="/ns1:coreProperties[1]/ns0:subject[1]" w:storeItemID="{6C3C8BC8-F283-45AE-878A-BAB7291924A1}"/>
                                    <w:text/>
                                  </w:sdtPr>
                                  <w:sdtEndPr/>
                                  <w:sdtContent>
                                    <w:r w:rsidR="00CF046C" w:rsidRPr="00CF046C">
                                      <w:rPr>
                                        <w:color w:val="404040" w:themeColor="text1" w:themeTint="BF"/>
                                        <w:sz w:val="36"/>
                                        <w:szCs w:val="36"/>
                                      </w:rPr>
                                      <w:t>Epreuve 1B</w:t>
                                    </w:r>
                                  </w:sdtContent>
                                </w:sdt>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shape w14:anchorId="7D6B7F1F" id="Zone de texte 30" o:spid="_x0000_s1056" type="#_x0000_t202" style="position:absolute;margin-left:0;margin-top:0;width:190.75pt;height:322.65pt;z-index:251720704;visibility:visible;mso-wrap-style:square;mso-width-percent:0;mso-height-percent:0;mso-left-percent:420;mso-top-percent:175;mso-wrap-distance-left:9pt;mso-wrap-distance-top:0;mso-wrap-distance-right:9pt;mso-wrap-distance-bottom:0;mso-position-horizontal-relative:page;mso-position-vertical-relative:page;mso-width-percent:0;mso-height-percent:0;mso-left-percent:420;mso-top-percent:175;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" filled="f" stroked="f" strokeweight=".5pt">
                    <v:textbox inset="0,0,0,0">
                      <w:txbxContent>
                        <w:bookmarkStart w:id="1" w:name="_Toc209288297"/>
                        <w:p w14:paraId="30FE33CD" w14:textId="250F6653" w:rsidR="00CF046C" w:rsidRPr="00DA5B08" w:rsidRDefault="0031490E">
                          <w:pPr>
                            <w:pStyle w:val="Sansinterligne"/>
                            <w:rPr>
                              <w:rStyle w:val="Titre1Car"/>
                              <w:sz w:val="72"/>
                              <w:szCs w:val="72"/>
                            </w:rPr>
                          </w:pPr>
                          <w:sdt>
                            <w:sdtPr>
                              <w:rPr>
                                <w:rStyle w:val="Titre1Car"/>
                                <w:sz w:val="72"/>
                                <w:szCs w:val="72"/>
                              </w:rPr>
                              <w:alias w:val="Titre"/>
                              <w:tag w:val=""/>
                              <w:id w:val="-705018352"/>
                              <w:dataBinding w:prefixMappings="xmlns:ns0='http://purl.org/dc/elements/1.1/' xmlns:ns1='http://schemas.openxmlformats.org/package/2006/metadata/core-properties' " w:xpath="/ns1:coreProperties[1]/ns0:title[1]" w:storeItemID="{6C3C8BC8-F283-45AE-878A-BAB7291924A1}"/>
                              <w:text/>
                            </w:sdtPr>
                            <w:sdtEndPr>
                              <w:rPr>
                                <w:rStyle w:val="Titre1Car"/>
                              </w:rPr>
                            </w:sdtEndPr>
                            <w:sdtContent>
                              <w:r w:rsidR="00CF046C" w:rsidRPr="00DA5B08">
                                <w:rPr>
                                  <w:rStyle w:val="Titre1Car"/>
                                  <w:sz w:val="72"/>
                                  <w:szCs w:val="72"/>
                                </w:rPr>
                                <w:t>Analyser la faisabilité d’un projet pour une exploitation</w:t>
                              </w:r>
                            </w:sdtContent>
                          </w:sdt>
                          <w:bookmarkEnd w:id="1"/>
                        </w:p>
                        <w:p w14:paraId="23161E09" w14:textId="2F631DE0" w:rsidR="00CF046C" w:rsidRDefault="0031490E">
                          <w:pPr>
                            <w:spacing w:before="120"/>
                            <w:rPr>
                              <w:color w:val="404040" w:themeColor="text1" w:themeTint="BF"/>
                              <w:sz w:val="36"/>
                              <w:szCs w:val="36"/>
                            </w:rPr>
                          </w:pPr>
                          <w:sdt>
                            <w:sdtPr>
                              <w:rPr>
                                <w:color w:val="404040" w:themeColor="text1" w:themeTint="BF"/>
                                <w:sz w:val="36"/>
                                <w:szCs w:val="36"/>
                              </w:rPr>
                              <w:alias w:val="Sous-titre"/>
                              <w:tag w:val=""/>
                              <w:id w:val="-1148361611"/>
                              <w:dataBinding w:prefixMappings="xmlns:ns0='http://purl.org/dc/elements/1.1/' xmlns:ns1='http://schemas.openxmlformats.org/package/2006/metadata/core-properties' " w:xpath="/ns1:coreProperties[1]/ns0:subject[1]" w:storeItemID="{6C3C8BC8-F283-45AE-878A-BAB7291924A1}"/>
                              <w:text/>
                            </w:sdtPr>
                            <w:sdtEndPr/>
                            <w:sdtContent>
                              <w:r w:rsidR="00CF046C" w:rsidRPr="00CF046C">
                                <w:rPr>
                                  <w:color w:val="404040" w:themeColor="text1" w:themeTint="BF"/>
                                  <w:sz w:val="36"/>
                                  <w:szCs w:val="36"/>
                                </w:rPr>
                                <w:t>Epreuve 1B</w:t>
                              </w:r>
                            </w:sdtContent>
                          </w:sdt>
                        </w:p>
                      </w:txbxContent>
                    </v:textbox>
                    <w10:wrap anchorx="page" anchory="page"/>
                  </v:shape>
                </w:pict>
              </mc:Fallback>
            </mc:AlternateContent>
          </w:r>
          <w:r w:rsidR="00CF046C">
            <w:br w:type="page"/>
          </w:r>
        </w:p>
      </w:sdtContent>
    </w:sdt>
    <w:p w14:paraId="1D38D67F" w14:textId="0C912BFA" w:rsidR="009C6D1A" w:rsidRPr="004E32B3" w:rsidRDefault="009C6D1A" w:rsidP="00DA5B08">
      <w:pPr>
        <w:rPr>
          <w:color w:val="7B7B7B" w:themeColor="accent3" w:themeShade="BF"/>
          <w:sz w:val="40"/>
          <w:szCs w:val="40"/>
        </w:rPr>
      </w:pPr>
      <w:r w:rsidRPr="004E32B3">
        <w:rPr>
          <w:color w:val="7B7B7B" w:themeColor="accent3" w:themeShade="BF"/>
          <w:sz w:val="40"/>
          <w:szCs w:val="40"/>
        </w:rPr>
        <w:lastRenderedPageBreak/>
        <w:t>Sommaire</w:t>
      </w:r>
    </w:p>
    <w:p w14:paraId="5D4EE0C2" w14:textId="51994FF8" w:rsidR="00FE3F29" w:rsidRDefault="009C6D1A">
      <w:pPr>
        <w:pStyle w:val="TM1"/>
        <w:tabs>
          <w:tab w:val="right" w:leader="hyphen" w:pos="9350"/>
        </w:tabs>
        <w:rPr>
          <w:rFonts w:eastAsiaTheme="minorEastAsia" w:cstheme="minorBidi"/>
          <w:b w:val="0"/>
          <w:bCs w:val="0"/>
          <w:noProof/>
          <w:sz w:val="24"/>
          <w:szCs w:val="24"/>
          <w:lang w:eastAsia="fr-FR"/>
        </w:rPr>
      </w:pPr>
      <w:r>
        <w:rPr>
          <w:color w:val="7B7B7B" w:themeColor="accent3" w:themeShade="BF"/>
          <w:sz w:val="32"/>
          <w:szCs w:val="32"/>
        </w:rPr>
        <w:fldChar w:fldCharType="begin"/>
      </w:r>
      <w:r>
        <w:rPr>
          <w:color w:val="7B7B7B" w:themeColor="accent3" w:themeShade="BF"/>
          <w:sz w:val="32"/>
          <w:szCs w:val="32"/>
        </w:rPr>
        <w:instrText xml:space="preserve"> TOC \o "1-3" \h \z \u </w:instrText>
      </w:r>
      <w:r>
        <w:rPr>
          <w:color w:val="7B7B7B" w:themeColor="accent3" w:themeShade="BF"/>
          <w:sz w:val="32"/>
          <w:szCs w:val="32"/>
        </w:rPr>
        <w:fldChar w:fldCharType="separate"/>
      </w:r>
      <w:hyperlink w:anchor="_Toc209288297" w:history="1">
        <w:r w:rsidR="00FE3F29" w:rsidRPr="00845AE3">
          <w:rPr>
            <w:rStyle w:val="Lienhypertexte"/>
            <w:noProof/>
            <w:kern w:val="0"/>
            <w:lang w:eastAsia="fr-FR"/>
            <w14:ligatures w14:val="none"/>
          </w:rPr>
          <w:t>Analyser la faisabilité d’un projet pour une exploitation</w:t>
        </w:r>
        <w:r w:rsidR="00FE3F29">
          <w:rPr>
            <w:noProof/>
            <w:webHidden/>
          </w:rPr>
          <w:tab/>
        </w:r>
        <w:r w:rsidR="00FE3F29">
          <w:rPr>
            <w:noProof/>
            <w:webHidden/>
          </w:rPr>
          <w:fldChar w:fldCharType="begin"/>
        </w:r>
        <w:r w:rsidR="00FE3F29">
          <w:rPr>
            <w:noProof/>
            <w:webHidden/>
          </w:rPr>
          <w:instrText xml:space="preserve"> PAGEREF _Toc209288297 \h </w:instrText>
        </w:r>
        <w:r w:rsidR="00FE3F29">
          <w:rPr>
            <w:noProof/>
            <w:webHidden/>
          </w:rPr>
        </w:r>
        <w:r w:rsidR="00FE3F29">
          <w:rPr>
            <w:noProof/>
            <w:webHidden/>
          </w:rPr>
          <w:fldChar w:fldCharType="separate"/>
        </w:r>
        <w:r w:rsidR="00FE3F29">
          <w:rPr>
            <w:noProof/>
            <w:webHidden/>
          </w:rPr>
          <w:t>0</w:t>
        </w:r>
        <w:r w:rsidR="00FE3F29">
          <w:rPr>
            <w:noProof/>
            <w:webHidden/>
          </w:rPr>
          <w:fldChar w:fldCharType="end"/>
        </w:r>
      </w:hyperlink>
    </w:p>
    <w:p w14:paraId="361150F6" w14:textId="19D34842" w:rsidR="00FE3F29" w:rsidRDefault="00FE3F29">
      <w:pPr>
        <w:pStyle w:val="TM1"/>
        <w:tabs>
          <w:tab w:val="left" w:pos="440"/>
          <w:tab w:val="right" w:leader="hyphen" w:pos="9350"/>
        </w:tabs>
        <w:rPr>
          <w:rFonts w:eastAsiaTheme="minorEastAsia" w:cstheme="minorBidi"/>
          <w:b w:val="0"/>
          <w:bCs w:val="0"/>
          <w:noProof/>
          <w:sz w:val="24"/>
          <w:szCs w:val="24"/>
          <w:lang w:eastAsia="fr-FR"/>
        </w:rPr>
      </w:pPr>
      <w:hyperlink w:anchor="_Toc209288298" w:history="1">
        <w:r w:rsidRPr="00845AE3">
          <w:rPr>
            <w:rStyle w:val="Lienhypertexte"/>
            <w:noProof/>
          </w:rPr>
          <w:t>1)</w:t>
        </w:r>
        <w:r>
          <w:rPr>
            <w:rFonts w:eastAsiaTheme="minorEastAsia" w:cstheme="minorBidi"/>
            <w:b w:val="0"/>
            <w:bCs w:val="0"/>
            <w:noProof/>
            <w:sz w:val="24"/>
            <w:szCs w:val="24"/>
            <w:lang w:eastAsia="fr-FR"/>
          </w:rPr>
          <w:tab/>
        </w:r>
        <w:r w:rsidRPr="00845AE3">
          <w:rPr>
            <w:rStyle w:val="Lienhypertexte"/>
            <w:noProof/>
          </w:rPr>
          <w:t>Diagnostic de la situation de départ</w:t>
        </w:r>
        <w:r>
          <w:rPr>
            <w:noProof/>
            <w:webHidden/>
          </w:rPr>
          <w:tab/>
        </w:r>
        <w:r>
          <w:rPr>
            <w:noProof/>
            <w:webHidden/>
          </w:rPr>
          <w:fldChar w:fldCharType="begin"/>
        </w:r>
        <w:r>
          <w:rPr>
            <w:noProof/>
            <w:webHidden/>
          </w:rPr>
          <w:instrText xml:space="preserve"> PAGEREF _Toc209288298 \h </w:instrText>
        </w:r>
        <w:r>
          <w:rPr>
            <w:noProof/>
            <w:webHidden/>
          </w:rPr>
        </w:r>
        <w:r>
          <w:rPr>
            <w:noProof/>
            <w:webHidden/>
          </w:rPr>
          <w:fldChar w:fldCharType="separate"/>
        </w:r>
        <w:r>
          <w:rPr>
            <w:noProof/>
            <w:webHidden/>
          </w:rPr>
          <w:t>3</w:t>
        </w:r>
        <w:r>
          <w:rPr>
            <w:noProof/>
            <w:webHidden/>
          </w:rPr>
          <w:fldChar w:fldCharType="end"/>
        </w:r>
      </w:hyperlink>
    </w:p>
    <w:p w14:paraId="515BC914" w14:textId="4A46C59A" w:rsidR="00FE3F29" w:rsidRDefault="00FE3F29">
      <w:pPr>
        <w:pStyle w:val="TM1"/>
        <w:tabs>
          <w:tab w:val="left" w:pos="440"/>
          <w:tab w:val="right" w:leader="hyphen" w:pos="9350"/>
        </w:tabs>
        <w:rPr>
          <w:rFonts w:eastAsiaTheme="minorEastAsia" w:cstheme="minorBidi"/>
          <w:b w:val="0"/>
          <w:bCs w:val="0"/>
          <w:noProof/>
          <w:sz w:val="24"/>
          <w:szCs w:val="24"/>
          <w:lang w:eastAsia="fr-FR"/>
        </w:rPr>
      </w:pPr>
      <w:hyperlink w:anchor="_Toc209288299" w:history="1">
        <w:r w:rsidRPr="00845AE3">
          <w:rPr>
            <w:rStyle w:val="Lienhypertexte"/>
            <w:noProof/>
          </w:rPr>
          <w:t>a.</w:t>
        </w:r>
        <w:r>
          <w:rPr>
            <w:rFonts w:eastAsiaTheme="minorEastAsia" w:cstheme="minorBidi"/>
            <w:b w:val="0"/>
            <w:bCs w:val="0"/>
            <w:noProof/>
            <w:sz w:val="24"/>
            <w:szCs w:val="24"/>
            <w:lang w:eastAsia="fr-FR"/>
          </w:rPr>
          <w:tab/>
        </w:r>
        <w:r w:rsidRPr="00845AE3">
          <w:rPr>
            <w:rStyle w:val="Lienhypertexte"/>
            <w:noProof/>
          </w:rPr>
          <w:t>Présentation : qui suis-je ?</w:t>
        </w:r>
        <w:r>
          <w:rPr>
            <w:noProof/>
            <w:webHidden/>
          </w:rPr>
          <w:tab/>
        </w:r>
        <w:r>
          <w:rPr>
            <w:noProof/>
            <w:webHidden/>
          </w:rPr>
          <w:fldChar w:fldCharType="begin"/>
        </w:r>
        <w:r>
          <w:rPr>
            <w:noProof/>
            <w:webHidden/>
          </w:rPr>
          <w:instrText xml:space="preserve"> PAGEREF _Toc209288299 \h </w:instrText>
        </w:r>
        <w:r>
          <w:rPr>
            <w:noProof/>
            <w:webHidden/>
          </w:rPr>
        </w:r>
        <w:r>
          <w:rPr>
            <w:noProof/>
            <w:webHidden/>
          </w:rPr>
          <w:fldChar w:fldCharType="separate"/>
        </w:r>
        <w:r>
          <w:rPr>
            <w:noProof/>
            <w:webHidden/>
          </w:rPr>
          <w:t>3</w:t>
        </w:r>
        <w:r>
          <w:rPr>
            <w:noProof/>
            <w:webHidden/>
          </w:rPr>
          <w:fldChar w:fldCharType="end"/>
        </w:r>
      </w:hyperlink>
    </w:p>
    <w:p w14:paraId="493DEAB1" w14:textId="5B673429" w:rsidR="00FE3F29" w:rsidRDefault="00FE3F29">
      <w:pPr>
        <w:pStyle w:val="TM1"/>
        <w:tabs>
          <w:tab w:val="left" w:pos="440"/>
          <w:tab w:val="right" w:leader="hyphen" w:pos="9350"/>
        </w:tabs>
        <w:rPr>
          <w:rFonts w:eastAsiaTheme="minorEastAsia" w:cstheme="minorBidi"/>
          <w:b w:val="0"/>
          <w:bCs w:val="0"/>
          <w:noProof/>
          <w:sz w:val="24"/>
          <w:szCs w:val="24"/>
          <w:lang w:eastAsia="fr-FR"/>
        </w:rPr>
      </w:pPr>
      <w:hyperlink w:anchor="_Toc209288300" w:history="1">
        <w:r w:rsidRPr="00845AE3">
          <w:rPr>
            <w:rStyle w:val="Lienhypertexte"/>
            <w:noProof/>
          </w:rPr>
          <w:t>b.</w:t>
        </w:r>
        <w:r>
          <w:rPr>
            <w:rFonts w:eastAsiaTheme="minorEastAsia" w:cstheme="minorBidi"/>
            <w:b w:val="0"/>
            <w:bCs w:val="0"/>
            <w:noProof/>
            <w:sz w:val="24"/>
            <w:szCs w:val="24"/>
            <w:lang w:eastAsia="fr-FR"/>
          </w:rPr>
          <w:tab/>
        </w:r>
        <w:r w:rsidRPr="00845AE3">
          <w:rPr>
            <w:rStyle w:val="Lienhypertexte"/>
            <w:noProof/>
          </w:rPr>
          <w:t>Schéma de fonctionnement</w:t>
        </w:r>
        <w:r>
          <w:rPr>
            <w:noProof/>
            <w:webHidden/>
          </w:rPr>
          <w:tab/>
        </w:r>
        <w:r>
          <w:rPr>
            <w:noProof/>
            <w:webHidden/>
          </w:rPr>
          <w:fldChar w:fldCharType="begin"/>
        </w:r>
        <w:r>
          <w:rPr>
            <w:noProof/>
            <w:webHidden/>
          </w:rPr>
          <w:instrText xml:space="preserve"> PAGEREF _Toc209288300 \h </w:instrText>
        </w:r>
        <w:r>
          <w:rPr>
            <w:noProof/>
            <w:webHidden/>
          </w:rPr>
        </w:r>
        <w:r>
          <w:rPr>
            <w:noProof/>
            <w:webHidden/>
          </w:rPr>
          <w:fldChar w:fldCharType="separate"/>
        </w:r>
        <w:r>
          <w:rPr>
            <w:noProof/>
            <w:webHidden/>
          </w:rPr>
          <w:t>4</w:t>
        </w:r>
        <w:r>
          <w:rPr>
            <w:noProof/>
            <w:webHidden/>
          </w:rPr>
          <w:fldChar w:fldCharType="end"/>
        </w:r>
      </w:hyperlink>
    </w:p>
    <w:p w14:paraId="67616DC0" w14:textId="05F263AB" w:rsidR="00FE3F29" w:rsidRDefault="00FE3F29">
      <w:pPr>
        <w:pStyle w:val="TM1"/>
        <w:tabs>
          <w:tab w:val="left" w:pos="440"/>
          <w:tab w:val="right" w:leader="hyphen" w:pos="9350"/>
        </w:tabs>
        <w:rPr>
          <w:rFonts w:eastAsiaTheme="minorEastAsia" w:cstheme="minorBidi"/>
          <w:b w:val="0"/>
          <w:bCs w:val="0"/>
          <w:noProof/>
          <w:sz w:val="24"/>
          <w:szCs w:val="24"/>
          <w:lang w:eastAsia="fr-FR"/>
        </w:rPr>
      </w:pPr>
      <w:hyperlink w:anchor="_Toc209288301" w:history="1">
        <w:r w:rsidRPr="00845AE3">
          <w:rPr>
            <w:rStyle w:val="Lienhypertexte"/>
            <w:noProof/>
          </w:rPr>
          <w:t>c.</w:t>
        </w:r>
        <w:r>
          <w:rPr>
            <w:rFonts w:eastAsiaTheme="minorEastAsia" w:cstheme="minorBidi"/>
            <w:b w:val="0"/>
            <w:bCs w:val="0"/>
            <w:noProof/>
            <w:sz w:val="24"/>
            <w:szCs w:val="24"/>
            <w:lang w:eastAsia="fr-FR"/>
          </w:rPr>
          <w:tab/>
        </w:r>
        <w:r w:rsidRPr="00845AE3">
          <w:rPr>
            <w:rStyle w:val="Lienhypertexte"/>
            <w:noProof/>
          </w:rPr>
          <w:t>Territoire</w:t>
        </w:r>
        <w:r>
          <w:rPr>
            <w:noProof/>
            <w:webHidden/>
          </w:rPr>
          <w:tab/>
        </w:r>
        <w:r>
          <w:rPr>
            <w:noProof/>
            <w:webHidden/>
          </w:rPr>
          <w:fldChar w:fldCharType="begin"/>
        </w:r>
        <w:r>
          <w:rPr>
            <w:noProof/>
            <w:webHidden/>
          </w:rPr>
          <w:instrText xml:space="preserve"> PAGEREF _Toc209288301 \h </w:instrText>
        </w:r>
        <w:r>
          <w:rPr>
            <w:noProof/>
            <w:webHidden/>
          </w:rPr>
        </w:r>
        <w:r>
          <w:rPr>
            <w:noProof/>
            <w:webHidden/>
          </w:rPr>
          <w:fldChar w:fldCharType="separate"/>
        </w:r>
        <w:r>
          <w:rPr>
            <w:noProof/>
            <w:webHidden/>
          </w:rPr>
          <w:t>5</w:t>
        </w:r>
        <w:r>
          <w:rPr>
            <w:noProof/>
            <w:webHidden/>
          </w:rPr>
          <w:fldChar w:fldCharType="end"/>
        </w:r>
      </w:hyperlink>
    </w:p>
    <w:p w14:paraId="1FBC5CB5" w14:textId="247DB91C" w:rsidR="00FE3F29" w:rsidRDefault="00FE3F29">
      <w:pPr>
        <w:pStyle w:val="TM1"/>
        <w:tabs>
          <w:tab w:val="left" w:pos="440"/>
          <w:tab w:val="right" w:leader="hyphen" w:pos="9350"/>
        </w:tabs>
        <w:rPr>
          <w:rFonts w:eastAsiaTheme="minorEastAsia" w:cstheme="minorBidi"/>
          <w:b w:val="0"/>
          <w:bCs w:val="0"/>
          <w:noProof/>
          <w:sz w:val="24"/>
          <w:szCs w:val="24"/>
          <w:lang w:eastAsia="fr-FR"/>
        </w:rPr>
      </w:pPr>
      <w:hyperlink w:anchor="_Toc209288302" w:history="1">
        <w:r w:rsidRPr="00845AE3">
          <w:rPr>
            <w:rStyle w:val="Lienhypertexte"/>
            <w:noProof/>
          </w:rPr>
          <w:t>2)</w:t>
        </w:r>
        <w:r>
          <w:rPr>
            <w:rFonts w:eastAsiaTheme="minorEastAsia" w:cstheme="minorBidi"/>
            <w:b w:val="0"/>
            <w:bCs w:val="0"/>
            <w:noProof/>
            <w:sz w:val="24"/>
            <w:szCs w:val="24"/>
            <w:lang w:eastAsia="fr-FR"/>
          </w:rPr>
          <w:tab/>
        </w:r>
        <w:r w:rsidRPr="00845AE3">
          <w:rPr>
            <w:rStyle w:val="Lienhypertexte"/>
            <w:noProof/>
          </w:rPr>
          <w:t>La stratégie commerciale</w:t>
        </w:r>
        <w:r>
          <w:rPr>
            <w:noProof/>
            <w:webHidden/>
          </w:rPr>
          <w:tab/>
        </w:r>
        <w:r>
          <w:rPr>
            <w:noProof/>
            <w:webHidden/>
          </w:rPr>
          <w:fldChar w:fldCharType="begin"/>
        </w:r>
        <w:r>
          <w:rPr>
            <w:noProof/>
            <w:webHidden/>
          </w:rPr>
          <w:instrText xml:space="preserve"> PAGEREF _Toc209288302 \h </w:instrText>
        </w:r>
        <w:r>
          <w:rPr>
            <w:noProof/>
            <w:webHidden/>
          </w:rPr>
        </w:r>
        <w:r>
          <w:rPr>
            <w:noProof/>
            <w:webHidden/>
          </w:rPr>
          <w:fldChar w:fldCharType="separate"/>
        </w:r>
        <w:r>
          <w:rPr>
            <w:noProof/>
            <w:webHidden/>
          </w:rPr>
          <w:t>8</w:t>
        </w:r>
        <w:r>
          <w:rPr>
            <w:noProof/>
            <w:webHidden/>
          </w:rPr>
          <w:fldChar w:fldCharType="end"/>
        </w:r>
      </w:hyperlink>
    </w:p>
    <w:p w14:paraId="183D4C32" w14:textId="72D6F55C" w:rsidR="00FE3F29" w:rsidRDefault="00FE3F29">
      <w:pPr>
        <w:pStyle w:val="TM1"/>
        <w:tabs>
          <w:tab w:val="left" w:pos="440"/>
          <w:tab w:val="right" w:leader="hyphen" w:pos="9350"/>
        </w:tabs>
        <w:rPr>
          <w:rFonts w:eastAsiaTheme="minorEastAsia" w:cstheme="minorBidi"/>
          <w:b w:val="0"/>
          <w:bCs w:val="0"/>
          <w:noProof/>
          <w:sz w:val="24"/>
          <w:szCs w:val="24"/>
          <w:lang w:eastAsia="fr-FR"/>
        </w:rPr>
      </w:pPr>
      <w:hyperlink w:anchor="_Toc209288303" w:history="1">
        <w:r w:rsidRPr="00845AE3">
          <w:rPr>
            <w:rStyle w:val="Lienhypertexte"/>
            <w:noProof/>
          </w:rPr>
          <w:t>a.</w:t>
        </w:r>
        <w:r>
          <w:rPr>
            <w:rFonts w:eastAsiaTheme="minorEastAsia" w:cstheme="minorBidi"/>
            <w:b w:val="0"/>
            <w:bCs w:val="0"/>
            <w:noProof/>
            <w:sz w:val="24"/>
            <w:szCs w:val="24"/>
            <w:lang w:eastAsia="fr-FR"/>
          </w:rPr>
          <w:tab/>
        </w:r>
        <w:r w:rsidRPr="00845AE3">
          <w:rPr>
            <w:rStyle w:val="Lienhypertexte"/>
            <w:noProof/>
          </w:rPr>
          <w:t>La gamme de produit</w:t>
        </w:r>
        <w:r>
          <w:rPr>
            <w:noProof/>
            <w:webHidden/>
          </w:rPr>
          <w:tab/>
        </w:r>
        <w:r>
          <w:rPr>
            <w:noProof/>
            <w:webHidden/>
          </w:rPr>
          <w:fldChar w:fldCharType="begin"/>
        </w:r>
        <w:r>
          <w:rPr>
            <w:noProof/>
            <w:webHidden/>
          </w:rPr>
          <w:instrText xml:space="preserve"> PAGEREF _Toc209288303 \h </w:instrText>
        </w:r>
        <w:r>
          <w:rPr>
            <w:noProof/>
            <w:webHidden/>
          </w:rPr>
        </w:r>
        <w:r>
          <w:rPr>
            <w:noProof/>
            <w:webHidden/>
          </w:rPr>
          <w:fldChar w:fldCharType="separate"/>
        </w:r>
        <w:r>
          <w:rPr>
            <w:noProof/>
            <w:webHidden/>
          </w:rPr>
          <w:t>8</w:t>
        </w:r>
        <w:r>
          <w:rPr>
            <w:noProof/>
            <w:webHidden/>
          </w:rPr>
          <w:fldChar w:fldCharType="end"/>
        </w:r>
      </w:hyperlink>
    </w:p>
    <w:p w14:paraId="02A0D5BC" w14:textId="157FD7E8" w:rsidR="00FE3F29" w:rsidRDefault="00FE3F29">
      <w:pPr>
        <w:pStyle w:val="TM1"/>
        <w:tabs>
          <w:tab w:val="left" w:pos="440"/>
          <w:tab w:val="right" w:leader="hyphen" w:pos="9350"/>
        </w:tabs>
        <w:rPr>
          <w:rFonts w:eastAsiaTheme="minorEastAsia" w:cstheme="minorBidi"/>
          <w:b w:val="0"/>
          <w:bCs w:val="0"/>
          <w:noProof/>
          <w:sz w:val="24"/>
          <w:szCs w:val="24"/>
          <w:lang w:eastAsia="fr-FR"/>
        </w:rPr>
      </w:pPr>
      <w:hyperlink w:anchor="_Toc209288304" w:history="1">
        <w:r w:rsidRPr="00845AE3">
          <w:rPr>
            <w:rStyle w:val="Lienhypertexte"/>
            <w:noProof/>
          </w:rPr>
          <w:t>b.</w:t>
        </w:r>
        <w:r>
          <w:rPr>
            <w:rFonts w:eastAsiaTheme="minorEastAsia" w:cstheme="minorBidi"/>
            <w:b w:val="0"/>
            <w:bCs w:val="0"/>
            <w:noProof/>
            <w:sz w:val="24"/>
            <w:szCs w:val="24"/>
            <w:lang w:eastAsia="fr-FR"/>
          </w:rPr>
          <w:tab/>
        </w:r>
        <w:r w:rsidRPr="00845AE3">
          <w:rPr>
            <w:rStyle w:val="Lienhypertexte"/>
            <w:noProof/>
          </w:rPr>
          <w:t>Quantité ?</w:t>
        </w:r>
        <w:r>
          <w:rPr>
            <w:noProof/>
            <w:webHidden/>
          </w:rPr>
          <w:tab/>
        </w:r>
        <w:r>
          <w:rPr>
            <w:noProof/>
            <w:webHidden/>
          </w:rPr>
          <w:fldChar w:fldCharType="begin"/>
        </w:r>
        <w:r>
          <w:rPr>
            <w:noProof/>
            <w:webHidden/>
          </w:rPr>
          <w:instrText xml:space="preserve"> PAGEREF _Toc209288304 \h </w:instrText>
        </w:r>
        <w:r>
          <w:rPr>
            <w:noProof/>
            <w:webHidden/>
          </w:rPr>
        </w:r>
        <w:r>
          <w:rPr>
            <w:noProof/>
            <w:webHidden/>
          </w:rPr>
          <w:fldChar w:fldCharType="separate"/>
        </w:r>
        <w:r>
          <w:rPr>
            <w:noProof/>
            <w:webHidden/>
          </w:rPr>
          <w:t>9</w:t>
        </w:r>
        <w:r>
          <w:rPr>
            <w:noProof/>
            <w:webHidden/>
          </w:rPr>
          <w:fldChar w:fldCharType="end"/>
        </w:r>
      </w:hyperlink>
    </w:p>
    <w:p w14:paraId="6F345048" w14:textId="36C1E4E5" w:rsidR="00FE3F29" w:rsidRDefault="00FE3F29">
      <w:pPr>
        <w:pStyle w:val="TM1"/>
        <w:tabs>
          <w:tab w:val="left" w:pos="440"/>
          <w:tab w:val="right" w:leader="hyphen" w:pos="9350"/>
        </w:tabs>
        <w:rPr>
          <w:rFonts w:eastAsiaTheme="minorEastAsia" w:cstheme="minorBidi"/>
          <w:b w:val="0"/>
          <w:bCs w:val="0"/>
          <w:noProof/>
          <w:sz w:val="24"/>
          <w:szCs w:val="24"/>
          <w:lang w:eastAsia="fr-FR"/>
        </w:rPr>
      </w:pPr>
      <w:hyperlink w:anchor="_Toc209288305" w:history="1">
        <w:r w:rsidRPr="00845AE3">
          <w:rPr>
            <w:rStyle w:val="Lienhypertexte"/>
            <w:noProof/>
          </w:rPr>
          <w:t>c.</w:t>
        </w:r>
        <w:r>
          <w:rPr>
            <w:rFonts w:eastAsiaTheme="minorEastAsia" w:cstheme="minorBidi"/>
            <w:b w:val="0"/>
            <w:bCs w:val="0"/>
            <w:noProof/>
            <w:sz w:val="24"/>
            <w:szCs w:val="24"/>
            <w:lang w:eastAsia="fr-FR"/>
          </w:rPr>
          <w:tab/>
        </w:r>
        <w:r w:rsidRPr="00845AE3">
          <w:rPr>
            <w:rStyle w:val="Lienhypertexte"/>
            <w:noProof/>
          </w:rPr>
          <w:t>Les circuits de commercialisation</w:t>
        </w:r>
        <w:r>
          <w:rPr>
            <w:noProof/>
            <w:webHidden/>
          </w:rPr>
          <w:tab/>
        </w:r>
        <w:r>
          <w:rPr>
            <w:noProof/>
            <w:webHidden/>
          </w:rPr>
          <w:fldChar w:fldCharType="begin"/>
        </w:r>
        <w:r>
          <w:rPr>
            <w:noProof/>
            <w:webHidden/>
          </w:rPr>
          <w:instrText xml:space="preserve"> PAGEREF _Toc209288305 \h </w:instrText>
        </w:r>
        <w:r>
          <w:rPr>
            <w:noProof/>
            <w:webHidden/>
          </w:rPr>
        </w:r>
        <w:r>
          <w:rPr>
            <w:noProof/>
            <w:webHidden/>
          </w:rPr>
          <w:fldChar w:fldCharType="separate"/>
        </w:r>
        <w:r>
          <w:rPr>
            <w:noProof/>
            <w:webHidden/>
          </w:rPr>
          <w:t>10</w:t>
        </w:r>
        <w:r>
          <w:rPr>
            <w:noProof/>
            <w:webHidden/>
          </w:rPr>
          <w:fldChar w:fldCharType="end"/>
        </w:r>
      </w:hyperlink>
    </w:p>
    <w:p w14:paraId="44F8C2D5" w14:textId="39879A13" w:rsidR="00FE3F29" w:rsidRDefault="00FE3F29">
      <w:pPr>
        <w:pStyle w:val="TM1"/>
        <w:tabs>
          <w:tab w:val="left" w:pos="440"/>
          <w:tab w:val="right" w:leader="hyphen" w:pos="9350"/>
        </w:tabs>
        <w:rPr>
          <w:rFonts w:eastAsiaTheme="minorEastAsia" w:cstheme="minorBidi"/>
          <w:b w:val="0"/>
          <w:bCs w:val="0"/>
          <w:noProof/>
          <w:sz w:val="24"/>
          <w:szCs w:val="24"/>
          <w:lang w:eastAsia="fr-FR"/>
        </w:rPr>
      </w:pPr>
      <w:hyperlink w:anchor="_Toc209288306" w:history="1">
        <w:r w:rsidRPr="00845AE3">
          <w:rPr>
            <w:rStyle w:val="Lienhypertexte"/>
            <w:noProof/>
          </w:rPr>
          <w:t>d.</w:t>
        </w:r>
        <w:r>
          <w:rPr>
            <w:rFonts w:eastAsiaTheme="minorEastAsia" w:cstheme="minorBidi"/>
            <w:b w:val="0"/>
            <w:bCs w:val="0"/>
            <w:noProof/>
            <w:sz w:val="24"/>
            <w:szCs w:val="24"/>
            <w:lang w:eastAsia="fr-FR"/>
          </w:rPr>
          <w:tab/>
        </w:r>
        <w:r w:rsidRPr="00845AE3">
          <w:rPr>
            <w:rStyle w:val="Lienhypertexte"/>
            <w:noProof/>
          </w:rPr>
          <w:t>Planification des ventes</w:t>
        </w:r>
        <w:r>
          <w:rPr>
            <w:noProof/>
            <w:webHidden/>
          </w:rPr>
          <w:tab/>
        </w:r>
        <w:r>
          <w:rPr>
            <w:noProof/>
            <w:webHidden/>
          </w:rPr>
          <w:fldChar w:fldCharType="begin"/>
        </w:r>
        <w:r>
          <w:rPr>
            <w:noProof/>
            <w:webHidden/>
          </w:rPr>
          <w:instrText xml:space="preserve"> PAGEREF _Toc209288306 \h </w:instrText>
        </w:r>
        <w:r>
          <w:rPr>
            <w:noProof/>
            <w:webHidden/>
          </w:rPr>
        </w:r>
        <w:r>
          <w:rPr>
            <w:noProof/>
            <w:webHidden/>
          </w:rPr>
          <w:fldChar w:fldCharType="separate"/>
        </w:r>
        <w:r>
          <w:rPr>
            <w:noProof/>
            <w:webHidden/>
          </w:rPr>
          <w:t>12</w:t>
        </w:r>
        <w:r>
          <w:rPr>
            <w:noProof/>
            <w:webHidden/>
          </w:rPr>
          <w:fldChar w:fldCharType="end"/>
        </w:r>
      </w:hyperlink>
    </w:p>
    <w:p w14:paraId="16574CB5" w14:textId="6EB5A9C2" w:rsidR="00FE3F29" w:rsidRDefault="00FE3F29">
      <w:pPr>
        <w:pStyle w:val="TM1"/>
        <w:tabs>
          <w:tab w:val="left" w:pos="440"/>
          <w:tab w:val="right" w:leader="hyphen" w:pos="9350"/>
        </w:tabs>
        <w:rPr>
          <w:rFonts w:eastAsiaTheme="minorEastAsia" w:cstheme="minorBidi"/>
          <w:b w:val="0"/>
          <w:bCs w:val="0"/>
          <w:noProof/>
          <w:sz w:val="24"/>
          <w:szCs w:val="24"/>
          <w:lang w:eastAsia="fr-FR"/>
        </w:rPr>
      </w:pPr>
      <w:hyperlink w:anchor="_Toc209288307" w:history="1">
        <w:r w:rsidRPr="00845AE3">
          <w:rPr>
            <w:rStyle w:val="Lienhypertexte"/>
            <w:noProof/>
          </w:rPr>
          <w:t>e.</w:t>
        </w:r>
        <w:r>
          <w:rPr>
            <w:rFonts w:eastAsiaTheme="minorEastAsia" w:cstheme="minorBidi"/>
            <w:b w:val="0"/>
            <w:bCs w:val="0"/>
            <w:noProof/>
            <w:sz w:val="24"/>
            <w:szCs w:val="24"/>
            <w:lang w:eastAsia="fr-FR"/>
          </w:rPr>
          <w:tab/>
        </w:r>
        <w:r w:rsidRPr="00845AE3">
          <w:rPr>
            <w:rStyle w:val="Lienhypertexte"/>
            <w:noProof/>
          </w:rPr>
          <w:t>Planning de vente sur une semaine</w:t>
        </w:r>
        <w:r>
          <w:rPr>
            <w:noProof/>
            <w:webHidden/>
          </w:rPr>
          <w:tab/>
        </w:r>
        <w:r>
          <w:rPr>
            <w:noProof/>
            <w:webHidden/>
          </w:rPr>
          <w:fldChar w:fldCharType="begin"/>
        </w:r>
        <w:r>
          <w:rPr>
            <w:noProof/>
            <w:webHidden/>
          </w:rPr>
          <w:instrText xml:space="preserve"> PAGEREF _Toc209288307 \h </w:instrText>
        </w:r>
        <w:r>
          <w:rPr>
            <w:noProof/>
            <w:webHidden/>
          </w:rPr>
        </w:r>
        <w:r>
          <w:rPr>
            <w:noProof/>
            <w:webHidden/>
          </w:rPr>
          <w:fldChar w:fldCharType="separate"/>
        </w:r>
        <w:r>
          <w:rPr>
            <w:noProof/>
            <w:webHidden/>
          </w:rPr>
          <w:t>13</w:t>
        </w:r>
        <w:r>
          <w:rPr>
            <w:noProof/>
            <w:webHidden/>
          </w:rPr>
          <w:fldChar w:fldCharType="end"/>
        </w:r>
      </w:hyperlink>
    </w:p>
    <w:p w14:paraId="2E2681BD" w14:textId="58208FCA" w:rsidR="00FE3F29" w:rsidRDefault="00FE3F29">
      <w:pPr>
        <w:pStyle w:val="TM1"/>
        <w:tabs>
          <w:tab w:val="left" w:pos="440"/>
          <w:tab w:val="right" w:leader="hyphen" w:pos="9350"/>
        </w:tabs>
        <w:rPr>
          <w:rFonts w:eastAsiaTheme="minorEastAsia" w:cstheme="minorBidi"/>
          <w:b w:val="0"/>
          <w:bCs w:val="0"/>
          <w:noProof/>
          <w:sz w:val="24"/>
          <w:szCs w:val="24"/>
          <w:lang w:eastAsia="fr-FR"/>
        </w:rPr>
      </w:pPr>
      <w:hyperlink w:anchor="_Toc209288308" w:history="1">
        <w:r w:rsidRPr="00845AE3">
          <w:rPr>
            <w:rStyle w:val="Lienhypertexte"/>
            <w:noProof/>
          </w:rPr>
          <w:t>3)</w:t>
        </w:r>
        <w:r>
          <w:rPr>
            <w:rFonts w:eastAsiaTheme="minorEastAsia" w:cstheme="minorBidi"/>
            <w:b w:val="0"/>
            <w:bCs w:val="0"/>
            <w:noProof/>
            <w:sz w:val="24"/>
            <w:szCs w:val="24"/>
            <w:lang w:eastAsia="fr-FR"/>
          </w:rPr>
          <w:tab/>
        </w:r>
        <w:r w:rsidRPr="00845AE3">
          <w:rPr>
            <w:rStyle w:val="Lienhypertexte"/>
            <w:noProof/>
          </w:rPr>
          <w:t>Conduite des productions</w:t>
        </w:r>
        <w:r>
          <w:rPr>
            <w:noProof/>
            <w:webHidden/>
          </w:rPr>
          <w:tab/>
        </w:r>
        <w:r>
          <w:rPr>
            <w:noProof/>
            <w:webHidden/>
          </w:rPr>
          <w:fldChar w:fldCharType="begin"/>
        </w:r>
        <w:r>
          <w:rPr>
            <w:noProof/>
            <w:webHidden/>
          </w:rPr>
          <w:instrText xml:space="preserve"> PAGEREF _Toc209288308 \h </w:instrText>
        </w:r>
        <w:r>
          <w:rPr>
            <w:noProof/>
            <w:webHidden/>
          </w:rPr>
        </w:r>
        <w:r>
          <w:rPr>
            <w:noProof/>
            <w:webHidden/>
          </w:rPr>
          <w:fldChar w:fldCharType="separate"/>
        </w:r>
        <w:r>
          <w:rPr>
            <w:noProof/>
            <w:webHidden/>
          </w:rPr>
          <w:t>14</w:t>
        </w:r>
        <w:r>
          <w:rPr>
            <w:noProof/>
            <w:webHidden/>
          </w:rPr>
          <w:fldChar w:fldCharType="end"/>
        </w:r>
      </w:hyperlink>
    </w:p>
    <w:p w14:paraId="164BFC2A" w14:textId="4DA4F90F" w:rsidR="00FE3F29" w:rsidRDefault="00FE3F29">
      <w:pPr>
        <w:pStyle w:val="TM1"/>
        <w:tabs>
          <w:tab w:val="left" w:pos="440"/>
          <w:tab w:val="right" w:leader="hyphen" w:pos="9350"/>
        </w:tabs>
        <w:rPr>
          <w:rFonts w:eastAsiaTheme="minorEastAsia" w:cstheme="minorBidi"/>
          <w:b w:val="0"/>
          <w:bCs w:val="0"/>
          <w:noProof/>
          <w:sz w:val="24"/>
          <w:szCs w:val="24"/>
          <w:lang w:eastAsia="fr-FR"/>
        </w:rPr>
      </w:pPr>
      <w:hyperlink w:anchor="_Toc209288309" w:history="1">
        <w:r w:rsidRPr="00845AE3">
          <w:rPr>
            <w:rStyle w:val="Lienhypertexte"/>
            <w:noProof/>
          </w:rPr>
          <w:t>a.</w:t>
        </w:r>
        <w:r>
          <w:rPr>
            <w:rFonts w:eastAsiaTheme="minorEastAsia" w:cstheme="minorBidi"/>
            <w:b w:val="0"/>
            <w:bCs w:val="0"/>
            <w:noProof/>
            <w:sz w:val="24"/>
            <w:szCs w:val="24"/>
            <w:lang w:eastAsia="fr-FR"/>
          </w:rPr>
          <w:tab/>
        </w:r>
        <w:r w:rsidRPr="00845AE3">
          <w:rPr>
            <w:rStyle w:val="Lienhypertexte"/>
            <w:noProof/>
          </w:rPr>
          <w:t>Introduction au système de production</w:t>
        </w:r>
        <w:r>
          <w:rPr>
            <w:noProof/>
            <w:webHidden/>
          </w:rPr>
          <w:tab/>
        </w:r>
        <w:r>
          <w:rPr>
            <w:noProof/>
            <w:webHidden/>
          </w:rPr>
          <w:fldChar w:fldCharType="begin"/>
        </w:r>
        <w:r>
          <w:rPr>
            <w:noProof/>
            <w:webHidden/>
          </w:rPr>
          <w:instrText xml:space="preserve"> PAGEREF _Toc209288309 \h </w:instrText>
        </w:r>
        <w:r>
          <w:rPr>
            <w:noProof/>
            <w:webHidden/>
          </w:rPr>
        </w:r>
        <w:r>
          <w:rPr>
            <w:noProof/>
            <w:webHidden/>
          </w:rPr>
          <w:fldChar w:fldCharType="separate"/>
        </w:r>
        <w:r>
          <w:rPr>
            <w:noProof/>
            <w:webHidden/>
          </w:rPr>
          <w:t>14</w:t>
        </w:r>
        <w:r>
          <w:rPr>
            <w:noProof/>
            <w:webHidden/>
          </w:rPr>
          <w:fldChar w:fldCharType="end"/>
        </w:r>
      </w:hyperlink>
    </w:p>
    <w:p w14:paraId="7C159C30" w14:textId="36394378" w:rsidR="00FE3F29" w:rsidRDefault="00FE3F29">
      <w:pPr>
        <w:pStyle w:val="TM1"/>
        <w:tabs>
          <w:tab w:val="left" w:pos="440"/>
          <w:tab w:val="right" w:leader="hyphen" w:pos="9350"/>
        </w:tabs>
        <w:rPr>
          <w:rFonts w:eastAsiaTheme="minorEastAsia" w:cstheme="minorBidi"/>
          <w:b w:val="0"/>
          <w:bCs w:val="0"/>
          <w:noProof/>
          <w:sz w:val="24"/>
          <w:szCs w:val="24"/>
          <w:lang w:eastAsia="fr-FR"/>
        </w:rPr>
      </w:pPr>
      <w:hyperlink w:anchor="_Toc209288310" w:history="1">
        <w:r w:rsidRPr="00845AE3">
          <w:rPr>
            <w:rStyle w:val="Lienhypertexte"/>
            <w:noProof/>
          </w:rPr>
          <w:t>b.</w:t>
        </w:r>
        <w:r>
          <w:rPr>
            <w:rFonts w:eastAsiaTheme="minorEastAsia" w:cstheme="minorBidi"/>
            <w:b w:val="0"/>
            <w:bCs w:val="0"/>
            <w:noProof/>
            <w:sz w:val="24"/>
            <w:szCs w:val="24"/>
            <w:lang w:eastAsia="fr-FR"/>
          </w:rPr>
          <w:tab/>
        </w:r>
        <w:r w:rsidRPr="00845AE3">
          <w:rPr>
            <w:rStyle w:val="Lienhypertexte"/>
            <w:noProof/>
          </w:rPr>
          <w:t>Volumes et surfaces</w:t>
        </w:r>
        <w:r>
          <w:rPr>
            <w:noProof/>
            <w:webHidden/>
          </w:rPr>
          <w:tab/>
        </w:r>
        <w:r>
          <w:rPr>
            <w:noProof/>
            <w:webHidden/>
          </w:rPr>
          <w:fldChar w:fldCharType="begin"/>
        </w:r>
        <w:r>
          <w:rPr>
            <w:noProof/>
            <w:webHidden/>
          </w:rPr>
          <w:instrText xml:space="preserve"> PAGEREF _Toc209288310 \h </w:instrText>
        </w:r>
        <w:r>
          <w:rPr>
            <w:noProof/>
            <w:webHidden/>
          </w:rPr>
        </w:r>
        <w:r>
          <w:rPr>
            <w:noProof/>
            <w:webHidden/>
          </w:rPr>
          <w:fldChar w:fldCharType="separate"/>
        </w:r>
        <w:r>
          <w:rPr>
            <w:noProof/>
            <w:webHidden/>
          </w:rPr>
          <w:t>14</w:t>
        </w:r>
        <w:r>
          <w:rPr>
            <w:noProof/>
            <w:webHidden/>
          </w:rPr>
          <w:fldChar w:fldCharType="end"/>
        </w:r>
      </w:hyperlink>
    </w:p>
    <w:p w14:paraId="6415E1D5" w14:textId="5FC2EB57" w:rsidR="00FE3F29" w:rsidRDefault="00FE3F29">
      <w:pPr>
        <w:pStyle w:val="TM1"/>
        <w:tabs>
          <w:tab w:val="left" w:pos="440"/>
          <w:tab w:val="right" w:leader="hyphen" w:pos="9350"/>
        </w:tabs>
        <w:rPr>
          <w:rFonts w:eastAsiaTheme="minorEastAsia" w:cstheme="minorBidi"/>
          <w:b w:val="0"/>
          <w:bCs w:val="0"/>
          <w:noProof/>
          <w:sz w:val="24"/>
          <w:szCs w:val="24"/>
          <w:lang w:eastAsia="fr-FR"/>
        </w:rPr>
      </w:pPr>
      <w:hyperlink w:anchor="_Toc209288311" w:history="1">
        <w:r w:rsidRPr="00845AE3">
          <w:rPr>
            <w:rStyle w:val="Lienhypertexte"/>
            <w:noProof/>
          </w:rPr>
          <w:t>c.</w:t>
        </w:r>
        <w:r>
          <w:rPr>
            <w:rFonts w:eastAsiaTheme="minorEastAsia" w:cstheme="minorBidi"/>
            <w:b w:val="0"/>
            <w:bCs w:val="0"/>
            <w:noProof/>
            <w:sz w:val="24"/>
            <w:szCs w:val="24"/>
            <w:lang w:eastAsia="fr-FR"/>
          </w:rPr>
          <w:tab/>
        </w:r>
        <w:r w:rsidRPr="00845AE3">
          <w:rPr>
            <w:rStyle w:val="Lienhypertexte"/>
            <w:noProof/>
          </w:rPr>
          <w:t>Planning par série</w:t>
        </w:r>
        <w:r>
          <w:rPr>
            <w:noProof/>
            <w:webHidden/>
          </w:rPr>
          <w:tab/>
        </w:r>
        <w:r>
          <w:rPr>
            <w:noProof/>
            <w:webHidden/>
          </w:rPr>
          <w:fldChar w:fldCharType="begin"/>
        </w:r>
        <w:r>
          <w:rPr>
            <w:noProof/>
            <w:webHidden/>
          </w:rPr>
          <w:instrText xml:space="preserve"> PAGEREF _Toc209288311 \h </w:instrText>
        </w:r>
        <w:r>
          <w:rPr>
            <w:noProof/>
            <w:webHidden/>
          </w:rPr>
        </w:r>
        <w:r>
          <w:rPr>
            <w:noProof/>
            <w:webHidden/>
          </w:rPr>
          <w:fldChar w:fldCharType="separate"/>
        </w:r>
        <w:r>
          <w:rPr>
            <w:noProof/>
            <w:webHidden/>
          </w:rPr>
          <w:t>16</w:t>
        </w:r>
        <w:r>
          <w:rPr>
            <w:noProof/>
            <w:webHidden/>
          </w:rPr>
          <w:fldChar w:fldCharType="end"/>
        </w:r>
      </w:hyperlink>
    </w:p>
    <w:p w14:paraId="3685A715" w14:textId="38731912" w:rsidR="00FE3F29" w:rsidRDefault="00FE3F29">
      <w:pPr>
        <w:pStyle w:val="TM1"/>
        <w:tabs>
          <w:tab w:val="left" w:pos="440"/>
          <w:tab w:val="right" w:leader="hyphen" w:pos="9350"/>
        </w:tabs>
        <w:rPr>
          <w:rFonts w:eastAsiaTheme="minorEastAsia" w:cstheme="minorBidi"/>
          <w:b w:val="0"/>
          <w:bCs w:val="0"/>
          <w:noProof/>
          <w:sz w:val="24"/>
          <w:szCs w:val="24"/>
          <w:lang w:eastAsia="fr-FR"/>
        </w:rPr>
      </w:pPr>
      <w:hyperlink w:anchor="_Toc209288312" w:history="1">
        <w:r w:rsidRPr="00845AE3">
          <w:rPr>
            <w:rStyle w:val="Lienhypertexte"/>
            <w:noProof/>
          </w:rPr>
          <w:t>d.</w:t>
        </w:r>
        <w:r>
          <w:rPr>
            <w:rFonts w:eastAsiaTheme="minorEastAsia" w:cstheme="minorBidi"/>
            <w:b w:val="0"/>
            <w:bCs w:val="0"/>
            <w:noProof/>
            <w:sz w:val="24"/>
            <w:szCs w:val="24"/>
            <w:lang w:eastAsia="fr-FR"/>
          </w:rPr>
          <w:tab/>
        </w:r>
        <w:r w:rsidRPr="00845AE3">
          <w:rPr>
            <w:rStyle w:val="Lienhypertexte"/>
            <w:noProof/>
          </w:rPr>
          <w:t>Assolement plein champ</w:t>
        </w:r>
        <w:r>
          <w:rPr>
            <w:noProof/>
            <w:webHidden/>
          </w:rPr>
          <w:tab/>
        </w:r>
        <w:r>
          <w:rPr>
            <w:noProof/>
            <w:webHidden/>
          </w:rPr>
          <w:fldChar w:fldCharType="begin"/>
        </w:r>
        <w:r>
          <w:rPr>
            <w:noProof/>
            <w:webHidden/>
          </w:rPr>
          <w:instrText xml:space="preserve"> PAGEREF _Toc209288312 \h </w:instrText>
        </w:r>
        <w:r>
          <w:rPr>
            <w:noProof/>
            <w:webHidden/>
          </w:rPr>
        </w:r>
        <w:r>
          <w:rPr>
            <w:noProof/>
            <w:webHidden/>
          </w:rPr>
          <w:fldChar w:fldCharType="separate"/>
        </w:r>
        <w:r>
          <w:rPr>
            <w:noProof/>
            <w:webHidden/>
          </w:rPr>
          <w:t>19</w:t>
        </w:r>
        <w:r>
          <w:rPr>
            <w:noProof/>
            <w:webHidden/>
          </w:rPr>
          <w:fldChar w:fldCharType="end"/>
        </w:r>
      </w:hyperlink>
    </w:p>
    <w:p w14:paraId="4067B063" w14:textId="2D800466" w:rsidR="00FE3F29" w:rsidRDefault="00FE3F29">
      <w:pPr>
        <w:pStyle w:val="TM1"/>
        <w:tabs>
          <w:tab w:val="left" w:pos="440"/>
          <w:tab w:val="right" w:leader="hyphen" w:pos="9350"/>
        </w:tabs>
        <w:rPr>
          <w:rFonts w:eastAsiaTheme="minorEastAsia" w:cstheme="minorBidi"/>
          <w:b w:val="0"/>
          <w:bCs w:val="0"/>
          <w:noProof/>
          <w:sz w:val="24"/>
          <w:szCs w:val="24"/>
          <w:lang w:eastAsia="fr-FR"/>
        </w:rPr>
      </w:pPr>
      <w:hyperlink w:anchor="_Toc209288313" w:history="1">
        <w:r w:rsidRPr="00845AE3">
          <w:rPr>
            <w:rStyle w:val="Lienhypertexte"/>
            <w:noProof/>
          </w:rPr>
          <w:t>e.</w:t>
        </w:r>
        <w:r>
          <w:rPr>
            <w:rFonts w:eastAsiaTheme="minorEastAsia" w:cstheme="minorBidi"/>
            <w:b w:val="0"/>
            <w:bCs w:val="0"/>
            <w:noProof/>
            <w:sz w:val="24"/>
            <w:szCs w:val="24"/>
            <w:lang w:eastAsia="fr-FR"/>
          </w:rPr>
          <w:tab/>
        </w:r>
        <w:r w:rsidRPr="00845AE3">
          <w:rPr>
            <w:rStyle w:val="Lienhypertexte"/>
            <w:noProof/>
          </w:rPr>
          <w:t>Assolement sous abri</w:t>
        </w:r>
        <w:r>
          <w:rPr>
            <w:noProof/>
            <w:webHidden/>
          </w:rPr>
          <w:tab/>
        </w:r>
        <w:r>
          <w:rPr>
            <w:noProof/>
            <w:webHidden/>
          </w:rPr>
          <w:fldChar w:fldCharType="begin"/>
        </w:r>
        <w:r>
          <w:rPr>
            <w:noProof/>
            <w:webHidden/>
          </w:rPr>
          <w:instrText xml:space="preserve"> PAGEREF _Toc209288313 \h </w:instrText>
        </w:r>
        <w:r>
          <w:rPr>
            <w:noProof/>
            <w:webHidden/>
          </w:rPr>
        </w:r>
        <w:r>
          <w:rPr>
            <w:noProof/>
            <w:webHidden/>
          </w:rPr>
          <w:fldChar w:fldCharType="separate"/>
        </w:r>
        <w:r>
          <w:rPr>
            <w:noProof/>
            <w:webHidden/>
          </w:rPr>
          <w:t>22</w:t>
        </w:r>
        <w:r>
          <w:rPr>
            <w:noProof/>
            <w:webHidden/>
          </w:rPr>
          <w:fldChar w:fldCharType="end"/>
        </w:r>
      </w:hyperlink>
    </w:p>
    <w:p w14:paraId="64E6A50C" w14:textId="599464BE" w:rsidR="00FE3F29" w:rsidRDefault="00FE3F29">
      <w:pPr>
        <w:pStyle w:val="TM1"/>
        <w:tabs>
          <w:tab w:val="left" w:pos="440"/>
          <w:tab w:val="right" w:leader="hyphen" w:pos="9350"/>
        </w:tabs>
        <w:rPr>
          <w:rFonts w:eastAsiaTheme="minorEastAsia" w:cstheme="minorBidi"/>
          <w:b w:val="0"/>
          <w:bCs w:val="0"/>
          <w:noProof/>
          <w:sz w:val="24"/>
          <w:szCs w:val="24"/>
          <w:lang w:eastAsia="fr-FR"/>
        </w:rPr>
      </w:pPr>
      <w:hyperlink w:anchor="_Toc209288314" w:history="1">
        <w:r w:rsidRPr="00845AE3">
          <w:rPr>
            <w:rStyle w:val="Lienhypertexte"/>
            <w:noProof/>
          </w:rPr>
          <w:t>f.</w:t>
        </w:r>
        <w:r>
          <w:rPr>
            <w:rFonts w:eastAsiaTheme="minorEastAsia" w:cstheme="minorBidi"/>
            <w:b w:val="0"/>
            <w:bCs w:val="0"/>
            <w:noProof/>
            <w:sz w:val="24"/>
            <w:szCs w:val="24"/>
            <w:lang w:eastAsia="fr-FR"/>
          </w:rPr>
          <w:tab/>
        </w:r>
        <w:r w:rsidRPr="00845AE3">
          <w:rPr>
            <w:rStyle w:val="Lienhypertexte"/>
            <w:noProof/>
          </w:rPr>
          <w:t>Rotation plein champ</w:t>
        </w:r>
        <w:r>
          <w:rPr>
            <w:noProof/>
            <w:webHidden/>
          </w:rPr>
          <w:tab/>
        </w:r>
        <w:r>
          <w:rPr>
            <w:noProof/>
            <w:webHidden/>
          </w:rPr>
          <w:fldChar w:fldCharType="begin"/>
        </w:r>
        <w:r>
          <w:rPr>
            <w:noProof/>
            <w:webHidden/>
          </w:rPr>
          <w:instrText xml:space="preserve"> PAGEREF _Toc209288314 \h </w:instrText>
        </w:r>
        <w:r>
          <w:rPr>
            <w:noProof/>
            <w:webHidden/>
          </w:rPr>
        </w:r>
        <w:r>
          <w:rPr>
            <w:noProof/>
            <w:webHidden/>
          </w:rPr>
          <w:fldChar w:fldCharType="separate"/>
        </w:r>
        <w:r>
          <w:rPr>
            <w:noProof/>
            <w:webHidden/>
          </w:rPr>
          <w:t>23</w:t>
        </w:r>
        <w:r>
          <w:rPr>
            <w:noProof/>
            <w:webHidden/>
          </w:rPr>
          <w:fldChar w:fldCharType="end"/>
        </w:r>
      </w:hyperlink>
    </w:p>
    <w:p w14:paraId="7F56AA74" w14:textId="1BE9AFFE" w:rsidR="00FE3F29" w:rsidRDefault="00FE3F29">
      <w:pPr>
        <w:pStyle w:val="TM1"/>
        <w:tabs>
          <w:tab w:val="left" w:pos="440"/>
          <w:tab w:val="right" w:leader="hyphen" w:pos="9350"/>
        </w:tabs>
        <w:rPr>
          <w:rFonts w:eastAsiaTheme="minorEastAsia" w:cstheme="minorBidi"/>
          <w:b w:val="0"/>
          <w:bCs w:val="0"/>
          <w:noProof/>
          <w:sz w:val="24"/>
          <w:szCs w:val="24"/>
          <w:lang w:eastAsia="fr-FR"/>
        </w:rPr>
      </w:pPr>
      <w:hyperlink w:anchor="_Toc209288315" w:history="1">
        <w:r w:rsidRPr="00845AE3">
          <w:rPr>
            <w:rStyle w:val="Lienhypertexte"/>
            <w:noProof/>
          </w:rPr>
          <w:t>g.</w:t>
        </w:r>
        <w:r>
          <w:rPr>
            <w:rFonts w:eastAsiaTheme="minorEastAsia" w:cstheme="minorBidi"/>
            <w:b w:val="0"/>
            <w:bCs w:val="0"/>
            <w:noProof/>
            <w:sz w:val="24"/>
            <w:szCs w:val="24"/>
            <w:lang w:eastAsia="fr-FR"/>
          </w:rPr>
          <w:tab/>
        </w:r>
        <w:r w:rsidRPr="00845AE3">
          <w:rPr>
            <w:rStyle w:val="Lienhypertexte"/>
            <w:noProof/>
          </w:rPr>
          <w:t>Rotation sous abri</w:t>
        </w:r>
        <w:r>
          <w:rPr>
            <w:noProof/>
            <w:webHidden/>
          </w:rPr>
          <w:tab/>
        </w:r>
        <w:r>
          <w:rPr>
            <w:noProof/>
            <w:webHidden/>
          </w:rPr>
          <w:fldChar w:fldCharType="begin"/>
        </w:r>
        <w:r>
          <w:rPr>
            <w:noProof/>
            <w:webHidden/>
          </w:rPr>
          <w:instrText xml:space="preserve"> PAGEREF _Toc209288315 \h </w:instrText>
        </w:r>
        <w:r>
          <w:rPr>
            <w:noProof/>
            <w:webHidden/>
          </w:rPr>
        </w:r>
        <w:r>
          <w:rPr>
            <w:noProof/>
            <w:webHidden/>
          </w:rPr>
          <w:fldChar w:fldCharType="separate"/>
        </w:r>
        <w:r>
          <w:rPr>
            <w:noProof/>
            <w:webHidden/>
          </w:rPr>
          <w:t>25</w:t>
        </w:r>
        <w:r>
          <w:rPr>
            <w:noProof/>
            <w:webHidden/>
          </w:rPr>
          <w:fldChar w:fldCharType="end"/>
        </w:r>
      </w:hyperlink>
    </w:p>
    <w:p w14:paraId="3AD60FF7" w14:textId="0972FBD2" w:rsidR="00FE3F29" w:rsidRDefault="00FE3F29">
      <w:pPr>
        <w:pStyle w:val="TM1"/>
        <w:tabs>
          <w:tab w:val="left" w:pos="440"/>
          <w:tab w:val="right" w:leader="hyphen" w:pos="9350"/>
        </w:tabs>
        <w:rPr>
          <w:rFonts w:eastAsiaTheme="minorEastAsia" w:cstheme="minorBidi"/>
          <w:b w:val="0"/>
          <w:bCs w:val="0"/>
          <w:noProof/>
          <w:sz w:val="24"/>
          <w:szCs w:val="24"/>
          <w:lang w:eastAsia="fr-FR"/>
        </w:rPr>
      </w:pPr>
      <w:hyperlink w:anchor="_Toc209288316" w:history="1">
        <w:r w:rsidRPr="00845AE3">
          <w:rPr>
            <w:rStyle w:val="Lienhypertexte"/>
            <w:noProof/>
          </w:rPr>
          <w:t>h.</w:t>
        </w:r>
        <w:r>
          <w:rPr>
            <w:rFonts w:eastAsiaTheme="minorEastAsia" w:cstheme="minorBidi"/>
            <w:b w:val="0"/>
            <w:bCs w:val="0"/>
            <w:noProof/>
            <w:sz w:val="24"/>
            <w:szCs w:val="24"/>
            <w:lang w:eastAsia="fr-FR"/>
          </w:rPr>
          <w:tab/>
        </w:r>
        <w:r w:rsidRPr="00845AE3">
          <w:rPr>
            <w:rStyle w:val="Lienhypertexte"/>
            <w:noProof/>
          </w:rPr>
          <w:t>Conduite technique du système de production</w:t>
        </w:r>
        <w:r>
          <w:rPr>
            <w:noProof/>
            <w:webHidden/>
          </w:rPr>
          <w:tab/>
        </w:r>
        <w:r>
          <w:rPr>
            <w:noProof/>
            <w:webHidden/>
          </w:rPr>
          <w:fldChar w:fldCharType="begin"/>
        </w:r>
        <w:r>
          <w:rPr>
            <w:noProof/>
            <w:webHidden/>
          </w:rPr>
          <w:instrText xml:space="preserve"> PAGEREF _Toc209288316 \h </w:instrText>
        </w:r>
        <w:r>
          <w:rPr>
            <w:noProof/>
            <w:webHidden/>
          </w:rPr>
        </w:r>
        <w:r>
          <w:rPr>
            <w:noProof/>
            <w:webHidden/>
          </w:rPr>
          <w:fldChar w:fldCharType="separate"/>
        </w:r>
        <w:r>
          <w:rPr>
            <w:noProof/>
            <w:webHidden/>
          </w:rPr>
          <w:t>26</w:t>
        </w:r>
        <w:r>
          <w:rPr>
            <w:noProof/>
            <w:webHidden/>
          </w:rPr>
          <w:fldChar w:fldCharType="end"/>
        </w:r>
      </w:hyperlink>
    </w:p>
    <w:p w14:paraId="412F38E4" w14:textId="1A8FF580" w:rsidR="00FE3F29" w:rsidRDefault="00FE3F29">
      <w:pPr>
        <w:pStyle w:val="TM1"/>
        <w:tabs>
          <w:tab w:val="left" w:pos="440"/>
          <w:tab w:val="right" w:leader="hyphen" w:pos="9350"/>
        </w:tabs>
        <w:rPr>
          <w:rFonts w:eastAsiaTheme="minorEastAsia" w:cstheme="minorBidi"/>
          <w:b w:val="0"/>
          <w:bCs w:val="0"/>
          <w:noProof/>
          <w:sz w:val="24"/>
          <w:szCs w:val="24"/>
          <w:lang w:eastAsia="fr-FR"/>
        </w:rPr>
      </w:pPr>
      <w:hyperlink w:anchor="_Toc209288317" w:history="1">
        <w:r w:rsidRPr="00845AE3">
          <w:rPr>
            <w:rStyle w:val="Lienhypertexte"/>
            <w:noProof/>
          </w:rPr>
          <w:t>i.</w:t>
        </w:r>
        <w:r>
          <w:rPr>
            <w:rFonts w:eastAsiaTheme="minorEastAsia" w:cstheme="minorBidi"/>
            <w:b w:val="0"/>
            <w:bCs w:val="0"/>
            <w:noProof/>
            <w:sz w:val="24"/>
            <w:szCs w:val="24"/>
            <w:lang w:eastAsia="fr-FR"/>
          </w:rPr>
          <w:tab/>
        </w:r>
        <w:r w:rsidRPr="00845AE3">
          <w:rPr>
            <w:rStyle w:val="Lienhypertexte"/>
            <w:noProof/>
          </w:rPr>
          <w:t>Foncier</w:t>
        </w:r>
        <w:r>
          <w:rPr>
            <w:noProof/>
            <w:webHidden/>
          </w:rPr>
          <w:tab/>
        </w:r>
        <w:r>
          <w:rPr>
            <w:noProof/>
            <w:webHidden/>
          </w:rPr>
          <w:fldChar w:fldCharType="begin"/>
        </w:r>
        <w:r>
          <w:rPr>
            <w:noProof/>
            <w:webHidden/>
          </w:rPr>
          <w:instrText xml:space="preserve"> PAGEREF _Toc209288317 \h </w:instrText>
        </w:r>
        <w:r>
          <w:rPr>
            <w:noProof/>
            <w:webHidden/>
          </w:rPr>
        </w:r>
        <w:r>
          <w:rPr>
            <w:noProof/>
            <w:webHidden/>
          </w:rPr>
          <w:fldChar w:fldCharType="separate"/>
        </w:r>
        <w:r>
          <w:rPr>
            <w:noProof/>
            <w:webHidden/>
          </w:rPr>
          <w:t>30</w:t>
        </w:r>
        <w:r>
          <w:rPr>
            <w:noProof/>
            <w:webHidden/>
          </w:rPr>
          <w:fldChar w:fldCharType="end"/>
        </w:r>
      </w:hyperlink>
    </w:p>
    <w:p w14:paraId="4BA66B94" w14:textId="21B6043B" w:rsidR="00FE3F29" w:rsidRDefault="00FE3F29">
      <w:pPr>
        <w:pStyle w:val="TM1"/>
        <w:tabs>
          <w:tab w:val="left" w:pos="440"/>
          <w:tab w:val="right" w:leader="hyphen" w:pos="9350"/>
        </w:tabs>
        <w:rPr>
          <w:rFonts w:eastAsiaTheme="minorEastAsia" w:cstheme="minorBidi"/>
          <w:b w:val="0"/>
          <w:bCs w:val="0"/>
          <w:noProof/>
          <w:sz w:val="24"/>
          <w:szCs w:val="24"/>
          <w:lang w:eastAsia="fr-FR"/>
        </w:rPr>
      </w:pPr>
      <w:hyperlink w:anchor="_Toc209288318" w:history="1">
        <w:r w:rsidRPr="00845AE3">
          <w:rPr>
            <w:rStyle w:val="Lienhypertexte"/>
            <w:noProof/>
          </w:rPr>
          <w:t>4)</w:t>
        </w:r>
        <w:r>
          <w:rPr>
            <w:rFonts w:eastAsiaTheme="minorEastAsia" w:cstheme="minorBidi"/>
            <w:b w:val="0"/>
            <w:bCs w:val="0"/>
            <w:noProof/>
            <w:sz w:val="24"/>
            <w:szCs w:val="24"/>
            <w:lang w:eastAsia="fr-FR"/>
          </w:rPr>
          <w:tab/>
        </w:r>
        <w:r w:rsidRPr="00845AE3">
          <w:rPr>
            <w:rStyle w:val="Lienhypertexte"/>
            <w:noProof/>
          </w:rPr>
          <w:t>Les moyens humains</w:t>
        </w:r>
        <w:r>
          <w:rPr>
            <w:noProof/>
            <w:webHidden/>
          </w:rPr>
          <w:tab/>
        </w:r>
        <w:r>
          <w:rPr>
            <w:noProof/>
            <w:webHidden/>
          </w:rPr>
          <w:fldChar w:fldCharType="begin"/>
        </w:r>
        <w:r>
          <w:rPr>
            <w:noProof/>
            <w:webHidden/>
          </w:rPr>
          <w:instrText xml:space="preserve"> PAGEREF _Toc209288318 \h </w:instrText>
        </w:r>
        <w:r>
          <w:rPr>
            <w:noProof/>
            <w:webHidden/>
          </w:rPr>
        </w:r>
        <w:r>
          <w:rPr>
            <w:noProof/>
            <w:webHidden/>
          </w:rPr>
          <w:fldChar w:fldCharType="separate"/>
        </w:r>
        <w:r>
          <w:rPr>
            <w:noProof/>
            <w:webHidden/>
          </w:rPr>
          <w:t>34</w:t>
        </w:r>
        <w:r>
          <w:rPr>
            <w:noProof/>
            <w:webHidden/>
          </w:rPr>
          <w:fldChar w:fldCharType="end"/>
        </w:r>
      </w:hyperlink>
    </w:p>
    <w:p w14:paraId="4A79E40F" w14:textId="7E4149ED" w:rsidR="00FE3F29" w:rsidRDefault="00FE3F29">
      <w:pPr>
        <w:pStyle w:val="TM1"/>
        <w:tabs>
          <w:tab w:val="left" w:pos="440"/>
          <w:tab w:val="right" w:leader="hyphen" w:pos="9350"/>
        </w:tabs>
        <w:rPr>
          <w:rFonts w:eastAsiaTheme="minorEastAsia" w:cstheme="minorBidi"/>
          <w:b w:val="0"/>
          <w:bCs w:val="0"/>
          <w:noProof/>
          <w:sz w:val="24"/>
          <w:szCs w:val="24"/>
          <w:lang w:eastAsia="fr-FR"/>
        </w:rPr>
      </w:pPr>
      <w:hyperlink w:anchor="_Toc209288319" w:history="1">
        <w:r w:rsidRPr="00845AE3">
          <w:rPr>
            <w:rStyle w:val="Lienhypertexte"/>
            <w:noProof/>
          </w:rPr>
          <w:t>a.</w:t>
        </w:r>
        <w:r>
          <w:rPr>
            <w:rFonts w:eastAsiaTheme="minorEastAsia" w:cstheme="minorBidi"/>
            <w:b w:val="0"/>
            <w:bCs w:val="0"/>
            <w:noProof/>
            <w:sz w:val="24"/>
            <w:szCs w:val="24"/>
            <w:lang w:eastAsia="fr-FR"/>
          </w:rPr>
          <w:tab/>
        </w:r>
        <w:r w:rsidRPr="00845AE3">
          <w:rPr>
            <w:rStyle w:val="Lienhypertexte"/>
            <w:noProof/>
          </w:rPr>
          <w:t>Le temps de travail</w:t>
        </w:r>
        <w:r>
          <w:rPr>
            <w:noProof/>
            <w:webHidden/>
          </w:rPr>
          <w:tab/>
        </w:r>
        <w:r>
          <w:rPr>
            <w:noProof/>
            <w:webHidden/>
          </w:rPr>
          <w:fldChar w:fldCharType="begin"/>
        </w:r>
        <w:r>
          <w:rPr>
            <w:noProof/>
            <w:webHidden/>
          </w:rPr>
          <w:instrText xml:space="preserve"> PAGEREF _Toc209288319 \h </w:instrText>
        </w:r>
        <w:r>
          <w:rPr>
            <w:noProof/>
            <w:webHidden/>
          </w:rPr>
        </w:r>
        <w:r>
          <w:rPr>
            <w:noProof/>
            <w:webHidden/>
          </w:rPr>
          <w:fldChar w:fldCharType="separate"/>
        </w:r>
        <w:r>
          <w:rPr>
            <w:noProof/>
            <w:webHidden/>
          </w:rPr>
          <w:t>34</w:t>
        </w:r>
        <w:r>
          <w:rPr>
            <w:noProof/>
            <w:webHidden/>
          </w:rPr>
          <w:fldChar w:fldCharType="end"/>
        </w:r>
      </w:hyperlink>
    </w:p>
    <w:p w14:paraId="412EDE61" w14:textId="7B57D6A1" w:rsidR="00FE3F29" w:rsidRDefault="00FE3F29">
      <w:pPr>
        <w:pStyle w:val="TM1"/>
        <w:tabs>
          <w:tab w:val="left" w:pos="440"/>
          <w:tab w:val="right" w:leader="hyphen" w:pos="9350"/>
        </w:tabs>
        <w:rPr>
          <w:rFonts w:eastAsiaTheme="minorEastAsia" w:cstheme="minorBidi"/>
          <w:b w:val="0"/>
          <w:bCs w:val="0"/>
          <w:noProof/>
          <w:sz w:val="24"/>
          <w:szCs w:val="24"/>
          <w:lang w:eastAsia="fr-FR"/>
        </w:rPr>
      </w:pPr>
      <w:hyperlink w:anchor="_Toc209288320" w:history="1">
        <w:r w:rsidRPr="00845AE3">
          <w:rPr>
            <w:rStyle w:val="Lienhypertexte"/>
            <w:noProof/>
          </w:rPr>
          <w:t>b.</w:t>
        </w:r>
        <w:r>
          <w:rPr>
            <w:rFonts w:eastAsiaTheme="minorEastAsia" w:cstheme="minorBidi"/>
            <w:b w:val="0"/>
            <w:bCs w:val="0"/>
            <w:noProof/>
            <w:sz w:val="24"/>
            <w:szCs w:val="24"/>
            <w:lang w:eastAsia="fr-FR"/>
          </w:rPr>
          <w:tab/>
        </w:r>
        <w:r w:rsidRPr="00845AE3">
          <w:rPr>
            <w:rStyle w:val="Lienhypertexte"/>
            <w:noProof/>
          </w:rPr>
          <w:t>Organisation du travail</w:t>
        </w:r>
        <w:r>
          <w:rPr>
            <w:noProof/>
            <w:webHidden/>
          </w:rPr>
          <w:tab/>
        </w:r>
        <w:r>
          <w:rPr>
            <w:noProof/>
            <w:webHidden/>
          </w:rPr>
          <w:fldChar w:fldCharType="begin"/>
        </w:r>
        <w:r>
          <w:rPr>
            <w:noProof/>
            <w:webHidden/>
          </w:rPr>
          <w:instrText xml:space="preserve"> PAGEREF _Toc209288320 \h </w:instrText>
        </w:r>
        <w:r>
          <w:rPr>
            <w:noProof/>
            <w:webHidden/>
          </w:rPr>
        </w:r>
        <w:r>
          <w:rPr>
            <w:noProof/>
            <w:webHidden/>
          </w:rPr>
          <w:fldChar w:fldCharType="separate"/>
        </w:r>
        <w:r>
          <w:rPr>
            <w:noProof/>
            <w:webHidden/>
          </w:rPr>
          <w:t>38</w:t>
        </w:r>
        <w:r>
          <w:rPr>
            <w:noProof/>
            <w:webHidden/>
          </w:rPr>
          <w:fldChar w:fldCharType="end"/>
        </w:r>
      </w:hyperlink>
    </w:p>
    <w:p w14:paraId="3E15FB4A" w14:textId="54256BCF" w:rsidR="00FE3F29" w:rsidRDefault="00FE3F29">
      <w:pPr>
        <w:pStyle w:val="TM1"/>
        <w:tabs>
          <w:tab w:val="left" w:pos="440"/>
          <w:tab w:val="right" w:leader="hyphen" w:pos="9350"/>
        </w:tabs>
        <w:rPr>
          <w:rFonts w:eastAsiaTheme="minorEastAsia" w:cstheme="minorBidi"/>
          <w:b w:val="0"/>
          <w:bCs w:val="0"/>
          <w:noProof/>
          <w:sz w:val="24"/>
          <w:szCs w:val="24"/>
          <w:lang w:eastAsia="fr-FR"/>
        </w:rPr>
      </w:pPr>
      <w:hyperlink w:anchor="_Toc209288321" w:history="1">
        <w:r w:rsidRPr="00845AE3">
          <w:rPr>
            <w:rStyle w:val="Lienhypertexte"/>
            <w:noProof/>
          </w:rPr>
          <w:t>c.</w:t>
        </w:r>
        <w:r>
          <w:rPr>
            <w:rFonts w:eastAsiaTheme="minorEastAsia" w:cstheme="minorBidi"/>
            <w:b w:val="0"/>
            <w:bCs w:val="0"/>
            <w:noProof/>
            <w:sz w:val="24"/>
            <w:szCs w:val="24"/>
            <w:lang w:eastAsia="fr-FR"/>
          </w:rPr>
          <w:tab/>
        </w:r>
        <w:r w:rsidRPr="00845AE3">
          <w:rPr>
            <w:rStyle w:val="Lienhypertexte"/>
            <w:noProof/>
          </w:rPr>
          <w:t>Gestion des ressources humaines et conditions de travail</w:t>
        </w:r>
        <w:r>
          <w:rPr>
            <w:noProof/>
            <w:webHidden/>
          </w:rPr>
          <w:tab/>
        </w:r>
        <w:r>
          <w:rPr>
            <w:noProof/>
            <w:webHidden/>
          </w:rPr>
          <w:fldChar w:fldCharType="begin"/>
        </w:r>
        <w:r>
          <w:rPr>
            <w:noProof/>
            <w:webHidden/>
          </w:rPr>
          <w:instrText xml:space="preserve"> PAGEREF _Toc209288321 \h </w:instrText>
        </w:r>
        <w:r>
          <w:rPr>
            <w:noProof/>
            <w:webHidden/>
          </w:rPr>
        </w:r>
        <w:r>
          <w:rPr>
            <w:noProof/>
            <w:webHidden/>
          </w:rPr>
          <w:fldChar w:fldCharType="separate"/>
        </w:r>
        <w:r>
          <w:rPr>
            <w:noProof/>
            <w:webHidden/>
          </w:rPr>
          <w:t>39</w:t>
        </w:r>
        <w:r>
          <w:rPr>
            <w:noProof/>
            <w:webHidden/>
          </w:rPr>
          <w:fldChar w:fldCharType="end"/>
        </w:r>
      </w:hyperlink>
    </w:p>
    <w:p w14:paraId="6C562DBB" w14:textId="0641373C" w:rsidR="00FE3F29" w:rsidRDefault="00FE3F29">
      <w:pPr>
        <w:pStyle w:val="TM1"/>
        <w:tabs>
          <w:tab w:val="left" w:pos="440"/>
          <w:tab w:val="right" w:leader="hyphen" w:pos="9350"/>
        </w:tabs>
        <w:rPr>
          <w:rFonts w:eastAsiaTheme="minorEastAsia" w:cstheme="minorBidi"/>
          <w:b w:val="0"/>
          <w:bCs w:val="0"/>
          <w:noProof/>
          <w:sz w:val="24"/>
          <w:szCs w:val="24"/>
          <w:lang w:eastAsia="fr-FR"/>
        </w:rPr>
      </w:pPr>
      <w:hyperlink w:anchor="_Toc209288322" w:history="1">
        <w:r w:rsidRPr="00845AE3">
          <w:rPr>
            <w:rStyle w:val="Lienhypertexte"/>
            <w:noProof/>
          </w:rPr>
          <w:t>5)</w:t>
        </w:r>
        <w:r>
          <w:rPr>
            <w:rFonts w:eastAsiaTheme="minorEastAsia" w:cstheme="minorBidi"/>
            <w:b w:val="0"/>
            <w:bCs w:val="0"/>
            <w:noProof/>
            <w:sz w:val="24"/>
            <w:szCs w:val="24"/>
            <w:lang w:eastAsia="fr-FR"/>
          </w:rPr>
          <w:tab/>
        </w:r>
        <w:r w:rsidRPr="00845AE3">
          <w:rPr>
            <w:rStyle w:val="Lienhypertexte"/>
            <w:noProof/>
          </w:rPr>
          <w:t>Chiffrage économique et financier du projet</w:t>
        </w:r>
        <w:r>
          <w:rPr>
            <w:noProof/>
            <w:webHidden/>
          </w:rPr>
          <w:tab/>
        </w:r>
        <w:r>
          <w:rPr>
            <w:noProof/>
            <w:webHidden/>
          </w:rPr>
          <w:fldChar w:fldCharType="begin"/>
        </w:r>
        <w:r>
          <w:rPr>
            <w:noProof/>
            <w:webHidden/>
          </w:rPr>
          <w:instrText xml:space="preserve"> PAGEREF _Toc209288322 \h </w:instrText>
        </w:r>
        <w:r>
          <w:rPr>
            <w:noProof/>
            <w:webHidden/>
          </w:rPr>
        </w:r>
        <w:r>
          <w:rPr>
            <w:noProof/>
            <w:webHidden/>
          </w:rPr>
          <w:fldChar w:fldCharType="separate"/>
        </w:r>
        <w:r>
          <w:rPr>
            <w:noProof/>
            <w:webHidden/>
          </w:rPr>
          <w:t>43</w:t>
        </w:r>
        <w:r>
          <w:rPr>
            <w:noProof/>
            <w:webHidden/>
          </w:rPr>
          <w:fldChar w:fldCharType="end"/>
        </w:r>
      </w:hyperlink>
    </w:p>
    <w:p w14:paraId="412555B2" w14:textId="440D7415" w:rsidR="00FE3F29" w:rsidRDefault="00FE3F29">
      <w:pPr>
        <w:pStyle w:val="TM1"/>
        <w:tabs>
          <w:tab w:val="left" w:pos="440"/>
          <w:tab w:val="right" w:leader="hyphen" w:pos="9350"/>
        </w:tabs>
        <w:rPr>
          <w:rFonts w:eastAsiaTheme="minorEastAsia" w:cstheme="minorBidi"/>
          <w:b w:val="0"/>
          <w:bCs w:val="0"/>
          <w:noProof/>
          <w:sz w:val="24"/>
          <w:szCs w:val="24"/>
          <w:lang w:eastAsia="fr-FR"/>
        </w:rPr>
      </w:pPr>
      <w:hyperlink w:anchor="_Toc209288323" w:history="1">
        <w:r w:rsidRPr="00845AE3">
          <w:rPr>
            <w:rStyle w:val="Lienhypertexte"/>
            <w:noProof/>
          </w:rPr>
          <w:t>a.</w:t>
        </w:r>
        <w:r>
          <w:rPr>
            <w:rFonts w:eastAsiaTheme="minorEastAsia" w:cstheme="minorBidi"/>
            <w:b w:val="0"/>
            <w:bCs w:val="0"/>
            <w:noProof/>
            <w:sz w:val="24"/>
            <w:szCs w:val="24"/>
            <w:lang w:eastAsia="fr-FR"/>
          </w:rPr>
          <w:tab/>
        </w:r>
        <w:r w:rsidRPr="00845AE3">
          <w:rPr>
            <w:rStyle w:val="Lienhypertexte"/>
            <w:noProof/>
          </w:rPr>
          <w:t>Introduction</w:t>
        </w:r>
        <w:r>
          <w:rPr>
            <w:noProof/>
            <w:webHidden/>
          </w:rPr>
          <w:tab/>
        </w:r>
        <w:r>
          <w:rPr>
            <w:noProof/>
            <w:webHidden/>
          </w:rPr>
          <w:fldChar w:fldCharType="begin"/>
        </w:r>
        <w:r>
          <w:rPr>
            <w:noProof/>
            <w:webHidden/>
          </w:rPr>
          <w:instrText xml:space="preserve"> PAGEREF _Toc209288323 \h </w:instrText>
        </w:r>
        <w:r>
          <w:rPr>
            <w:noProof/>
            <w:webHidden/>
          </w:rPr>
        </w:r>
        <w:r>
          <w:rPr>
            <w:noProof/>
            <w:webHidden/>
          </w:rPr>
          <w:fldChar w:fldCharType="separate"/>
        </w:r>
        <w:r>
          <w:rPr>
            <w:noProof/>
            <w:webHidden/>
          </w:rPr>
          <w:t>43</w:t>
        </w:r>
        <w:r>
          <w:rPr>
            <w:noProof/>
            <w:webHidden/>
          </w:rPr>
          <w:fldChar w:fldCharType="end"/>
        </w:r>
      </w:hyperlink>
    </w:p>
    <w:p w14:paraId="505563C2" w14:textId="38390D10" w:rsidR="00FE3F29" w:rsidRDefault="00FE3F29">
      <w:pPr>
        <w:pStyle w:val="TM1"/>
        <w:tabs>
          <w:tab w:val="left" w:pos="440"/>
          <w:tab w:val="right" w:leader="hyphen" w:pos="9350"/>
        </w:tabs>
        <w:rPr>
          <w:rFonts w:eastAsiaTheme="minorEastAsia" w:cstheme="minorBidi"/>
          <w:b w:val="0"/>
          <w:bCs w:val="0"/>
          <w:noProof/>
          <w:sz w:val="24"/>
          <w:szCs w:val="24"/>
          <w:lang w:eastAsia="fr-FR"/>
        </w:rPr>
      </w:pPr>
      <w:hyperlink w:anchor="_Toc209288324" w:history="1">
        <w:r w:rsidRPr="00845AE3">
          <w:rPr>
            <w:rStyle w:val="Lienhypertexte"/>
            <w:noProof/>
          </w:rPr>
          <w:t>b.</w:t>
        </w:r>
        <w:r>
          <w:rPr>
            <w:rFonts w:eastAsiaTheme="minorEastAsia" w:cstheme="minorBidi"/>
            <w:b w:val="0"/>
            <w:bCs w:val="0"/>
            <w:noProof/>
            <w:sz w:val="24"/>
            <w:szCs w:val="24"/>
            <w:lang w:eastAsia="fr-FR"/>
          </w:rPr>
          <w:tab/>
        </w:r>
        <w:r w:rsidRPr="00845AE3">
          <w:rPr>
            <w:rStyle w:val="Lienhypertexte"/>
            <w:noProof/>
          </w:rPr>
          <w:t>Plan de financement</w:t>
        </w:r>
        <w:r>
          <w:rPr>
            <w:noProof/>
            <w:webHidden/>
          </w:rPr>
          <w:tab/>
        </w:r>
        <w:r>
          <w:rPr>
            <w:noProof/>
            <w:webHidden/>
          </w:rPr>
          <w:fldChar w:fldCharType="begin"/>
        </w:r>
        <w:r>
          <w:rPr>
            <w:noProof/>
            <w:webHidden/>
          </w:rPr>
          <w:instrText xml:space="preserve"> PAGEREF _Toc209288324 \h </w:instrText>
        </w:r>
        <w:r>
          <w:rPr>
            <w:noProof/>
            <w:webHidden/>
          </w:rPr>
        </w:r>
        <w:r>
          <w:rPr>
            <w:noProof/>
            <w:webHidden/>
          </w:rPr>
          <w:fldChar w:fldCharType="separate"/>
        </w:r>
        <w:r>
          <w:rPr>
            <w:noProof/>
            <w:webHidden/>
          </w:rPr>
          <w:t>43</w:t>
        </w:r>
        <w:r>
          <w:rPr>
            <w:noProof/>
            <w:webHidden/>
          </w:rPr>
          <w:fldChar w:fldCharType="end"/>
        </w:r>
      </w:hyperlink>
    </w:p>
    <w:p w14:paraId="76E0D800" w14:textId="255D5F28" w:rsidR="00FE3F29" w:rsidRDefault="00FE3F29">
      <w:pPr>
        <w:pStyle w:val="TM1"/>
        <w:tabs>
          <w:tab w:val="left" w:pos="440"/>
          <w:tab w:val="right" w:leader="hyphen" w:pos="9350"/>
        </w:tabs>
        <w:rPr>
          <w:rFonts w:eastAsiaTheme="minorEastAsia" w:cstheme="minorBidi"/>
          <w:b w:val="0"/>
          <w:bCs w:val="0"/>
          <w:noProof/>
          <w:sz w:val="24"/>
          <w:szCs w:val="24"/>
          <w:lang w:eastAsia="fr-FR"/>
        </w:rPr>
      </w:pPr>
      <w:hyperlink w:anchor="_Toc209288325" w:history="1">
        <w:r w:rsidRPr="00845AE3">
          <w:rPr>
            <w:rStyle w:val="Lienhypertexte"/>
            <w:noProof/>
          </w:rPr>
          <w:t>c.</w:t>
        </w:r>
        <w:r>
          <w:rPr>
            <w:rFonts w:eastAsiaTheme="minorEastAsia" w:cstheme="minorBidi"/>
            <w:b w:val="0"/>
            <w:bCs w:val="0"/>
            <w:noProof/>
            <w:sz w:val="24"/>
            <w:szCs w:val="24"/>
            <w:lang w:eastAsia="fr-FR"/>
          </w:rPr>
          <w:tab/>
        </w:r>
        <w:r w:rsidRPr="00845AE3">
          <w:rPr>
            <w:rStyle w:val="Lienhypertexte"/>
            <w:noProof/>
          </w:rPr>
          <w:t>Rentabilité économique</w:t>
        </w:r>
        <w:r>
          <w:rPr>
            <w:noProof/>
            <w:webHidden/>
          </w:rPr>
          <w:tab/>
        </w:r>
        <w:r>
          <w:rPr>
            <w:noProof/>
            <w:webHidden/>
          </w:rPr>
          <w:fldChar w:fldCharType="begin"/>
        </w:r>
        <w:r>
          <w:rPr>
            <w:noProof/>
            <w:webHidden/>
          </w:rPr>
          <w:instrText xml:space="preserve"> PAGEREF _Toc209288325 \h </w:instrText>
        </w:r>
        <w:r>
          <w:rPr>
            <w:noProof/>
            <w:webHidden/>
          </w:rPr>
        </w:r>
        <w:r>
          <w:rPr>
            <w:noProof/>
            <w:webHidden/>
          </w:rPr>
          <w:fldChar w:fldCharType="separate"/>
        </w:r>
        <w:r>
          <w:rPr>
            <w:noProof/>
            <w:webHidden/>
          </w:rPr>
          <w:t>48</w:t>
        </w:r>
        <w:r>
          <w:rPr>
            <w:noProof/>
            <w:webHidden/>
          </w:rPr>
          <w:fldChar w:fldCharType="end"/>
        </w:r>
      </w:hyperlink>
    </w:p>
    <w:p w14:paraId="2ACB5FA1" w14:textId="62BE2575" w:rsidR="00FE3F29" w:rsidRDefault="00FE3F29">
      <w:pPr>
        <w:pStyle w:val="TM1"/>
        <w:tabs>
          <w:tab w:val="left" w:pos="440"/>
          <w:tab w:val="right" w:leader="hyphen" w:pos="9350"/>
        </w:tabs>
        <w:rPr>
          <w:rFonts w:eastAsiaTheme="minorEastAsia" w:cstheme="minorBidi"/>
          <w:b w:val="0"/>
          <w:bCs w:val="0"/>
          <w:noProof/>
          <w:sz w:val="24"/>
          <w:szCs w:val="24"/>
          <w:lang w:eastAsia="fr-FR"/>
        </w:rPr>
      </w:pPr>
      <w:hyperlink w:anchor="_Toc209288326" w:history="1">
        <w:r w:rsidRPr="00845AE3">
          <w:rPr>
            <w:rStyle w:val="Lienhypertexte"/>
            <w:noProof/>
          </w:rPr>
          <w:t>d.</w:t>
        </w:r>
        <w:r>
          <w:rPr>
            <w:rFonts w:eastAsiaTheme="minorEastAsia" w:cstheme="minorBidi"/>
            <w:b w:val="0"/>
            <w:bCs w:val="0"/>
            <w:noProof/>
            <w:sz w:val="24"/>
            <w:szCs w:val="24"/>
            <w:lang w:eastAsia="fr-FR"/>
          </w:rPr>
          <w:tab/>
        </w:r>
        <w:r w:rsidRPr="00845AE3">
          <w:rPr>
            <w:rStyle w:val="Lienhypertexte"/>
            <w:noProof/>
          </w:rPr>
          <w:t>Budget prévisionnel de trésorerie</w:t>
        </w:r>
        <w:r>
          <w:rPr>
            <w:noProof/>
            <w:webHidden/>
          </w:rPr>
          <w:tab/>
        </w:r>
        <w:r>
          <w:rPr>
            <w:noProof/>
            <w:webHidden/>
          </w:rPr>
          <w:fldChar w:fldCharType="begin"/>
        </w:r>
        <w:r>
          <w:rPr>
            <w:noProof/>
            <w:webHidden/>
          </w:rPr>
          <w:instrText xml:space="preserve"> PAGEREF _Toc209288326 \h </w:instrText>
        </w:r>
        <w:r>
          <w:rPr>
            <w:noProof/>
            <w:webHidden/>
          </w:rPr>
        </w:r>
        <w:r>
          <w:rPr>
            <w:noProof/>
            <w:webHidden/>
          </w:rPr>
          <w:fldChar w:fldCharType="separate"/>
        </w:r>
        <w:r>
          <w:rPr>
            <w:noProof/>
            <w:webHidden/>
          </w:rPr>
          <w:t>58</w:t>
        </w:r>
        <w:r>
          <w:rPr>
            <w:noProof/>
            <w:webHidden/>
          </w:rPr>
          <w:fldChar w:fldCharType="end"/>
        </w:r>
      </w:hyperlink>
    </w:p>
    <w:p w14:paraId="57205F0E" w14:textId="00422F7C" w:rsidR="00FE3F29" w:rsidRDefault="00FE3F29">
      <w:pPr>
        <w:pStyle w:val="TM1"/>
        <w:tabs>
          <w:tab w:val="left" w:pos="440"/>
          <w:tab w:val="right" w:leader="hyphen" w:pos="9350"/>
        </w:tabs>
        <w:rPr>
          <w:rFonts w:eastAsiaTheme="minorEastAsia" w:cstheme="minorBidi"/>
          <w:b w:val="0"/>
          <w:bCs w:val="0"/>
          <w:noProof/>
          <w:sz w:val="24"/>
          <w:szCs w:val="24"/>
          <w:lang w:eastAsia="fr-FR"/>
        </w:rPr>
      </w:pPr>
      <w:hyperlink w:anchor="_Toc209288327" w:history="1">
        <w:r w:rsidRPr="00845AE3">
          <w:rPr>
            <w:rStyle w:val="Lienhypertexte"/>
            <w:noProof/>
          </w:rPr>
          <w:t>6)</w:t>
        </w:r>
        <w:r>
          <w:rPr>
            <w:rFonts w:eastAsiaTheme="minorEastAsia" w:cstheme="minorBidi"/>
            <w:b w:val="0"/>
            <w:bCs w:val="0"/>
            <w:noProof/>
            <w:sz w:val="24"/>
            <w:szCs w:val="24"/>
            <w:lang w:eastAsia="fr-FR"/>
          </w:rPr>
          <w:tab/>
        </w:r>
        <w:r w:rsidRPr="00845AE3">
          <w:rPr>
            <w:rStyle w:val="Lienhypertexte"/>
            <w:noProof/>
          </w:rPr>
          <w:t>Démarche administratives et plan d’action en amont de l’installation</w:t>
        </w:r>
        <w:r>
          <w:rPr>
            <w:noProof/>
            <w:webHidden/>
          </w:rPr>
          <w:tab/>
        </w:r>
        <w:r>
          <w:rPr>
            <w:noProof/>
            <w:webHidden/>
          </w:rPr>
          <w:fldChar w:fldCharType="begin"/>
        </w:r>
        <w:r>
          <w:rPr>
            <w:noProof/>
            <w:webHidden/>
          </w:rPr>
          <w:instrText xml:space="preserve"> PAGEREF _Toc209288327 \h </w:instrText>
        </w:r>
        <w:r>
          <w:rPr>
            <w:noProof/>
            <w:webHidden/>
          </w:rPr>
        </w:r>
        <w:r>
          <w:rPr>
            <w:noProof/>
            <w:webHidden/>
          </w:rPr>
          <w:fldChar w:fldCharType="separate"/>
        </w:r>
        <w:r>
          <w:rPr>
            <w:noProof/>
            <w:webHidden/>
          </w:rPr>
          <w:t>59</w:t>
        </w:r>
        <w:r>
          <w:rPr>
            <w:noProof/>
            <w:webHidden/>
          </w:rPr>
          <w:fldChar w:fldCharType="end"/>
        </w:r>
      </w:hyperlink>
    </w:p>
    <w:p w14:paraId="0FEB8570" w14:textId="390395F2" w:rsidR="00FE3F29" w:rsidRDefault="00FE3F29">
      <w:pPr>
        <w:pStyle w:val="TM1"/>
        <w:tabs>
          <w:tab w:val="left" w:pos="440"/>
          <w:tab w:val="right" w:leader="hyphen" w:pos="9350"/>
        </w:tabs>
        <w:rPr>
          <w:rFonts w:eastAsiaTheme="minorEastAsia" w:cstheme="minorBidi"/>
          <w:b w:val="0"/>
          <w:bCs w:val="0"/>
          <w:noProof/>
          <w:sz w:val="24"/>
          <w:szCs w:val="24"/>
          <w:lang w:eastAsia="fr-FR"/>
        </w:rPr>
      </w:pPr>
      <w:hyperlink w:anchor="_Toc209288328" w:history="1">
        <w:r w:rsidRPr="00845AE3">
          <w:rPr>
            <w:rStyle w:val="Lienhypertexte"/>
            <w:noProof/>
          </w:rPr>
          <w:t>a.</w:t>
        </w:r>
        <w:r>
          <w:rPr>
            <w:rFonts w:eastAsiaTheme="minorEastAsia" w:cstheme="minorBidi"/>
            <w:b w:val="0"/>
            <w:bCs w:val="0"/>
            <w:noProof/>
            <w:sz w:val="24"/>
            <w:szCs w:val="24"/>
            <w:lang w:eastAsia="fr-FR"/>
          </w:rPr>
          <w:tab/>
        </w:r>
        <w:r w:rsidRPr="00845AE3">
          <w:rPr>
            <w:rStyle w:val="Lienhypertexte"/>
            <w:noProof/>
          </w:rPr>
          <w:t>Besoin en compétence</w:t>
        </w:r>
        <w:r>
          <w:rPr>
            <w:noProof/>
            <w:webHidden/>
          </w:rPr>
          <w:tab/>
        </w:r>
        <w:r>
          <w:rPr>
            <w:noProof/>
            <w:webHidden/>
          </w:rPr>
          <w:fldChar w:fldCharType="begin"/>
        </w:r>
        <w:r>
          <w:rPr>
            <w:noProof/>
            <w:webHidden/>
          </w:rPr>
          <w:instrText xml:space="preserve"> PAGEREF _Toc209288328 \h </w:instrText>
        </w:r>
        <w:r>
          <w:rPr>
            <w:noProof/>
            <w:webHidden/>
          </w:rPr>
        </w:r>
        <w:r>
          <w:rPr>
            <w:noProof/>
            <w:webHidden/>
          </w:rPr>
          <w:fldChar w:fldCharType="separate"/>
        </w:r>
        <w:r>
          <w:rPr>
            <w:noProof/>
            <w:webHidden/>
          </w:rPr>
          <w:t>59</w:t>
        </w:r>
        <w:r>
          <w:rPr>
            <w:noProof/>
            <w:webHidden/>
          </w:rPr>
          <w:fldChar w:fldCharType="end"/>
        </w:r>
      </w:hyperlink>
    </w:p>
    <w:p w14:paraId="596ADBFF" w14:textId="56DE1F58" w:rsidR="00FE3F29" w:rsidRDefault="00FE3F29">
      <w:pPr>
        <w:pStyle w:val="TM1"/>
        <w:tabs>
          <w:tab w:val="left" w:pos="440"/>
          <w:tab w:val="right" w:leader="hyphen" w:pos="9350"/>
        </w:tabs>
        <w:rPr>
          <w:rFonts w:eastAsiaTheme="minorEastAsia" w:cstheme="minorBidi"/>
          <w:b w:val="0"/>
          <w:bCs w:val="0"/>
          <w:noProof/>
          <w:sz w:val="24"/>
          <w:szCs w:val="24"/>
          <w:lang w:eastAsia="fr-FR"/>
        </w:rPr>
      </w:pPr>
      <w:hyperlink w:anchor="_Toc209288329" w:history="1">
        <w:r w:rsidRPr="00845AE3">
          <w:rPr>
            <w:rStyle w:val="Lienhypertexte"/>
            <w:noProof/>
          </w:rPr>
          <w:t>b.</w:t>
        </w:r>
        <w:r>
          <w:rPr>
            <w:rFonts w:eastAsiaTheme="minorEastAsia" w:cstheme="minorBidi"/>
            <w:b w:val="0"/>
            <w:bCs w:val="0"/>
            <w:noProof/>
            <w:sz w:val="24"/>
            <w:szCs w:val="24"/>
            <w:lang w:eastAsia="fr-FR"/>
          </w:rPr>
          <w:tab/>
        </w:r>
        <w:r w:rsidRPr="00845AE3">
          <w:rPr>
            <w:rStyle w:val="Lienhypertexte"/>
            <w:noProof/>
          </w:rPr>
          <w:t>Démarches en amont de l’installation</w:t>
        </w:r>
        <w:r>
          <w:rPr>
            <w:noProof/>
            <w:webHidden/>
          </w:rPr>
          <w:tab/>
        </w:r>
        <w:r>
          <w:rPr>
            <w:noProof/>
            <w:webHidden/>
          </w:rPr>
          <w:fldChar w:fldCharType="begin"/>
        </w:r>
        <w:r>
          <w:rPr>
            <w:noProof/>
            <w:webHidden/>
          </w:rPr>
          <w:instrText xml:space="preserve"> PAGEREF _Toc209288329 \h </w:instrText>
        </w:r>
        <w:r>
          <w:rPr>
            <w:noProof/>
            <w:webHidden/>
          </w:rPr>
        </w:r>
        <w:r>
          <w:rPr>
            <w:noProof/>
            <w:webHidden/>
          </w:rPr>
          <w:fldChar w:fldCharType="separate"/>
        </w:r>
        <w:r>
          <w:rPr>
            <w:noProof/>
            <w:webHidden/>
          </w:rPr>
          <w:t>59</w:t>
        </w:r>
        <w:r>
          <w:rPr>
            <w:noProof/>
            <w:webHidden/>
          </w:rPr>
          <w:fldChar w:fldCharType="end"/>
        </w:r>
      </w:hyperlink>
    </w:p>
    <w:p w14:paraId="7386BC52" w14:textId="2781E1DC" w:rsidR="00FE3F29" w:rsidRDefault="00FE3F29">
      <w:pPr>
        <w:pStyle w:val="TM1"/>
        <w:tabs>
          <w:tab w:val="left" w:pos="440"/>
          <w:tab w:val="right" w:leader="hyphen" w:pos="9350"/>
        </w:tabs>
        <w:rPr>
          <w:rFonts w:eastAsiaTheme="minorEastAsia" w:cstheme="minorBidi"/>
          <w:b w:val="0"/>
          <w:bCs w:val="0"/>
          <w:noProof/>
          <w:sz w:val="24"/>
          <w:szCs w:val="24"/>
          <w:lang w:eastAsia="fr-FR"/>
        </w:rPr>
      </w:pPr>
      <w:hyperlink w:anchor="_Toc209288330" w:history="1">
        <w:r w:rsidRPr="00845AE3">
          <w:rPr>
            <w:rStyle w:val="Lienhypertexte"/>
            <w:noProof/>
          </w:rPr>
          <w:t>c.</w:t>
        </w:r>
        <w:r>
          <w:rPr>
            <w:rFonts w:eastAsiaTheme="minorEastAsia" w:cstheme="minorBidi"/>
            <w:b w:val="0"/>
            <w:bCs w:val="0"/>
            <w:noProof/>
            <w:sz w:val="24"/>
            <w:szCs w:val="24"/>
            <w:lang w:eastAsia="fr-FR"/>
          </w:rPr>
          <w:tab/>
        </w:r>
        <w:r w:rsidRPr="00845AE3">
          <w:rPr>
            <w:rStyle w:val="Lienhypertexte"/>
            <w:noProof/>
          </w:rPr>
          <w:t>Gestion administrative</w:t>
        </w:r>
        <w:r>
          <w:rPr>
            <w:noProof/>
            <w:webHidden/>
          </w:rPr>
          <w:tab/>
        </w:r>
        <w:r>
          <w:rPr>
            <w:noProof/>
            <w:webHidden/>
          </w:rPr>
          <w:fldChar w:fldCharType="begin"/>
        </w:r>
        <w:r>
          <w:rPr>
            <w:noProof/>
            <w:webHidden/>
          </w:rPr>
          <w:instrText xml:space="preserve"> PAGEREF _Toc209288330 \h </w:instrText>
        </w:r>
        <w:r>
          <w:rPr>
            <w:noProof/>
            <w:webHidden/>
          </w:rPr>
        </w:r>
        <w:r>
          <w:rPr>
            <w:noProof/>
            <w:webHidden/>
          </w:rPr>
          <w:fldChar w:fldCharType="separate"/>
        </w:r>
        <w:r>
          <w:rPr>
            <w:noProof/>
            <w:webHidden/>
          </w:rPr>
          <w:t>60</w:t>
        </w:r>
        <w:r>
          <w:rPr>
            <w:noProof/>
            <w:webHidden/>
          </w:rPr>
          <w:fldChar w:fldCharType="end"/>
        </w:r>
      </w:hyperlink>
    </w:p>
    <w:p w14:paraId="12F38B34" w14:textId="0AC1307F" w:rsidR="00FE3F29" w:rsidRDefault="00FE3F29">
      <w:pPr>
        <w:pStyle w:val="TM1"/>
        <w:tabs>
          <w:tab w:val="left" w:pos="440"/>
          <w:tab w:val="right" w:leader="hyphen" w:pos="9350"/>
        </w:tabs>
        <w:rPr>
          <w:rFonts w:eastAsiaTheme="minorEastAsia" w:cstheme="minorBidi"/>
          <w:b w:val="0"/>
          <w:bCs w:val="0"/>
          <w:noProof/>
          <w:sz w:val="24"/>
          <w:szCs w:val="24"/>
          <w:lang w:eastAsia="fr-FR"/>
        </w:rPr>
      </w:pPr>
      <w:hyperlink w:anchor="_Toc209288331" w:history="1">
        <w:r w:rsidRPr="00845AE3">
          <w:rPr>
            <w:rStyle w:val="Lienhypertexte"/>
            <w:noProof/>
          </w:rPr>
          <w:t>7)</w:t>
        </w:r>
        <w:r>
          <w:rPr>
            <w:rFonts w:eastAsiaTheme="minorEastAsia" w:cstheme="minorBidi"/>
            <w:b w:val="0"/>
            <w:bCs w:val="0"/>
            <w:noProof/>
            <w:sz w:val="24"/>
            <w:szCs w:val="24"/>
            <w:lang w:eastAsia="fr-FR"/>
          </w:rPr>
          <w:tab/>
        </w:r>
        <w:r w:rsidRPr="00845AE3">
          <w:rPr>
            <w:rStyle w:val="Lienhypertexte"/>
            <w:noProof/>
          </w:rPr>
          <w:t>Choix juridiques, sociaux et fiscaux de l’entreprise</w:t>
        </w:r>
        <w:r>
          <w:rPr>
            <w:noProof/>
            <w:webHidden/>
          </w:rPr>
          <w:tab/>
        </w:r>
        <w:r>
          <w:rPr>
            <w:noProof/>
            <w:webHidden/>
          </w:rPr>
          <w:fldChar w:fldCharType="begin"/>
        </w:r>
        <w:r>
          <w:rPr>
            <w:noProof/>
            <w:webHidden/>
          </w:rPr>
          <w:instrText xml:space="preserve"> PAGEREF _Toc209288331 \h </w:instrText>
        </w:r>
        <w:r>
          <w:rPr>
            <w:noProof/>
            <w:webHidden/>
          </w:rPr>
        </w:r>
        <w:r>
          <w:rPr>
            <w:noProof/>
            <w:webHidden/>
          </w:rPr>
          <w:fldChar w:fldCharType="separate"/>
        </w:r>
        <w:r>
          <w:rPr>
            <w:noProof/>
            <w:webHidden/>
          </w:rPr>
          <w:t>62</w:t>
        </w:r>
        <w:r>
          <w:rPr>
            <w:noProof/>
            <w:webHidden/>
          </w:rPr>
          <w:fldChar w:fldCharType="end"/>
        </w:r>
      </w:hyperlink>
    </w:p>
    <w:p w14:paraId="243015A5" w14:textId="0CA32230" w:rsidR="00FE3F29" w:rsidRDefault="00FE3F29">
      <w:pPr>
        <w:pStyle w:val="TM1"/>
        <w:tabs>
          <w:tab w:val="left" w:pos="440"/>
          <w:tab w:val="right" w:leader="hyphen" w:pos="9350"/>
        </w:tabs>
        <w:rPr>
          <w:rFonts w:eastAsiaTheme="minorEastAsia" w:cstheme="minorBidi"/>
          <w:b w:val="0"/>
          <w:bCs w:val="0"/>
          <w:noProof/>
          <w:sz w:val="24"/>
          <w:szCs w:val="24"/>
          <w:lang w:eastAsia="fr-FR"/>
        </w:rPr>
      </w:pPr>
      <w:hyperlink w:anchor="_Toc209288332" w:history="1">
        <w:r w:rsidRPr="00845AE3">
          <w:rPr>
            <w:rStyle w:val="Lienhypertexte"/>
            <w:noProof/>
          </w:rPr>
          <w:t>a.</w:t>
        </w:r>
        <w:r>
          <w:rPr>
            <w:rFonts w:eastAsiaTheme="minorEastAsia" w:cstheme="minorBidi"/>
            <w:b w:val="0"/>
            <w:bCs w:val="0"/>
            <w:noProof/>
            <w:sz w:val="24"/>
            <w:szCs w:val="24"/>
            <w:lang w:eastAsia="fr-FR"/>
          </w:rPr>
          <w:tab/>
        </w:r>
        <w:r w:rsidRPr="00845AE3">
          <w:rPr>
            <w:rStyle w:val="Lienhypertexte"/>
            <w:noProof/>
          </w:rPr>
          <w:t>Choix fiscaux et sociaux</w:t>
        </w:r>
        <w:r>
          <w:rPr>
            <w:noProof/>
            <w:webHidden/>
          </w:rPr>
          <w:tab/>
        </w:r>
        <w:r>
          <w:rPr>
            <w:noProof/>
            <w:webHidden/>
          </w:rPr>
          <w:fldChar w:fldCharType="begin"/>
        </w:r>
        <w:r>
          <w:rPr>
            <w:noProof/>
            <w:webHidden/>
          </w:rPr>
          <w:instrText xml:space="preserve"> PAGEREF _Toc209288332 \h </w:instrText>
        </w:r>
        <w:r>
          <w:rPr>
            <w:noProof/>
            <w:webHidden/>
          </w:rPr>
        </w:r>
        <w:r>
          <w:rPr>
            <w:noProof/>
            <w:webHidden/>
          </w:rPr>
          <w:fldChar w:fldCharType="separate"/>
        </w:r>
        <w:r>
          <w:rPr>
            <w:noProof/>
            <w:webHidden/>
          </w:rPr>
          <w:t>62</w:t>
        </w:r>
        <w:r>
          <w:rPr>
            <w:noProof/>
            <w:webHidden/>
          </w:rPr>
          <w:fldChar w:fldCharType="end"/>
        </w:r>
      </w:hyperlink>
    </w:p>
    <w:p w14:paraId="63BB26EB" w14:textId="1DA85D3F" w:rsidR="00FE3F29" w:rsidRDefault="00FE3F29">
      <w:pPr>
        <w:pStyle w:val="TM1"/>
        <w:tabs>
          <w:tab w:val="left" w:pos="440"/>
          <w:tab w:val="right" w:leader="hyphen" w:pos="9350"/>
        </w:tabs>
        <w:rPr>
          <w:rFonts w:eastAsiaTheme="minorEastAsia" w:cstheme="minorBidi"/>
          <w:b w:val="0"/>
          <w:bCs w:val="0"/>
          <w:noProof/>
          <w:sz w:val="24"/>
          <w:szCs w:val="24"/>
          <w:lang w:eastAsia="fr-FR"/>
        </w:rPr>
      </w:pPr>
      <w:hyperlink w:anchor="_Toc209288333" w:history="1">
        <w:r w:rsidRPr="00845AE3">
          <w:rPr>
            <w:rStyle w:val="Lienhypertexte"/>
            <w:noProof/>
          </w:rPr>
          <w:t>b.</w:t>
        </w:r>
        <w:r>
          <w:rPr>
            <w:rFonts w:eastAsiaTheme="minorEastAsia" w:cstheme="minorBidi"/>
            <w:b w:val="0"/>
            <w:bCs w:val="0"/>
            <w:noProof/>
            <w:sz w:val="24"/>
            <w:szCs w:val="24"/>
            <w:lang w:eastAsia="fr-FR"/>
          </w:rPr>
          <w:tab/>
        </w:r>
        <w:r w:rsidRPr="00845AE3">
          <w:rPr>
            <w:rStyle w:val="Lienhypertexte"/>
            <w:noProof/>
          </w:rPr>
          <w:t>Choix juridiques</w:t>
        </w:r>
        <w:r>
          <w:rPr>
            <w:noProof/>
            <w:webHidden/>
          </w:rPr>
          <w:tab/>
        </w:r>
        <w:r>
          <w:rPr>
            <w:noProof/>
            <w:webHidden/>
          </w:rPr>
          <w:fldChar w:fldCharType="begin"/>
        </w:r>
        <w:r>
          <w:rPr>
            <w:noProof/>
            <w:webHidden/>
          </w:rPr>
          <w:instrText xml:space="preserve"> PAGEREF _Toc209288333 \h </w:instrText>
        </w:r>
        <w:r>
          <w:rPr>
            <w:noProof/>
            <w:webHidden/>
          </w:rPr>
        </w:r>
        <w:r>
          <w:rPr>
            <w:noProof/>
            <w:webHidden/>
          </w:rPr>
          <w:fldChar w:fldCharType="separate"/>
        </w:r>
        <w:r>
          <w:rPr>
            <w:noProof/>
            <w:webHidden/>
          </w:rPr>
          <w:t>63</w:t>
        </w:r>
        <w:r>
          <w:rPr>
            <w:noProof/>
            <w:webHidden/>
          </w:rPr>
          <w:fldChar w:fldCharType="end"/>
        </w:r>
      </w:hyperlink>
    </w:p>
    <w:p w14:paraId="1DD0E641" w14:textId="34BC75EE" w:rsidR="00FE3F29" w:rsidRDefault="00FE3F29">
      <w:pPr>
        <w:pStyle w:val="TM1"/>
        <w:tabs>
          <w:tab w:val="left" w:pos="440"/>
          <w:tab w:val="right" w:leader="hyphen" w:pos="9350"/>
        </w:tabs>
        <w:rPr>
          <w:rFonts w:eastAsiaTheme="minorEastAsia" w:cstheme="minorBidi"/>
          <w:b w:val="0"/>
          <w:bCs w:val="0"/>
          <w:noProof/>
          <w:sz w:val="24"/>
          <w:szCs w:val="24"/>
          <w:lang w:eastAsia="fr-FR"/>
        </w:rPr>
      </w:pPr>
      <w:hyperlink w:anchor="_Toc209288334" w:history="1">
        <w:r w:rsidRPr="00845AE3">
          <w:rPr>
            <w:rStyle w:val="Lienhypertexte"/>
            <w:noProof/>
          </w:rPr>
          <w:t>8)</w:t>
        </w:r>
        <w:r>
          <w:rPr>
            <w:rFonts w:eastAsiaTheme="minorEastAsia" w:cstheme="minorBidi"/>
            <w:b w:val="0"/>
            <w:bCs w:val="0"/>
            <w:noProof/>
            <w:sz w:val="24"/>
            <w:szCs w:val="24"/>
            <w:lang w:eastAsia="fr-FR"/>
          </w:rPr>
          <w:tab/>
        </w:r>
        <w:r w:rsidRPr="00845AE3">
          <w:rPr>
            <w:rStyle w:val="Lienhypertexte"/>
            <w:noProof/>
          </w:rPr>
          <w:t>Conclusion : analyse et pilotage du projet</w:t>
        </w:r>
        <w:r>
          <w:rPr>
            <w:noProof/>
            <w:webHidden/>
          </w:rPr>
          <w:tab/>
        </w:r>
        <w:r>
          <w:rPr>
            <w:noProof/>
            <w:webHidden/>
          </w:rPr>
          <w:fldChar w:fldCharType="begin"/>
        </w:r>
        <w:r>
          <w:rPr>
            <w:noProof/>
            <w:webHidden/>
          </w:rPr>
          <w:instrText xml:space="preserve"> PAGEREF _Toc209288334 \h </w:instrText>
        </w:r>
        <w:r>
          <w:rPr>
            <w:noProof/>
            <w:webHidden/>
          </w:rPr>
        </w:r>
        <w:r>
          <w:rPr>
            <w:noProof/>
            <w:webHidden/>
          </w:rPr>
          <w:fldChar w:fldCharType="separate"/>
        </w:r>
        <w:r>
          <w:rPr>
            <w:noProof/>
            <w:webHidden/>
          </w:rPr>
          <w:t>64</w:t>
        </w:r>
        <w:r>
          <w:rPr>
            <w:noProof/>
            <w:webHidden/>
          </w:rPr>
          <w:fldChar w:fldCharType="end"/>
        </w:r>
      </w:hyperlink>
    </w:p>
    <w:p w14:paraId="721E2021" w14:textId="05F97D84" w:rsidR="00FE3F29" w:rsidRDefault="00FE3F29">
      <w:pPr>
        <w:pStyle w:val="TM1"/>
        <w:tabs>
          <w:tab w:val="left" w:pos="440"/>
          <w:tab w:val="right" w:leader="hyphen" w:pos="9350"/>
        </w:tabs>
        <w:rPr>
          <w:rFonts w:eastAsiaTheme="minorEastAsia" w:cstheme="minorBidi"/>
          <w:b w:val="0"/>
          <w:bCs w:val="0"/>
          <w:noProof/>
          <w:sz w:val="24"/>
          <w:szCs w:val="24"/>
          <w:lang w:eastAsia="fr-FR"/>
        </w:rPr>
      </w:pPr>
      <w:hyperlink w:anchor="_Toc209288335" w:history="1">
        <w:r w:rsidRPr="00845AE3">
          <w:rPr>
            <w:rStyle w:val="Lienhypertexte"/>
            <w:noProof/>
          </w:rPr>
          <w:t>a.</w:t>
        </w:r>
        <w:r>
          <w:rPr>
            <w:rFonts w:eastAsiaTheme="minorEastAsia" w:cstheme="minorBidi"/>
            <w:b w:val="0"/>
            <w:bCs w:val="0"/>
            <w:noProof/>
            <w:sz w:val="24"/>
            <w:szCs w:val="24"/>
            <w:lang w:eastAsia="fr-FR"/>
          </w:rPr>
          <w:tab/>
        </w:r>
        <w:r w:rsidRPr="00845AE3">
          <w:rPr>
            <w:rStyle w:val="Lienhypertexte"/>
            <w:noProof/>
          </w:rPr>
          <w:t>Triple performance et analyse de risque</w:t>
        </w:r>
        <w:r>
          <w:rPr>
            <w:noProof/>
            <w:webHidden/>
          </w:rPr>
          <w:tab/>
        </w:r>
        <w:r>
          <w:rPr>
            <w:noProof/>
            <w:webHidden/>
          </w:rPr>
          <w:fldChar w:fldCharType="begin"/>
        </w:r>
        <w:r>
          <w:rPr>
            <w:noProof/>
            <w:webHidden/>
          </w:rPr>
          <w:instrText xml:space="preserve"> PAGEREF _Toc209288335 \h </w:instrText>
        </w:r>
        <w:r>
          <w:rPr>
            <w:noProof/>
            <w:webHidden/>
          </w:rPr>
        </w:r>
        <w:r>
          <w:rPr>
            <w:noProof/>
            <w:webHidden/>
          </w:rPr>
          <w:fldChar w:fldCharType="separate"/>
        </w:r>
        <w:r>
          <w:rPr>
            <w:noProof/>
            <w:webHidden/>
          </w:rPr>
          <w:t>64</w:t>
        </w:r>
        <w:r>
          <w:rPr>
            <w:noProof/>
            <w:webHidden/>
          </w:rPr>
          <w:fldChar w:fldCharType="end"/>
        </w:r>
      </w:hyperlink>
    </w:p>
    <w:p w14:paraId="08C38E00" w14:textId="6FC225D3" w:rsidR="00FE3F29" w:rsidRDefault="00FE3F29">
      <w:pPr>
        <w:pStyle w:val="TM1"/>
        <w:tabs>
          <w:tab w:val="left" w:pos="440"/>
          <w:tab w:val="right" w:leader="hyphen" w:pos="9350"/>
        </w:tabs>
        <w:rPr>
          <w:rFonts w:eastAsiaTheme="minorEastAsia" w:cstheme="minorBidi"/>
          <w:b w:val="0"/>
          <w:bCs w:val="0"/>
          <w:noProof/>
          <w:sz w:val="24"/>
          <w:szCs w:val="24"/>
          <w:lang w:eastAsia="fr-FR"/>
        </w:rPr>
      </w:pPr>
      <w:hyperlink w:anchor="_Toc209288336" w:history="1">
        <w:r w:rsidRPr="00845AE3">
          <w:rPr>
            <w:rStyle w:val="Lienhypertexte"/>
            <w:noProof/>
          </w:rPr>
          <w:t>b.</w:t>
        </w:r>
        <w:r>
          <w:rPr>
            <w:rFonts w:eastAsiaTheme="minorEastAsia" w:cstheme="minorBidi"/>
            <w:b w:val="0"/>
            <w:bCs w:val="0"/>
            <w:noProof/>
            <w:sz w:val="24"/>
            <w:szCs w:val="24"/>
            <w:lang w:eastAsia="fr-FR"/>
          </w:rPr>
          <w:tab/>
        </w:r>
        <w:r w:rsidRPr="00845AE3">
          <w:rPr>
            <w:rStyle w:val="Lienhypertexte"/>
            <w:noProof/>
          </w:rPr>
          <w:t>Analyse d’un changement de situation</w:t>
        </w:r>
        <w:r>
          <w:rPr>
            <w:noProof/>
            <w:webHidden/>
          </w:rPr>
          <w:tab/>
        </w:r>
        <w:r>
          <w:rPr>
            <w:noProof/>
            <w:webHidden/>
          </w:rPr>
          <w:fldChar w:fldCharType="begin"/>
        </w:r>
        <w:r>
          <w:rPr>
            <w:noProof/>
            <w:webHidden/>
          </w:rPr>
          <w:instrText xml:space="preserve"> PAGEREF _Toc209288336 \h </w:instrText>
        </w:r>
        <w:r>
          <w:rPr>
            <w:noProof/>
            <w:webHidden/>
          </w:rPr>
        </w:r>
        <w:r>
          <w:rPr>
            <w:noProof/>
            <w:webHidden/>
          </w:rPr>
          <w:fldChar w:fldCharType="separate"/>
        </w:r>
        <w:r>
          <w:rPr>
            <w:noProof/>
            <w:webHidden/>
          </w:rPr>
          <w:t>68</w:t>
        </w:r>
        <w:r>
          <w:rPr>
            <w:noProof/>
            <w:webHidden/>
          </w:rPr>
          <w:fldChar w:fldCharType="end"/>
        </w:r>
      </w:hyperlink>
    </w:p>
    <w:p w14:paraId="17220A23" w14:textId="512B3ACA" w:rsidR="00364EAD" w:rsidRPr="007B5D54" w:rsidRDefault="009C6D1A" w:rsidP="0099671A">
      <w:pPr>
        <w:pStyle w:val="TM1"/>
        <w:tabs>
          <w:tab w:val="left" w:pos="440"/>
          <w:tab w:val="right" w:leader="hyphen" w:pos="9350"/>
        </w:tabs>
        <w:rPr>
          <w:color w:val="7B7B7B" w:themeColor="accent3" w:themeShade="BF"/>
          <w:sz w:val="32"/>
          <w:szCs w:val="32"/>
        </w:rPr>
      </w:pPr>
      <w:r>
        <w:rPr>
          <w:color w:val="7B7B7B" w:themeColor="accent3" w:themeShade="BF"/>
          <w:sz w:val="32"/>
          <w:szCs w:val="32"/>
        </w:rPr>
        <w:fldChar w:fldCharType="end"/>
      </w:r>
    </w:p>
    <w:p w14:paraId="69A711CB" w14:textId="77777777" w:rsidR="00B05E97" w:rsidRDefault="00B05E97">
      <w:pPr>
        <w:rPr>
          <w:rFonts w:asciiTheme="majorHAnsi" w:eastAsiaTheme="majorEastAsia" w:hAnsiTheme="majorHAnsi" w:cstheme="majorBidi"/>
          <w:color w:val="2F5496" w:themeColor="accent1" w:themeShade="BF"/>
          <w:sz w:val="40"/>
          <w:szCs w:val="40"/>
        </w:rPr>
      </w:pPr>
      <w:r>
        <w:br w:type="page"/>
      </w:r>
    </w:p>
    <w:p w14:paraId="3593C72C" w14:textId="0BDAF2F3" w:rsidR="00DC5B4F" w:rsidRDefault="00237B4E" w:rsidP="00DC5B4F">
      <w:pPr>
        <w:pStyle w:val="Titre1"/>
        <w:numPr>
          <w:ilvl w:val="0"/>
          <w:numId w:val="1"/>
        </w:numPr>
      </w:pPr>
      <w:bookmarkStart w:id="2" w:name="_Toc209288298"/>
      <w:r>
        <w:lastRenderedPageBreak/>
        <w:t>Diagnostic de la situation de départ</w:t>
      </w:r>
      <w:bookmarkEnd w:id="2"/>
    </w:p>
    <w:p w14:paraId="75354990" w14:textId="4838663B" w:rsidR="00DC5B4F" w:rsidRDefault="00067EF8" w:rsidP="00DC5B4F">
      <w:pPr>
        <w:pStyle w:val="Titre1"/>
        <w:numPr>
          <w:ilvl w:val="1"/>
          <w:numId w:val="1"/>
        </w:numPr>
      </w:pPr>
      <w:bookmarkStart w:id="3" w:name="_Toc209288299"/>
      <w:r>
        <w:t>Présentation : q</w:t>
      </w:r>
      <w:r w:rsidR="00AE35DA">
        <w:t>ui suis-je ?</w:t>
      </w:r>
      <w:bookmarkEnd w:id="3"/>
      <w:r w:rsidR="003435BA">
        <w:br/>
      </w:r>
    </w:p>
    <w:p w14:paraId="1FE63014" w14:textId="1DA65D27" w:rsidR="001F0C5B" w:rsidRDefault="00DC5B4F" w:rsidP="00DC5B4F">
      <w:r>
        <w:t xml:space="preserve">Ingénieur dans le développement d’applications logiciels depuis 15, j’ai entamé un parcours de reconversion </w:t>
      </w:r>
      <w:r w:rsidR="000B76C5">
        <w:t>professionnelle au</w:t>
      </w:r>
      <w:r w:rsidR="00336A24">
        <w:t xml:space="preserve"> début de l’année 2023. </w:t>
      </w:r>
      <w:r w:rsidR="003435BA">
        <w:br/>
      </w:r>
    </w:p>
    <w:p w14:paraId="13716DCF" w14:textId="217E7698" w:rsidR="001F0C5B" w:rsidRDefault="00336A24" w:rsidP="00DC5B4F">
      <w:r>
        <w:t xml:space="preserve">Papa d’une fille de 11 ans et </w:t>
      </w:r>
      <w:r w:rsidR="00FC7873">
        <w:t>beau-père</w:t>
      </w:r>
      <w:r>
        <w:t xml:space="preserve"> d’un garçon de 18 ans, cette reconversion professionnelle entraîne également une réorientation de mes choix personnels. Cela guide mon parcours de reconversion depuis le début. </w:t>
      </w:r>
      <w:r w:rsidR="000B76C5">
        <w:br/>
      </w:r>
    </w:p>
    <w:p w14:paraId="4BBACD33" w14:textId="2FAEAEF8" w:rsidR="001F0C5B" w:rsidRDefault="001F0C5B" w:rsidP="00DC5B4F">
      <w:r>
        <w:t>Souhaitant me tester avant de me lancer dans une formation et ayant pu bénéficier d’une disponibilité dans mon travail, j’ai effectué une saison de 9 mois en maraîchage à la ferme de la Tindière à Nort sur Erdre entre novembre 2023 et juillet 2024.</w:t>
      </w:r>
      <w:r w:rsidR="000B76C5">
        <w:br/>
      </w:r>
    </w:p>
    <w:p w14:paraId="507AF4CE" w14:textId="1CF7C22B" w:rsidR="001F0C5B" w:rsidRDefault="001F0C5B" w:rsidP="00DC5B4F">
      <w:r>
        <w:t>Je suis toujours salarié de mon entreprise, j’ai pu bénéficier d’un financement transition pro pour réaliser cette année de BPREA.</w:t>
      </w:r>
      <w:r w:rsidR="000B76C5">
        <w:br/>
      </w:r>
    </w:p>
    <w:p w14:paraId="33F57A4C" w14:textId="6B0F4EE2" w:rsidR="00336A24" w:rsidRDefault="00336A24" w:rsidP="00DC5B4F">
      <w:r>
        <w:t>Cet exercice (mon projet d’installation étant un projet fictif à l’heure actuelle</w:t>
      </w:r>
      <w:r w:rsidR="00FA69DB">
        <w:t xml:space="preserve"> je parle parfois</w:t>
      </w:r>
      <w:r w:rsidR="000B76C5">
        <w:t>,</w:t>
      </w:r>
      <w:r w:rsidR="00FA69DB">
        <w:t xml:space="preserve"> dans ce document</w:t>
      </w:r>
      <w:r w:rsidR="000B76C5">
        <w:t>,</w:t>
      </w:r>
      <w:r w:rsidR="00FA69DB">
        <w:t xml:space="preserve"> </w:t>
      </w:r>
      <w:r w:rsidR="000B76C5">
        <w:t>« </w:t>
      </w:r>
      <w:r w:rsidR="00FA69DB">
        <w:t>d’exercice</w:t>
      </w:r>
      <w:r w:rsidR="000B76C5">
        <w:t> »</w:t>
      </w:r>
      <w:r w:rsidR="00FA69DB">
        <w:t xml:space="preserve"> pour désigner </w:t>
      </w:r>
      <w:r w:rsidR="000B76C5">
        <w:t xml:space="preserve">cette </w:t>
      </w:r>
      <w:r w:rsidR="00FA69DB">
        <w:t>épreuve</w:t>
      </w:r>
      <w:r>
        <w:t xml:space="preserve">), m’a permis de mesurer l’ensemble des enjeux qu’entraînent la création d’une entreprise agricole mais m’a également permis de me projeter dans un avenir qui pourrait devenir concret d’ici quelques années, tant d’un point de </w:t>
      </w:r>
      <w:r w:rsidR="00FA69DB">
        <w:t xml:space="preserve">vue </w:t>
      </w:r>
      <w:r>
        <w:t>professionnel donc</w:t>
      </w:r>
      <w:r w:rsidR="00D224AB">
        <w:t>,</w:t>
      </w:r>
      <w:r>
        <w:t xml:space="preserve"> mais également d’un point de vue personnel.  </w:t>
      </w:r>
      <w:r w:rsidR="000B76C5">
        <w:br/>
      </w:r>
    </w:p>
    <w:p w14:paraId="07AC6FD7" w14:textId="6EE915D9" w:rsidR="001F0C5B" w:rsidRDefault="00336A24" w:rsidP="00DC5B4F">
      <w:r>
        <w:t xml:space="preserve">Habitant </w:t>
      </w:r>
      <w:r w:rsidR="001F0C5B">
        <w:t>Casson,</w:t>
      </w:r>
      <w:r>
        <w:t xml:space="preserve"> à 2</w:t>
      </w:r>
      <w:r w:rsidR="007A4041">
        <w:t>5</w:t>
      </w:r>
      <w:r>
        <w:t xml:space="preserve"> minutes au nord de Nantes, commune faisant partie du territoire de la </w:t>
      </w:r>
      <w:r w:rsidR="00B62FA4">
        <w:t>communauté de commune d’Erdre et Gesvres</w:t>
      </w:r>
      <w:r>
        <w:t xml:space="preserve">, j’ai positionné mon projet fictif sur </w:t>
      </w:r>
      <w:r w:rsidR="002210C2">
        <w:t>ce territoire</w:t>
      </w:r>
      <w:r>
        <w:t>.</w:t>
      </w:r>
      <w:r w:rsidR="000B76C5">
        <w:br/>
      </w:r>
    </w:p>
    <w:p w14:paraId="7DD9FFFC" w14:textId="7BA730FA" w:rsidR="001F2406" w:rsidRDefault="001F0C5B" w:rsidP="00DC5B4F">
      <w:r>
        <w:t>Mon projet est donc la création d’une ferme en maraîchage biologique diversifié</w:t>
      </w:r>
      <w:r w:rsidR="003E714F">
        <w:t xml:space="preserve"> et en vente directe</w:t>
      </w:r>
      <w:r>
        <w:t>.</w:t>
      </w:r>
      <w:r w:rsidR="000B76C5">
        <w:br/>
      </w:r>
    </w:p>
    <w:p w14:paraId="3076E586" w14:textId="67FB3E5E" w:rsidR="003435BA" w:rsidRDefault="001F0C5B" w:rsidP="00486905">
      <w:r>
        <w:t xml:space="preserve">L’idée était </w:t>
      </w:r>
      <w:r w:rsidR="003435BA">
        <w:t>au départ</w:t>
      </w:r>
      <w:r>
        <w:t xml:space="preserve"> de m’installer seul mais mon année à la ferme de la Tindière et mon année de BPREA ont fait évoluer cette </w:t>
      </w:r>
      <w:r w:rsidR="005B00BB">
        <w:t>envie</w:t>
      </w:r>
      <w:r>
        <w:t xml:space="preserve">. Je </w:t>
      </w:r>
      <w:r w:rsidR="001F2406">
        <w:t>souhaite maintenant</w:t>
      </w:r>
      <w:r>
        <w:t xml:space="preserve"> m’installer avec un associé. L’idée de m’installer avec un salarié a également été une piste de réflexion </w:t>
      </w:r>
      <w:r w:rsidR="001F2406">
        <w:t>mais je</w:t>
      </w:r>
      <w:r>
        <w:t xml:space="preserve"> pense </w:t>
      </w:r>
      <w:r w:rsidR="001F2406">
        <w:t>aujourd’hui</w:t>
      </w:r>
      <w:r>
        <w:t xml:space="preserve"> qu’être deux</w:t>
      </w:r>
      <w:r w:rsidR="001F2406">
        <w:t>,</w:t>
      </w:r>
      <w:r>
        <w:t xml:space="preserve"> dans cette démarche</w:t>
      </w:r>
      <w:r w:rsidR="001F2406">
        <w:t>,</w:t>
      </w:r>
      <w:r>
        <w:t xml:space="preserve"> est un réel avantage</w:t>
      </w:r>
      <w:r w:rsidR="001F2406">
        <w:t>,</w:t>
      </w:r>
      <w:r>
        <w:t xml:space="preserve"> d’un point de vue humain d’abord, mais financier également.</w:t>
      </w:r>
      <w:r w:rsidR="003435BA">
        <w:br/>
      </w:r>
    </w:p>
    <w:p w14:paraId="62DEFDD6" w14:textId="3025B881" w:rsidR="003435BA" w:rsidRPr="00DC5B4F" w:rsidRDefault="003435BA" w:rsidP="00DC5B4F">
      <w:pPr>
        <w:sectPr w:rsidR="003435BA" w:rsidRPr="00DC5B4F" w:rsidSect="00CF046C">
          <w:pgSz w:w="12240" w:h="15840"/>
          <w:pgMar w:top="1440" w:right="1440" w:bottom="1440" w:left="1440" w:header="720" w:footer="720" w:gutter="0"/>
          <w:pgNumType w:start="0"/>
          <w:cols w:space="720"/>
          <w:titlePg/>
          <w:docGrid w:linePitch="360"/>
        </w:sectPr>
      </w:pPr>
    </w:p>
    <w:p w14:paraId="6D4E32D5" w14:textId="34FBEC54" w:rsidR="007C7BCC" w:rsidRPr="007C7BCC" w:rsidRDefault="00DB4298" w:rsidP="007C7BCC">
      <w:pPr>
        <w:pStyle w:val="Titre1"/>
        <w:numPr>
          <w:ilvl w:val="1"/>
          <w:numId w:val="1"/>
        </w:numPr>
      </w:pPr>
      <w:bookmarkStart w:id="4" w:name="_Toc209288300"/>
      <w:r>
        <w:lastRenderedPageBreak/>
        <w:t>Schéma de fonctionnement</w:t>
      </w:r>
      <w:bookmarkEnd w:id="4"/>
    </w:p>
    <w:p w14:paraId="7C35DD0E" w14:textId="2AF34887" w:rsidR="00F909E2" w:rsidRDefault="00F909E2" w:rsidP="00F909E2">
      <w:r w:rsidRPr="005456CF">
        <w:rPr>
          <w:noProof/>
        </w:rPr>
        <mc:AlternateContent>
          <mc:Choice Requires="wpg">
            <w:drawing>
              <wp:anchor distT="0" distB="0" distL="114300" distR="114300" simplePos="0" relativeHeight="251660288" behindDoc="0" locked="0" layoutInCell="1" allowOverlap="1" wp14:anchorId="12DA7CF3" wp14:editId="269AAFF1">
                <wp:simplePos x="0" y="0"/>
                <wp:positionH relativeFrom="margin">
                  <wp:posOffset>-209550</wp:posOffset>
                </wp:positionH>
                <wp:positionV relativeFrom="paragraph">
                  <wp:posOffset>192405</wp:posOffset>
                </wp:positionV>
                <wp:extent cx="9496426" cy="447784"/>
                <wp:effectExtent l="0" t="0" r="28575" b="28575"/>
                <wp:wrapNone/>
                <wp:docPr id="142288765" name="Groupe 25"/>
                <wp:cNvGraphicFramePr/>
                <a:graphic xmlns:a="http://schemas.openxmlformats.org/drawingml/2006/main">
                  <a:graphicData uri="http://schemas.microsoft.com/office/word/2010/wordprocessingGroup">
                    <wpg:wgp>
                      <wpg:cNvGrpSpPr/>
                      <wpg:grpSpPr>
                        <a:xfrm>
                          <a:off x="0" y="0"/>
                          <a:ext cx="9496426" cy="447784"/>
                          <a:chOff x="0" y="-9635"/>
                          <a:chExt cx="7545107" cy="447785"/>
                        </a:xfrm>
                      </wpg:grpSpPr>
                      <wps:wsp>
                        <wps:cNvPr id="1574838243" name="ZoneTexte 3"/>
                        <wps:cNvSpPr txBox="1"/>
                        <wps:spPr>
                          <a:xfrm>
                            <a:off x="0" y="28575"/>
                            <a:ext cx="2160270" cy="379095"/>
                          </a:xfrm>
                          <a:prstGeom prst="rect">
                            <a:avLst/>
                          </a:prstGeom>
                          <a:noFill/>
                          <a:ln w="12700">
                            <a:solidFill>
                              <a:srgbClr val="03A4C0"/>
                            </a:solidFill>
                          </a:ln>
                        </wps:spPr>
                        <wps:txbx>
                          <w:txbxContent>
                            <w:p w14:paraId="3B230551" w14:textId="77777777" w:rsidR="00F909E2" w:rsidRPr="005456CF" w:rsidRDefault="00F909E2" w:rsidP="00F909E2">
                              <w:pPr>
                                <w:jc w:val="center"/>
                                <w:textAlignment w:val="baseline"/>
                                <w:rPr>
                                  <w:rFonts w:ascii="Arial" w:eastAsia="MS PGothic" w:hAnsi="Arial"/>
                                  <w:b/>
                                  <w:bCs/>
                                  <w:color w:val="000000" w:themeColor="text1"/>
                                  <w:kern w:val="24"/>
                                  <w:sz w:val="24"/>
                                  <w:szCs w:val="24"/>
                                </w:rPr>
                              </w:pPr>
                              <w:r w:rsidRPr="005456CF">
                                <w:rPr>
                                  <w:rFonts w:ascii="Arial" w:eastAsia="MS PGothic" w:hAnsi="Arial"/>
                                  <w:b/>
                                  <w:bCs/>
                                  <w:color w:val="000000" w:themeColor="text1"/>
                                  <w:kern w:val="24"/>
                                  <w:sz w:val="28"/>
                                  <w:szCs w:val="28"/>
                                </w:rPr>
                                <w:t>Valeurs</w:t>
                              </w:r>
                            </w:p>
                          </w:txbxContent>
                        </wps:txbx>
                        <wps:bodyPr wrap="square" rtlCol="0" anchor="b">
                          <a:noAutofit/>
                        </wps:bodyPr>
                      </wps:wsp>
                      <wps:wsp>
                        <wps:cNvPr id="41375052" name="ZoneTexte 43"/>
                        <wps:cNvSpPr txBox="1"/>
                        <wps:spPr>
                          <a:xfrm>
                            <a:off x="2432958" y="0"/>
                            <a:ext cx="1080120" cy="438150"/>
                          </a:xfrm>
                          <a:prstGeom prst="rect">
                            <a:avLst/>
                          </a:prstGeom>
                          <a:ln/>
                        </wps:spPr>
                        <wps:style>
                          <a:lnRef idx="2">
                            <a:schemeClr val="accent6">
                              <a:shade val="15000"/>
                            </a:schemeClr>
                          </a:lnRef>
                          <a:fillRef idx="1">
                            <a:schemeClr val="accent6"/>
                          </a:fillRef>
                          <a:effectRef idx="0">
                            <a:schemeClr val="accent6"/>
                          </a:effectRef>
                          <a:fontRef idx="minor">
                            <a:schemeClr val="lt1"/>
                          </a:fontRef>
                        </wps:style>
                        <wps:txbx>
                          <w:txbxContent>
                            <w:p w14:paraId="498FC3C6" w14:textId="77777777" w:rsidR="00F909E2" w:rsidRDefault="00F909E2" w:rsidP="00F909E2">
                              <w:pPr>
                                <w:jc w:val="center"/>
                              </w:pPr>
                              <w:r>
                                <w:t>Préservation de la nature</w:t>
                              </w:r>
                            </w:p>
                            <w:p w14:paraId="2B566A7B" w14:textId="77777777" w:rsidR="00F909E2" w:rsidRDefault="00F909E2" w:rsidP="00F909E2">
                              <w:pPr>
                                <w:jc w:val="center"/>
                              </w:pPr>
                            </w:p>
                          </w:txbxContent>
                        </wps:txbx>
                        <wps:bodyPr wrap="square" rtlCol="0">
                          <a:noAutofit/>
                        </wps:bodyPr>
                      </wps:wsp>
                      <wps:wsp>
                        <wps:cNvPr id="1252645136" name="ZoneTexte 44"/>
                        <wps:cNvSpPr txBox="1"/>
                        <wps:spPr>
                          <a:xfrm>
                            <a:off x="3750310" y="7239"/>
                            <a:ext cx="1080120" cy="430277"/>
                          </a:xfrm>
                          <a:prstGeom prst="rect">
                            <a:avLst/>
                          </a:prstGeom>
                          <a:ln/>
                        </wps:spPr>
                        <wps:style>
                          <a:lnRef idx="2">
                            <a:schemeClr val="accent6">
                              <a:shade val="15000"/>
                            </a:schemeClr>
                          </a:lnRef>
                          <a:fillRef idx="1">
                            <a:schemeClr val="accent6"/>
                          </a:fillRef>
                          <a:effectRef idx="0">
                            <a:schemeClr val="accent6"/>
                          </a:effectRef>
                          <a:fontRef idx="minor">
                            <a:schemeClr val="lt1"/>
                          </a:fontRef>
                        </wps:style>
                        <wps:txbx>
                          <w:txbxContent>
                            <w:p w14:paraId="2D3FCB93" w14:textId="77777777" w:rsidR="00F909E2" w:rsidRDefault="00F909E2" w:rsidP="00F909E2">
                              <w:pPr>
                                <w:jc w:val="center"/>
                              </w:pPr>
                              <w:r>
                                <w:t>Lien social</w:t>
                              </w:r>
                            </w:p>
                          </w:txbxContent>
                        </wps:txbx>
                        <wps:bodyPr wrap="square" rtlCol="0" anchor="b">
                          <a:noAutofit/>
                        </wps:bodyPr>
                      </wps:wsp>
                      <wps:wsp>
                        <wps:cNvPr id="1134542473" name="ZoneTexte 45"/>
                        <wps:cNvSpPr txBox="1"/>
                        <wps:spPr>
                          <a:xfrm>
                            <a:off x="5082855" y="7311"/>
                            <a:ext cx="955245" cy="430205"/>
                          </a:xfrm>
                          <a:prstGeom prst="rect">
                            <a:avLst/>
                          </a:prstGeom>
                          <a:ln/>
                        </wps:spPr>
                        <wps:style>
                          <a:lnRef idx="2">
                            <a:schemeClr val="accent6">
                              <a:shade val="15000"/>
                            </a:schemeClr>
                          </a:lnRef>
                          <a:fillRef idx="1">
                            <a:schemeClr val="accent6"/>
                          </a:fillRef>
                          <a:effectRef idx="0">
                            <a:schemeClr val="accent6"/>
                          </a:effectRef>
                          <a:fontRef idx="minor">
                            <a:schemeClr val="lt1"/>
                          </a:fontRef>
                        </wps:style>
                        <wps:txbx>
                          <w:txbxContent>
                            <w:p w14:paraId="0371868C" w14:textId="77777777" w:rsidR="00F909E2" w:rsidRDefault="00F909E2" w:rsidP="00F909E2">
                              <w:pPr>
                                <w:jc w:val="center"/>
                              </w:pPr>
                              <w:r>
                                <w:t>Indépendance</w:t>
                              </w:r>
                            </w:p>
                          </w:txbxContent>
                        </wps:txbx>
                        <wps:bodyPr wrap="square" rtlCol="0" anchor="b">
                          <a:noAutofit/>
                        </wps:bodyPr>
                      </wps:wsp>
                      <wps:wsp>
                        <wps:cNvPr id="132015723" name="ZoneTexte 46"/>
                        <wps:cNvSpPr txBox="1"/>
                        <wps:spPr>
                          <a:xfrm>
                            <a:off x="6343901" y="-9635"/>
                            <a:ext cx="1201206" cy="428626"/>
                          </a:xfrm>
                          <a:prstGeom prst="rect">
                            <a:avLst/>
                          </a:prstGeom>
                          <a:ln/>
                        </wps:spPr>
                        <wps:style>
                          <a:lnRef idx="2">
                            <a:schemeClr val="accent6">
                              <a:shade val="15000"/>
                            </a:schemeClr>
                          </a:lnRef>
                          <a:fillRef idx="1">
                            <a:schemeClr val="accent6"/>
                          </a:fillRef>
                          <a:effectRef idx="0">
                            <a:schemeClr val="accent6"/>
                          </a:effectRef>
                          <a:fontRef idx="minor">
                            <a:schemeClr val="lt1"/>
                          </a:fontRef>
                        </wps:style>
                        <wps:txbx>
                          <w:txbxContent>
                            <w:p w14:paraId="3543488E" w14:textId="77777777" w:rsidR="00F909E2" w:rsidRDefault="00F909E2" w:rsidP="00F909E2">
                              <w:pPr>
                                <w:jc w:val="center"/>
                              </w:pPr>
                              <w:r>
                                <w:t>Qualité de vie</w:t>
                              </w:r>
                            </w:p>
                          </w:txbxContent>
                        </wps:txbx>
                        <wps:bodyPr wrap="square" rtlCol="0" anchor="b">
                          <a:noAutofit/>
                        </wps:bodyPr>
                      </wps:wsp>
                    </wpg:wgp>
                  </a:graphicData>
                </a:graphic>
                <wp14:sizeRelH relativeFrom="margin">
                  <wp14:pctWidth>0</wp14:pctWidth>
                </wp14:sizeRelH>
                <wp14:sizeRelV relativeFrom="margin">
                  <wp14:pctHeight>0</wp14:pctHeight>
                </wp14:sizeRelV>
              </wp:anchor>
            </w:drawing>
          </mc:Choice>
          <mc:Fallback>
            <w:pict>
              <v:group w14:anchorId="12DA7CF3" id="Groupe 25" o:spid="_x0000_s1057" style="position:absolute;margin-left:-16.5pt;margin-top:15.15pt;width:747.75pt;height:35.25pt;z-index:251660288;mso-position-horizontal-relative:margin;mso-width-relative:margin;mso-height-relative:margin" coordorigin=",-96" coordsize="75451,447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">
                <v:shape id="ZoneTexte 3" o:spid="_x0000_s1058" type="#_x0000_t202" style="position:absolute;top:285;width:21602;height:3791;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" filled="f" strokecolor="#03a4c0" strokeweight="1pt">
                  <v:textbox>
                    <w:txbxContent>
                      <w:p w14:paraId="3B230551" w14:textId="77777777" w:rsidR="00F909E2" w:rsidRPr="005456CF" w:rsidRDefault="00F909E2" w:rsidP="00F909E2">
                        <w:pPr>
                          <w:jc w:val="center"/>
                          <w:textAlignment w:val="baseline"/>
                          <w:rPr>
                            <w:rFonts w:ascii="Arial" w:eastAsia="MS PGothic" w:hAnsi="Arial"/>
                            <w:b/>
                            <w:bCs/>
                            <w:color w:val="000000" w:themeColor="text1"/>
                            <w:kern w:val="24"/>
                            <w:sz w:val="24"/>
                            <w:szCs w:val="24"/>
                          </w:rPr>
                        </w:pPr>
                        <w:r w:rsidRPr="005456CF">
                          <w:rPr>
                            <w:rFonts w:ascii="Arial" w:eastAsia="MS PGothic" w:hAnsi="Arial"/>
                            <w:b/>
                            <w:bCs/>
                            <w:color w:val="000000" w:themeColor="text1"/>
                            <w:kern w:val="24"/>
                            <w:sz w:val="28"/>
                            <w:szCs w:val="28"/>
                          </w:rPr>
                          <w:t>Valeurs</w:t>
                        </w:r>
                      </w:p>
                    </w:txbxContent>
                  </v:textbox>
                </v:shape>
                <v:shape id="ZoneTexte 43" o:spid="_x0000_s1059" type="#_x0000_t202" style="position:absolute;left:24329;width:10801;height:438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" fillcolor="#70ad47 [3209]" strokecolor="#10190a [489]" strokeweight="1pt">
                  <v:textbox>
                    <w:txbxContent>
                      <w:p w14:paraId="498FC3C6" w14:textId="77777777" w:rsidR="00F909E2" w:rsidRDefault="00F909E2" w:rsidP="00F909E2">
                        <w:pPr>
                          <w:jc w:val="center"/>
                        </w:pPr>
                        <w:r>
                          <w:t>Préservation de la nature</w:t>
                        </w:r>
                      </w:p>
                      <w:p w14:paraId="2B566A7B" w14:textId="77777777" w:rsidR="00F909E2" w:rsidRDefault="00F909E2" w:rsidP="00F909E2">
                        <w:pPr>
                          <w:jc w:val="center"/>
                        </w:pPr>
                      </w:p>
                    </w:txbxContent>
                  </v:textbox>
                </v:shape>
                <v:shape id="ZoneTexte 44" o:spid="_x0000_s1060" type="#_x0000_t202" style="position:absolute;left:37503;top:72;width:10801;height:4303;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" fillcolor="#70ad47 [3209]" strokecolor="#10190a [489]" strokeweight="1pt">
                  <v:textbox>
                    <w:txbxContent>
                      <w:p w14:paraId="2D3FCB93" w14:textId="77777777" w:rsidR="00F909E2" w:rsidRDefault="00F909E2" w:rsidP="00F909E2">
                        <w:pPr>
                          <w:jc w:val="center"/>
                        </w:pPr>
                        <w:r>
                          <w:t>Lien social</w:t>
                        </w:r>
                      </w:p>
                    </w:txbxContent>
                  </v:textbox>
                </v:shape>
                <v:shape id="ZoneTexte 45" o:spid="_x0000_s1061" type="#_x0000_t202" style="position:absolute;left:50828;top:73;width:9553;height:4302;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" fillcolor="#70ad47 [3209]" strokecolor="#10190a [489]" strokeweight="1pt">
                  <v:textbox>
                    <w:txbxContent>
                      <w:p w14:paraId="0371868C" w14:textId="77777777" w:rsidR="00F909E2" w:rsidRDefault="00F909E2" w:rsidP="00F909E2">
                        <w:pPr>
                          <w:jc w:val="center"/>
                        </w:pPr>
                        <w:r>
                          <w:t>Indépendance</w:t>
                        </w:r>
                      </w:p>
                    </w:txbxContent>
                  </v:textbox>
                </v:shape>
                <v:shape id="ZoneTexte 46" o:spid="_x0000_s1062" type="#_x0000_t202" style="position:absolute;left:63439;top:-96;width:12012;height:4285;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" fillcolor="#70ad47 [3209]" strokecolor="#10190a [489]" strokeweight="1pt">
                  <v:textbox>
                    <w:txbxContent>
                      <w:p w14:paraId="3543488E" w14:textId="77777777" w:rsidR="00F909E2" w:rsidRDefault="00F909E2" w:rsidP="00F909E2">
                        <w:pPr>
                          <w:jc w:val="center"/>
                        </w:pPr>
                        <w:r>
                          <w:t>Qualité de vie</w:t>
                        </w:r>
                      </w:p>
                    </w:txbxContent>
                  </v:textbox>
                </v:shape>
                <w10:wrap anchorx="margin"/>
              </v:group>
            </w:pict>
          </mc:Fallback>
        </mc:AlternateContent>
      </w:r>
    </w:p>
    <w:p w14:paraId="1D76222B" w14:textId="604DFD17" w:rsidR="00F909E2" w:rsidRDefault="00F909E2" w:rsidP="00F909E2"/>
    <w:p w14:paraId="58099E7E" w14:textId="380E9D93" w:rsidR="00F909E2" w:rsidRDefault="00F909E2" w:rsidP="00F909E2">
      <w:r w:rsidRPr="005456CF">
        <w:rPr>
          <w:noProof/>
        </w:rPr>
        <mc:AlternateContent>
          <mc:Choice Requires="wpg">
            <w:drawing>
              <wp:anchor distT="0" distB="0" distL="114300" distR="114300" simplePos="0" relativeHeight="251661312" behindDoc="0" locked="0" layoutInCell="1" allowOverlap="1" wp14:anchorId="691B381B" wp14:editId="245AFC8B">
                <wp:simplePos x="0" y="0"/>
                <wp:positionH relativeFrom="margin">
                  <wp:align>center</wp:align>
                </wp:positionH>
                <wp:positionV relativeFrom="paragraph">
                  <wp:posOffset>313690</wp:posOffset>
                </wp:positionV>
                <wp:extent cx="9610725" cy="847724"/>
                <wp:effectExtent l="0" t="0" r="28575" b="10160"/>
                <wp:wrapNone/>
                <wp:docPr id="2025528402" name="Groupe 47"/>
                <wp:cNvGraphicFramePr/>
                <a:graphic xmlns:a="http://schemas.openxmlformats.org/drawingml/2006/main">
                  <a:graphicData uri="http://schemas.microsoft.com/office/word/2010/wordprocessingGroup">
                    <wpg:wgp>
                      <wpg:cNvGrpSpPr/>
                      <wpg:grpSpPr>
                        <a:xfrm>
                          <a:off x="0" y="0"/>
                          <a:ext cx="9610725" cy="847724"/>
                          <a:chOff x="-37780" y="576063"/>
                          <a:chExt cx="7705542" cy="847724"/>
                        </a:xfrm>
                      </wpg:grpSpPr>
                      <wps:wsp>
                        <wps:cNvPr id="379261303" name="ZoneTexte 26"/>
                        <wps:cNvSpPr txBox="1"/>
                        <wps:spPr>
                          <a:xfrm>
                            <a:off x="-37780" y="758942"/>
                            <a:ext cx="2160270" cy="379095"/>
                          </a:xfrm>
                          <a:prstGeom prst="rect">
                            <a:avLst/>
                          </a:prstGeom>
                          <a:noFill/>
                          <a:ln w="12700">
                            <a:solidFill>
                              <a:srgbClr val="03A4C0"/>
                            </a:solidFill>
                          </a:ln>
                        </wps:spPr>
                        <wps:txbx>
                          <w:txbxContent>
                            <w:p w14:paraId="7143430E" w14:textId="77777777" w:rsidR="00F909E2" w:rsidRDefault="00F909E2" w:rsidP="00F909E2">
                              <w:pPr>
                                <w:jc w:val="center"/>
                                <w:textAlignment w:val="baseline"/>
                                <w:rPr>
                                  <w:rFonts w:ascii="Arial" w:eastAsia="MS PGothic" w:hAnsi="Arial"/>
                                  <w:color w:val="000000" w:themeColor="text1"/>
                                  <w:kern w:val="24"/>
                                  <w:sz w:val="24"/>
                                  <w:szCs w:val="24"/>
                                </w:rPr>
                              </w:pPr>
                              <w:r w:rsidRPr="005456CF">
                                <w:rPr>
                                  <w:rFonts w:ascii="Arial" w:eastAsia="MS PGothic" w:hAnsi="Arial"/>
                                  <w:b/>
                                  <w:bCs/>
                                  <w:color w:val="000000" w:themeColor="text1"/>
                                  <w:kern w:val="24"/>
                                  <w:sz w:val="28"/>
                                  <w:szCs w:val="28"/>
                                </w:rPr>
                                <w:t>Obj</w:t>
                              </w:r>
                              <w:r>
                                <w:rPr>
                                  <w:rFonts w:ascii="Arial" w:eastAsia="MS PGothic" w:hAnsi="Arial"/>
                                  <w:b/>
                                  <w:bCs/>
                                  <w:color w:val="000000" w:themeColor="text1"/>
                                  <w:kern w:val="24"/>
                                  <w:sz w:val="28"/>
                                  <w:szCs w:val="28"/>
                                </w:rPr>
                                <w:t>ectifs</w:t>
                              </w:r>
                              <w:r w:rsidRPr="005456CF">
                                <w:rPr>
                                  <w:rFonts w:ascii="Arial" w:eastAsia="MS PGothic" w:hAnsi="Arial"/>
                                  <w:color w:val="000000" w:themeColor="text1"/>
                                  <w:kern w:val="24"/>
                                  <w:sz w:val="28"/>
                                  <w:szCs w:val="28"/>
                                </w:rPr>
                                <w:t xml:space="preserve"> </w:t>
                              </w:r>
                              <w:r w:rsidRPr="005456CF">
                                <w:rPr>
                                  <w:rFonts w:ascii="Arial" w:eastAsia="MS PGothic" w:hAnsi="Arial"/>
                                  <w:b/>
                                  <w:bCs/>
                                  <w:color w:val="000000" w:themeColor="text1"/>
                                  <w:kern w:val="24"/>
                                  <w:sz w:val="28"/>
                                  <w:szCs w:val="28"/>
                                </w:rPr>
                                <w:t>personnels</w:t>
                              </w:r>
                            </w:p>
                          </w:txbxContent>
                        </wps:txbx>
                        <wps:bodyPr wrap="square" rtlCol="0">
                          <a:noAutofit/>
                        </wps:bodyPr>
                      </wps:wsp>
                      <wps:wsp>
                        <wps:cNvPr id="1659410835" name="ZoneTexte 48"/>
                        <wps:cNvSpPr txBox="1"/>
                        <wps:spPr>
                          <a:xfrm>
                            <a:off x="2431779" y="699887"/>
                            <a:ext cx="1080120" cy="542925"/>
                          </a:xfrm>
                          <a:prstGeom prst="rect">
                            <a:avLst/>
                          </a:prstGeom>
                          <a:noFill/>
                          <a:ln w="12700">
                            <a:solidFill>
                              <a:srgbClr val="03A4C0"/>
                            </a:solidFill>
                          </a:ln>
                        </wps:spPr>
                        <wps:txbx>
                          <w:txbxContent>
                            <w:p w14:paraId="3C705743" w14:textId="77777777" w:rsidR="00F909E2" w:rsidRDefault="00F909E2" w:rsidP="00F909E2">
                              <w:r>
                                <w:t>Vivre dans le respect du vivant</w:t>
                              </w:r>
                            </w:p>
                          </w:txbxContent>
                        </wps:txbx>
                        <wps:bodyPr wrap="square" rtlCol="0">
                          <a:noAutofit/>
                        </wps:bodyPr>
                      </wps:wsp>
                      <wps:wsp>
                        <wps:cNvPr id="182172416" name="ZoneTexte 49"/>
                        <wps:cNvSpPr txBox="1"/>
                        <wps:spPr>
                          <a:xfrm>
                            <a:off x="3769336" y="623688"/>
                            <a:ext cx="1080120" cy="685799"/>
                          </a:xfrm>
                          <a:prstGeom prst="rect">
                            <a:avLst/>
                          </a:prstGeom>
                          <a:noFill/>
                          <a:ln w="12700">
                            <a:solidFill>
                              <a:srgbClr val="03A4C0"/>
                            </a:solidFill>
                          </a:ln>
                        </wps:spPr>
                        <wps:txbx>
                          <w:txbxContent>
                            <w:p w14:paraId="3CD083D3" w14:textId="77777777" w:rsidR="00F909E2" w:rsidRDefault="00F909E2" w:rsidP="00F909E2">
                              <w:r>
                                <w:t>Vivre en lien avec les gens qui m’entourent</w:t>
                              </w:r>
                            </w:p>
                          </w:txbxContent>
                        </wps:txbx>
                        <wps:bodyPr wrap="square" rtlCol="0">
                          <a:noAutofit/>
                        </wps:bodyPr>
                      </wps:wsp>
                      <wps:wsp>
                        <wps:cNvPr id="1686779286" name="ZoneTexte 50"/>
                        <wps:cNvSpPr txBox="1"/>
                        <wps:spPr>
                          <a:xfrm>
                            <a:off x="5141980" y="758566"/>
                            <a:ext cx="899141" cy="379049"/>
                          </a:xfrm>
                          <a:prstGeom prst="rect">
                            <a:avLst/>
                          </a:prstGeom>
                          <a:noFill/>
                          <a:ln w="12700">
                            <a:solidFill>
                              <a:srgbClr val="03A4C0"/>
                            </a:solidFill>
                          </a:ln>
                        </wps:spPr>
                        <wps:txbx>
                          <w:txbxContent>
                            <w:p w14:paraId="265E115E" w14:textId="77777777" w:rsidR="00F909E2" w:rsidRDefault="00F909E2" w:rsidP="00F909E2">
                              <w:r>
                                <w:t>Être autonome</w:t>
                              </w:r>
                            </w:p>
                          </w:txbxContent>
                        </wps:txbx>
                        <wps:bodyPr wrap="square" rtlCol="0">
                          <a:noAutofit/>
                        </wps:bodyPr>
                      </wps:wsp>
                      <wps:wsp>
                        <wps:cNvPr id="610511270" name="ZoneTexte 51"/>
                        <wps:cNvSpPr txBox="1"/>
                        <wps:spPr>
                          <a:xfrm>
                            <a:off x="6369505" y="576063"/>
                            <a:ext cx="1298257" cy="847724"/>
                          </a:xfrm>
                          <a:prstGeom prst="rect">
                            <a:avLst/>
                          </a:prstGeom>
                          <a:noFill/>
                          <a:ln w="12700">
                            <a:solidFill>
                              <a:srgbClr val="03A4C0"/>
                            </a:solidFill>
                          </a:ln>
                        </wps:spPr>
                        <wps:txbx>
                          <w:txbxContent>
                            <w:p w14:paraId="01CD0337" w14:textId="77777777" w:rsidR="00F909E2" w:rsidRDefault="00F909E2" w:rsidP="00F909E2">
                              <w:r>
                                <w:t>Être heureux sur mon lieu de travail et dans ma vie personnelle</w:t>
                              </w:r>
                            </w:p>
                          </w:txbxContent>
                        </wps:txbx>
                        <wps:bodyPr wrap="square" rtlCol="0">
                          <a:noAutofit/>
                        </wps:bodyPr>
                      </wps:wsp>
                    </wpg:wgp>
                  </a:graphicData>
                </a:graphic>
                <wp14:sizeRelH relativeFrom="margin">
                  <wp14:pctWidth>0</wp14:pctWidth>
                </wp14:sizeRelH>
                <wp14:sizeRelV relativeFrom="margin">
                  <wp14:pctHeight>0</wp14:pctHeight>
                </wp14:sizeRelV>
              </wp:anchor>
            </w:drawing>
          </mc:Choice>
          <mc:Fallback>
            <w:pict>
              <v:group w14:anchorId="691B381B" id="Groupe 47" o:spid="_x0000_s1063" style="position:absolute;margin-left:0;margin-top:24.7pt;width:756.75pt;height:66.75pt;z-index:251661312;mso-position-horizontal:center;mso-position-horizontal-relative:margin;mso-width-relative:margin;mso-height-relative:margin" coordorigin="-377,5760" coordsize="77055,847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">
                <v:shape id="ZoneTexte 26" o:spid="_x0000_s1064" type="#_x0000_t202" style="position:absolute;left:-377;top:7589;width:21601;height:379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" filled="f" strokecolor="#03a4c0" strokeweight="1pt">
                  <v:textbox>
                    <w:txbxContent>
                      <w:p w14:paraId="7143430E" w14:textId="77777777" w:rsidR="00F909E2" w:rsidRDefault="00F909E2" w:rsidP="00F909E2">
                        <w:pPr>
                          <w:jc w:val="center"/>
                          <w:textAlignment w:val="baseline"/>
                          <w:rPr>
                            <w:rFonts w:ascii="Arial" w:eastAsia="MS PGothic" w:hAnsi="Arial"/>
                            <w:color w:val="000000" w:themeColor="text1"/>
                            <w:kern w:val="24"/>
                            <w:sz w:val="24"/>
                            <w:szCs w:val="24"/>
                          </w:rPr>
                        </w:pPr>
                        <w:r w:rsidRPr="005456CF">
                          <w:rPr>
                            <w:rFonts w:ascii="Arial" w:eastAsia="MS PGothic" w:hAnsi="Arial"/>
                            <w:b/>
                            <w:bCs/>
                            <w:color w:val="000000" w:themeColor="text1"/>
                            <w:kern w:val="24"/>
                            <w:sz w:val="28"/>
                            <w:szCs w:val="28"/>
                          </w:rPr>
                          <w:t>Obj</w:t>
                        </w:r>
                        <w:r>
                          <w:rPr>
                            <w:rFonts w:ascii="Arial" w:eastAsia="MS PGothic" w:hAnsi="Arial"/>
                            <w:b/>
                            <w:bCs/>
                            <w:color w:val="000000" w:themeColor="text1"/>
                            <w:kern w:val="24"/>
                            <w:sz w:val="28"/>
                            <w:szCs w:val="28"/>
                          </w:rPr>
                          <w:t>ectifs</w:t>
                        </w:r>
                        <w:r w:rsidRPr="005456CF">
                          <w:rPr>
                            <w:rFonts w:ascii="Arial" w:eastAsia="MS PGothic" w:hAnsi="Arial"/>
                            <w:color w:val="000000" w:themeColor="text1"/>
                            <w:kern w:val="24"/>
                            <w:sz w:val="28"/>
                            <w:szCs w:val="28"/>
                          </w:rPr>
                          <w:t xml:space="preserve"> </w:t>
                        </w:r>
                        <w:r w:rsidRPr="005456CF">
                          <w:rPr>
                            <w:rFonts w:ascii="Arial" w:eastAsia="MS PGothic" w:hAnsi="Arial"/>
                            <w:b/>
                            <w:bCs/>
                            <w:color w:val="000000" w:themeColor="text1"/>
                            <w:kern w:val="24"/>
                            <w:sz w:val="28"/>
                            <w:szCs w:val="28"/>
                          </w:rPr>
                          <w:t>personnels</w:t>
                        </w:r>
                      </w:p>
                    </w:txbxContent>
                  </v:textbox>
                </v:shape>
                <v:shape id="ZoneTexte 48" o:spid="_x0000_s1065" type="#_x0000_t202" style="position:absolute;left:24317;top:6998;width:10801;height:543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" filled="f" strokecolor="#03a4c0" strokeweight="1pt">
                  <v:textbox>
                    <w:txbxContent>
                      <w:p w14:paraId="3C705743" w14:textId="77777777" w:rsidR="00F909E2" w:rsidRDefault="00F909E2" w:rsidP="00F909E2">
                        <w:r>
                          <w:t>Vivre dans le respect du vivant</w:t>
                        </w:r>
                      </w:p>
                    </w:txbxContent>
                  </v:textbox>
                </v:shape>
                <v:shape id="ZoneTexte 49" o:spid="_x0000_s1066" type="#_x0000_t202" style="position:absolute;left:37693;top:6236;width:10801;height:685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" filled="f" strokecolor="#03a4c0" strokeweight="1pt">
                  <v:textbox>
                    <w:txbxContent>
                      <w:p w14:paraId="3CD083D3" w14:textId="77777777" w:rsidR="00F909E2" w:rsidRDefault="00F909E2" w:rsidP="00F909E2">
                        <w:r>
                          <w:t>Vivre en lien avec les gens qui m’entourent</w:t>
                        </w:r>
                      </w:p>
                    </w:txbxContent>
                  </v:textbox>
                </v:shape>
                <v:shape id="ZoneTexte 50" o:spid="_x0000_s1067" type="#_x0000_t202" style="position:absolute;left:51419;top:7585;width:8992;height:379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" filled="f" strokecolor="#03a4c0" strokeweight="1pt">
                  <v:textbox>
                    <w:txbxContent>
                      <w:p w14:paraId="265E115E" w14:textId="77777777" w:rsidR="00F909E2" w:rsidRDefault="00F909E2" w:rsidP="00F909E2">
                        <w:r>
                          <w:t>Être autonome</w:t>
                        </w:r>
                      </w:p>
                    </w:txbxContent>
                  </v:textbox>
                </v:shape>
                <v:shape id="ZoneTexte 51" o:spid="_x0000_s1068" type="#_x0000_t202" style="position:absolute;left:63695;top:5760;width:12982;height:84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" filled="f" strokecolor="#03a4c0" strokeweight="1pt">
                  <v:textbox>
                    <w:txbxContent>
                      <w:p w14:paraId="01CD0337" w14:textId="77777777" w:rsidR="00F909E2" w:rsidRDefault="00F909E2" w:rsidP="00F909E2">
                        <w:r>
                          <w:t>Être heureux sur mon lieu de travail et dans ma vie personnelle</w:t>
                        </w:r>
                      </w:p>
                    </w:txbxContent>
                  </v:textbox>
                </v:shape>
                <w10:wrap anchorx="margin"/>
              </v:group>
            </w:pict>
          </mc:Fallback>
        </mc:AlternateContent>
      </w:r>
    </w:p>
    <w:p w14:paraId="04121D92" w14:textId="7EA9181A" w:rsidR="00F909E2" w:rsidRDefault="00F909E2" w:rsidP="00F909E2"/>
    <w:p w14:paraId="46051CB1" w14:textId="77777777" w:rsidR="00F909E2" w:rsidRDefault="00F909E2" w:rsidP="00F909E2"/>
    <w:p w14:paraId="4D2A840C" w14:textId="77777777" w:rsidR="00F909E2" w:rsidRDefault="00F909E2" w:rsidP="00F909E2"/>
    <w:p w14:paraId="7318A0B7" w14:textId="4908851D" w:rsidR="00F909E2" w:rsidRDefault="00F909E2" w:rsidP="00F909E2">
      <w:r w:rsidRPr="005456CF">
        <w:rPr>
          <w:noProof/>
        </w:rPr>
        <mc:AlternateContent>
          <mc:Choice Requires="wpg">
            <w:drawing>
              <wp:anchor distT="0" distB="0" distL="114300" distR="114300" simplePos="0" relativeHeight="251662336" behindDoc="0" locked="0" layoutInCell="1" allowOverlap="1" wp14:anchorId="18E328DE" wp14:editId="76CBC284">
                <wp:simplePos x="0" y="0"/>
                <wp:positionH relativeFrom="margin">
                  <wp:align>center</wp:align>
                </wp:positionH>
                <wp:positionV relativeFrom="paragraph">
                  <wp:posOffset>153035</wp:posOffset>
                </wp:positionV>
                <wp:extent cx="9591675" cy="1229360"/>
                <wp:effectExtent l="0" t="0" r="28575" b="27940"/>
                <wp:wrapNone/>
                <wp:docPr id="957231799" name="Groupe 60"/>
                <wp:cNvGraphicFramePr/>
                <a:graphic xmlns:a="http://schemas.openxmlformats.org/drawingml/2006/main">
                  <a:graphicData uri="http://schemas.microsoft.com/office/word/2010/wordprocessingGroup">
                    <wpg:wgp>
                      <wpg:cNvGrpSpPr/>
                      <wpg:grpSpPr>
                        <a:xfrm>
                          <a:off x="0" y="0"/>
                          <a:ext cx="9591675" cy="1229360"/>
                          <a:chOff x="7395" y="1152127"/>
                          <a:chExt cx="7540116" cy="638175"/>
                        </a:xfrm>
                      </wpg:grpSpPr>
                      <wps:wsp>
                        <wps:cNvPr id="24787103" name="ZoneTexte 27"/>
                        <wps:cNvSpPr txBox="1"/>
                        <wps:spPr>
                          <a:xfrm>
                            <a:off x="7395" y="1340000"/>
                            <a:ext cx="2118028" cy="212614"/>
                          </a:xfrm>
                          <a:prstGeom prst="rect">
                            <a:avLst/>
                          </a:prstGeom>
                          <a:noFill/>
                          <a:ln w="12700">
                            <a:solidFill>
                              <a:srgbClr val="03A4C0"/>
                            </a:solidFill>
                          </a:ln>
                        </wps:spPr>
                        <wps:txbx>
                          <w:txbxContent>
                            <w:p w14:paraId="10F4C3E4" w14:textId="77777777" w:rsidR="00F909E2" w:rsidRDefault="00F909E2" w:rsidP="00F909E2">
                              <w:pPr>
                                <w:jc w:val="center"/>
                                <w:textAlignment w:val="baseline"/>
                                <w:rPr>
                                  <w:rFonts w:ascii="Arial" w:eastAsia="MS PGothic" w:hAnsi="Arial"/>
                                  <w:color w:val="000000" w:themeColor="text1"/>
                                  <w:kern w:val="24"/>
                                  <w:sz w:val="24"/>
                                  <w:szCs w:val="24"/>
                                </w:rPr>
                              </w:pPr>
                              <w:r w:rsidRPr="005456CF">
                                <w:rPr>
                                  <w:rFonts w:ascii="Arial" w:eastAsia="MS PGothic" w:hAnsi="Arial"/>
                                  <w:b/>
                                  <w:bCs/>
                                  <w:color w:val="000000" w:themeColor="text1"/>
                                  <w:kern w:val="24"/>
                                  <w:sz w:val="28"/>
                                  <w:szCs w:val="28"/>
                                </w:rPr>
                                <w:t>Obj</w:t>
                              </w:r>
                              <w:r>
                                <w:rPr>
                                  <w:rFonts w:ascii="Arial" w:eastAsia="MS PGothic" w:hAnsi="Arial"/>
                                  <w:b/>
                                  <w:bCs/>
                                  <w:color w:val="000000" w:themeColor="text1"/>
                                  <w:kern w:val="24"/>
                                  <w:sz w:val="28"/>
                                  <w:szCs w:val="28"/>
                                </w:rPr>
                                <w:t>ectifs</w:t>
                              </w:r>
                              <w:r w:rsidRPr="005456CF">
                                <w:rPr>
                                  <w:rFonts w:ascii="Arial" w:eastAsia="MS PGothic" w:hAnsi="Arial"/>
                                  <w:color w:val="000000" w:themeColor="text1"/>
                                  <w:kern w:val="24"/>
                                  <w:sz w:val="28"/>
                                  <w:szCs w:val="28"/>
                                </w:rPr>
                                <w:t xml:space="preserve"> </w:t>
                              </w:r>
                              <w:r w:rsidRPr="005456CF">
                                <w:rPr>
                                  <w:rFonts w:ascii="Arial" w:eastAsia="MS PGothic" w:hAnsi="Arial"/>
                                  <w:b/>
                                  <w:bCs/>
                                  <w:color w:val="000000" w:themeColor="text1"/>
                                  <w:kern w:val="24"/>
                                  <w:sz w:val="28"/>
                                  <w:szCs w:val="28"/>
                                </w:rPr>
                                <w:t>professionnels</w:t>
                              </w:r>
                            </w:p>
                          </w:txbxContent>
                        </wps:txbx>
                        <wps:bodyPr wrap="square" rtlCol="0">
                          <a:noAutofit/>
                        </wps:bodyPr>
                      </wps:wsp>
                      <wps:wsp>
                        <wps:cNvPr id="45800210" name="ZoneTexte 52"/>
                        <wps:cNvSpPr txBox="1"/>
                        <wps:spPr>
                          <a:xfrm>
                            <a:off x="2394601" y="1241130"/>
                            <a:ext cx="1080120" cy="420263"/>
                          </a:xfrm>
                          <a:prstGeom prst="rect">
                            <a:avLst/>
                          </a:prstGeom>
                          <a:noFill/>
                          <a:ln w="12700">
                            <a:solidFill>
                              <a:srgbClr val="03A4C0"/>
                            </a:solidFill>
                          </a:ln>
                        </wps:spPr>
                        <wps:txbx>
                          <w:txbxContent>
                            <w:p w14:paraId="190BCD49" w14:textId="77777777" w:rsidR="00F909E2" w:rsidRDefault="00F909E2" w:rsidP="00F909E2">
                              <w:r>
                                <w:t>Produire en préservant la biodiversité</w:t>
                              </w:r>
                            </w:p>
                          </w:txbxContent>
                        </wps:txbx>
                        <wps:bodyPr wrap="square" rtlCol="0">
                          <a:noAutofit/>
                        </wps:bodyPr>
                      </wps:wsp>
                      <wps:wsp>
                        <wps:cNvPr id="1557820699" name="ZoneTexte 53"/>
                        <wps:cNvSpPr txBox="1"/>
                        <wps:spPr>
                          <a:xfrm>
                            <a:off x="3710226" y="1152127"/>
                            <a:ext cx="1080120" cy="638175"/>
                          </a:xfrm>
                          <a:prstGeom prst="rect">
                            <a:avLst/>
                          </a:prstGeom>
                          <a:noFill/>
                          <a:ln w="12700">
                            <a:solidFill>
                              <a:srgbClr val="03A4C0"/>
                            </a:solidFill>
                          </a:ln>
                        </wps:spPr>
                        <wps:txbx>
                          <w:txbxContent>
                            <w:p w14:paraId="74CF199F" w14:textId="77777777" w:rsidR="00F909E2" w:rsidRDefault="00F909E2" w:rsidP="00F909E2">
                              <w:r>
                                <w:t>Nourrir la population qui vit autour de moi</w:t>
                              </w:r>
                            </w:p>
                            <w:p w14:paraId="4816DA21" w14:textId="77777777" w:rsidR="00F909E2" w:rsidRDefault="00F909E2" w:rsidP="00F909E2">
                              <w:r>
                                <w:t>Être en lien avec les producteurs voisins</w:t>
                              </w:r>
                            </w:p>
                          </w:txbxContent>
                        </wps:txbx>
                        <wps:bodyPr wrap="square" rtlCol="0">
                          <a:noAutofit/>
                        </wps:bodyPr>
                      </wps:wsp>
                      <wps:wsp>
                        <wps:cNvPr id="1984087548" name="ZoneTexte 54"/>
                        <wps:cNvSpPr txBox="1"/>
                        <wps:spPr>
                          <a:xfrm>
                            <a:off x="5073018" y="1270791"/>
                            <a:ext cx="896034" cy="375790"/>
                          </a:xfrm>
                          <a:prstGeom prst="rect">
                            <a:avLst/>
                          </a:prstGeom>
                          <a:noFill/>
                          <a:ln w="12700">
                            <a:solidFill>
                              <a:srgbClr val="03A4C0"/>
                            </a:solidFill>
                          </a:ln>
                        </wps:spPr>
                        <wps:txbx>
                          <w:txbxContent>
                            <w:p w14:paraId="2FBAF716" w14:textId="77777777" w:rsidR="00F909E2" w:rsidRDefault="00F909E2" w:rsidP="00F909E2">
                              <w:r>
                                <w:t>Posséder ma propre entreprise</w:t>
                              </w:r>
                            </w:p>
                          </w:txbxContent>
                        </wps:txbx>
                        <wps:bodyPr wrap="square" rtlCol="0">
                          <a:noAutofit/>
                        </wps:bodyPr>
                      </wps:wsp>
                      <wps:wsp>
                        <wps:cNvPr id="1902789831" name="ZoneTexte 55"/>
                        <wps:cNvSpPr txBox="1"/>
                        <wps:spPr>
                          <a:xfrm>
                            <a:off x="6279646" y="1226296"/>
                            <a:ext cx="1267865" cy="479619"/>
                          </a:xfrm>
                          <a:prstGeom prst="rect">
                            <a:avLst/>
                          </a:prstGeom>
                          <a:noFill/>
                          <a:ln w="12700">
                            <a:solidFill>
                              <a:srgbClr val="03A4C0"/>
                            </a:solidFill>
                          </a:ln>
                        </wps:spPr>
                        <wps:txbx>
                          <w:txbxContent>
                            <w:p w14:paraId="32A5CB54" w14:textId="77777777" w:rsidR="00F909E2" w:rsidRDefault="00F909E2" w:rsidP="00F909E2">
                              <w:r>
                                <w:t>Trouver un équilibre entre temps de travail et temps de vie familiale</w:t>
                              </w:r>
                            </w:p>
                          </w:txbxContent>
                        </wps:txbx>
                        <wps:bodyPr wrap="square" rtlCol="0">
                          <a:noAutofit/>
                        </wps:bodyPr>
                      </wps:wsp>
                    </wpg:wgp>
                  </a:graphicData>
                </a:graphic>
                <wp14:sizeRelH relativeFrom="margin">
                  <wp14:pctWidth>0</wp14:pctWidth>
                </wp14:sizeRelH>
                <wp14:sizeRelV relativeFrom="margin">
                  <wp14:pctHeight>0</wp14:pctHeight>
                </wp14:sizeRelV>
              </wp:anchor>
            </w:drawing>
          </mc:Choice>
          <mc:Fallback>
            <w:pict>
              <v:group w14:anchorId="18E328DE" id="Groupe 60" o:spid="_x0000_s1069" style="position:absolute;margin-left:0;margin-top:12.05pt;width:755.25pt;height:96.8pt;z-index:251662336;mso-position-horizontal:center;mso-position-horizontal-relative:margin;mso-width-relative:margin;mso-height-relative:margin" coordorigin="73,11521" coordsize="75401,638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">
                <v:shape id="ZoneTexte 27" o:spid="_x0000_s1070" type="#_x0000_t202" style="position:absolute;left:73;top:13400;width:21181;height:21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" filled="f" strokecolor="#03a4c0" strokeweight="1pt">
                  <v:textbox>
                    <w:txbxContent>
                      <w:p w14:paraId="10F4C3E4" w14:textId="77777777" w:rsidR="00F909E2" w:rsidRDefault="00F909E2" w:rsidP="00F909E2">
                        <w:pPr>
                          <w:jc w:val="center"/>
                          <w:textAlignment w:val="baseline"/>
                          <w:rPr>
                            <w:rFonts w:ascii="Arial" w:eastAsia="MS PGothic" w:hAnsi="Arial"/>
                            <w:color w:val="000000" w:themeColor="text1"/>
                            <w:kern w:val="24"/>
                            <w:sz w:val="24"/>
                            <w:szCs w:val="24"/>
                          </w:rPr>
                        </w:pPr>
                        <w:r w:rsidRPr="005456CF">
                          <w:rPr>
                            <w:rFonts w:ascii="Arial" w:eastAsia="MS PGothic" w:hAnsi="Arial"/>
                            <w:b/>
                            <w:bCs/>
                            <w:color w:val="000000" w:themeColor="text1"/>
                            <w:kern w:val="24"/>
                            <w:sz w:val="28"/>
                            <w:szCs w:val="28"/>
                          </w:rPr>
                          <w:t>Obj</w:t>
                        </w:r>
                        <w:r>
                          <w:rPr>
                            <w:rFonts w:ascii="Arial" w:eastAsia="MS PGothic" w:hAnsi="Arial"/>
                            <w:b/>
                            <w:bCs/>
                            <w:color w:val="000000" w:themeColor="text1"/>
                            <w:kern w:val="24"/>
                            <w:sz w:val="28"/>
                            <w:szCs w:val="28"/>
                          </w:rPr>
                          <w:t>ectifs</w:t>
                        </w:r>
                        <w:r w:rsidRPr="005456CF">
                          <w:rPr>
                            <w:rFonts w:ascii="Arial" w:eastAsia="MS PGothic" w:hAnsi="Arial"/>
                            <w:color w:val="000000" w:themeColor="text1"/>
                            <w:kern w:val="24"/>
                            <w:sz w:val="28"/>
                            <w:szCs w:val="28"/>
                          </w:rPr>
                          <w:t xml:space="preserve"> </w:t>
                        </w:r>
                        <w:r w:rsidRPr="005456CF">
                          <w:rPr>
                            <w:rFonts w:ascii="Arial" w:eastAsia="MS PGothic" w:hAnsi="Arial"/>
                            <w:b/>
                            <w:bCs/>
                            <w:color w:val="000000" w:themeColor="text1"/>
                            <w:kern w:val="24"/>
                            <w:sz w:val="28"/>
                            <w:szCs w:val="28"/>
                          </w:rPr>
                          <w:t>professionnels</w:t>
                        </w:r>
                      </w:p>
                    </w:txbxContent>
                  </v:textbox>
                </v:shape>
                <v:shape id="ZoneTexte 52" o:spid="_x0000_s1071" type="#_x0000_t202" style="position:absolute;left:23946;top:12411;width:10801;height:420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" filled="f" strokecolor="#03a4c0" strokeweight="1pt">
                  <v:textbox>
                    <w:txbxContent>
                      <w:p w14:paraId="190BCD49" w14:textId="77777777" w:rsidR="00F909E2" w:rsidRDefault="00F909E2" w:rsidP="00F909E2">
                        <w:r>
                          <w:t>Produire en préservant la biodiversité</w:t>
                        </w:r>
                      </w:p>
                    </w:txbxContent>
                  </v:textbox>
                </v:shape>
                <v:shape id="ZoneTexte 53" o:spid="_x0000_s1072" type="#_x0000_t202" style="position:absolute;left:37102;top:11521;width:10801;height:638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" filled="f" strokecolor="#03a4c0" strokeweight="1pt">
                  <v:textbox>
                    <w:txbxContent>
                      <w:p w14:paraId="74CF199F" w14:textId="77777777" w:rsidR="00F909E2" w:rsidRDefault="00F909E2" w:rsidP="00F909E2">
                        <w:r>
                          <w:t>Nourrir la population qui vit autour de moi</w:t>
                        </w:r>
                      </w:p>
                      <w:p w14:paraId="4816DA21" w14:textId="77777777" w:rsidR="00F909E2" w:rsidRDefault="00F909E2" w:rsidP="00F909E2">
                        <w:r>
                          <w:t>Être en lien avec les producteurs voisins</w:t>
                        </w:r>
                      </w:p>
                    </w:txbxContent>
                  </v:textbox>
                </v:shape>
                <v:shape id="ZoneTexte 54" o:spid="_x0000_s1073" type="#_x0000_t202" style="position:absolute;left:50730;top:12707;width:8960;height:375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" filled="f" strokecolor="#03a4c0" strokeweight="1pt">
                  <v:textbox>
                    <w:txbxContent>
                      <w:p w14:paraId="2FBAF716" w14:textId="77777777" w:rsidR="00F909E2" w:rsidRDefault="00F909E2" w:rsidP="00F909E2">
                        <w:r>
                          <w:t>Posséder ma propre entreprise</w:t>
                        </w:r>
                      </w:p>
                    </w:txbxContent>
                  </v:textbox>
                </v:shape>
                <v:shape id="ZoneTexte 55" o:spid="_x0000_s1074" type="#_x0000_t202" style="position:absolute;left:62796;top:12262;width:12679;height:479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" filled="f" strokecolor="#03a4c0" strokeweight="1pt">
                  <v:textbox>
                    <w:txbxContent>
                      <w:p w14:paraId="32A5CB54" w14:textId="77777777" w:rsidR="00F909E2" w:rsidRDefault="00F909E2" w:rsidP="00F909E2">
                        <w:r>
                          <w:t>Trouver un équilibre entre temps de travail et temps de vie familiale</w:t>
                        </w:r>
                      </w:p>
                    </w:txbxContent>
                  </v:textbox>
                </v:shape>
                <w10:wrap anchorx="margin"/>
              </v:group>
            </w:pict>
          </mc:Fallback>
        </mc:AlternateContent>
      </w:r>
    </w:p>
    <w:p w14:paraId="68C432BA" w14:textId="0E29E725" w:rsidR="001A3592" w:rsidRDefault="00833AF8" w:rsidP="00DB4298">
      <w:pPr>
        <w:sectPr w:rsidR="001A3592" w:rsidSect="001A3592">
          <w:pgSz w:w="15840" w:h="12240" w:orient="landscape"/>
          <w:pgMar w:top="720" w:right="720" w:bottom="720" w:left="720" w:header="720" w:footer="720" w:gutter="0"/>
          <w:cols w:space="720"/>
          <w:docGrid w:linePitch="360"/>
        </w:sectPr>
      </w:pPr>
      <w:r w:rsidRPr="005456CF">
        <w:rPr>
          <w:noProof/>
        </w:rPr>
        <mc:AlternateContent>
          <mc:Choice Requires="wpg">
            <w:drawing>
              <wp:anchor distT="0" distB="0" distL="114300" distR="114300" simplePos="0" relativeHeight="251663360" behindDoc="0" locked="0" layoutInCell="1" allowOverlap="1" wp14:anchorId="5C173748" wp14:editId="7040387C">
                <wp:simplePos x="0" y="0"/>
                <wp:positionH relativeFrom="margin">
                  <wp:posOffset>-323850</wp:posOffset>
                </wp:positionH>
                <wp:positionV relativeFrom="paragraph">
                  <wp:posOffset>993775</wp:posOffset>
                </wp:positionV>
                <wp:extent cx="9772651" cy="1799589"/>
                <wp:effectExtent l="0" t="0" r="19050" b="10795"/>
                <wp:wrapNone/>
                <wp:docPr id="287107800" name="Groupe 61"/>
                <wp:cNvGraphicFramePr/>
                <a:graphic xmlns:a="http://schemas.openxmlformats.org/drawingml/2006/main">
                  <a:graphicData uri="http://schemas.microsoft.com/office/word/2010/wordprocessingGroup">
                    <wpg:wgp>
                      <wpg:cNvGrpSpPr/>
                      <wpg:grpSpPr>
                        <a:xfrm>
                          <a:off x="0" y="0"/>
                          <a:ext cx="9772651" cy="1799589"/>
                          <a:chOff x="15019" y="1661359"/>
                          <a:chExt cx="7629749" cy="706645"/>
                        </a:xfrm>
                      </wpg:grpSpPr>
                      <wps:wsp>
                        <wps:cNvPr id="1380910686" name="ZoneTexte 28"/>
                        <wps:cNvSpPr txBox="1"/>
                        <wps:spPr>
                          <a:xfrm>
                            <a:off x="15019" y="1914265"/>
                            <a:ext cx="2160270" cy="139813"/>
                          </a:xfrm>
                          <a:prstGeom prst="rect">
                            <a:avLst/>
                          </a:prstGeom>
                          <a:noFill/>
                          <a:ln w="12700">
                            <a:solidFill>
                              <a:srgbClr val="03A4C0"/>
                            </a:solidFill>
                          </a:ln>
                        </wps:spPr>
                        <wps:txbx>
                          <w:txbxContent>
                            <w:p w14:paraId="31011412" w14:textId="77777777" w:rsidR="00F909E2" w:rsidRPr="005456CF" w:rsidRDefault="00F909E2" w:rsidP="00F909E2">
                              <w:pPr>
                                <w:jc w:val="center"/>
                                <w:textAlignment w:val="baseline"/>
                                <w:rPr>
                                  <w:rFonts w:ascii="Arial" w:eastAsia="MS PGothic" w:hAnsi="Arial"/>
                                  <w:b/>
                                  <w:bCs/>
                                  <w:color w:val="000000" w:themeColor="text1"/>
                                  <w:kern w:val="24"/>
                                  <w:sz w:val="24"/>
                                  <w:szCs w:val="24"/>
                                </w:rPr>
                              </w:pPr>
                              <w:r w:rsidRPr="005456CF">
                                <w:rPr>
                                  <w:rFonts w:ascii="Arial" w:eastAsia="MS PGothic" w:hAnsi="Arial"/>
                                  <w:b/>
                                  <w:bCs/>
                                  <w:color w:val="000000" w:themeColor="text1"/>
                                  <w:kern w:val="24"/>
                                  <w:sz w:val="28"/>
                                  <w:szCs w:val="28"/>
                                </w:rPr>
                                <w:t>Décisions</w:t>
                              </w:r>
                            </w:p>
                          </w:txbxContent>
                        </wps:txbx>
                        <wps:bodyPr wrap="square" rtlCol="0">
                          <a:noAutofit/>
                        </wps:bodyPr>
                      </wps:wsp>
                      <wps:wsp>
                        <wps:cNvPr id="473315534" name="ZoneTexte 56"/>
                        <wps:cNvSpPr txBox="1"/>
                        <wps:spPr>
                          <a:xfrm>
                            <a:off x="2427684" y="1687540"/>
                            <a:ext cx="1080120" cy="650792"/>
                          </a:xfrm>
                          <a:prstGeom prst="rect">
                            <a:avLst/>
                          </a:prstGeom>
                          <a:noFill/>
                          <a:ln w="12700">
                            <a:solidFill>
                              <a:srgbClr val="03A4C0"/>
                            </a:solidFill>
                          </a:ln>
                        </wps:spPr>
                        <wps:txbx>
                          <w:txbxContent>
                            <w:p w14:paraId="116BCE23" w14:textId="77777777" w:rsidR="00F909E2" w:rsidRDefault="00F909E2" w:rsidP="00F909E2">
                              <w:r>
                                <w:t>Tas de bois / pierre</w:t>
                              </w:r>
                            </w:p>
                            <w:p w14:paraId="6FCFC5CA" w14:textId="77777777" w:rsidR="00F909E2" w:rsidRDefault="00F909E2" w:rsidP="00F909E2">
                              <w:r>
                                <w:t>Mare</w:t>
                              </w:r>
                            </w:p>
                            <w:p w14:paraId="10E3D59D" w14:textId="77777777" w:rsidR="00F909E2" w:rsidRDefault="00F909E2" w:rsidP="00F909E2">
                              <w:r>
                                <w:t>Bandes fleuries</w:t>
                              </w:r>
                            </w:p>
                            <w:p w14:paraId="0F86AC00" w14:textId="77777777" w:rsidR="00F909E2" w:rsidRDefault="00F909E2" w:rsidP="00F909E2">
                              <w:r>
                                <w:t>Favoriser les haies</w:t>
                              </w:r>
                            </w:p>
                            <w:p w14:paraId="3C8125CF" w14:textId="77777777" w:rsidR="00F909E2" w:rsidRDefault="00F909E2" w:rsidP="00F909E2">
                              <w:r>
                                <w:t>Tendre vers le MSV</w:t>
                              </w:r>
                            </w:p>
                          </w:txbxContent>
                        </wps:txbx>
                        <wps:bodyPr wrap="square" rtlCol="0">
                          <a:noAutofit/>
                        </wps:bodyPr>
                      </wps:wsp>
                      <wps:wsp>
                        <wps:cNvPr id="608282393" name="ZoneTexte 57"/>
                        <wps:cNvSpPr txBox="1"/>
                        <wps:spPr>
                          <a:xfrm>
                            <a:off x="3723859" y="1764035"/>
                            <a:ext cx="1080120" cy="499493"/>
                          </a:xfrm>
                          <a:prstGeom prst="rect">
                            <a:avLst/>
                          </a:prstGeom>
                          <a:noFill/>
                          <a:ln w="12700">
                            <a:solidFill>
                              <a:srgbClr val="03A4C0"/>
                            </a:solidFill>
                          </a:ln>
                        </wps:spPr>
                        <wps:txbx>
                          <w:txbxContent>
                            <w:p w14:paraId="41945DAD" w14:textId="77777777" w:rsidR="00F909E2" w:rsidRDefault="00F909E2" w:rsidP="00F909E2">
                              <w:r>
                                <w:t>Vente directe</w:t>
                              </w:r>
                            </w:p>
                            <w:p w14:paraId="73DA89C4" w14:textId="77777777" w:rsidR="00F909E2" w:rsidRDefault="00F909E2" w:rsidP="00F909E2">
                              <w:r>
                                <w:t>Adhérer au GAB44</w:t>
                              </w:r>
                            </w:p>
                            <w:p w14:paraId="21E40ED4" w14:textId="77777777" w:rsidR="00F909E2" w:rsidRDefault="00F909E2" w:rsidP="00F909E2">
                              <w:r>
                                <w:t>Se faire connaître des producteurs</w:t>
                              </w:r>
                            </w:p>
                          </w:txbxContent>
                        </wps:txbx>
                        <wps:bodyPr wrap="square" rtlCol="0">
                          <a:noAutofit/>
                        </wps:bodyPr>
                      </wps:wsp>
                      <wps:wsp>
                        <wps:cNvPr id="444840054" name="ZoneTexte 58"/>
                        <wps:cNvSpPr txBox="1"/>
                        <wps:spPr>
                          <a:xfrm>
                            <a:off x="5085910" y="1810966"/>
                            <a:ext cx="930285" cy="359058"/>
                          </a:xfrm>
                          <a:prstGeom prst="rect">
                            <a:avLst/>
                          </a:prstGeom>
                          <a:noFill/>
                          <a:ln w="12700">
                            <a:solidFill>
                              <a:srgbClr val="03A4C0"/>
                            </a:solidFill>
                          </a:ln>
                        </wps:spPr>
                        <wps:txbx>
                          <w:txbxContent>
                            <w:p w14:paraId="4519A0C6" w14:textId="1240A2F6" w:rsidR="00F909E2" w:rsidRDefault="00F909E2" w:rsidP="00F909E2">
                              <w:r>
                                <w:t>Créer ma propre structure</w:t>
                              </w:r>
                              <w:r w:rsidR="00833AF8">
                                <w:t>,</w:t>
                              </w:r>
                              <w:r>
                                <w:t xml:space="preserve"> avec un associé</w:t>
                              </w:r>
                            </w:p>
                          </w:txbxContent>
                        </wps:txbx>
                        <wps:bodyPr wrap="square" rtlCol="0">
                          <a:noAutofit/>
                        </wps:bodyPr>
                      </wps:wsp>
                      <wps:wsp>
                        <wps:cNvPr id="147417698" name="ZoneTexte 59"/>
                        <wps:cNvSpPr txBox="1"/>
                        <wps:spPr>
                          <a:xfrm>
                            <a:off x="6261597" y="1661359"/>
                            <a:ext cx="1383171" cy="706645"/>
                          </a:xfrm>
                          <a:prstGeom prst="rect">
                            <a:avLst/>
                          </a:prstGeom>
                          <a:noFill/>
                          <a:ln w="12700">
                            <a:solidFill>
                              <a:srgbClr val="03A4C0"/>
                            </a:solidFill>
                          </a:ln>
                        </wps:spPr>
                        <wps:txbx>
                          <w:txbxContent>
                            <w:p w14:paraId="0339A9E5" w14:textId="70638549" w:rsidR="00F909E2" w:rsidRDefault="00F909E2" w:rsidP="00F909E2">
                              <w:r>
                                <w:t>Habiter sur ma ferme</w:t>
                              </w:r>
                            </w:p>
                            <w:p w14:paraId="56376120" w14:textId="77777777" w:rsidR="00F909E2" w:rsidRDefault="00F909E2" w:rsidP="00F909E2">
                              <w:r>
                                <w:t>Partager la charge mentale et de travail avec mon associé</w:t>
                              </w:r>
                            </w:p>
                            <w:p w14:paraId="3636A810" w14:textId="77777777" w:rsidR="00A80AE3" w:rsidRDefault="00F909E2" w:rsidP="00F909E2">
                              <w:r>
                                <w:t>Entre 35h et 50h semaine</w:t>
                              </w:r>
                            </w:p>
                            <w:p w14:paraId="2595E58A" w14:textId="5B145611" w:rsidR="00F909E2" w:rsidRDefault="00A80AE3" w:rsidP="00F909E2">
                              <w:r>
                                <w:t>1400 € mensuel</w:t>
                              </w:r>
                            </w:p>
                            <w:p w14:paraId="0293B29B" w14:textId="77777777" w:rsidR="00F909E2" w:rsidRDefault="00F909E2" w:rsidP="00F909E2">
                              <w:r>
                                <w:t>5 semaines de congé par an</w:t>
                              </w:r>
                            </w:p>
                          </w:txbxContent>
                        </wps:txbx>
                        <wps:bodyPr wrap="square" rtlCol="0">
                          <a:noAutofit/>
                        </wps:bodyPr>
                      </wps:wsp>
                    </wpg:wgp>
                  </a:graphicData>
                </a:graphic>
                <wp14:sizeRelH relativeFrom="margin">
                  <wp14:pctWidth>0</wp14:pctWidth>
                </wp14:sizeRelH>
                <wp14:sizeRelV relativeFrom="margin">
                  <wp14:pctHeight>0</wp14:pctHeight>
                </wp14:sizeRelV>
              </wp:anchor>
            </w:drawing>
          </mc:Choice>
          <mc:Fallback>
            <w:pict>
              <v:group w14:anchorId="5C173748" id="Groupe 61" o:spid="_x0000_s1075" style="position:absolute;margin-left:-25.5pt;margin-top:78.25pt;width:769.5pt;height:141.7pt;z-index:251663360;mso-position-horizontal-relative:margin;mso-width-relative:margin;mso-height-relative:margin" coordorigin="150,16613" coordsize="76297,706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">
                <v:shape id="ZoneTexte 28" o:spid="_x0000_s1076" type="#_x0000_t202" style="position:absolute;left:150;top:19142;width:21602;height:139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" filled="f" strokecolor="#03a4c0" strokeweight="1pt">
                  <v:textbox>
                    <w:txbxContent>
                      <w:p w14:paraId="31011412" w14:textId="77777777" w:rsidR="00F909E2" w:rsidRPr="005456CF" w:rsidRDefault="00F909E2" w:rsidP="00F909E2">
                        <w:pPr>
                          <w:jc w:val="center"/>
                          <w:textAlignment w:val="baseline"/>
                          <w:rPr>
                            <w:rFonts w:ascii="Arial" w:eastAsia="MS PGothic" w:hAnsi="Arial"/>
                            <w:b/>
                            <w:bCs/>
                            <w:color w:val="000000" w:themeColor="text1"/>
                            <w:kern w:val="24"/>
                            <w:sz w:val="24"/>
                            <w:szCs w:val="24"/>
                          </w:rPr>
                        </w:pPr>
                        <w:r w:rsidRPr="005456CF">
                          <w:rPr>
                            <w:rFonts w:ascii="Arial" w:eastAsia="MS PGothic" w:hAnsi="Arial"/>
                            <w:b/>
                            <w:bCs/>
                            <w:color w:val="000000" w:themeColor="text1"/>
                            <w:kern w:val="24"/>
                            <w:sz w:val="28"/>
                            <w:szCs w:val="28"/>
                          </w:rPr>
                          <w:t>Décisions</w:t>
                        </w:r>
                      </w:p>
                    </w:txbxContent>
                  </v:textbox>
                </v:shape>
                <v:shape id="ZoneTexte 56" o:spid="_x0000_s1077" type="#_x0000_t202" style="position:absolute;left:24276;top:16875;width:10802;height:650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" filled="f" strokecolor="#03a4c0" strokeweight="1pt">
                  <v:textbox>
                    <w:txbxContent>
                      <w:p w14:paraId="116BCE23" w14:textId="77777777" w:rsidR="00F909E2" w:rsidRDefault="00F909E2" w:rsidP="00F909E2">
                        <w:r>
                          <w:t>Tas de bois / pierre</w:t>
                        </w:r>
                      </w:p>
                      <w:p w14:paraId="6FCFC5CA" w14:textId="77777777" w:rsidR="00F909E2" w:rsidRDefault="00F909E2" w:rsidP="00F909E2">
                        <w:r>
                          <w:t>Mare</w:t>
                        </w:r>
                      </w:p>
                      <w:p w14:paraId="10E3D59D" w14:textId="77777777" w:rsidR="00F909E2" w:rsidRDefault="00F909E2" w:rsidP="00F909E2">
                        <w:r>
                          <w:t>Bandes fleuries</w:t>
                        </w:r>
                      </w:p>
                      <w:p w14:paraId="0F86AC00" w14:textId="77777777" w:rsidR="00F909E2" w:rsidRDefault="00F909E2" w:rsidP="00F909E2">
                        <w:r>
                          <w:t>Favoriser les haies</w:t>
                        </w:r>
                      </w:p>
                      <w:p w14:paraId="3C8125CF" w14:textId="77777777" w:rsidR="00F909E2" w:rsidRDefault="00F909E2" w:rsidP="00F909E2">
                        <w:r>
                          <w:t>Tendre vers le MSV</w:t>
                        </w:r>
                      </w:p>
                    </w:txbxContent>
                  </v:textbox>
                </v:shape>
                <v:shape id="ZoneTexte 57" o:spid="_x0000_s1078" type="#_x0000_t202" style="position:absolute;left:37238;top:17640;width:10801;height:499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" filled="f" strokecolor="#03a4c0" strokeweight="1pt">
                  <v:textbox>
                    <w:txbxContent>
                      <w:p w14:paraId="41945DAD" w14:textId="77777777" w:rsidR="00F909E2" w:rsidRDefault="00F909E2" w:rsidP="00F909E2">
                        <w:r>
                          <w:t>Vente directe</w:t>
                        </w:r>
                      </w:p>
                      <w:p w14:paraId="73DA89C4" w14:textId="77777777" w:rsidR="00F909E2" w:rsidRDefault="00F909E2" w:rsidP="00F909E2">
                        <w:r>
                          <w:t>Adhérer au GAB44</w:t>
                        </w:r>
                      </w:p>
                      <w:p w14:paraId="21E40ED4" w14:textId="77777777" w:rsidR="00F909E2" w:rsidRDefault="00F909E2" w:rsidP="00F909E2">
                        <w:r>
                          <w:t>Se faire connaître des producteurs</w:t>
                        </w:r>
                      </w:p>
                    </w:txbxContent>
                  </v:textbox>
                </v:shape>
                <v:shape id="ZoneTexte 58" o:spid="_x0000_s1079" type="#_x0000_t202" style="position:absolute;left:50859;top:18109;width:9302;height:359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" filled="f" strokecolor="#03a4c0" strokeweight="1pt">
                  <v:textbox>
                    <w:txbxContent>
                      <w:p w14:paraId="4519A0C6" w14:textId="1240A2F6" w:rsidR="00F909E2" w:rsidRDefault="00F909E2" w:rsidP="00F909E2">
                        <w:r>
                          <w:t>Créer ma propre structure</w:t>
                        </w:r>
                        <w:r w:rsidR="00833AF8">
                          <w:t>,</w:t>
                        </w:r>
                        <w:r>
                          <w:t xml:space="preserve"> avec un associé</w:t>
                        </w:r>
                      </w:p>
                    </w:txbxContent>
                  </v:textbox>
                </v:shape>
                <v:shape id="ZoneTexte 59" o:spid="_x0000_s1080" type="#_x0000_t202" style="position:absolute;left:62615;top:16613;width:13832;height:706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" filled="f" strokecolor="#03a4c0" strokeweight="1pt">
                  <v:textbox>
                    <w:txbxContent>
                      <w:p w14:paraId="0339A9E5" w14:textId="70638549" w:rsidR="00F909E2" w:rsidRDefault="00F909E2" w:rsidP="00F909E2">
                        <w:r>
                          <w:t>Habiter sur ma ferme</w:t>
                        </w:r>
                      </w:p>
                      <w:p w14:paraId="56376120" w14:textId="77777777" w:rsidR="00F909E2" w:rsidRDefault="00F909E2" w:rsidP="00F909E2">
                        <w:r>
                          <w:t>Partager la charge mentale et de travail avec mon associé</w:t>
                        </w:r>
                      </w:p>
                      <w:p w14:paraId="3636A810" w14:textId="77777777" w:rsidR="00A80AE3" w:rsidRDefault="00F909E2" w:rsidP="00F909E2">
                        <w:r>
                          <w:t>Entre 35h et 50h semaine</w:t>
                        </w:r>
                      </w:p>
                      <w:p w14:paraId="2595E58A" w14:textId="5B145611" w:rsidR="00F909E2" w:rsidRDefault="00A80AE3" w:rsidP="00F909E2">
                        <w:r>
                          <w:t>1400 € mensuel</w:t>
                        </w:r>
                      </w:p>
                      <w:p w14:paraId="0293B29B" w14:textId="77777777" w:rsidR="00F909E2" w:rsidRDefault="00F909E2" w:rsidP="00F909E2">
                        <w:r>
                          <w:t>5 semaines de congé par an</w:t>
                        </w:r>
                      </w:p>
                    </w:txbxContent>
                  </v:textbox>
                </v:shape>
                <w10:wrap anchorx="margin"/>
              </v:group>
            </w:pict>
          </mc:Fallback>
        </mc:AlternateContent>
      </w:r>
      <w:r w:rsidR="00F909E2" w:rsidRPr="005456CF">
        <w:rPr>
          <w:noProof/>
        </w:rPr>
        <mc:AlternateContent>
          <mc:Choice Requires="wpg">
            <w:drawing>
              <wp:anchor distT="0" distB="0" distL="114300" distR="114300" simplePos="0" relativeHeight="251659264" behindDoc="0" locked="0" layoutInCell="1" allowOverlap="1" wp14:anchorId="71C497CE" wp14:editId="04CB7637">
                <wp:simplePos x="0" y="0"/>
                <wp:positionH relativeFrom="margin">
                  <wp:align>center</wp:align>
                </wp:positionH>
                <wp:positionV relativeFrom="paragraph">
                  <wp:posOffset>2944495</wp:posOffset>
                </wp:positionV>
                <wp:extent cx="9799955" cy="1380490"/>
                <wp:effectExtent l="0" t="0" r="10795" b="10160"/>
                <wp:wrapNone/>
                <wp:docPr id="1486768425" name="Groupe 62"/>
                <wp:cNvGraphicFramePr/>
                <a:graphic xmlns:a="http://schemas.openxmlformats.org/drawingml/2006/main">
                  <a:graphicData uri="http://schemas.microsoft.com/office/word/2010/wordprocessingGroup">
                    <wpg:wgp>
                      <wpg:cNvGrpSpPr/>
                      <wpg:grpSpPr>
                        <a:xfrm>
                          <a:off x="0" y="0"/>
                          <a:ext cx="9799955" cy="1380490"/>
                          <a:chOff x="19942" y="2261220"/>
                          <a:chExt cx="7598849" cy="379095"/>
                        </a:xfrm>
                      </wpg:grpSpPr>
                      <wps:wsp>
                        <wps:cNvPr id="2090655550" name="ZoneTexte 29"/>
                        <wps:cNvSpPr txBox="1"/>
                        <wps:spPr>
                          <a:xfrm>
                            <a:off x="19942" y="2262745"/>
                            <a:ext cx="2141838" cy="377419"/>
                          </a:xfrm>
                          <a:prstGeom prst="rect">
                            <a:avLst/>
                          </a:prstGeom>
                          <a:noFill/>
                          <a:ln w="12700">
                            <a:solidFill>
                              <a:srgbClr val="03A4C0"/>
                            </a:solidFill>
                          </a:ln>
                        </wps:spPr>
                        <wps:txbx>
                          <w:txbxContent>
                            <w:p w14:paraId="7737A51E" w14:textId="77777777" w:rsidR="00F909E2" w:rsidRDefault="00F909E2" w:rsidP="00F909E2">
                              <w:pPr>
                                <w:textAlignment w:val="baseline"/>
                                <w:rPr>
                                  <w:rFonts w:ascii="Arial" w:eastAsia="MS PGothic" w:hAnsi="Arial"/>
                                  <w:b/>
                                  <w:bCs/>
                                  <w:color w:val="000000" w:themeColor="text1"/>
                                  <w:kern w:val="24"/>
                                  <w:sz w:val="28"/>
                                  <w:szCs w:val="28"/>
                                </w:rPr>
                              </w:pPr>
                            </w:p>
                            <w:p w14:paraId="2CC674AD" w14:textId="77777777" w:rsidR="00F909E2" w:rsidRPr="005456CF" w:rsidRDefault="00F909E2" w:rsidP="00F909E2">
                              <w:pPr>
                                <w:jc w:val="center"/>
                                <w:textAlignment w:val="baseline"/>
                                <w:rPr>
                                  <w:rFonts w:ascii="Arial" w:eastAsia="MS PGothic" w:hAnsi="Arial"/>
                                  <w:b/>
                                  <w:bCs/>
                                  <w:color w:val="000000" w:themeColor="text1"/>
                                  <w:kern w:val="24"/>
                                  <w:sz w:val="28"/>
                                  <w:szCs w:val="28"/>
                                </w:rPr>
                              </w:pPr>
                              <w:r>
                                <w:rPr>
                                  <w:rFonts w:ascii="Arial" w:eastAsia="MS PGothic" w:hAnsi="Arial"/>
                                  <w:b/>
                                  <w:bCs/>
                                  <w:color w:val="000000" w:themeColor="text1"/>
                                  <w:kern w:val="24"/>
                                  <w:sz w:val="28"/>
                                  <w:szCs w:val="28"/>
                                </w:rPr>
                                <w:br/>
                              </w:r>
                              <w:r w:rsidRPr="005456CF">
                                <w:rPr>
                                  <w:rFonts w:ascii="Arial" w:eastAsia="MS PGothic" w:hAnsi="Arial"/>
                                  <w:b/>
                                  <w:bCs/>
                                  <w:color w:val="000000" w:themeColor="text1"/>
                                  <w:kern w:val="24"/>
                                  <w:sz w:val="28"/>
                                  <w:szCs w:val="28"/>
                                </w:rPr>
                                <w:t>Système</w:t>
                              </w:r>
                            </w:p>
                          </w:txbxContent>
                        </wps:txbx>
                        <wps:bodyPr wrap="square" rtlCol="0">
                          <a:noAutofit/>
                        </wps:bodyPr>
                      </wps:wsp>
                      <wps:wsp>
                        <wps:cNvPr id="1841912876" name="ZoneTexte 30"/>
                        <wps:cNvSpPr txBox="1"/>
                        <wps:spPr>
                          <a:xfrm>
                            <a:off x="2423527" y="2261220"/>
                            <a:ext cx="5195264" cy="379095"/>
                          </a:xfrm>
                          <a:prstGeom prst="rect">
                            <a:avLst/>
                          </a:prstGeom>
                          <a:noFill/>
                          <a:ln w="12700">
                            <a:solidFill>
                              <a:srgbClr val="03A4C0"/>
                            </a:solidFill>
                          </a:ln>
                        </wps:spPr>
                        <wps:txbx>
                          <w:txbxContent>
                            <w:p w14:paraId="5476D64E" w14:textId="77777777" w:rsidR="00F909E2" w:rsidRDefault="00F909E2" w:rsidP="00F909E2">
                              <w:r>
                                <w:t>Maraîchage biologique diversifié mécanisé dans un premier temps, se former et tendre vers le MSV ensuite</w:t>
                              </w:r>
                            </w:p>
                            <w:p w14:paraId="6E0856C9" w14:textId="77777777" w:rsidR="00F909E2" w:rsidRDefault="00F909E2" w:rsidP="00F909E2">
                              <w:r>
                                <w:t>Indépendance maximum : créer ma propre structure mais avec un associé. Produire nos plants dans un second temps. Fertiliser d’abord aux bouchons et essayer de trouver du fumier des voisins ensuite.</w:t>
                              </w:r>
                            </w:p>
                            <w:p w14:paraId="50F63ECD" w14:textId="77777777" w:rsidR="00F909E2" w:rsidRDefault="00F909E2" w:rsidP="00F909E2">
                              <w:r>
                                <w:t>Vente directe sur la ferme + amap + livraison en entreprise et hameaux du coin.</w:t>
                              </w:r>
                            </w:p>
                            <w:p w14:paraId="11D419F7" w14:textId="77777777" w:rsidR="00F909E2" w:rsidRDefault="00F909E2" w:rsidP="00F909E2">
                              <w:r>
                                <w:t>Agriculture paysanne et locale</w:t>
                              </w:r>
                            </w:p>
                          </w:txbxContent>
                        </wps:txbx>
                        <wps:bodyPr wrap="square" rtlCol="0">
                          <a:noAutofit/>
                        </wps:bodyPr>
                      </wps:wsp>
                    </wpg:wgp>
                  </a:graphicData>
                </a:graphic>
                <wp14:sizeRelH relativeFrom="margin">
                  <wp14:pctWidth>0</wp14:pctWidth>
                </wp14:sizeRelH>
                <wp14:sizeRelV relativeFrom="margin">
                  <wp14:pctHeight>0</wp14:pctHeight>
                </wp14:sizeRelV>
              </wp:anchor>
            </w:drawing>
          </mc:Choice>
          <mc:Fallback>
            <w:pict>
              <v:group w14:anchorId="71C497CE" id="Groupe 62" o:spid="_x0000_s1081" style="position:absolute;margin-left:0;margin-top:231.85pt;width:771.65pt;height:108.7pt;z-index:251659264;mso-position-horizontal:center;mso-position-horizontal-relative:margin;mso-width-relative:margin;mso-height-relative:margin" coordorigin="199,22612" coordsize="75988,379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">
                <v:shape id="ZoneTexte 29" o:spid="_x0000_s1082" type="#_x0000_t202" style="position:absolute;left:199;top:22627;width:21418;height:377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" filled="f" strokecolor="#03a4c0" strokeweight="1pt">
                  <v:textbox>
                    <w:txbxContent>
                      <w:p w14:paraId="7737A51E" w14:textId="77777777" w:rsidR="00F909E2" w:rsidRDefault="00F909E2" w:rsidP="00F909E2">
                        <w:pPr>
                          <w:textAlignment w:val="baseline"/>
                          <w:rPr>
                            <w:rFonts w:ascii="Arial" w:eastAsia="MS PGothic" w:hAnsi="Arial"/>
                            <w:b/>
                            <w:bCs/>
                            <w:color w:val="000000" w:themeColor="text1"/>
                            <w:kern w:val="24"/>
                            <w:sz w:val="28"/>
                            <w:szCs w:val="28"/>
                          </w:rPr>
                        </w:pPr>
                      </w:p>
                      <w:p w14:paraId="2CC674AD" w14:textId="77777777" w:rsidR="00F909E2" w:rsidRPr="005456CF" w:rsidRDefault="00F909E2" w:rsidP="00F909E2">
                        <w:pPr>
                          <w:jc w:val="center"/>
                          <w:textAlignment w:val="baseline"/>
                          <w:rPr>
                            <w:rFonts w:ascii="Arial" w:eastAsia="MS PGothic" w:hAnsi="Arial"/>
                            <w:b/>
                            <w:bCs/>
                            <w:color w:val="000000" w:themeColor="text1"/>
                            <w:kern w:val="24"/>
                            <w:sz w:val="28"/>
                            <w:szCs w:val="28"/>
                          </w:rPr>
                        </w:pPr>
                        <w:r>
                          <w:rPr>
                            <w:rFonts w:ascii="Arial" w:eastAsia="MS PGothic" w:hAnsi="Arial"/>
                            <w:b/>
                            <w:bCs/>
                            <w:color w:val="000000" w:themeColor="text1"/>
                            <w:kern w:val="24"/>
                            <w:sz w:val="28"/>
                            <w:szCs w:val="28"/>
                          </w:rPr>
                          <w:br/>
                        </w:r>
                        <w:r w:rsidRPr="005456CF">
                          <w:rPr>
                            <w:rFonts w:ascii="Arial" w:eastAsia="MS PGothic" w:hAnsi="Arial"/>
                            <w:b/>
                            <w:bCs/>
                            <w:color w:val="000000" w:themeColor="text1"/>
                            <w:kern w:val="24"/>
                            <w:sz w:val="28"/>
                            <w:szCs w:val="28"/>
                          </w:rPr>
                          <w:t>Système</w:t>
                        </w:r>
                      </w:p>
                    </w:txbxContent>
                  </v:textbox>
                </v:shape>
                <v:shape id="ZoneTexte 30" o:spid="_x0000_s1083" type="#_x0000_t202" style="position:absolute;left:24235;top:22612;width:51952;height:379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" filled="f" strokecolor="#03a4c0" strokeweight="1pt">
                  <v:textbox>
                    <w:txbxContent>
                      <w:p w14:paraId="5476D64E" w14:textId="77777777" w:rsidR="00F909E2" w:rsidRDefault="00F909E2" w:rsidP="00F909E2">
                        <w:r>
                          <w:t>Maraîchage biologique diversifié mécanisé dans un premier temps, se former et tendre vers le MSV ensuite</w:t>
                        </w:r>
                      </w:p>
                      <w:p w14:paraId="6E0856C9" w14:textId="77777777" w:rsidR="00F909E2" w:rsidRDefault="00F909E2" w:rsidP="00F909E2">
                        <w:r>
                          <w:t>Indépendance maximum : créer ma propre structure mais avec un associé. Produire nos plants dans un second temps. Fertiliser d’abord aux bouchons et essayer de trouver du fumier des voisins ensuite.</w:t>
                        </w:r>
                      </w:p>
                      <w:p w14:paraId="50F63ECD" w14:textId="77777777" w:rsidR="00F909E2" w:rsidRDefault="00F909E2" w:rsidP="00F909E2">
                        <w:r>
                          <w:t>Vente directe sur la ferme + amap + livraison en entreprise et hameaux du coin.</w:t>
                        </w:r>
                      </w:p>
                      <w:p w14:paraId="11D419F7" w14:textId="77777777" w:rsidR="00F909E2" w:rsidRDefault="00F909E2" w:rsidP="00F909E2">
                        <w:r>
                          <w:t>Agriculture paysanne et locale</w:t>
                        </w:r>
                      </w:p>
                    </w:txbxContent>
                  </v:textbox>
                </v:shape>
                <w10:wrap anchorx="margin"/>
              </v:group>
            </w:pict>
          </mc:Fallback>
        </mc:AlternateContent>
      </w:r>
    </w:p>
    <w:p w14:paraId="649BD541" w14:textId="74E4698C" w:rsidR="007C7BCC" w:rsidRDefault="007C7BCC" w:rsidP="007C7BCC">
      <w:pPr>
        <w:pStyle w:val="Titre1"/>
        <w:numPr>
          <w:ilvl w:val="1"/>
          <w:numId w:val="1"/>
        </w:numPr>
      </w:pPr>
      <w:bookmarkStart w:id="5" w:name="_Toc209288301"/>
      <w:r>
        <w:lastRenderedPageBreak/>
        <w:t>Territoire</w:t>
      </w:r>
      <w:bookmarkEnd w:id="5"/>
    </w:p>
    <w:p w14:paraId="645680DE" w14:textId="5A9DC33D" w:rsidR="00B62FA4" w:rsidRDefault="00B62FA4" w:rsidP="00B62FA4"/>
    <w:p w14:paraId="7B1F883A" w14:textId="41DF1D58" w:rsidR="007C7BCC" w:rsidRDefault="00B62FA4" w:rsidP="007C7BCC">
      <w:r>
        <w:t>Mon projet se situe donc sur le territoire de la CCEG. C’est un territoire</w:t>
      </w:r>
      <w:r w:rsidR="00C03636">
        <w:t xml:space="preserve"> très dynamique</w:t>
      </w:r>
      <w:r>
        <w:t xml:space="preserve"> ayant de multiples avantages</w:t>
      </w:r>
      <w:r w:rsidR="00C03636">
        <w:t>. Les principaux étant d’avoir une population en augmentation</w:t>
      </w:r>
      <w:r w:rsidR="00462594">
        <w:t>,</w:t>
      </w:r>
      <w:r w:rsidR="00C03636">
        <w:t xml:space="preserve"> avec un revenu des ménages importants</w:t>
      </w:r>
      <w:r w:rsidR="00462594">
        <w:t>,</w:t>
      </w:r>
      <w:r w:rsidR="00C03636">
        <w:t xml:space="preserve"> et de mener une politique très volontariste en matière </w:t>
      </w:r>
      <w:r>
        <w:t>agricole</w:t>
      </w:r>
      <w:r w:rsidR="00C03636">
        <w:t>, environnementale,</w:t>
      </w:r>
      <w:r w:rsidR="002831DB">
        <w:t xml:space="preserve"> et so</w:t>
      </w:r>
      <w:r w:rsidR="00300A54">
        <w:t>ciale.</w:t>
      </w:r>
    </w:p>
    <w:p w14:paraId="63443BC7" w14:textId="3B22BC70" w:rsidR="00EE0522" w:rsidRDefault="00EE0522" w:rsidP="007C7BCC"/>
    <w:p w14:paraId="3D6FFFE6" w14:textId="3EA3E370" w:rsidR="00540002" w:rsidRDefault="00300A54" w:rsidP="007C7BCC">
      <w:r w:rsidRPr="00EE0522">
        <w:rPr>
          <w:noProof/>
        </w:rPr>
        <w:drawing>
          <wp:anchor distT="0" distB="0" distL="114300" distR="114300" simplePos="0" relativeHeight="251664384" behindDoc="0" locked="0" layoutInCell="1" allowOverlap="1" wp14:anchorId="4BB31C7E" wp14:editId="448231E1">
            <wp:simplePos x="0" y="0"/>
            <wp:positionH relativeFrom="margin">
              <wp:align>left</wp:align>
            </wp:positionH>
            <wp:positionV relativeFrom="margin">
              <wp:posOffset>2025816</wp:posOffset>
            </wp:positionV>
            <wp:extent cx="3667125" cy="2879196"/>
            <wp:effectExtent l="114300" t="95250" r="104775" b="130810"/>
            <wp:wrapSquare wrapText="bothSides"/>
            <wp:docPr id="27" name="Picture 26">
              <a:extLst xmlns:a="http://schemas.openxmlformats.org/drawingml/2006/main">
                <a:ext uri="{FF2B5EF4-FFF2-40B4-BE49-F238E27FC236}">
                  <a16:creationId xmlns:a16="http://schemas.microsoft.com/office/drawing/2014/main" id="{E6465E6D-E057-E505-50E0-173390EAEDE7}"/>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26">
                      <a:extLst>
                        <a:ext uri="{FF2B5EF4-FFF2-40B4-BE49-F238E27FC236}">
                          <a16:creationId xmlns:a16="http://schemas.microsoft.com/office/drawing/2014/main" id="{E6465E6D-E057-E505-50E0-173390EAEDE7}"/>
                        </a:ext>
                      </a:extLst>
                    </pic:cNvPr>
                    <pic:cNvPicPr>
                      <a:picLocks noChangeAspect="1"/>
                    </pic:cNvPicPr>
                  </pic:nvPicPr>
                  <pic:blipFill>
                    <a:blip r:embed="rId9">
                      <a:extLst>
                        <a:ext uri="{28A0092B-C50C-407E-A947-70E740481C1C}">
                          <a14:useLocalDpi xmlns:a14="http://schemas.microsoft.com/office/drawing/2010/main" val="0"/>
                        </a:ext>
                      </a:extLst>
                    </a:blip>
                    <a:stretch>
                      <a:fillRect/>
                    </a:stretch>
                  </pic:blipFill>
                  <pic:spPr>
                    <a:xfrm>
                      <a:off x="0" y="0"/>
                      <a:ext cx="3667125" cy="2879196"/>
                    </a:xfrm>
                    <a:prstGeom prst="rect">
                      <a:avLst/>
                    </a:prstGeom>
                    <a:solidFill>
                      <a:srgbClr val="FFFFFF">
                        <a:shade val="85000"/>
                      </a:srgbClr>
                    </a:solidFill>
                    <a:ln w="12700" cap="sq">
                      <a:solidFill>
                        <a:schemeClr val="accent6">
                          <a:lumMod val="75000"/>
                        </a:schemeClr>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anchor>
        </w:drawing>
      </w:r>
    </w:p>
    <w:p w14:paraId="3182E7A2" w14:textId="043081DD" w:rsidR="00EE0522" w:rsidRDefault="00EE0522" w:rsidP="00EE0522">
      <w:pPr>
        <w:jc w:val="both"/>
      </w:pPr>
      <w:r>
        <w:t>La ferme se situerait donc sur la commune de Casson et plus précisément dans le hameau de la Bunière</w:t>
      </w:r>
      <w:r w:rsidR="00156D3B">
        <w:t xml:space="preserve"> là où se situe mon logement actuel.</w:t>
      </w:r>
    </w:p>
    <w:p w14:paraId="55F8CB04" w14:textId="77777777" w:rsidR="00EE0522" w:rsidRDefault="00EE0522" w:rsidP="00EE0522">
      <w:pPr>
        <w:jc w:val="both"/>
      </w:pPr>
    </w:p>
    <w:p w14:paraId="26BA2B66" w14:textId="76749B32" w:rsidR="00EE0522" w:rsidRDefault="001F0CAC" w:rsidP="00EE0522">
      <w:pPr>
        <w:jc w:val="both"/>
      </w:pPr>
      <w:r>
        <w:t>Elle serait</w:t>
      </w:r>
      <w:r w:rsidR="00BE53D6">
        <w:t xml:space="preserve"> </w:t>
      </w:r>
      <w:r w:rsidR="00EE0522">
        <w:t xml:space="preserve">à 5 minutes du bourg, le long d’une voie cyclable très fréquentée en saison car menant au canal de </w:t>
      </w:r>
      <w:bookmarkStart w:id="6" w:name="_Hlk203133776"/>
      <w:r w:rsidR="00EE0522">
        <w:t>Nantes à Brest qui se situe</w:t>
      </w:r>
      <w:r w:rsidR="00BE53D6">
        <w:t xml:space="preserve"> lui</w:t>
      </w:r>
      <w:r w:rsidR="00EE0522">
        <w:t xml:space="preserve"> à qu</w:t>
      </w:r>
      <w:bookmarkEnd w:id="6"/>
      <w:r w:rsidR="00EE0522">
        <w:t>elques centaines de mètres.</w:t>
      </w:r>
    </w:p>
    <w:p w14:paraId="584887A3" w14:textId="77777777" w:rsidR="00300A54" w:rsidRDefault="00300A54" w:rsidP="00EE0522">
      <w:pPr>
        <w:jc w:val="both"/>
      </w:pPr>
    </w:p>
    <w:p w14:paraId="5DF8CE6A" w14:textId="77777777" w:rsidR="00300A54" w:rsidRDefault="00300A54" w:rsidP="00EE0522">
      <w:pPr>
        <w:jc w:val="both"/>
      </w:pPr>
    </w:p>
    <w:p w14:paraId="2DF3E1E0" w14:textId="18E3D902" w:rsidR="00540002" w:rsidRDefault="00EE0522" w:rsidP="00EE0522">
      <w:pPr>
        <w:jc w:val="center"/>
      </w:pPr>
      <w:r w:rsidRPr="00EE0522">
        <w:rPr>
          <w:noProof/>
        </w:rPr>
        <w:drawing>
          <wp:inline distT="0" distB="0" distL="0" distR="0" wp14:anchorId="1B0A5B65" wp14:editId="6C337F17">
            <wp:extent cx="4072315" cy="3162300"/>
            <wp:effectExtent l="114300" t="76200" r="99695" b="114300"/>
            <wp:docPr id="31" name="Picture 30">
              <a:extLst xmlns:a="http://schemas.openxmlformats.org/drawingml/2006/main">
                <a:ext uri="{FF2B5EF4-FFF2-40B4-BE49-F238E27FC236}">
                  <a16:creationId xmlns:a16="http://schemas.microsoft.com/office/drawing/2014/main" id="{146A309E-9B66-14D2-6815-D04089EE9FDB}"/>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30">
                      <a:extLst>
                        <a:ext uri="{FF2B5EF4-FFF2-40B4-BE49-F238E27FC236}">
                          <a16:creationId xmlns:a16="http://schemas.microsoft.com/office/drawing/2014/main" id="{146A309E-9B66-14D2-6815-D04089EE9FDB}"/>
                        </a:ext>
                      </a:extLst>
                    </pic:cNvPr>
                    <pic:cNvPicPr>
                      <a:picLocks noChangeAspect="1"/>
                    </pic:cNvPicPr>
                  </pic:nvPicPr>
                  <pic:blipFill>
                    <a:blip r:embed="rId10"/>
                    <a:stretch>
                      <a:fillRect/>
                    </a:stretch>
                  </pic:blipFill>
                  <pic:spPr>
                    <a:xfrm>
                      <a:off x="0" y="0"/>
                      <a:ext cx="4072315" cy="3162300"/>
                    </a:xfrm>
                    <a:prstGeom prst="rect">
                      <a:avLst/>
                    </a:prstGeom>
                    <a:solidFill>
                      <a:srgbClr val="FFFFFF">
                        <a:shade val="85000"/>
                      </a:srgbClr>
                    </a:solidFill>
                    <a:ln w="12700" cap="sq">
                      <a:solidFill>
                        <a:schemeClr val="accent6"/>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43528BD2" w14:textId="77777777" w:rsidR="00D2544E" w:rsidRPr="0003724C" w:rsidRDefault="00D2544E" w:rsidP="0003724C">
      <w:pPr>
        <w:pStyle w:val="Sous-titre"/>
        <w:rPr>
          <w:u w:val="single"/>
        </w:rPr>
      </w:pPr>
      <w:r w:rsidRPr="0003724C">
        <w:rPr>
          <w:u w:val="single"/>
        </w:rPr>
        <w:lastRenderedPageBreak/>
        <w:t>La parcelle</w:t>
      </w:r>
    </w:p>
    <w:p w14:paraId="6DBA7E82" w14:textId="77777777" w:rsidR="009251F2" w:rsidRDefault="009251F2" w:rsidP="009251F2"/>
    <w:p w14:paraId="1D5D5037" w14:textId="68412B84" w:rsidR="009251F2" w:rsidRPr="009251F2" w:rsidRDefault="009251F2" w:rsidP="009251F2">
      <w:r w:rsidRPr="009251F2">
        <w:rPr>
          <w:noProof/>
        </w:rPr>
        <w:drawing>
          <wp:inline distT="0" distB="0" distL="0" distR="0" wp14:anchorId="272F5B2B" wp14:editId="5FE1181B">
            <wp:extent cx="5038725" cy="3779044"/>
            <wp:effectExtent l="95250" t="76200" r="123825" b="126365"/>
            <wp:docPr id="10" name="Content Placeholder 9">
              <a:extLst xmlns:a="http://schemas.openxmlformats.org/drawingml/2006/main">
                <a:ext uri="{FF2B5EF4-FFF2-40B4-BE49-F238E27FC236}">
                  <a16:creationId xmlns:a16="http://schemas.microsoft.com/office/drawing/2014/main" id="{E9906F6A-1AB3-B3E0-6BA3-1483E8FB4CDB}"/>
                </a:ext>
              </a:extLst>
            </wp:docPr>
            <wp:cNvGraphicFramePr>
              <a:graphicFrameLocks xmlns:a="http://schemas.openxmlformats.org/drawingml/2006/main" noGrp="1" noChangeAspect="1"/>
            </wp:cNvGraphicFramePr>
            <a:graphic xmlns:a="http://schemas.openxmlformats.org/drawingml/2006/main">
              <a:graphicData uri="http://schemas.openxmlformats.org/drawingml/2006/picture">
                <pic:pic xmlns:pic="http://schemas.openxmlformats.org/drawingml/2006/picture">
                  <pic:nvPicPr>
                    <pic:cNvPr id="10" name="Content Placeholder 9">
                      <a:extLst>
                        <a:ext uri="{FF2B5EF4-FFF2-40B4-BE49-F238E27FC236}">
                          <a16:creationId xmlns:a16="http://schemas.microsoft.com/office/drawing/2014/main" id="{E9906F6A-1AB3-B3E0-6BA3-1483E8FB4CDB}"/>
                        </a:ext>
                      </a:extLst>
                    </pic:cNvPr>
                    <pic:cNvPicPr>
                      <a:picLocks noGrp="1" noChangeAspect="1"/>
                    </pic:cNvPicPr>
                  </pic:nvPicPr>
                  <pic:blipFill>
                    <a:blip r:embed="rId11"/>
                    <a:stretch>
                      <a:fillRect/>
                    </a:stretch>
                  </pic:blipFill>
                  <pic:spPr>
                    <a:xfrm>
                      <a:off x="0" y="0"/>
                      <a:ext cx="5040465" cy="3780349"/>
                    </a:xfrm>
                    <a:prstGeom prst="rect">
                      <a:avLst/>
                    </a:prstGeom>
                    <a:solidFill>
                      <a:srgbClr val="FFFFFF">
                        <a:shade val="85000"/>
                      </a:srgbClr>
                    </a:solidFill>
                    <a:ln w="28575" cap="sq">
                      <a:solidFill>
                        <a:schemeClr val="tx1"/>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78CD3ECE" w14:textId="77967166" w:rsidR="00D2544E" w:rsidRDefault="00D2544E" w:rsidP="00D2544E">
      <w:r>
        <w:t>La parcelle choisie se situe donc en face de mon habitation actuelle, de l’autre côté de la rue</w:t>
      </w:r>
      <w:r w:rsidR="00F86D75">
        <w:t> !</w:t>
      </w:r>
      <w:r>
        <w:t xml:space="preserve"> </w:t>
      </w:r>
    </w:p>
    <w:p w14:paraId="23543B68" w14:textId="6D5E4D9B" w:rsidR="00D2544E" w:rsidRDefault="00D2544E" w:rsidP="00D2544E">
      <w:r>
        <w:t xml:space="preserve">Elle fait </w:t>
      </w:r>
      <w:r w:rsidR="001B47A5">
        <w:t>2</w:t>
      </w:r>
      <w:r>
        <w:t xml:space="preserve"> hectare</w:t>
      </w:r>
      <w:r w:rsidR="001B47A5">
        <w:t>s</w:t>
      </w:r>
      <w:r>
        <w:t xml:space="preserve"> et est bordée d</w:t>
      </w:r>
      <w:r w:rsidR="00462594">
        <w:t xml:space="preserve">e </w:t>
      </w:r>
      <w:r>
        <w:t>haies de hautes tiges au nord et à l’ouest.</w:t>
      </w:r>
    </w:p>
    <w:p w14:paraId="306E9DB4" w14:textId="5F72E888" w:rsidR="00D2544E" w:rsidRDefault="00D2544E" w:rsidP="00D2544E">
      <w:r>
        <w:t xml:space="preserve">Il n’y a pas de bâtiment et pas d’accès à l’eau aujourd’hui. </w:t>
      </w:r>
    </w:p>
    <w:p w14:paraId="46255A22" w14:textId="1713BE23" w:rsidR="00D2544E" w:rsidRDefault="00D2544E" w:rsidP="00D2544E">
      <w:r>
        <w:t>Elle est restée en praire ces 5 dernières années</w:t>
      </w:r>
      <w:r w:rsidR="00C86625">
        <w:t xml:space="preserve"> ce qui permettrait une conversion en bio rapide.</w:t>
      </w:r>
    </w:p>
    <w:p w14:paraId="123F13F4" w14:textId="50B2CEB8" w:rsidR="00C86625" w:rsidRDefault="009251F2" w:rsidP="00D2544E">
      <w:r>
        <w:t>D’un point de vue pédologique, la parcelle possède un sol limono-argileux</w:t>
      </w:r>
      <w:r w:rsidR="00DA2886">
        <w:t>.</w:t>
      </w:r>
    </w:p>
    <w:p w14:paraId="09410649" w14:textId="0FAD9208" w:rsidR="00DA2886" w:rsidRDefault="00DA2886" w:rsidP="00D2544E">
      <w:r>
        <w:t xml:space="preserve">Ce type de sol peut présenter certains avantages comme le fait de posséder une bonne fertilité s’il est associé à un bon taux de matière organique </w:t>
      </w:r>
      <w:r w:rsidR="00F64701">
        <w:t>ainsi qu’une capacité intéressante de rétention en eau, utile en période sèche</w:t>
      </w:r>
      <w:r>
        <w:t xml:space="preserve">. </w:t>
      </w:r>
    </w:p>
    <w:p w14:paraId="379C46A7" w14:textId="77777777" w:rsidR="0003724C" w:rsidRDefault="00DA2886" w:rsidP="0003724C">
      <w:r>
        <w:t>En revanche il peut exister un risque d’hydromorphie</w:t>
      </w:r>
      <w:r w:rsidR="00F64701">
        <w:t xml:space="preserve"> (saturation en eau rendant l’accès au champ compliqué en tracteur)</w:t>
      </w:r>
      <w:r>
        <w:t xml:space="preserve"> et de tassement des limons </w:t>
      </w:r>
      <w:r w:rsidR="00F64701">
        <w:t xml:space="preserve">pouvant nuire à la structure du sol, au drainage et à l’oxygénation des racines. </w:t>
      </w:r>
      <w:r w:rsidR="00F64701" w:rsidRPr="00F64701">
        <w:t>Cela implique que le travail mécanique du sol doit être soigneusement réfléchi et réalisé dans de bonnes conditions d’humidité afin de préserver sa structure et éviter les phénomènes de battance ou de compactage</w:t>
      </w:r>
      <w:r w:rsidR="00F64701">
        <w:t>.</w:t>
      </w:r>
    </w:p>
    <w:p w14:paraId="1AEBDF56" w14:textId="77777777" w:rsidR="0003724C" w:rsidRDefault="0003724C" w:rsidP="0003724C">
      <w:pPr>
        <w:pStyle w:val="Sous-titre"/>
        <w:rPr>
          <w:u w:val="single"/>
        </w:rPr>
      </w:pPr>
    </w:p>
    <w:p w14:paraId="69448BB9" w14:textId="77777777" w:rsidR="0003724C" w:rsidRDefault="0003724C" w:rsidP="0003724C">
      <w:pPr>
        <w:pStyle w:val="Sous-titre"/>
        <w:rPr>
          <w:u w:val="single"/>
        </w:rPr>
        <w:sectPr w:rsidR="0003724C" w:rsidSect="00300A54">
          <w:pgSz w:w="12240" w:h="15840"/>
          <w:pgMar w:top="1440" w:right="1440" w:bottom="720" w:left="1440" w:header="720" w:footer="720" w:gutter="0"/>
          <w:cols w:space="720"/>
          <w:docGrid w:linePitch="360"/>
        </w:sectPr>
      </w:pPr>
    </w:p>
    <w:p w14:paraId="014F4765" w14:textId="364749DA" w:rsidR="0003724C" w:rsidRDefault="0003724C" w:rsidP="0003724C">
      <w:pPr>
        <w:pStyle w:val="Sous-titre"/>
        <w:rPr>
          <w:u w:val="single"/>
        </w:rPr>
      </w:pPr>
      <w:r>
        <w:rPr>
          <w:u w:val="single"/>
        </w:rPr>
        <w:lastRenderedPageBreak/>
        <w:t>Atouts / contraintes de</w:t>
      </w:r>
      <w:r w:rsidR="00F622C1">
        <w:rPr>
          <w:u w:val="single"/>
        </w:rPr>
        <w:t xml:space="preserve"> ma parcelle et de</w:t>
      </w:r>
      <w:r>
        <w:rPr>
          <w:u w:val="single"/>
        </w:rPr>
        <w:t xml:space="preserve"> mon territoire</w:t>
      </w:r>
      <w:r>
        <w:rPr>
          <w:u w:val="single"/>
        </w:rPr>
        <w:br/>
      </w:r>
    </w:p>
    <w:tbl>
      <w:tblPr>
        <w:tblW w:w="138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20" w:firstRow="1" w:lastRow="0" w:firstColumn="0" w:lastColumn="0" w:noHBand="0" w:noVBand="1"/>
      </w:tblPr>
      <w:tblGrid>
        <w:gridCol w:w="2300"/>
        <w:gridCol w:w="4640"/>
        <w:gridCol w:w="3460"/>
        <w:gridCol w:w="3460"/>
      </w:tblGrid>
      <w:tr w:rsidR="0003724C" w:rsidRPr="0003724C" w14:paraId="20D32BE1" w14:textId="77777777" w:rsidTr="00E97EB8">
        <w:trPr>
          <w:trHeight w:val="832"/>
        </w:trPr>
        <w:tc>
          <w:tcPr>
            <w:tcW w:w="2300" w:type="dxa"/>
            <w:shd w:val="clear" w:color="auto" w:fill="54A021"/>
            <w:tcMar>
              <w:top w:w="72" w:type="dxa"/>
              <w:left w:w="144" w:type="dxa"/>
              <w:bottom w:w="72" w:type="dxa"/>
              <w:right w:w="144" w:type="dxa"/>
            </w:tcMar>
            <w:hideMark/>
          </w:tcPr>
          <w:p w14:paraId="5CA04E88" w14:textId="77777777" w:rsidR="0003724C" w:rsidRPr="0003724C" w:rsidRDefault="0003724C" w:rsidP="0003724C"/>
        </w:tc>
        <w:tc>
          <w:tcPr>
            <w:tcW w:w="4640" w:type="dxa"/>
            <w:shd w:val="clear" w:color="auto" w:fill="54A021"/>
            <w:tcMar>
              <w:top w:w="72" w:type="dxa"/>
              <w:left w:w="144" w:type="dxa"/>
              <w:bottom w:w="72" w:type="dxa"/>
              <w:right w:w="144" w:type="dxa"/>
            </w:tcMar>
            <w:vAlign w:val="center"/>
            <w:hideMark/>
          </w:tcPr>
          <w:p w14:paraId="0CF197EB" w14:textId="77777777" w:rsidR="0003724C" w:rsidRPr="0003724C" w:rsidRDefault="0003724C" w:rsidP="00EF60ED">
            <w:pPr>
              <w:jc w:val="center"/>
              <w:rPr>
                <w:color w:val="FFFFFF" w:themeColor="background1"/>
                <w:sz w:val="30"/>
                <w:szCs w:val="30"/>
              </w:rPr>
            </w:pPr>
            <w:r w:rsidRPr="0003724C">
              <w:rPr>
                <w:b/>
                <w:bCs/>
                <w:color w:val="FFFFFF" w:themeColor="background1"/>
                <w:sz w:val="30"/>
                <w:szCs w:val="30"/>
              </w:rPr>
              <w:t>Géographique et Naturel</w:t>
            </w:r>
          </w:p>
        </w:tc>
        <w:tc>
          <w:tcPr>
            <w:tcW w:w="3460" w:type="dxa"/>
            <w:shd w:val="clear" w:color="auto" w:fill="54A021"/>
            <w:tcMar>
              <w:top w:w="72" w:type="dxa"/>
              <w:left w:w="144" w:type="dxa"/>
              <w:bottom w:w="72" w:type="dxa"/>
              <w:right w:w="144" w:type="dxa"/>
            </w:tcMar>
            <w:vAlign w:val="center"/>
            <w:hideMark/>
          </w:tcPr>
          <w:p w14:paraId="2B5DC40D" w14:textId="77777777" w:rsidR="0003724C" w:rsidRPr="0003724C" w:rsidRDefault="0003724C" w:rsidP="00EF60ED">
            <w:pPr>
              <w:jc w:val="center"/>
              <w:rPr>
                <w:color w:val="FFFFFF" w:themeColor="background1"/>
                <w:sz w:val="30"/>
                <w:szCs w:val="30"/>
              </w:rPr>
            </w:pPr>
            <w:r w:rsidRPr="0003724C">
              <w:rPr>
                <w:b/>
                <w:bCs/>
                <w:color w:val="FFFFFF" w:themeColor="background1"/>
                <w:sz w:val="30"/>
                <w:szCs w:val="30"/>
              </w:rPr>
              <w:t>Socio-économique</w:t>
            </w:r>
          </w:p>
        </w:tc>
        <w:tc>
          <w:tcPr>
            <w:tcW w:w="3460" w:type="dxa"/>
            <w:shd w:val="clear" w:color="auto" w:fill="54A021"/>
            <w:tcMar>
              <w:top w:w="72" w:type="dxa"/>
              <w:left w:w="144" w:type="dxa"/>
              <w:bottom w:w="72" w:type="dxa"/>
              <w:right w:w="144" w:type="dxa"/>
            </w:tcMar>
            <w:vAlign w:val="center"/>
            <w:hideMark/>
          </w:tcPr>
          <w:p w14:paraId="4736EA9C" w14:textId="77777777" w:rsidR="0003724C" w:rsidRPr="0003724C" w:rsidRDefault="0003724C" w:rsidP="00EF60ED">
            <w:pPr>
              <w:jc w:val="center"/>
              <w:rPr>
                <w:color w:val="FFFFFF" w:themeColor="background1"/>
                <w:sz w:val="30"/>
                <w:szCs w:val="30"/>
              </w:rPr>
            </w:pPr>
            <w:r w:rsidRPr="0003724C">
              <w:rPr>
                <w:b/>
                <w:bCs/>
                <w:color w:val="FFFFFF" w:themeColor="background1"/>
                <w:sz w:val="30"/>
                <w:szCs w:val="30"/>
              </w:rPr>
              <w:t>Marché et filière</w:t>
            </w:r>
          </w:p>
        </w:tc>
      </w:tr>
      <w:tr w:rsidR="0003724C" w:rsidRPr="0003724C" w14:paraId="04A1BD7A" w14:textId="77777777" w:rsidTr="00E97EB8">
        <w:trPr>
          <w:trHeight w:val="4152"/>
        </w:trPr>
        <w:tc>
          <w:tcPr>
            <w:tcW w:w="2300" w:type="dxa"/>
            <w:shd w:val="clear" w:color="auto" w:fill="D1DFCC"/>
            <w:tcMar>
              <w:top w:w="72" w:type="dxa"/>
              <w:left w:w="144" w:type="dxa"/>
              <w:bottom w:w="72" w:type="dxa"/>
              <w:right w:w="144" w:type="dxa"/>
            </w:tcMar>
            <w:vAlign w:val="center"/>
            <w:hideMark/>
          </w:tcPr>
          <w:p w14:paraId="60471BF8" w14:textId="77777777" w:rsidR="0003724C" w:rsidRPr="0003724C" w:rsidRDefault="0003724C" w:rsidP="00EF60ED">
            <w:pPr>
              <w:jc w:val="center"/>
              <w:rPr>
                <w:sz w:val="40"/>
                <w:szCs w:val="40"/>
              </w:rPr>
            </w:pPr>
            <w:r w:rsidRPr="0003724C">
              <w:rPr>
                <w:sz w:val="40"/>
                <w:szCs w:val="40"/>
                <w:u w:val="single"/>
              </w:rPr>
              <w:t>Atouts</w:t>
            </w:r>
          </w:p>
        </w:tc>
        <w:tc>
          <w:tcPr>
            <w:tcW w:w="4640" w:type="dxa"/>
            <w:shd w:val="clear" w:color="auto" w:fill="D1DFCC"/>
            <w:tcMar>
              <w:top w:w="72" w:type="dxa"/>
              <w:left w:w="144" w:type="dxa"/>
              <w:bottom w:w="72" w:type="dxa"/>
              <w:right w:w="144" w:type="dxa"/>
            </w:tcMar>
            <w:hideMark/>
          </w:tcPr>
          <w:p w14:paraId="2308F301" w14:textId="77777777" w:rsidR="0003724C" w:rsidRPr="0003724C" w:rsidRDefault="0003724C" w:rsidP="0003724C">
            <w:pPr>
              <w:numPr>
                <w:ilvl w:val="0"/>
                <w:numId w:val="9"/>
              </w:numPr>
              <w:rPr>
                <w:color w:val="385623" w:themeColor="accent6" w:themeShade="80"/>
                <w:sz w:val="24"/>
                <w:szCs w:val="24"/>
              </w:rPr>
            </w:pPr>
            <w:r w:rsidRPr="0003724C">
              <w:rPr>
                <w:color w:val="385623" w:themeColor="accent6" w:themeShade="80"/>
                <w:sz w:val="24"/>
                <w:szCs w:val="24"/>
              </w:rPr>
              <w:t>Contexte climatique plutôt favorable</w:t>
            </w:r>
          </w:p>
          <w:p w14:paraId="295F3525" w14:textId="77777777" w:rsidR="0003724C" w:rsidRPr="0003724C" w:rsidRDefault="0003724C" w:rsidP="0003724C">
            <w:pPr>
              <w:numPr>
                <w:ilvl w:val="0"/>
                <w:numId w:val="9"/>
              </w:numPr>
              <w:rPr>
                <w:color w:val="385623" w:themeColor="accent6" w:themeShade="80"/>
                <w:sz w:val="24"/>
                <w:szCs w:val="24"/>
              </w:rPr>
            </w:pPr>
            <w:r w:rsidRPr="0003724C">
              <w:rPr>
                <w:color w:val="385623" w:themeColor="accent6" w:themeShade="80"/>
                <w:sz w:val="24"/>
                <w:szCs w:val="24"/>
              </w:rPr>
              <w:t>Terre préservée ces dernières années</w:t>
            </w:r>
          </w:p>
          <w:p w14:paraId="4486A6BB" w14:textId="77777777" w:rsidR="0003724C" w:rsidRPr="0003724C" w:rsidRDefault="0003724C" w:rsidP="0003724C">
            <w:pPr>
              <w:numPr>
                <w:ilvl w:val="0"/>
                <w:numId w:val="9"/>
              </w:numPr>
              <w:rPr>
                <w:color w:val="385623" w:themeColor="accent6" w:themeShade="80"/>
                <w:sz w:val="24"/>
                <w:szCs w:val="24"/>
              </w:rPr>
            </w:pPr>
            <w:r w:rsidRPr="0003724C">
              <w:rPr>
                <w:color w:val="385623" w:themeColor="accent6" w:themeShade="80"/>
                <w:sz w:val="24"/>
                <w:szCs w:val="24"/>
              </w:rPr>
              <w:t>Présence des haies importantes</w:t>
            </w:r>
          </w:p>
          <w:p w14:paraId="4B0534EC" w14:textId="77777777" w:rsidR="0003724C" w:rsidRDefault="0003724C" w:rsidP="0003724C">
            <w:pPr>
              <w:numPr>
                <w:ilvl w:val="0"/>
                <w:numId w:val="9"/>
              </w:numPr>
              <w:rPr>
                <w:color w:val="385623" w:themeColor="accent6" w:themeShade="80"/>
                <w:sz w:val="24"/>
                <w:szCs w:val="24"/>
              </w:rPr>
            </w:pPr>
            <w:r w:rsidRPr="0003724C">
              <w:rPr>
                <w:color w:val="385623" w:themeColor="accent6" w:themeShade="80"/>
                <w:sz w:val="24"/>
                <w:szCs w:val="24"/>
              </w:rPr>
              <w:t>Hors zone humide</w:t>
            </w:r>
          </w:p>
          <w:p w14:paraId="7CB7290C" w14:textId="2C66DE7C" w:rsidR="0003724C" w:rsidRPr="0003724C" w:rsidRDefault="00F622C1" w:rsidP="0003724C">
            <w:pPr>
              <w:numPr>
                <w:ilvl w:val="0"/>
                <w:numId w:val="9"/>
              </w:numPr>
              <w:rPr>
                <w:color w:val="385623" w:themeColor="accent6" w:themeShade="80"/>
                <w:sz w:val="24"/>
                <w:szCs w:val="24"/>
              </w:rPr>
            </w:pPr>
            <w:r>
              <w:rPr>
                <w:color w:val="385623" w:themeColor="accent6" w:themeShade="80"/>
                <w:sz w:val="24"/>
                <w:szCs w:val="24"/>
              </w:rPr>
              <w:t>Sol pouvant posséder une bonne rétention en éléments nutritifs et en eau</w:t>
            </w:r>
          </w:p>
        </w:tc>
        <w:tc>
          <w:tcPr>
            <w:tcW w:w="3460" w:type="dxa"/>
            <w:shd w:val="clear" w:color="auto" w:fill="D1DFCC"/>
            <w:tcMar>
              <w:top w:w="72" w:type="dxa"/>
              <w:left w:w="144" w:type="dxa"/>
              <w:bottom w:w="72" w:type="dxa"/>
              <w:right w:w="144" w:type="dxa"/>
            </w:tcMar>
            <w:hideMark/>
          </w:tcPr>
          <w:p w14:paraId="19AEBEC0" w14:textId="77777777" w:rsidR="0003724C" w:rsidRPr="0003724C" w:rsidRDefault="0003724C" w:rsidP="0003724C">
            <w:pPr>
              <w:numPr>
                <w:ilvl w:val="0"/>
                <w:numId w:val="9"/>
              </w:numPr>
              <w:rPr>
                <w:color w:val="385623" w:themeColor="accent6" w:themeShade="80"/>
                <w:sz w:val="24"/>
                <w:szCs w:val="24"/>
              </w:rPr>
            </w:pPr>
            <w:r w:rsidRPr="0003724C">
              <w:rPr>
                <w:color w:val="385623" w:themeColor="accent6" w:themeShade="80"/>
                <w:sz w:val="24"/>
                <w:szCs w:val="24"/>
              </w:rPr>
              <w:t>Population relativement aisée</w:t>
            </w:r>
          </w:p>
          <w:p w14:paraId="5FD89C4C" w14:textId="77777777" w:rsidR="0003724C" w:rsidRPr="0003724C" w:rsidRDefault="0003724C" w:rsidP="0003724C">
            <w:pPr>
              <w:numPr>
                <w:ilvl w:val="0"/>
                <w:numId w:val="9"/>
              </w:numPr>
              <w:rPr>
                <w:color w:val="385623" w:themeColor="accent6" w:themeShade="80"/>
                <w:sz w:val="24"/>
                <w:szCs w:val="24"/>
              </w:rPr>
            </w:pPr>
            <w:r w:rsidRPr="0003724C">
              <w:rPr>
                <w:color w:val="385623" w:themeColor="accent6" w:themeShade="80"/>
                <w:sz w:val="24"/>
                <w:szCs w:val="24"/>
              </w:rPr>
              <w:t>Croissance de la population</w:t>
            </w:r>
          </w:p>
          <w:p w14:paraId="13F0F391" w14:textId="77777777" w:rsidR="0003724C" w:rsidRPr="0003724C" w:rsidRDefault="0003724C" w:rsidP="0003724C">
            <w:pPr>
              <w:numPr>
                <w:ilvl w:val="0"/>
                <w:numId w:val="9"/>
              </w:numPr>
              <w:rPr>
                <w:color w:val="385623" w:themeColor="accent6" w:themeShade="80"/>
                <w:sz w:val="24"/>
                <w:szCs w:val="24"/>
              </w:rPr>
            </w:pPr>
            <w:r w:rsidRPr="0003724C">
              <w:rPr>
                <w:color w:val="385623" w:themeColor="accent6" w:themeShade="80"/>
                <w:sz w:val="24"/>
                <w:szCs w:val="24"/>
              </w:rPr>
              <w:t>Territoire favorisant fortement le « manger local », le « manger sain » et la préservation des terres agricoles</w:t>
            </w:r>
          </w:p>
        </w:tc>
        <w:tc>
          <w:tcPr>
            <w:tcW w:w="3460" w:type="dxa"/>
            <w:shd w:val="clear" w:color="auto" w:fill="D1DFCC"/>
            <w:tcMar>
              <w:top w:w="72" w:type="dxa"/>
              <w:left w:w="144" w:type="dxa"/>
              <w:bottom w:w="72" w:type="dxa"/>
              <w:right w:w="144" w:type="dxa"/>
            </w:tcMar>
            <w:hideMark/>
          </w:tcPr>
          <w:p w14:paraId="1DBCC0FE" w14:textId="77777777" w:rsidR="0003724C" w:rsidRPr="0003724C" w:rsidRDefault="0003724C" w:rsidP="0003724C">
            <w:pPr>
              <w:numPr>
                <w:ilvl w:val="0"/>
                <w:numId w:val="9"/>
              </w:numPr>
              <w:rPr>
                <w:color w:val="385623" w:themeColor="accent6" w:themeShade="80"/>
                <w:sz w:val="24"/>
                <w:szCs w:val="24"/>
              </w:rPr>
            </w:pPr>
            <w:r w:rsidRPr="0003724C">
              <w:rPr>
                <w:color w:val="385623" w:themeColor="accent6" w:themeShade="80"/>
                <w:sz w:val="24"/>
                <w:szCs w:val="24"/>
              </w:rPr>
              <w:t>Peu de maraîcher à proximité</w:t>
            </w:r>
          </w:p>
          <w:p w14:paraId="6D449667" w14:textId="77777777" w:rsidR="0003724C" w:rsidRPr="0003724C" w:rsidRDefault="0003724C" w:rsidP="0003724C">
            <w:pPr>
              <w:numPr>
                <w:ilvl w:val="0"/>
                <w:numId w:val="9"/>
              </w:numPr>
              <w:rPr>
                <w:color w:val="385623" w:themeColor="accent6" w:themeShade="80"/>
                <w:sz w:val="24"/>
                <w:szCs w:val="24"/>
              </w:rPr>
            </w:pPr>
            <w:r w:rsidRPr="0003724C">
              <w:rPr>
                <w:color w:val="385623" w:themeColor="accent6" w:themeShade="80"/>
                <w:sz w:val="24"/>
                <w:szCs w:val="24"/>
              </w:rPr>
              <w:t>Pas de magasin à la ferme proche</w:t>
            </w:r>
          </w:p>
          <w:p w14:paraId="7B4AEE37" w14:textId="6F386277" w:rsidR="0003724C" w:rsidRPr="0003724C" w:rsidRDefault="009921D4" w:rsidP="0003724C">
            <w:pPr>
              <w:numPr>
                <w:ilvl w:val="0"/>
                <w:numId w:val="9"/>
              </w:numPr>
              <w:rPr>
                <w:color w:val="385623" w:themeColor="accent6" w:themeShade="80"/>
                <w:sz w:val="24"/>
                <w:szCs w:val="24"/>
              </w:rPr>
            </w:pPr>
            <w:r>
              <w:rPr>
                <w:color w:val="385623" w:themeColor="accent6" w:themeShade="80"/>
                <w:sz w:val="24"/>
                <w:szCs w:val="24"/>
              </w:rPr>
              <w:t>AMAP aux alentours avec une longue file d’attente</w:t>
            </w:r>
          </w:p>
        </w:tc>
      </w:tr>
      <w:tr w:rsidR="0003724C" w:rsidRPr="0003724C" w14:paraId="1B6C0D27" w14:textId="77777777" w:rsidTr="00E97EB8">
        <w:trPr>
          <w:trHeight w:val="2918"/>
        </w:trPr>
        <w:tc>
          <w:tcPr>
            <w:tcW w:w="2300" w:type="dxa"/>
            <w:shd w:val="clear" w:color="auto" w:fill="E9F0E8"/>
            <w:tcMar>
              <w:top w:w="72" w:type="dxa"/>
              <w:left w:w="144" w:type="dxa"/>
              <w:bottom w:w="72" w:type="dxa"/>
              <w:right w:w="144" w:type="dxa"/>
            </w:tcMar>
            <w:vAlign w:val="center"/>
            <w:hideMark/>
          </w:tcPr>
          <w:p w14:paraId="4BEEB0C9" w14:textId="77777777" w:rsidR="0003724C" w:rsidRPr="0003724C" w:rsidRDefault="0003724C" w:rsidP="00EF60ED">
            <w:pPr>
              <w:jc w:val="center"/>
              <w:rPr>
                <w:sz w:val="40"/>
                <w:szCs w:val="40"/>
              </w:rPr>
            </w:pPr>
            <w:r w:rsidRPr="0003724C">
              <w:rPr>
                <w:sz w:val="40"/>
                <w:szCs w:val="40"/>
                <w:u w:val="single"/>
              </w:rPr>
              <w:t>Contraintes</w:t>
            </w:r>
          </w:p>
        </w:tc>
        <w:tc>
          <w:tcPr>
            <w:tcW w:w="4640" w:type="dxa"/>
            <w:shd w:val="clear" w:color="auto" w:fill="E9F0E8"/>
            <w:tcMar>
              <w:top w:w="72" w:type="dxa"/>
              <w:left w:w="144" w:type="dxa"/>
              <w:bottom w:w="72" w:type="dxa"/>
              <w:right w:w="144" w:type="dxa"/>
            </w:tcMar>
            <w:hideMark/>
          </w:tcPr>
          <w:p w14:paraId="1F00E317" w14:textId="77777777" w:rsidR="0003724C" w:rsidRPr="0003724C" w:rsidRDefault="0003724C" w:rsidP="0003724C">
            <w:pPr>
              <w:numPr>
                <w:ilvl w:val="0"/>
                <w:numId w:val="10"/>
              </w:numPr>
              <w:rPr>
                <w:color w:val="385623" w:themeColor="accent6" w:themeShade="80"/>
                <w:sz w:val="24"/>
                <w:szCs w:val="24"/>
              </w:rPr>
            </w:pPr>
            <w:r w:rsidRPr="0003724C">
              <w:rPr>
                <w:color w:val="385623" w:themeColor="accent6" w:themeShade="80"/>
                <w:sz w:val="24"/>
                <w:szCs w:val="24"/>
              </w:rPr>
              <w:t>Météo instable selon les années</w:t>
            </w:r>
          </w:p>
          <w:p w14:paraId="5C4CAAE0" w14:textId="1AD43E48" w:rsidR="0003724C" w:rsidRPr="0003724C" w:rsidRDefault="0003724C" w:rsidP="00F622C1">
            <w:pPr>
              <w:numPr>
                <w:ilvl w:val="0"/>
                <w:numId w:val="10"/>
              </w:numPr>
              <w:rPr>
                <w:color w:val="385623" w:themeColor="accent6" w:themeShade="80"/>
                <w:sz w:val="24"/>
                <w:szCs w:val="24"/>
              </w:rPr>
            </w:pPr>
            <w:r w:rsidRPr="0003724C">
              <w:rPr>
                <w:color w:val="385623" w:themeColor="accent6" w:themeShade="80"/>
                <w:sz w:val="24"/>
                <w:szCs w:val="24"/>
              </w:rPr>
              <w:t>Sol</w:t>
            </w:r>
            <w:r w:rsidR="00F622C1">
              <w:rPr>
                <w:color w:val="385623" w:themeColor="accent6" w:themeShade="80"/>
                <w:sz w:val="24"/>
                <w:szCs w:val="24"/>
              </w:rPr>
              <w:t xml:space="preserve"> à tendance</w:t>
            </w:r>
            <w:r w:rsidRPr="0003724C">
              <w:rPr>
                <w:color w:val="385623" w:themeColor="accent6" w:themeShade="80"/>
                <w:sz w:val="24"/>
                <w:szCs w:val="24"/>
              </w:rPr>
              <w:t xml:space="preserve"> hydromorphe</w:t>
            </w:r>
            <w:r w:rsidR="00F622C1">
              <w:rPr>
                <w:color w:val="385623" w:themeColor="accent6" w:themeShade="80"/>
                <w:sz w:val="24"/>
                <w:szCs w:val="24"/>
              </w:rPr>
              <w:t xml:space="preserve"> pouvant être difficile à travailler</w:t>
            </w:r>
          </w:p>
          <w:p w14:paraId="667D8849" w14:textId="4EC99023" w:rsidR="0003724C" w:rsidRPr="0003724C" w:rsidRDefault="00F622C1" w:rsidP="00F622C1">
            <w:pPr>
              <w:numPr>
                <w:ilvl w:val="0"/>
                <w:numId w:val="10"/>
              </w:numPr>
              <w:rPr>
                <w:color w:val="385623" w:themeColor="accent6" w:themeShade="80"/>
                <w:sz w:val="24"/>
                <w:szCs w:val="24"/>
              </w:rPr>
            </w:pPr>
            <w:r>
              <w:rPr>
                <w:color w:val="385623" w:themeColor="accent6" w:themeShade="80"/>
                <w:sz w:val="24"/>
                <w:szCs w:val="24"/>
              </w:rPr>
              <w:t>Pas d’eau sur la parcelle, a</w:t>
            </w:r>
            <w:r w:rsidR="0003724C" w:rsidRPr="0003724C">
              <w:rPr>
                <w:color w:val="385623" w:themeColor="accent6" w:themeShade="80"/>
                <w:sz w:val="24"/>
                <w:szCs w:val="24"/>
              </w:rPr>
              <w:t>utorisation de forage à confirmer</w:t>
            </w:r>
          </w:p>
        </w:tc>
        <w:tc>
          <w:tcPr>
            <w:tcW w:w="3460" w:type="dxa"/>
            <w:shd w:val="clear" w:color="auto" w:fill="E9F0E8"/>
            <w:tcMar>
              <w:top w:w="72" w:type="dxa"/>
              <w:left w:w="144" w:type="dxa"/>
              <w:bottom w:w="72" w:type="dxa"/>
              <w:right w:w="144" w:type="dxa"/>
            </w:tcMar>
            <w:hideMark/>
          </w:tcPr>
          <w:p w14:paraId="78E23487" w14:textId="7A44BE68" w:rsidR="0003724C" w:rsidRPr="0003724C" w:rsidRDefault="0003724C" w:rsidP="0003724C">
            <w:pPr>
              <w:numPr>
                <w:ilvl w:val="0"/>
                <w:numId w:val="10"/>
              </w:numPr>
              <w:rPr>
                <w:color w:val="385623" w:themeColor="accent6" w:themeShade="80"/>
                <w:sz w:val="24"/>
                <w:szCs w:val="24"/>
              </w:rPr>
            </w:pPr>
            <w:r w:rsidRPr="0003724C">
              <w:rPr>
                <w:color w:val="385623" w:themeColor="accent6" w:themeShade="80"/>
                <w:sz w:val="24"/>
                <w:szCs w:val="24"/>
              </w:rPr>
              <w:t>Prix du foncier</w:t>
            </w:r>
          </w:p>
        </w:tc>
        <w:tc>
          <w:tcPr>
            <w:tcW w:w="3460" w:type="dxa"/>
            <w:shd w:val="clear" w:color="auto" w:fill="E9F0E8"/>
            <w:tcMar>
              <w:top w:w="72" w:type="dxa"/>
              <w:left w:w="144" w:type="dxa"/>
              <w:bottom w:w="72" w:type="dxa"/>
              <w:right w:w="144" w:type="dxa"/>
            </w:tcMar>
            <w:hideMark/>
          </w:tcPr>
          <w:p w14:paraId="1B3A0204" w14:textId="77777777" w:rsidR="0003724C" w:rsidRPr="0003724C" w:rsidRDefault="0003724C" w:rsidP="0003724C">
            <w:pPr>
              <w:numPr>
                <w:ilvl w:val="0"/>
                <w:numId w:val="10"/>
              </w:numPr>
              <w:rPr>
                <w:color w:val="385623" w:themeColor="accent6" w:themeShade="80"/>
                <w:sz w:val="24"/>
                <w:szCs w:val="24"/>
              </w:rPr>
            </w:pPr>
            <w:r w:rsidRPr="0003724C">
              <w:rPr>
                <w:color w:val="385623" w:themeColor="accent6" w:themeShade="80"/>
                <w:sz w:val="24"/>
                <w:szCs w:val="24"/>
              </w:rPr>
              <w:t>Territoire agricole, beaucoup d’habitant ont un potager</w:t>
            </w:r>
          </w:p>
        </w:tc>
      </w:tr>
    </w:tbl>
    <w:p w14:paraId="142918C1" w14:textId="77777777" w:rsidR="0003724C" w:rsidRDefault="0003724C" w:rsidP="0003724C">
      <w:pPr>
        <w:sectPr w:rsidR="0003724C" w:rsidSect="0003724C">
          <w:pgSz w:w="15840" w:h="12240" w:orient="landscape"/>
          <w:pgMar w:top="1440" w:right="1440" w:bottom="1440" w:left="1440" w:header="720" w:footer="720" w:gutter="0"/>
          <w:cols w:space="720"/>
          <w:docGrid w:linePitch="360"/>
        </w:sectPr>
      </w:pPr>
    </w:p>
    <w:p w14:paraId="5E22E6C8" w14:textId="594C546C" w:rsidR="002411A8" w:rsidRDefault="00F73396" w:rsidP="002411A8">
      <w:pPr>
        <w:pStyle w:val="Titre1"/>
        <w:numPr>
          <w:ilvl w:val="0"/>
          <w:numId w:val="1"/>
        </w:numPr>
      </w:pPr>
      <w:bookmarkStart w:id="7" w:name="_Toc209288302"/>
      <w:r>
        <w:lastRenderedPageBreak/>
        <w:t>La stratégie commerciale</w:t>
      </w:r>
      <w:bookmarkEnd w:id="7"/>
    </w:p>
    <w:p w14:paraId="63ED7FE2" w14:textId="4EF9608C" w:rsidR="002411A8" w:rsidRDefault="002411A8" w:rsidP="002411A8">
      <w:pPr>
        <w:pStyle w:val="Titre1"/>
        <w:numPr>
          <w:ilvl w:val="1"/>
          <w:numId w:val="1"/>
        </w:numPr>
      </w:pPr>
      <w:bookmarkStart w:id="8" w:name="_Toc209288303"/>
      <w:r>
        <w:t>La gamme de produit</w:t>
      </w:r>
      <w:bookmarkEnd w:id="8"/>
    </w:p>
    <w:p w14:paraId="72158686" w14:textId="77777777" w:rsidR="002411A8" w:rsidRDefault="002411A8" w:rsidP="002411A8"/>
    <w:p w14:paraId="611433ED" w14:textId="55CBAF76" w:rsidR="002411A8" w:rsidRDefault="002411A8" w:rsidP="002411A8">
      <w:r>
        <w:t xml:space="preserve">Mon choix de maraîchage biologique diversifié m’amène à vouloir proposer une gamme de produit très large. </w:t>
      </w:r>
      <w:r w:rsidR="00391511">
        <w:t xml:space="preserve">La liste exhaustive est la suivante </w:t>
      </w:r>
      <w:r w:rsidR="00AD32E7">
        <w:t>(</w:t>
      </w:r>
      <w:r w:rsidR="00391511" w:rsidRPr="000F695D">
        <w:rPr>
          <w:i/>
          <w:iCs/>
        </w:rPr>
        <w:t>SA en vert signifie « sous abri »</w:t>
      </w:r>
      <w:r w:rsidR="00AD32E7">
        <w:rPr>
          <w:i/>
          <w:iCs/>
        </w:rPr>
        <w:t>,</w:t>
      </w:r>
      <w:r w:rsidR="00AD32E7">
        <w:t xml:space="preserve"> </w:t>
      </w:r>
      <w:r w:rsidR="00391511" w:rsidRPr="000F695D">
        <w:rPr>
          <w:i/>
          <w:iCs/>
        </w:rPr>
        <w:t>PC en jaune signifie « plein champ </w:t>
      </w:r>
      <w:r w:rsidR="00AD32E7" w:rsidRPr="000F695D">
        <w:rPr>
          <w:i/>
          <w:iCs/>
        </w:rPr>
        <w:t>»</w:t>
      </w:r>
      <w:r w:rsidR="00AD32E7">
        <w:rPr>
          <w:i/>
          <w:iCs/>
        </w:rPr>
        <w:t>)</w:t>
      </w:r>
      <w:r w:rsidR="00AD32E7" w:rsidRPr="00AD32E7">
        <w:t> :</w:t>
      </w:r>
      <w:r w:rsidR="004451EA">
        <w:br/>
      </w:r>
    </w:p>
    <w:p w14:paraId="02023492" w14:textId="32EA36B7" w:rsidR="000F695D" w:rsidRDefault="004451EA" w:rsidP="004451EA">
      <w:pPr>
        <w:jc w:val="center"/>
      </w:pPr>
      <w:r w:rsidRPr="004451EA">
        <w:rPr>
          <w:noProof/>
        </w:rPr>
        <w:drawing>
          <wp:inline distT="0" distB="0" distL="0" distR="0" wp14:anchorId="5E41E4EB" wp14:editId="3E25C65D">
            <wp:extent cx="4000500" cy="3048000"/>
            <wp:effectExtent l="0" t="0" r="0" b="0"/>
            <wp:docPr id="212256676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2566760" name=""/>
                    <pic:cNvPicPr/>
                  </pic:nvPicPr>
                  <pic:blipFill>
                    <a:blip r:embed="rId12"/>
                    <a:stretch>
                      <a:fillRect/>
                    </a:stretch>
                  </pic:blipFill>
                  <pic:spPr>
                    <a:xfrm>
                      <a:off x="0" y="0"/>
                      <a:ext cx="4006951" cy="3052915"/>
                    </a:xfrm>
                    <a:prstGeom prst="rect">
                      <a:avLst/>
                    </a:prstGeom>
                  </pic:spPr>
                </pic:pic>
              </a:graphicData>
            </a:graphic>
          </wp:inline>
        </w:drawing>
      </w:r>
    </w:p>
    <w:p w14:paraId="556B5BD2" w14:textId="41973705" w:rsidR="000F695D" w:rsidRDefault="004451EA" w:rsidP="000F695D">
      <w:r>
        <w:br/>
      </w:r>
      <w:r w:rsidR="000F695D">
        <w:t>Cela fait donc 47 légumes. J’ai choisi de vendre mes légumes sous le label « Agriculture Biologique ».</w:t>
      </w:r>
    </w:p>
    <w:p w14:paraId="11216912" w14:textId="4F49F833" w:rsidR="00DE20B7" w:rsidRDefault="00D32FD7" w:rsidP="004E3A57">
      <w:r>
        <w:t>On y retrouve différentes catégories de légumes en fonction des saisons. Un de mes objectifs personnels étant le « lien social »</w:t>
      </w:r>
      <w:r w:rsidR="007B7E06">
        <w:t>,</w:t>
      </w:r>
      <w:r>
        <w:t xml:space="preserve"> d’où découle</w:t>
      </w:r>
      <w:r w:rsidR="00FC7873">
        <w:t xml:space="preserve"> en objectif professionnel</w:t>
      </w:r>
      <w:r>
        <w:t xml:space="preserve"> la vente en directe, </w:t>
      </w:r>
      <w:r w:rsidR="007B7E06">
        <w:t xml:space="preserve">j’ai très à cœur le fait de vouloir nourrir la population autour de chez moi </w:t>
      </w:r>
      <w:r w:rsidR="007B7E06" w:rsidRPr="007B7E06">
        <w:rPr>
          <w:u w:val="single"/>
        </w:rPr>
        <w:t>toute l’année</w:t>
      </w:r>
      <w:r w:rsidR="007B7E06">
        <w:t xml:space="preserve">. Cela implique de prévoir une gamme importante de </w:t>
      </w:r>
      <w:r w:rsidR="007B7E06" w:rsidRPr="007B7E06">
        <w:rPr>
          <w:u w:val="single"/>
        </w:rPr>
        <w:t>légume de conservation</w:t>
      </w:r>
      <w:r w:rsidR="004451EA" w:rsidRPr="004451EA">
        <w:t xml:space="preserve">. </w:t>
      </w:r>
      <w:r w:rsidR="006D5744" w:rsidRPr="006D5744">
        <w:t xml:space="preserve">Au final on retrouvera donc des légumes primeur, des légumes de saison, des légumes d’été et </w:t>
      </w:r>
      <w:r w:rsidR="00FC7873">
        <w:t xml:space="preserve">donc </w:t>
      </w:r>
      <w:r w:rsidR="006D5744" w:rsidRPr="006D5744">
        <w:t>des légumes de conservation.</w:t>
      </w:r>
    </w:p>
    <w:p w14:paraId="12F9F721" w14:textId="1AB4B95D" w:rsidR="004451EA" w:rsidRDefault="004451EA" w:rsidP="004E3A57">
      <w:r>
        <w:br/>
        <w:t>En termes de qualité, mon prix de panier étant important, je compte soigner la présentation de mes légumes, qu’ils soient donc correctement parés et lavés, sachant que c’est également un avantage pour avoir un beau présentoir sur ma vente à la ferme. En revanche mes légumes ne seront ni calibrés, ni « parfaits », je mise sur l’éduction du consommateur là-dessus. Certains légumes comme les blettes, les carottes primeurs, les radis, ou les oignons blancs seront vendus en botte.</w:t>
      </w:r>
    </w:p>
    <w:p w14:paraId="7FFFF83D" w14:textId="418486B2" w:rsidR="00FC7873" w:rsidRDefault="00FC7873" w:rsidP="004E3A57">
      <w:pPr>
        <w:pStyle w:val="Titre1"/>
        <w:numPr>
          <w:ilvl w:val="1"/>
          <w:numId w:val="1"/>
        </w:numPr>
      </w:pPr>
      <w:bookmarkStart w:id="9" w:name="_Toc209288304"/>
      <w:r>
        <w:lastRenderedPageBreak/>
        <w:t>Quantité ?</w:t>
      </w:r>
      <w:bookmarkEnd w:id="9"/>
      <w:r>
        <w:t xml:space="preserve"> </w:t>
      </w:r>
    </w:p>
    <w:p w14:paraId="7A38F9BB" w14:textId="77777777" w:rsidR="0026380F" w:rsidRPr="0026380F" w:rsidRDefault="0026380F" w:rsidP="0026380F"/>
    <w:p w14:paraId="14302080" w14:textId="4E08E883" w:rsidR="00FC7873" w:rsidRDefault="00FC7873">
      <w:r>
        <w:t>Avant d’aborder les circuits de commercialisation, je souhaite évoquer mon raisonnement qui m’a amené à définir mes quantités de légume produites.</w:t>
      </w:r>
    </w:p>
    <w:p w14:paraId="266A86F7" w14:textId="59E7DF85" w:rsidR="00FC7873" w:rsidRDefault="00FC7873">
      <w:r>
        <w:t>Je me suis donc basé, entres autres, sur l’expérience que j’ai eue à la ferme de la Tindière. Sur cette ferme ils sont 3,5 ETP. Ils vendent uniquement en amap. Ils produisent donc chaque semaine pour 140 paniers de légume. Le prix du panier est d’environ 2</w:t>
      </w:r>
      <w:r w:rsidR="00A85DFC">
        <w:t>2</w:t>
      </w:r>
      <w:r>
        <w:t xml:space="preserve"> €</w:t>
      </w:r>
      <w:r w:rsidR="008001FC">
        <w:t xml:space="preserve"> (TTC)</w:t>
      </w:r>
      <w:r w:rsidR="00284382">
        <w:t xml:space="preserve"> et contient au moins 7 légumes. </w:t>
      </w:r>
    </w:p>
    <w:p w14:paraId="57FE9EBB" w14:textId="1CB12A9E" w:rsidR="005F7215" w:rsidRDefault="005F7215">
      <w:r>
        <w:t>J’ai ramené ce nombre de panier à une personne ce qui m’a donné 40 paniers. J’ai de plus confirmé ce chiffre avec différents intervenants durant mon année de formation.</w:t>
      </w:r>
    </w:p>
    <w:p w14:paraId="5AA28800" w14:textId="65F191D2" w:rsidR="005F7215" w:rsidRDefault="005F7215">
      <w:r>
        <w:t>Souhaitant travailler avec un associé, je suis donc parti sur l’objectif de produire 80 paniers chaque semaine. J’ai de plus défini que nous ferions une pause de deux semaines avec un arrêt des distributions la dernière et la première semaine de l’année (semaine 1 et semaine 52).</w:t>
      </w:r>
    </w:p>
    <w:p w14:paraId="2299096F" w14:textId="0C7CAFD1" w:rsidR="005F7215" w:rsidRDefault="005F7215">
      <w:r>
        <w:t xml:space="preserve">Partant de là, j’ai également défini mon calendrier de distribution légume par légume (voir </w:t>
      </w:r>
      <w:r w:rsidR="00A1546B">
        <w:t xml:space="preserve">chapitre </w:t>
      </w:r>
      <w:r>
        <w:t>« </w:t>
      </w:r>
      <w:r w:rsidRPr="005F7215">
        <w:rPr>
          <w:i/>
          <w:iCs/>
        </w:rPr>
        <w:t>planification des ventes</w:t>
      </w:r>
      <w:r>
        <w:t> »)</w:t>
      </w:r>
    </w:p>
    <w:p w14:paraId="017AEDEC" w14:textId="1B9F8EFF" w:rsidR="005F7215" w:rsidRDefault="005F7215">
      <w:r>
        <w:t>Enfin, j’ai défini légume par légume la quantité que je souhaitais mettre dans un panier.</w:t>
      </w:r>
      <w:r w:rsidR="00917D8C">
        <w:t xml:space="preserve"> J’ai fait également en sorte d’arriver à un prix de panier à peu près équivalent à celui de la Tindière.</w:t>
      </w:r>
    </w:p>
    <w:p w14:paraId="119D43C7" w14:textId="320F3920" w:rsidR="00E21D63" w:rsidRDefault="00A1546B" w:rsidP="00E21D63">
      <w:r>
        <w:t>A partir de cette quantité</w:t>
      </w:r>
      <w:r w:rsidR="00E21D63">
        <w:t xml:space="preserve"> par légume</w:t>
      </w:r>
      <w:r>
        <w:t xml:space="preserve"> et du nombre de semaine de distribution</w:t>
      </w:r>
      <w:r w:rsidR="00E21D63">
        <w:t xml:space="preserve"> par légume</w:t>
      </w:r>
      <w:r>
        <w:t xml:space="preserve"> (nombre que j’ai extrait de ma planification des ventes), j’ai donc obtenu une quantité de légume à produire et également un prix moyen de panier.</w:t>
      </w:r>
    </w:p>
    <w:p w14:paraId="487515CA" w14:textId="06D66BA0" w:rsidR="00917D8C" w:rsidRDefault="005B790C" w:rsidP="00E21D63">
      <w:r>
        <w:t>Au final, m</w:t>
      </w:r>
      <w:r w:rsidR="00917D8C">
        <w:t>on prix moyen de panier est de 22,5 €</w:t>
      </w:r>
      <w:r w:rsidR="008001FC">
        <w:t xml:space="preserve"> (TTC). Sa valeur varie de 15,5€ en sortie d’hiver à 33€ au mois de septembre.</w:t>
      </w:r>
    </w:p>
    <w:p w14:paraId="22CDFC06" w14:textId="77777777" w:rsidR="00B55676" w:rsidRDefault="00B55676" w:rsidP="00E21D63"/>
    <w:p w14:paraId="22E94B02" w14:textId="189A5D11" w:rsidR="00E21D63" w:rsidRDefault="00E21D63" w:rsidP="00E21D63">
      <w:r>
        <w:t xml:space="preserve">Exemple de panier de légume en hiver (semaine 4) : </w:t>
      </w:r>
    </w:p>
    <w:p w14:paraId="616697FD" w14:textId="7A55D0F3" w:rsidR="00E21D63" w:rsidRDefault="0026380F" w:rsidP="0026380F">
      <w:pPr>
        <w:pStyle w:val="Paragraphedeliste"/>
        <w:numPr>
          <w:ilvl w:val="0"/>
          <w:numId w:val="10"/>
        </w:numPr>
      </w:pPr>
      <w:r>
        <w:t>1 kg de carotte de conservation</w:t>
      </w:r>
    </w:p>
    <w:p w14:paraId="449A7249" w14:textId="5B63711A" w:rsidR="0026380F" w:rsidRDefault="0026380F" w:rsidP="0026380F">
      <w:pPr>
        <w:pStyle w:val="Paragraphedeliste"/>
        <w:numPr>
          <w:ilvl w:val="0"/>
          <w:numId w:val="10"/>
        </w:numPr>
      </w:pPr>
      <w:r>
        <w:t>500</w:t>
      </w:r>
      <w:r w:rsidR="00B55676">
        <w:t xml:space="preserve"> </w:t>
      </w:r>
      <w:r>
        <w:t>g de céleri rave</w:t>
      </w:r>
    </w:p>
    <w:p w14:paraId="60CD8BE7" w14:textId="403C10F6" w:rsidR="0026380F" w:rsidRDefault="0026380F" w:rsidP="0026380F">
      <w:pPr>
        <w:pStyle w:val="Paragraphedeliste"/>
        <w:numPr>
          <w:ilvl w:val="0"/>
          <w:numId w:val="10"/>
        </w:numPr>
      </w:pPr>
      <w:r>
        <w:t>500</w:t>
      </w:r>
      <w:r w:rsidR="00B55676">
        <w:t xml:space="preserve"> </w:t>
      </w:r>
      <w:r>
        <w:t>g de chou de Bruxelles</w:t>
      </w:r>
    </w:p>
    <w:p w14:paraId="5C8639A8" w14:textId="1ED091C3" w:rsidR="0026380F" w:rsidRDefault="0026380F" w:rsidP="0026380F">
      <w:pPr>
        <w:pStyle w:val="Paragraphedeliste"/>
        <w:numPr>
          <w:ilvl w:val="0"/>
          <w:numId w:val="10"/>
        </w:numPr>
      </w:pPr>
      <w:r>
        <w:t xml:space="preserve">1 potimarron </w:t>
      </w:r>
    </w:p>
    <w:p w14:paraId="0E640784" w14:textId="4B8B7609" w:rsidR="0026380F" w:rsidRDefault="0026380F" w:rsidP="0026380F">
      <w:pPr>
        <w:pStyle w:val="Paragraphedeliste"/>
        <w:numPr>
          <w:ilvl w:val="0"/>
          <w:numId w:val="10"/>
        </w:numPr>
      </w:pPr>
      <w:r>
        <w:t>500</w:t>
      </w:r>
      <w:r w:rsidR="00B55676">
        <w:t xml:space="preserve"> </w:t>
      </w:r>
      <w:r>
        <w:t>g de panais</w:t>
      </w:r>
    </w:p>
    <w:p w14:paraId="6309D021" w14:textId="616699F8" w:rsidR="0026380F" w:rsidRDefault="0026380F" w:rsidP="0026380F">
      <w:pPr>
        <w:pStyle w:val="Paragraphedeliste"/>
        <w:numPr>
          <w:ilvl w:val="0"/>
          <w:numId w:val="10"/>
        </w:numPr>
      </w:pPr>
      <w:r>
        <w:t>1 kg de patate de conservation</w:t>
      </w:r>
    </w:p>
    <w:p w14:paraId="00635435" w14:textId="667C59BC" w:rsidR="0026380F" w:rsidRDefault="0026380F" w:rsidP="0026380F">
      <w:pPr>
        <w:pStyle w:val="Paragraphedeliste"/>
        <w:numPr>
          <w:ilvl w:val="0"/>
          <w:numId w:val="10"/>
        </w:numPr>
      </w:pPr>
      <w:r>
        <w:t>1</w:t>
      </w:r>
      <w:r w:rsidR="00B55676">
        <w:t xml:space="preserve"> </w:t>
      </w:r>
      <w:r>
        <w:t>kg de poireau</w:t>
      </w:r>
    </w:p>
    <w:p w14:paraId="4D1F2325" w14:textId="630F8C0A" w:rsidR="0026380F" w:rsidRDefault="0026380F" w:rsidP="0026380F">
      <w:pPr>
        <w:pStyle w:val="Paragraphedeliste"/>
        <w:numPr>
          <w:ilvl w:val="0"/>
          <w:numId w:val="10"/>
        </w:numPr>
      </w:pPr>
      <w:r>
        <w:t>500</w:t>
      </w:r>
      <w:r w:rsidR="00B55676">
        <w:t xml:space="preserve"> </w:t>
      </w:r>
      <w:r>
        <w:t>g de radis d’hiver (type « blue candle »)</w:t>
      </w:r>
    </w:p>
    <w:p w14:paraId="78565AD2" w14:textId="44808006" w:rsidR="0026380F" w:rsidRDefault="0026380F" w:rsidP="0026380F">
      <w:pPr>
        <w:pStyle w:val="Paragraphedeliste"/>
        <w:numPr>
          <w:ilvl w:val="0"/>
          <w:numId w:val="10"/>
        </w:numPr>
      </w:pPr>
      <w:r>
        <w:t>1 salade</w:t>
      </w:r>
    </w:p>
    <w:p w14:paraId="6F19CC28" w14:textId="067DA881" w:rsidR="0026380F" w:rsidRDefault="0026380F" w:rsidP="0026380F">
      <w:r>
        <w:t>Ce qui nous donne 9 légumes et un prix de panier à 20,7 €</w:t>
      </w:r>
      <w:r w:rsidR="005A0C44">
        <w:t xml:space="preserve"> (TTC)</w:t>
      </w:r>
    </w:p>
    <w:p w14:paraId="5F772FDD" w14:textId="77777777" w:rsidR="005B790C" w:rsidRDefault="005B790C" w:rsidP="0026380F"/>
    <w:p w14:paraId="13CA8FC6" w14:textId="77777777" w:rsidR="00B6085E" w:rsidRDefault="00B6085E" w:rsidP="0026380F"/>
    <w:p w14:paraId="5F79655B" w14:textId="2E307378" w:rsidR="00B55676" w:rsidRDefault="00B55676" w:rsidP="0026380F">
      <w:r>
        <w:lastRenderedPageBreak/>
        <w:t xml:space="preserve">Même exercice en semaine 29 avec des légumes d’été : </w:t>
      </w:r>
    </w:p>
    <w:p w14:paraId="0C919894" w14:textId="5653AC8D" w:rsidR="00B55676" w:rsidRDefault="00B55676" w:rsidP="00B55676">
      <w:pPr>
        <w:pStyle w:val="Paragraphedeliste"/>
        <w:numPr>
          <w:ilvl w:val="0"/>
          <w:numId w:val="10"/>
        </w:numPr>
      </w:pPr>
      <w:r>
        <w:t>600 g d’aubergine</w:t>
      </w:r>
    </w:p>
    <w:p w14:paraId="79724203" w14:textId="64BF6A7E" w:rsidR="00B55676" w:rsidRDefault="00B55676" w:rsidP="00B55676">
      <w:pPr>
        <w:pStyle w:val="Paragraphedeliste"/>
        <w:numPr>
          <w:ilvl w:val="0"/>
          <w:numId w:val="10"/>
        </w:numPr>
      </w:pPr>
      <w:r>
        <w:t xml:space="preserve">1 kg de carotte </w:t>
      </w:r>
    </w:p>
    <w:p w14:paraId="49CDE4F8" w14:textId="03767D34" w:rsidR="00B55676" w:rsidRDefault="00B55676" w:rsidP="00B55676">
      <w:pPr>
        <w:pStyle w:val="Paragraphedeliste"/>
        <w:numPr>
          <w:ilvl w:val="0"/>
          <w:numId w:val="10"/>
        </w:numPr>
      </w:pPr>
      <w:r>
        <w:t>2 concombres</w:t>
      </w:r>
    </w:p>
    <w:p w14:paraId="73499F08" w14:textId="41DAE15F" w:rsidR="00B55676" w:rsidRDefault="00B55676" w:rsidP="00B55676">
      <w:pPr>
        <w:pStyle w:val="Paragraphedeliste"/>
        <w:numPr>
          <w:ilvl w:val="0"/>
          <w:numId w:val="10"/>
        </w:numPr>
      </w:pPr>
      <w:r>
        <w:t>1 kg de courgette</w:t>
      </w:r>
    </w:p>
    <w:p w14:paraId="256F1265" w14:textId="12DA4E68" w:rsidR="00B55676" w:rsidRDefault="00B55676" w:rsidP="00B55676">
      <w:pPr>
        <w:pStyle w:val="Paragraphedeliste"/>
        <w:numPr>
          <w:ilvl w:val="0"/>
          <w:numId w:val="10"/>
        </w:numPr>
      </w:pPr>
      <w:r>
        <w:t>600g d’haricot vert</w:t>
      </w:r>
    </w:p>
    <w:p w14:paraId="50EE8722" w14:textId="584E4AF2" w:rsidR="00B55676" w:rsidRDefault="00B55676" w:rsidP="00B55676">
      <w:pPr>
        <w:pStyle w:val="Paragraphedeliste"/>
        <w:numPr>
          <w:ilvl w:val="0"/>
          <w:numId w:val="10"/>
        </w:numPr>
      </w:pPr>
      <w:r>
        <w:t>1 melon</w:t>
      </w:r>
    </w:p>
    <w:p w14:paraId="2199BC0F" w14:textId="1832D3C6" w:rsidR="00B55676" w:rsidRDefault="00B55676" w:rsidP="00B55676">
      <w:pPr>
        <w:pStyle w:val="Paragraphedeliste"/>
        <w:numPr>
          <w:ilvl w:val="0"/>
          <w:numId w:val="10"/>
        </w:numPr>
      </w:pPr>
      <w:r>
        <w:t>800 g de tomates</w:t>
      </w:r>
    </w:p>
    <w:p w14:paraId="535EAF0A" w14:textId="7EC22B4A" w:rsidR="005A0C44" w:rsidRDefault="00B55676" w:rsidP="00E21D63">
      <w:r>
        <w:t xml:space="preserve">Ce qui donne 7 légumes et un prix de panier à </w:t>
      </w:r>
      <w:r w:rsidR="00F71D96">
        <w:t>25,9 €</w:t>
      </w:r>
      <w:r w:rsidR="005A0C44">
        <w:t xml:space="preserve"> (TTC)</w:t>
      </w:r>
    </w:p>
    <w:p w14:paraId="7854B6FE" w14:textId="3CEDBF47" w:rsidR="005A0C44" w:rsidRDefault="005A0C44" w:rsidP="00E21D63">
      <w:r>
        <w:t xml:space="preserve">Nous le verrons ensuite, j’ai calculé à partir de ces données en entrée, la surface à cultiver, par légume, j’en ai </w:t>
      </w:r>
      <w:r w:rsidR="00B4017F">
        <w:t>déduit</w:t>
      </w:r>
      <w:r>
        <w:t xml:space="preserve"> mon nombre de planches, mon assolement et pour finir mes rotations.</w:t>
      </w:r>
    </w:p>
    <w:p w14:paraId="4EA59481" w14:textId="77777777" w:rsidR="00B4017F" w:rsidRDefault="00B4017F" w:rsidP="00E21D63"/>
    <w:p w14:paraId="49C89D86" w14:textId="47040350" w:rsidR="004E3A57" w:rsidRDefault="004E3A57" w:rsidP="004E3A57">
      <w:pPr>
        <w:pStyle w:val="Titre1"/>
        <w:numPr>
          <w:ilvl w:val="1"/>
          <w:numId w:val="1"/>
        </w:numPr>
      </w:pPr>
      <w:bookmarkStart w:id="10" w:name="_Toc209288305"/>
      <w:r>
        <w:t>Les circuits de commercialisation</w:t>
      </w:r>
      <w:bookmarkEnd w:id="10"/>
    </w:p>
    <w:p w14:paraId="549668D9" w14:textId="77777777" w:rsidR="00F20B16" w:rsidRDefault="00F20B16" w:rsidP="004E3A57"/>
    <w:p w14:paraId="4B336CA9" w14:textId="2B46CB89" w:rsidR="00F20B16" w:rsidRDefault="00F20B16" w:rsidP="004E3A57">
      <w:r>
        <w:t>A</w:t>
      </w:r>
      <w:r w:rsidR="00092524">
        <w:t xml:space="preserve"> partir de l’analyse de mon schéma de fonctionnement, de mon expérience en stage à la ferme du Limeur</w:t>
      </w:r>
      <w:r w:rsidR="00C8013C">
        <w:t xml:space="preserve"> et de celle à la ferme de la Tindière</w:t>
      </w:r>
      <w:r w:rsidR="000E5193">
        <w:t>,</w:t>
      </w:r>
      <w:r w:rsidR="00092524">
        <w:t xml:space="preserve"> de l’</w:t>
      </w:r>
      <w:r>
        <w:t xml:space="preserve">étude de mon territoire et de l’analyse des habitudes de ses habitants, j’ai retenu 3 modes de commercialisation : </w:t>
      </w:r>
    </w:p>
    <w:p w14:paraId="33076300" w14:textId="7BC4C75B" w:rsidR="00F20B16" w:rsidRDefault="00F20B16" w:rsidP="00F20B16">
      <w:pPr>
        <w:pStyle w:val="Paragraphedeliste"/>
        <w:numPr>
          <w:ilvl w:val="0"/>
          <w:numId w:val="10"/>
        </w:numPr>
      </w:pPr>
      <w:r>
        <w:t>La vente à la ferme</w:t>
      </w:r>
    </w:p>
    <w:p w14:paraId="2A0E7116" w14:textId="2BB96D26" w:rsidR="00F20B16" w:rsidRDefault="00FE41D5" w:rsidP="00F20B16">
      <w:pPr>
        <w:pStyle w:val="Paragraphedeliste"/>
        <w:numPr>
          <w:ilvl w:val="0"/>
          <w:numId w:val="10"/>
        </w:numPr>
      </w:pPr>
      <w:r>
        <w:t>L’AMAP</w:t>
      </w:r>
    </w:p>
    <w:p w14:paraId="01C7B941" w14:textId="046C7788" w:rsidR="00F20B16" w:rsidRDefault="00F20B16" w:rsidP="00F20B16">
      <w:pPr>
        <w:pStyle w:val="Paragraphedeliste"/>
        <w:numPr>
          <w:ilvl w:val="0"/>
          <w:numId w:val="10"/>
        </w:numPr>
      </w:pPr>
      <w:r>
        <w:t xml:space="preserve">La livraison de panier en entreprise et en hameaux. </w:t>
      </w:r>
    </w:p>
    <w:p w14:paraId="6C26FD74" w14:textId="15F63110" w:rsidR="00B4017F" w:rsidRDefault="00B4017F" w:rsidP="00B4017F"/>
    <w:p w14:paraId="2FF521A5" w14:textId="3E01B2C1" w:rsidR="00B4017F" w:rsidRDefault="00B4017F" w:rsidP="00B4017F">
      <w:pPr>
        <w:pStyle w:val="Sous-titre"/>
      </w:pPr>
      <w:r>
        <w:t>La vente à la ferme</w:t>
      </w:r>
    </w:p>
    <w:p w14:paraId="6362E955" w14:textId="5F0C372D" w:rsidR="00B4017F" w:rsidRDefault="00B4017F" w:rsidP="00F20B16">
      <w:r>
        <w:t xml:space="preserve">Etant client régulier depuis des années de ce type de magasin, </w:t>
      </w:r>
      <w:r w:rsidR="005237BD">
        <w:t>j’y ai toujours ressenti une ambiance particulièrement chaleureuse, c’est vraiment un type de commercialisation qui pour moi est important</w:t>
      </w:r>
      <w:r w:rsidR="00130E52">
        <w:t xml:space="preserve"> pour le lien social</w:t>
      </w:r>
      <w:r w:rsidR="005237BD">
        <w:t xml:space="preserve">. Je souhaite pouvoir faire venir nos clients sur la ferme, échanger avec eux, créer un espace de vente qui soit agréable. </w:t>
      </w:r>
    </w:p>
    <w:p w14:paraId="2F219067" w14:textId="07AAD8CF" w:rsidR="005237BD" w:rsidRDefault="005237BD" w:rsidP="00F20B16">
      <w:r>
        <w:t xml:space="preserve">J’ai de plus eu l’occasion de le voir en tant que professionnel puisqu’il y en avait un sur mon lieu de stage, à la ferme du Limeur. J’ai pu découvrir que ce type de magasin nécessitait par contre un temps de préparation / rangement, relativement long, j’y reviendrais sur la partie « temps de travail ». </w:t>
      </w:r>
    </w:p>
    <w:p w14:paraId="302D8ACF" w14:textId="77777777" w:rsidR="00B4017F" w:rsidRDefault="00B4017F" w:rsidP="00F20B16"/>
    <w:p w14:paraId="48EFCFB1" w14:textId="1A8039A5" w:rsidR="00F20B16" w:rsidRDefault="00FE41D5" w:rsidP="005237BD">
      <w:pPr>
        <w:pStyle w:val="Sous-titre"/>
      </w:pPr>
      <w:r>
        <w:t>L’AMAP</w:t>
      </w:r>
    </w:p>
    <w:p w14:paraId="3F0EA5D2" w14:textId="7E5A1588" w:rsidR="005237BD" w:rsidRDefault="005237BD" w:rsidP="005237BD">
      <w:r>
        <w:t xml:space="preserve">Les </w:t>
      </w:r>
      <w:r w:rsidR="00FE41D5">
        <w:t>AMAP</w:t>
      </w:r>
      <w:r>
        <w:t xml:space="preserve"> sont un système que j’ai beaucoup expérimenté, que ça soit en tant que client, ou en tant que professionnel quand je travaillais à la Tindière et au Limeur. C’est un mode de commercialisation que j’apprécie également puisqu’il permet le contact client et un temps de commercialisation relativement </w:t>
      </w:r>
      <w:r>
        <w:lastRenderedPageBreak/>
        <w:t>court. Il permet également d’avoir un engagement sur une durée plus ou moins longue de la part des clients</w:t>
      </w:r>
      <w:r w:rsidR="0059628D">
        <w:t xml:space="preserve"> ce qui est appréciable.</w:t>
      </w:r>
    </w:p>
    <w:p w14:paraId="51792336" w14:textId="06C77FB3" w:rsidR="00FE41D5" w:rsidRDefault="00FE41D5" w:rsidP="005237BD">
      <w:r>
        <w:t xml:space="preserve">Après étude de mon territoire et à partir de mon expérience à la Tindière, j’en ai conclu qu’il y avait beaucoup d’AMAP autour de mon lieu d’installation, AMAP ayant déjà un maraîcher mais avec des listes d’attente parfois importantes (2 ou 3 ans à Sucé ou Nort sur Erdre !). Je pense donc pouvoir vendre une partie de ma production via ce réseau. </w:t>
      </w:r>
    </w:p>
    <w:p w14:paraId="2FFC217E" w14:textId="77777777" w:rsidR="00FE41D5" w:rsidRDefault="00FE41D5" w:rsidP="005237BD"/>
    <w:p w14:paraId="24BC618A" w14:textId="7DDCD6CB" w:rsidR="0059628D" w:rsidRDefault="00FE41D5" w:rsidP="0059628D">
      <w:pPr>
        <w:pStyle w:val="Sous-titre"/>
      </w:pPr>
      <w:r>
        <w:t>La livraison de panier</w:t>
      </w:r>
    </w:p>
    <w:p w14:paraId="5A02D041" w14:textId="77777777" w:rsidR="00B67C4E" w:rsidRDefault="0059628D" w:rsidP="0059628D">
      <w:r>
        <w:t xml:space="preserve">L’idée de livrer des paniers m’est venue à partir de deux expériences. </w:t>
      </w:r>
    </w:p>
    <w:p w14:paraId="6ED93BE0" w14:textId="2B7A4859" w:rsidR="0059628D" w:rsidRDefault="0059628D" w:rsidP="0059628D">
      <w:r>
        <w:t>La première a été la discussion avec quelques amis habitant un hameau important (en nombre d’habitant) près de chez moi (« </w:t>
      </w:r>
      <w:r w:rsidRPr="0059628D">
        <w:rPr>
          <w:i/>
          <w:iCs/>
        </w:rPr>
        <w:t>le lavoir</w:t>
      </w:r>
      <w:r>
        <w:t> » à Sucé sur Erdre). Ce sont principalement des cadres qui travaillent à Nantes, qui ont trop peu de temps pour faire les marchés ou pour se fournir en magasin à la ferme mais qui voudraient consommer des légumes locaux et bio.</w:t>
      </w:r>
      <w:r w:rsidR="00B67C4E">
        <w:t xml:space="preserve"> L’idée m’est venue de leur proposer de leur livrer des paniers préparés. Je pense pouvoir reproduire cette expérience dans d’autres hameaux aux alentours.</w:t>
      </w:r>
    </w:p>
    <w:p w14:paraId="3103A52D" w14:textId="1E0E769D" w:rsidR="0059628D" w:rsidRDefault="0059628D" w:rsidP="0059628D">
      <w:r>
        <w:t xml:space="preserve">La deuxième expérience a été l’existence de livraison de légume là où je </w:t>
      </w:r>
      <w:r w:rsidR="00A41074">
        <w:t>suis salarié dans l’informatique</w:t>
      </w:r>
      <w:r>
        <w:t>. Depuis que l’entreprise a déménagé il n’y a plus de livraison, pourtant nous sommes maintenant plus de 600 personnes sur site dont certains seraient ravis de m’acheter des légumes ! L’entreprise a d’ailleurs déjà un partenariat avec un apiculteur pour le miel. Là encore je pense donc que j’ai une possibilité de vendre mes légumes.</w:t>
      </w:r>
    </w:p>
    <w:p w14:paraId="295988A0" w14:textId="5CFA55DA" w:rsidR="00B67C4E" w:rsidRDefault="00B67C4E" w:rsidP="0059628D">
      <w:r>
        <w:t>La livraison + préparation étant un service supplémentaire par rapport à la vente à la ferme ou à la vente en AMAP, je compte vendre ce service et pouvoir dégager un petit chiffre d’affaires supplémentaire</w:t>
      </w:r>
      <w:r w:rsidR="00290A2A">
        <w:t xml:space="preserve"> (environ 4,5 € par panier)</w:t>
      </w:r>
      <w:r>
        <w:t xml:space="preserve"> grâce à cela. Les légumes disponibles seront proposés à la vente sur un site internet le dimanche soir (avec une quantité limitée pour ne pas impacter ma vente à la ferme et mon amap). Un minimum de 15€ de commande sera demandé.</w:t>
      </w:r>
    </w:p>
    <w:p w14:paraId="1D1A3A08" w14:textId="77777777" w:rsidR="008154A6" w:rsidRDefault="008154A6" w:rsidP="0059628D"/>
    <w:p w14:paraId="41EC0D42" w14:textId="366BCB63" w:rsidR="008154A6" w:rsidRDefault="008154A6" w:rsidP="00B67C4E">
      <w:pPr>
        <w:pStyle w:val="Sous-titre"/>
      </w:pPr>
      <w:r>
        <w:t>Répartition entre ces modes de commercialisation</w:t>
      </w:r>
    </w:p>
    <w:p w14:paraId="45E51086" w14:textId="699A3FD9" w:rsidR="008154A6" w:rsidRDefault="00B67C4E" w:rsidP="008154A6">
      <w:r>
        <w:t>Afin de</w:t>
      </w:r>
      <w:r w:rsidR="008154A6">
        <w:t xml:space="preserve"> simplifier les calculs, j’ai compté l’ensemble de mes ventes en « panier », toujours partant du </w:t>
      </w:r>
      <w:r>
        <w:t>principe de</w:t>
      </w:r>
      <w:r w:rsidR="008154A6">
        <w:t xml:space="preserve"> 1 ETP = 40 paniers</w:t>
      </w:r>
      <w:r>
        <w:t xml:space="preserve"> (donc 80 paniers au total)</w:t>
      </w:r>
    </w:p>
    <w:p w14:paraId="3BBF39C6" w14:textId="77777777" w:rsidR="008154A6" w:rsidRDefault="008154A6" w:rsidP="008154A6">
      <w:r>
        <w:t xml:space="preserve">Ainsi j’ai envisagé la répartition suivante : </w:t>
      </w:r>
    </w:p>
    <w:p w14:paraId="16151DDE" w14:textId="34357209" w:rsidR="00B67C4E" w:rsidRDefault="00B67C4E" w:rsidP="00B67C4E">
      <w:pPr>
        <w:pStyle w:val="Paragraphedeliste"/>
        <w:numPr>
          <w:ilvl w:val="0"/>
          <w:numId w:val="10"/>
        </w:numPr>
      </w:pPr>
      <w:r>
        <w:t>Vente à la ferme : 30 paniers</w:t>
      </w:r>
    </w:p>
    <w:p w14:paraId="0BFA6C33" w14:textId="57743E1C" w:rsidR="00B67C4E" w:rsidRDefault="00B67C4E" w:rsidP="00B67C4E">
      <w:pPr>
        <w:pStyle w:val="Paragraphedeliste"/>
        <w:numPr>
          <w:ilvl w:val="0"/>
          <w:numId w:val="10"/>
        </w:numPr>
      </w:pPr>
      <w:r>
        <w:t>AMAP : 20 paniers</w:t>
      </w:r>
    </w:p>
    <w:p w14:paraId="35425813" w14:textId="076C6FE6" w:rsidR="00B67C4E" w:rsidRDefault="00B67C4E" w:rsidP="00B67C4E">
      <w:pPr>
        <w:pStyle w:val="Paragraphedeliste"/>
        <w:numPr>
          <w:ilvl w:val="0"/>
          <w:numId w:val="10"/>
        </w:numPr>
      </w:pPr>
      <w:r>
        <w:t>Livraison (entreprise + hameau) : 30 paniers</w:t>
      </w:r>
    </w:p>
    <w:p w14:paraId="34F37B0D" w14:textId="6847D479" w:rsidR="008154A6" w:rsidRPr="008154A6" w:rsidRDefault="00B907DD" w:rsidP="00532AEE">
      <w:pPr>
        <w:sectPr w:rsidR="008154A6" w:rsidRPr="008154A6" w:rsidSect="00374AA2">
          <w:pgSz w:w="12240" w:h="15840"/>
          <w:pgMar w:top="1440" w:right="1440" w:bottom="1440" w:left="1440" w:header="720" w:footer="720" w:gutter="0"/>
          <w:cols w:space="720"/>
          <w:docGrid w:linePitch="360"/>
        </w:sectPr>
      </w:pPr>
      <w:r>
        <w:t>La livraison en entreprise et en hameau diminuera certainement l’été. En revanche je pense qu’elle sera compensée par la vente à la ferme (un créneau d’ouverture supplémentaire est prévu sur cette période) car la ferme se site le long de la vélodyssée, voie cyclable qui permet de rejoindre le canal de Nantes à Brest depuis Nantes et qui est très fréquentée de mai à septembre.</w:t>
      </w:r>
    </w:p>
    <w:p w14:paraId="4532916B" w14:textId="4AD19917" w:rsidR="00DE20B7" w:rsidRDefault="002411A8" w:rsidP="004E3A57">
      <w:pPr>
        <w:pStyle w:val="Titre1"/>
        <w:numPr>
          <w:ilvl w:val="1"/>
          <w:numId w:val="1"/>
        </w:numPr>
      </w:pPr>
      <w:bookmarkStart w:id="11" w:name="_Toc209288306"/>
      <w:r>
        <w:lastRenderedPageBreak/>
        <w:t>Planification des ventes</w:t>
      </w:r>
      <w:bookmarkEnd w:id="11"/>
    </w:p>
    <w:tbl>
      <w:tblPr>
        <w:tblpPr w:leftFromText="141" w:rightFromText="141" w:vertAnchor="text" w:horzAnchor="margin" w:tblpXSpec="center" w:tblpY="207"/>
        <w:tblW w:w="15210" w:type="dxa"/>
        <w:tblLayout w:type="fixed"/>
        <w:tblCellMar>
          <w:left w:w="70" w:type="dxa"/>
          <w:right w:w="70" w:type="dxa"/>
        </w:tblCellMar>
        <w:tblLook w:val="04A0" w:firstRow="1" w:lastRow="0" w:firstColumn="1" w:lastColumn="0" w:noHBand="0" w:noVBand="1"/>
      </w:tblPr>
      <w:tblGrid>
        <w:gridCol w:w="661"/>
        <w:gridCol w:w="279"/>
        <w:gridCol w:w="279"/>
        <w:gridCol w:w="279"/>
        <w:gridCol w:w="279"/>
        <w:gridCol w:w="279"/>
        <w:gridCol w:w="279"/>
        <w:gridCol w:w="279"/>
        <w:gridCol w:w="279"/>
        <w:gridCol w:w="279"/>
        <w:gridCol w:w="279"/>
        <w:gridCol w:w="279"/>
        <w:gridCol w:w="280"/>
        <w:gridCol w:w="280"/>
        <w:gridCol w:w="280"/>
        <w:gridCol w:w="280"/>
        <w:gridCol w:w="280"/>
        <w:gridCol w:w="280"/>
        <w:gridCol w:w="280"/>
        <w:gridCol w:w="280"/>
        <w:gridCol w:w="280"/>
        <w:gridCol w:w="280"/>
        <w:gridCol w:w="280"/>
        <w:gridCol w:w="280"/>
        <w:gridCol w:w="280"/>
        <w:gridCol w:w="280"/>
        <w:gridCol w:w="280"/>
        <w:gridCol w:w="280"/>
        <w:gridCol w:w="280"/>
        <w:gridCol w:w="280"/>
        <w:gridCol w:w="280"/>
        <w:gridCol w:w="280"/>
        <w:gridCol w:w="280"/>
        <w:gridCol w:w="280"/>
        <w:gridCol w:w="280"/>
        <w:gridCol w:w="280"/>
        <w:gridCol w:w="280"/>
        <w:gridCol w:w="280"/>
        <w:gridCol w:w="280"/>
        <w:gridCol w:w="280"/>
        <w:gridCol w:w="280"/>
        <w:gridCol w:w="280"/>
        <w:gridCol w:w="280"/>
        <w:gridCol w:w="280"/>
        <w:gridCol w:w="280"/>
        <w:gridCol w:w="280"/>
        <w:gridCol w:w="280"/>
        <w:gridCol w:w="280"/>
        <w:gridCol w:w="280"/>
        <w:gridCol w:w="280"/>
        <w:gridCol w:w="280"/>
        <w:gridCol w:w="280"/>
        <w:gridCol w:w="280"/>
      </w:tblGrid>
      <w:tr w:rsidR="00B20BD2" w:rsidRPr="00DE20B7" w14:paraId="575CD780" w14:textId="77777777" w:rsidTr="000B1337">
        <w:trPr>
          <w:trHeight w:hRule="exact" w:val="367"/>
        </w:trPr>
        <w:tc>
          <w:tcPr>
            <w:tcW w:w="661" w:type="dxa"/>
            <w:tcBorders>
              <w:top w:val="nil"/>
              <w:left w:val="nil"/>
              <w:bottom w:val="nil"/>
              <w:right w:val="nil"/>
            </w:tcBorders>
            <w:noWrap/>
            <w:vAlign w:val="bottom"/>
            <w:hideMark/>
          </w:tcPr>
          <w:p w14:paraId="1F2E6708" w14:textId="77777777" w:rsidR="00B20BD2" w:rsidRPr="00DE20B7" w:rsidRDefault="00B20BD2" w:rsidP="00B20BD2">
            <w:pPr>
              <w:spacing w:after="0" w:line="240" w:lineRule="auto"/>
              <w:rPr>
                <w:rFonts w:ascii="Times New Roman" w:eastAsia="Times New Roman" w:hAnsi="Times New Roman" w:cs="Times New Roman"/>
                <w:kern w:val="0"/>
                <w:sz w:val="24"/>
                <w:szCs w:val="24"/>
                <w:lang w:eastAsia="fr-FR"/>
                <w14:ligatures w14:val="none"/>
              </w:rPr>
            </w:pPr>
          </w:p>
        </w:tc>
        <w:tc>
          <w:tcPr>
            <w:tcW w:w="1395" w:type="dxa"/>
            <w:gridSpan w:val="5"/>
            <w:tcBorders>
              <w:top w:val="single" w:sz="4" w:space="0" w:color="auto"/>
              <w:left w:val="single" w:sz="4" w:space="0" w:color="auto"/>
              <w:bottom w:val="single" w:sz="4" w:space="0" w:color="auto"/>
              <w:right w:val="single" w:sz="4" w:space="0" w:color="auto"/>
            </w:tcBorders>
            <w:noWrap/>
            <w:vAlign w:val="bottom"/>
            <w:hideMark/>
          </w:tcPr>
          <w:p w14:paraId="52335DAB" w14:textId="77777777" w:rsidR="00B20BD2" w:rsidRPr="00DE20B7" w:rsidRDefault="00B20BD2" w:rsidP="00B20BD2">
            <w:pPr>
              <w:spacing w:after="0" w:line="240" w:lineRule="auto"/>
              <w:jc w:val="center"/>
              <w:rPr>
                <w:rFonts w:ascii="Calibri" w:eastAsia="Times New Roman" w:hAnsi="Calibri" w:cs="Calibri"/>
                <w:b/>
                <w:bCs/>
                <w:color w:val="000000"/>
                <w:kern w:val="0"/>
                <w:lang w:eastAsia="fr-FR"/>
                <w14:ligatures w14:val="none"/>
              </w:rPr>
            </w:pPr>
            <w:r w:rsidRPr="00DE20B7">
              <w:rPr>
                <w:rFonts w:ascii="Calibri" w:eastAsia="Times New Roman" w:hAnsi="Calibri" w:cs="Calibri"/>
                <w:b/>
                <w:bCs/>
                <w:color w:val="000000"/>
                <w:kern w:val="0"/>
                <w:lang w:eastAsia="fr-FR"/>
                <w14:ligatures w14:val="none"/>
              </w:rPr>
              <w:t>Janvier</w:t>
            </w:r>
          </w:p>
        </w:tc>
        <w:tc>
          <w:tcPr>
            <w:tcW w:w="1116" w:type="dxa"/>
            <w:gridSpan w:val="4"/>
            <w:tcBorders>
              <w:top w:val="single" w:sz="4" w:space="0" w:color="auto"/>
              <w:left w:val="nil"/>
              <w:bottom w:val="single" w:sz="4" w:space="0" w:color="auto"/>
              <w:right w:val="single" w:sz="4" w:space="0" w:color="000000"/>
            </w:tcBorders>
            <w:noWrap/>
            <w:vAlign w:val="bottom"/>
            <w:hideMark/>
          </w:tcPr>
          <w:p w14:paraId="179D5911" w14:textId="77777777" w:rsidR="00B20BD2" w:rsidRPr="00DE20B7" w:rsidRDefault="00B20BD2" w:rsidP="00B20BD2">
            <w:pPr>
              <w:spacing w:after="0" w:line="240" w:lineRule="auto"/>
              <w:jc w:val="center"/>
              <w:rPr>
                <w:rFonts w:ascii="Calibri" w:eastAsia="Times New Roman" w:hAnsi="Calibri" w:cs="Calibri"/>
                <w:b/>
                <w:bCs/>
                <w:color w:val="000000"/>
                <w:kern w:val="0"/>
                <w:lang w:eastAsia="fr-FR"/>
                <w14:ligatures w14:val="none"/>
              </w:rPr>
            </w:pPr>
            <w:r w:rsidRPr="00DE20B7">
              <w:rPr>
                <w:rFonts w:ascii="Calibri" w:eastAsia="Times New Roman" w:hAnsi="Calibri" w:cs="Calibri"/>
                <w:b/>
                <w:bCs/>
                <w:color w:val="000000"/>
                <w:kern w:val="0"/>
                <w:lang w:eastAsia="fr-FR"/>
                <w14:ligatures w14:val="none"/>
              </w:rPr>
              <w:t>Février</w:t>
            </w:r>
          </w:p>
        </w:tc>
        <w:tc>
          <w:tcPr>
            <w:tcW w:w="1118" w:type="dxa"/>
            <w:gridSpan w:val="4"/>
            <w:tcBorders>
              <w:top w:val="single" w:sz="4" w:space="0" w:color="auto"/>
              <w:left w:val="nil"/>
              <w:bottom w:val="single" w:sz="4" w:space="0" w:color="auto"/>
              <w:right w:val="single" w:sz="4" w:space="0" w:color="000000"/>
            </w:tcBorders>
            <w:noWrap/>
            <w:vAlign w:val="bottom"/>
            <w:hideMark/>
          </w:tcPr>
          <w:p w14:paraId="0A6EA2E4" w14:textId="77777777" w:rsidR="00B20BD2" w:rsidRPr="00DE20B7" w:rsidRDefault="00B20BD2" w:rsidP="00B20BD2">
            <w:pPr>
              <w:spacing w:after="0" w:line="240" w:lineRule="auto"/>
              <w:jc w:val="center"/>
              <w:rPr>
                <w:rFonts w:ascii="Calibri" w:eastAsia="Times New Roman" w:hAnsi="Calibri" w:cs="Calibri"/>
                <w:b/>
                <w:bCs/>
                <w:color w:val="000000"/>
                <w:kern w:val="0"/>
                <w:lang w:eastAsia="fr-FR"/>
                <w14:ligatures w14:val="none"/>
              </w:rPr>
            </w:pPr>
            <w:r w:rsidRPr="00DE20B7">
              <w:rPr>
                <w:rFonts w:ascii="Calibri" w:eastAsia="Times New Roman" w:hAnsi="Calibri" w:cs="Calibri"/>
                <w:b/>
                <w:bCs/>
                <w:color w:val="000000"/>
                <w:kern w:val="0"/>
                <w:lang w:eastAsia="fr-FR"/>
                <w14:ligatures w14:val="none"/>
              </w:rPr>
              <w:t>Mars</w:t>
            </w:r>
          </w:p>
        </w:tc>
        <w:tc>
          <w:tcPr>
            <w:tcW w:w="1400" w:type="dxa"/>
            <w:gridSpan w:val="5"/>
            <w:tcBorders>
              <w:top w:val="single" w:sz="4" w:space="0" w:color="auto"/>
              <w:left w:val="nil"/>
              <w:bottom w:val="single" w:sz="4" w:space="0" w:color="auto"/>
              <w:right w:val="single" w:sz="4" w:space="0" w:color="000000"/>
            </w:tcBorders>
            <w:noWrap/>
            <w:vAlign w:val="bottom"/>
            <w:hideMark/>
          </w:tcPr>
          <w:p w14:paraId="516BC3C4" w14:textId="77777777" w:rsidR="00B20BD2" w:rsidRPr="00DE20B7" w:rsidRDefault="00B20BD2" w:rsidP="00B20BD2">
            <w:pPr>
              <w:spacing w:after="0" w:line="240" w:lineRule="auto"/>
              <w:jc w:val="center"/>
              <w:rPr>
                <w:rFonts w:ascii="Calibri" w:eastAsia="Times New Roman" w:hAnsi="Calibri" w:cs="Calibri"/>
                <w:b/>
                <w:bCs/>
                <w:color w:val="000000"/>
                <w:kern w:val="0"/>
                <w:lang w:eastAsia="fr-FR"/>
                <w14:ligatures w14:val="none"/>
              </w:rPr>
            </w:pPr>
            <w:r w:rsidRPr="00DE20B7">
              <w:rPr>
                <w:rFonts w:ascii="Calibri" w:eastAsia="Times New Roman" w:hAnsi="Calibri" w:cs="Calibri"/>
                <w:b/>
                <w:bCs/>
                <w:color w:val="000000"/>
                <w:kern w:val="0"/>
                <w:lang w:eastAsia="fr-FR"/>
                <w14:ligatures w14:val="none"/>
              </w:rPr>
              <w:t>Avril</w:t>
            </w:r>
          </w:p>
        </w:tc>
        <w:tc>
          <w:tcPr>
            <w:tcW w:w="1120" w:type="dxa"/>
            <w:gridSpan w:val="4"/>
            <w:tcBorders>
              <w:top w:val="single" w:sz="4" w:space="0" w:color="auto"/>
              <w:left w:val="nil"/>
              <w:bottom w:val="single" w:sz="4" w:space="0" w:color="auto"/>
              <w:right w:val="single" w:sz="4" w:space="0" w:color="000000"/>
            </w:tcBorders>
            <w:noWrap/>
            <w:vAlign w:val="bottom"/>
            <w:hideMark/>
          </w:tcPr>
          <w:p w14:paraId="2E422639" w14:textId="77777777" w:rsidR="00B20BD2" w:rsidRPr="00DE20B7" w:rsidRDefault="00B20BD2" w:rsidP="00B20BD2">
            <w:pPr>
              <w:spacing w:after="0" w:line="240" w:lineRule="auto"/>
              <w:jc w:val="center"/>
              <w:rPr>
                <w:rFonts w:ascii="Calibri" w:eastAsia="Times New Roman" w:hAnsi="Calibri" w:cs="Calibri"/>
                <w:b/>
                <w:bCs/>
                <w:color w:val="000000"/>
                <w:kern w:val="0"/>
                <w:lang w:eastAsia="fr-FR"/>
                <w14:ligatures w14:val="none"/>
              </w:rPr>
            </w:pPr>
            <w:r w:rsidRPr="00DE20B7">
              <w:rPr>
                <w:rFonts w:ascii="Calibri" w:eastAsia="Times New Roman" w:hAnsi="Calibri" w:cs="Calibri"/>
                <w:b/>
                <w:bCs/>
                <w:color w:val="000000"/>
                <w:kern w:val="0"/>
                <w:lang w:eastAsia="fr-FR"/>
                <w14:ligatures w14:val="none"/>
              </w:rPr>
              <w:t>Mai</w:t>
            </w:r>
          </w:p>
        </w:tc>
        <w:tc>
          <w:tcPr>
            <w:tcW w:w="1400" w:type="dxa"/>
            <w:gridSpan w:val="5"/>
            <w:tcBorders>
              <w:top w:val="single" w:sz="4" w:space="0" w:color="auto"/>
              <w:left w:val="nil"/>
              <w:bottom w:val="single" w:sz="4" w:space="0" w:color="auto"/>
              <w:right w:val="single" w:sz="4" w:space="0" w:color="000000"/>
            </w:tcBorders>
            <w:noWrap/>
            <w:vAlign w:val="bottom"/>
            <w:hideMark/>
          </w:tcPr>
          <w:p w14:paraId="3AC12163" w14:textId="77777777" w:rsidR="00B20BD2" w:rsidRPr="00DE20B7" w:rsidRDefault="00B20BD2" w:rsidP="00B20BD2">
            <w:pPr>
              <w:spacing w:after="0" w:line="240" w:lineRule="auto"/>
              <w:jc w:val="center"/>
              <w:rPr>
                <w:rFonts w:ascii="Calibri" w:eastAsia="Times New Roman" w:hAnsi="Calibri" w:cs="Calibri"/>
                <w:b/>
                <w:bCs/>
                <w:color w:val="000000"/>
                <w:kern w:val="0"/>
                <w:lang w:eastAsia="fr-FR"/>
                <w14:ligatures w14:val="none"/>
              </w:rPr>
            </w:pPr>
            <w:r w:rsidRPr="00DE20B7">
              <w:rPr>
                <w:rFonts w:ascii="Calibri" w:eastAsia="Times New Roman" w:hAnsi="Calibri" w:cs="Calibri"/>
                <w:b/>
                <w:bCs/>
                <w:color w:val="000000"/>
                <w:kern w:val="0"/>
                <w:lang w:eastAsia="fr-FR"/>
                <w14:ligatures w14:val="none"/>
              </w:rPr>
              <w:t>Juin</w:t>
            </w:r>
          </w:p>
        </w:tc>
        <w:tc>
          <w:tcPr>
            <w:tcW w:w="1120" w:type="dxa"/>
            <w:gridSpan w:val="4"/>
            <w:tcBorders>
              <w:top w:val="single" w:sz="4" w:space="0" w:color="auto"/>
              <w:left w:val="nil"/>
              <w:bottom w:val="single" w:sz="4" w:space="0" w:color="auto"/>
              <w:right w:val="single" w:sz="4" w:space="0" w:color="000000"/>
            </w:tcBorders>
            <w:noWrap/>
            <w:vAlign w:val="bottom"/>
            <w:hideMark/>
          </w:tcPr>
          <w:p w14:paraId="1E2AB426" w14:textId="77777777" w:rsidR="00B20BD2" w:rsidRPr="00DE20B7" w:rsidRDefault="00B20BD2" w:rsidP="00B20BD2">
            <w:pPr>
              <w:spacing w:after="0" w:line="240" w:lineRule="auto"/>
              <w:jc w:val="center"/>
              <w:rPr>
                <w:rFonts w:ascii="Calibri" w:eastAsia="Times New Roman" w:hAnsi="Calibri" w:cs="Calibri"/>
                <w:b/>
                <w:bCs/>
                <w:color w:val="000000"/>
                <w:kern w:val="0"/>
                <w:lang w:eastAsia="fr-FR"/>
                <w14:ligatures w14:val="none"/>
              </w:rPr>
            </w:pPr>
            <w:r w:rsidRPr="00DE20B7">
              <w:rPr>
                <w:rFonts w:ascii="Calibri" w:eastAsia="Times New Roman" w:hAnsi="Calibri" w:cs="Calibri"/>
                <w:b/>
                <w:bCs/>
                <w:color w:val="000000"/>
                <w:kern w:val="0"/>
                <w:lang w:eastAsia="fr-FR"/>
                <w14:ligatures w14:val="none"/>
              </w:rPr>
              <w:t>Juillet</w:t>
            </w:r>
          </w:p>
        </w:tc>
        <w:tc>
          <w:tcPr>
            <w:tcW w:w="1120" w:type="dxa"/>
            <w:gridSpan w:val="4"/>
            <w:tcBorders>
              <w:top w:val="single" w:sz="4" w:space="0" w:color="auto"/>
              <w:left w:val="nil"/>
              <w:bottom w:val="single" w:sz="4" w:space="0" w:color="auto"/>
              <w:right w:val="single" w:sz="4" w:space="0" w:color="000000"/>
            </w:tcBorders>
            <w:noWrap/>
            <w:vAlign w:val="bottom"/>
            <w:hideMark/>
          </w:tcPr>
          <w:p w14:paraId="674DDFD5" w14:textId="77777777" w:rsidR="00B20BD2" w:rsidRPr="00DE20B7" w:rsidRDefault="00B20BD2" w:rsidP="00B20BD2">
            <w:pPr>
              <w:spacing w:after="0" w:line="240" w:lineRule="auto"/>
              <w:jc w:val="center"/>
              <w:rPr>
                <w:rFonts w:ascii="Calibri" w:eastAsia="Times New Roman" w:hAnsi="Calibri" w:cs="Calibri"/>
                <w:b/>
                <w:bCs/>
                <w:color w:val="000000"/>
                <w:kern w:val="0"/>
                <w:lang w:eastAsia="fr-FR"/>
                <w14:ligatures w14:val="none"/>
              </w:rPr>
            </w:pPr>
            <w:r w:rsidRPr="00DE20B7">
              <w:rPr>
                <w:rFonts w:ascii="Calibri" w:eastAsia="Times New Roman" w:hAnsi="Calibri" w:cs="Calibri"/>
                <w:b/>
                <w:bCs/>
                <w:color w:val="000000"/>
                <w:kern w:val="0"/>
                <w:lang w:eastAsia="fr-FR"/>
                <w14:ligatures w14:val="none"/>
              </w:rPr>
              <w:t>Août</w:t>
            </w:r>
          </w:p>
        </w:tc>
        <w:tc>
          <w:tcPr>
            <w:tcW w:w="1120" w:type="dxa"/>
            <w:gridSpan w:val="4"/>
            <w:tcBorders>
              <w:top w:val="single" w:sz="4" w:space="0" w:color="auto"/>
              <w:left w:val="nil"/>
              <w:bottom w:val="single" w:sz="4" w:space="0" w:color="auto"/>
              <w:right w:val="single" w:sz="4" w:space="0" w:color="auto"/>
            </w:tcBorders>
            <w:noWrap/>
            <w:vAlign w:val="bottom"/>
            <w:hideMark/>
          </w:tcPr>
          <w:p w14:paraId="3190D9E7" w14:textId="5CBCE516" w:rsidR="00B20BD2" w:rsidRPr="00DE20B7" w:rsidRDefault="00B20BD2" w:rsidP="00B20BD2">
            <w:pPr>
              <w:spacing w:after="0" w:line="240" w:lineRule="auto"/>
              <w:jc w:val="center"/>
              <w:rPr>
                <w:rFonts w:ascii="Calibri" w:eastAsia="Times New Roman" w:hAnsi="Calibri" w:cs="Calibri"/>
                <w:b/>
                <w:bCs/>
                <w:color w:val="000000"/>
                <w:kern w:val="0"/>
                <w:lang w:eastAsia="fr-FR"/>
                <w14:ligatures w14:val="none"/>
              </w:rPr>
            </w:pPr>
            <w:r w:rsidRPr="00DE20B7">
              <w:rPr>
                <w:rFonts w:ascii="Calibri" w:eastAsia="Times New Roman" w:hAnsi="Calibri" w:cs="Calibri"/>
                <w:b/>
                <w:bCs/>
                <w:color w:val="000000"/>
                <w:kern w:val="0"/>
                <w:lang w:eastAsia="fr-FR"/>
                <w14:ligatures w14:val="none"/>
              </w:rPr>
              <w:t>Sept</w:t>
            </w:r>
          </w:p>
        </w:tc>
        <w:tc>
          <w:tcPr>
            <w:tcW w:w="1400" w:type="dxa"/>
            <w:gridSpan w:val="5"/>
            <w:tcBorders>
              <w:top w:val="single" w:sz="4" w:space="0" w:color="auto"/>
              <w:left w:val="nil"/>
              <w:bottom w:val="single" w:sz="4" w:space="0" w:color="auto"/>
              <w:right w:val="single" w:sz="4" w:space="0" w:color="auto"/>
            </w:tcBorders>
            <w:noWrap/>
            <w:vAlign w:val="bottom"/>
            <w:hideMark/>
          </w:tcPr>
          <w:p w14:paraId="1D043F7F" w14:textId="77777777" w:rsidR="00B20BD2" w:rsidRPr="00DE20B7" w:rsidRDefault="00B20BD2" w:rsidP="00B20BD2">
            <w:pPr>
              <w:spacing w:after="0" w:line="240" w:lineRule="auto"/>
              <w:jc w:val="center"/>
              <w:rPr>
                <w:rFonts w:ascii="Calibri" w:eastAsia="Times New Roman" w:hAnsi="Calibri" w:cs="Calibri"/>
                <w:b/>
                <w:bCs/>
                <w:color w:val="000000"/>
                <w:kern w:val="0"/>
                <w:lang w:eastAsia="fr-FR"/>
                <w14:ligatures w14:val="none"/>
              </w:rPr>
            </w:pPr>
            <w:r w:rsidRPr="00DE20B7">
              <w:rPr>
                <w:rFonts w:ascii="Calibri" w:eastAsia="Times New Roman" w:hAnsi="Calibri" w:cs="Calibri"/>
                <w:b/>
                <w:bCs/>
                <w:color w:val="000000"/>
                <w:kern w:val="0"/>
                <w:lang w:eastAsia="fr-FR"/>
                <w14:ligatures w14:val="none"/>
              </w:rPr>
              <w:t>Octobre</w:t>
            </w:r>
          </w:p>
        </w:tc>
        <w:tc>
          <w:tcPr>
            <w:tcW w:w="1120" w:type="dxa"/>
            <w:gridSpan w:val="4"/>
            <w:tcBorders>
              <w:top w:val="single" w:sz="4" w:space="0" w:color="auto"/>
              <w:left w:val="nil"/>
              <w:bottom w:val="single" w:sz="4" w:space="0" w:color="auto"/>
              <w:right w:val="single" w:sz="4" w:space="0" w:color="auto"/>
            </w:tcBorders>
            <w:noWrap/>
            <w:vAlign w:val="bottom"/>
            <w:hideMark/>
          </w:tcPr>
          <w:p w14:paraId="4704B70A" w14:textId="77777777" w:rsidR="00B20BD2" w:rsidRPr="00DE20B7" w:rsidRDefault="00B20BD2" w:rsidP="00B20BD2">
            <w:pPr>
              <w:spacing w:after="0" w:line="240" w:lineRule="auto"/>
              <w:jc w:val="center"/>
              <w:rPr>
                <w:rFonts w:ascii="Calibri" w:eastAsia="Times New Roman" w:hAnsi="Calibri" w:cs="Calibri"/>
                <w:b/>
                <w:bCs/>
                <w:color w:val="000000"/>
                <w:kern w:val="0"/>
                <w:lang w:eastAsia="fr-FR"/>
                <w14:ligatures w14:val="none"/>
              </w:rPr>
            </w:pPr>
            <w:r w:rsidRPr="00DE20B7">
              <w:rPr>
                <w:rFonts w:ascii="Calibri" w:eastAsia="Times New Roman" w:hAnsi="Calibri" w:cs="Calibri"/>
                <w:b/>
                <w:bCs/>
                <w:color w:val="000000"/>
                <w:kern w:val="0"/>
                <w:lang w:eastAsia="fr-FR"/>
                <w14:ligatures w14:val="none"/>
              </w:rPr>
              <w:t>Novembre</w:t>
            </w:r>
          </w:p>
        </w:tc>
        <w:tc>
          <w:tcPr>
            <w:tcW w:w="1120" w:type="dxa"/>
            <w:gridSpan w:val="4"/>
            <w:tcBorders>
              <w:top w:val="single" w:sz="4" w:space="0" w:color="auto"/>
              <w:left w:val="nil"/>
              <w:bottom w:val="single" w:sz="4" w:space="0" w:color="auto"/>
              <w:right w:val="single" w:sz="4" w:space="0" w:color="000000"/>
            </w:tcBorders>
            <w:noWrap/>
            <w:vAlign w:val="bottom"/>
            <w:hideMark/>
          </w:tcPr>
          <w:p w14:paraId="1AEED48D" w14:textId="77777777" w:rsidR="00B20BD2" w:rsidRPr="00DE20B7" w:rsidRDefault="00B20BD2" w:rsidP="00B20BD2">
            <w:pPr>
              <w:spacing w:after="0" w:line="240" w:lineRule="auto"/>
              <w:jc w:val="center"/>
              <w:rPr>
                <w:rFonts w:ascii="Calibri" w:eastAsia="Times New Roman" w:hAnsi="Calibri" w:cs="Calibri"/>
                <w:b/>
                <w:bCs/>
                <w:color w:val="000000"/>
                <w:kern w:val="0"/>
                <w:lang w:eastAsia="fr-FR"/>
                <w14:ligatures w14:val="none"/>
              </w:rPr>
            </w:pPr>
            <w:r w:rsidRPr="00DE20B7">
              <w:rPr>
                <w:rFonts w:ascii="Calibri" w:eastAsia="Times New Roman" w:hAnsi="Calibri" w:cs="Calibri"/>
                <w:b/>
                <w:bCs/>
                <w:color w:val="000000"/>
                <w:kern w:val="0"/>
                <w:lang w:eastAsia="fr-FR"/>
                <w14:ligatures w14:val="none"/>
              </w:rPr>
              <w:t>Décembre</w:t>
            </w:r>
          </w:p>
        </w:tc>
      </w:tr>
      <w:tr w:rsidR="00B20BD2" w:rsidRPr="00B20BD2" w14:paraId="2474BB7B" w14:textId="77777777" w:rsidTr="00BF1764">
        <w:trPr>
          <w:trHeight w:hRule="exact" w:val="173"/>
        </w:trPr>
        <w:tc>
          <w:tcPr>
            <w:tcW w:w="661" w:type="dxa"/>
            <w:tcBorders>
              <w:top w:val="single" w:sz="4" w:space="0" w:color="auto"/>
              <w:left w:val="single" w:sz="4" w:space="0" w:color="auto"/>
              <w:bottom w:val="nil"/>
              <w:right w:val="single" w:sz="4" w:space="0" w:color="auto"/>
            </w:tcBorders>
            <w:shd w:val="clear" w:color="000000" w:fill="E7E6E6"/>
            <w:vAlign w:val="center"/>
            <w:hideMark/>
          </w:tcPr>
          <w:p w14:paraId="1FC41EC5"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Légumes</w:t>
            </w:r>
          </w:p>
        </w:tc>
        <w:tc>
          <w:tcPr>
            <w:tcW w:w="279" w:type="dxa"/>
            <w:tcBorders>
              <w:top w:val="nil"/>
              <w:left w:val="single" w:sz="12" w:space="0" w:color="ED7D31"/>
              <w:bottom w:val="nil"/>
              <w:right w:val="dotted" w:sz="4" w:space="0" w:color="auto"/>
            </w:tcBorders>
            <w:shd w:val="clear" w:color="000000" w:fill="E7E6E6"/>
            <w:vAlign w:val="center"/>
            <w:hideMark/>
          </w:tcPr>
          <w:p w14:paraId="41DD3A2B"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S1</w:t>
            </w:r>
          </w:p>
        </w:tc>
        <w:tc>
          <w:tcPr>
            <w:tcW w:w="279" w:type="dxa"/>
            <w:tcBorders>
              <w:top w:val="nil"/>
              <w:left w:val="nil"/>
              <w:bottom w:val="nil"/>
              <w:right w:val="dotted" w:sz="4" w:space="0" w:color="auto"/>
            </w:tcBorders>
            <w:shd w:val="clear" w:color="000000" w:fill="E7E6E6"/>
            <w:vAlign w:val="center"/>
            <w:hideMark/>
          </w:tcPr>
          <w:p w14:paraId="5F0D4BDA"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S2</w:t>
            </w:r>
          </w:p>
        </w:tc>
        <w:tc>
          <w:tcPr>
            <w:tcW w:w="279" w:type="dxa"/>
            <w:tcBorders>
              <w:top w:val="nil"/>
              <w:left w:val="nil"/>
              <w:bottom w:val="nil"/>
              <w:right w:val="dotted" w:sz="4" w:space="0" w:color="auto"/>
            </w:tcBorders>
            <w:shd w:val="clear" w:color="000000" w:fill="E7E6E6"/>
            <w:vAlign w:val="center"/>
            <w:hideMark/>
          </w:tcPr>
          <w:p w14:paraId="1C23C7EF"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S3</w:t>
            </w:r>
          </w:p>
        </w:tc>
        <w:tc>
          <w:tcPr>
            <w:tcW w:w="279" w:type="dxa"/>
            <w:tcBorders>
              <w:top w:val="nil"/>
              <w:left w:val="nil"/>
              <w:bottom w:val="nil"/>
              <w:right w:val="dotted" w:sz="4" w:space="0" w:color="auto"/>
            </w:tcBorders>
            <w:shd w:val="clear" w:color="000000" w:fill="E7E6E6"/>
            <w:vAlign w:val="center"/>
            <w:hideMark/>
          </w:tcPr>
          <w:p w14:paraId="23B9D838"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S4</w:t>
            </w:r>
          </w:p>
        </w:tc>
        <w:tc>
          <w:tcPr>
            <w:tcW w:w="279" w:type="dxa"/>
            <w:tcBorders>
              <w:top w:val="nil"/>
              <w:left w:val="nil"/>
              <w:bottom w:val="nil"/>
              <w:right w:val="single" w:sz="12" w:space="0" w:color="ED7D31"/>
            </w:tcBorders>
            <w:shd w:val="clear" w:color="000000" w:fill="E7E6E6"/>
            <w:vAlign w:val="center"/>
            <w:hideMark/>
          </w:tcPr>
          <w:p w14:paraId="2BA89F42"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S5</w:t>
            </w:r>
          </w:p>
        </w:tc>
        <w:tc>
          <w:tcPr>
            <w:tcW w:w="279" w:type="dxa"/>
            <w:tcBorders>
              <w:top w:val="nil"/>
              <w:left w:val="nil"/>
              <w:bottom w:val="nil"/>
              <w:right w:val="dotted" w:sz="4" w:space="0" w:color="auto"/>
            </w:tcBorders>
            <w:shd w:val="clear" w:color="000000" w:fill="E7E6E6"/>
            <w:vAlign w:val="center"/>
            <w:hideMark/>
          </w:tcPr>
          <w:p w14:paraId="7EF26251"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S6</w:t>
            </w:r>
          </w:p>
        </w:tc>
        <w:tc>
          <w:tcPr>
            <w:tcW w:w="279" w:type="dxa"/>
            <w:tcBorders>
              <w:top w:val="nil"/>
              <w:left w:val="nil"/>
              <w:bottom w:val="nil"/>
              <w:right w:val="dotted" w:sz="4" w:space="0" w:color="auto"/>
            </w:tcBorders>
            <w:shd w:val="clear" w:color="000000" w:fill="E7E6E6"/>
            <w:vAlign w:val="center"/>
            <w:hideMark/>
          </w:tcPr>
          <w:p w14:paraId="33B2B83C"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S7</w:t>
            </w:r>
          </w:p>
        </w:tc>
        <w:tc>
          <w:tcPr>
            <w:tcW w:w="279" w:type="dxa"/>
            <w:tcBorders>
              <w:top w:val="nil"/>
              <w:left w:val="nil"/>
              <w:bottom w:val="nil"/>
              <w:right w:val="dotted" w:sz="4" w:space="0" w:color="auto"/>
            </w:tcBorders>
            <w:shd w:val="clear" w:color="000000" w:fill="E7E6E6"/>
            <w:vAlign w:val="center"/>
            <w:hideMark/>
          </w:tcPr>
          <w:p w14:paraId="6A52A48B"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S8</w:t>
            </w:r>
          </w:p>
        </w:tc>
        <w:tc>
          <w:tcPr>
            <w:tcW w:w="279" w:type="dxa"/>
            <w:tcBorders>
              <w:top w:val="nil"/>
              <w:left w:val="nil"/>
              <w:bottom w:val="nil"/>
              <w:right w:val="single" w:sz="12" w:space="0" w:color="ED7D31"/>
            </w:tcBorders>
            <w:shd w:val="clear" w:color="000000" w:fill="E7E6E6"/>
            <w:vAlign w:val="center"/>
            <w:hideMark/>
          </w:tcPr>
          <w:p w14:paraId="7F7F6506"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S9</w:t>
            </w:r>
          </w:p>
        </w:tc>
        <w:tc>
          <w:tcPr>
            <w:tcW w:w="279" w:type="dxa"/>
            <w:tcBorders>
              <w:top w:val="nil"/>
              <w:left w:val="nil"/>
              <w:bottom w:val="nil"/>
              <w:right w:val="dotted" w:sz="4" w:space="0" w:color="auto"/>
            </w:tcBorders>
            <w:shd w:val="clear" w:color="000000" w:fill="E7E6E6"/>
            <w:vAlign w:val="center"/>
            <w:hideMark/>
          </w:tcPr>
          <w:p w14:paraId="55539309"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S10</w:t>
            </w:r>
          </w:p>
        </w:tc>
        <w:tc>
          <w:tcPr>
            <w:tcW w:w="279" w:type="dxa"/>
            <w:tcBorders>
              <w:top w:val="nil"/>
              <w:left w:val="nil"/>
              <w:bottom w:val="nil"/>
              <w:right w:val="dotted" w:sz="4" w:space="0" w:color="auto"/>
            </w:tcBorders>
            <w:shd w:val="clear" w:color="000000" w:fill="E7E6E6"/>
            <w:vAlign w:val="center"/>
            <w:hideMark/>
          </w:tcPr>
          <w:p w14:paraId="023CA3DA"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S11</w:t>
            </w:r>
          </w:p>
        </w:tc>
        <w:tc>
          <w:tcPr>
            <w:tcW w:w="280" w:type="dxa"/>
            <w:tcBorders>
              <w:top w:val="nil"/>
              <w:left w:val="nil"/>
              <w:bottom w:val="nil"/>
              <w:right w:val="dotted" w:sz="4" w:space="0" w:color="auto"/>
            </w:tcBorders>
            <w:shd w:val="clear" w:color="000000" w:fill="E7E6E6"/>
            <w:vAlign w:val="center"/>
            <w:hideMark/>
          </w:tcPr>
          <w:p w14:paraId="6B66A507"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S12</w:t>
            </w:r>
          </w:p>
        </w:tc>
        <w:tc>
          <w:tcPr>
            <w:tcW w:w="280" w:type="dxa"/>
            <w:tcBorders>
              <w:top w:val="nil"/>
              <w:left w:val="nil"/>
              <w:bottom w:val="nil"/>
              <w:right w:val="single" w:sz="12" w:space="0" w:color="ED7D31"/>
            </w:tcBorders>
            <w:shd w:val="clear" w:color="000000" w:fill="E7E6E6"/>
            <w:vAlign w:val="center"/>
            <w:hideMark/>
          </w:tcPr>
          <w:p w14:paraId="5BD5FEA5"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S13</w:t>
            </w:r>
          </w:p>
        </w:tc>
        <w:tc>
          <w:tcPr>
            <w:tcW w:w="280" w:type="dxa"/>
            <w:tcBorders>
              <w:top w:val="nil"/>
              <w:left w:val="nil"/>
              <w:bottom w:val="nil"/>
              <w:right w:val="dotted" w:sz="4" w:space="0" w:color="auto"/>
            </w:tcBorders>
            <w:shd w:val="clear" w:color="000000" w:fill="E7E6E6"/>
            <w:vAlign w:val="center"/>
            <w:hideMark/>
          </w:tcPr>
          <w:p w14:paraId="3B96EF83"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S14</w:t>
            </w:r>
          </w:p>
        </w:tc>
        <w:tc>
          <w:tcPr>
            <w:tcW w:w="280" w:type="dxa"/>
            <w:tcBorders>
              <w:top w:val="nil"/>
              <w:left w:val="nil"/>
              <w:bottom w:val="nil"/>
              <w:right w:val="dotted" w:sz="4" w:space="0" w:color="auto"/>
            </w:tcBorders>
            <w:shd w:val="clear" w:color="000000" w:fill="E7E6E6"/>
            <w:vAlign w:val="center"/>
            <w:hideMark/>
          </w:tcPr>
          <w:p w14:paraId="286F39D3"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S15</w:t>
            </w:r>
          </w:p>
        </w:tc>
        <w:tc>
          <w:tcPr>
            <w:tcW w:w="280" w:type="dxa"/>
            <w:tcBorders>
              <w:top w:val="nil"/>
              <w:left w:val="nil"/>
              <w:bottom w:val="nil"/>
              <w:right w:val="dotted" w:sz="4" w:space="0" w:color="auto"/>
            </w:tcBorders>
            <w:shd w:val="clear" w:color="000000" w:fill="E7E6E6"/>
            <w:vAlign w:val="center"/>
            <w:hideMark/>
          </w:tcPr>
          <w:p w14:paraId="4E0A2732"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S16</w:t>
            </w:r>
          </w:p>
        </w:tc>
        <w:tc>
          <w:tcPr>
            <w:tcW w:w="280" w:type="dxa"/>
            <w:tcBorders>
              <w:top w:val="nil"/>
              <w:left w:val="nil"/>
              <w:bottom w:val="nil"/>
              <w:right w:val="dotted" w:sz="4" w:space="0" w:color="auto"/>
            </w:tcBorders>
            <w:shd w:val="clear" w:color="000000" w:fill="E7E6E6"/>
            <w:vAlign w:val="center"/>
            <w:hideMark/>
          </w:tcPr>
          <w:p w14:paraId="768E974E"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S17</w:t>
            </w:r>
          </w:p>
        </w:tc>
        <w:tc>
          <w:tcPr>
            <w:tcW w:w="280" w:type="dxa"/>
            <w:tcBorders>
              <w:top w:val="nil"/>
              <w:left w:val="nil"/>
              <w:bottom w:val="nil"/>
              <w:right w:val="single" w:sz="12" w:space="0" w:color="ED7D31"/>
            </w:tcBorders>
            <w:shd w:val="clear" w:color="000000" w:fill="E7E6E6"/>
            <w:vAlign w:val="center"/>
            <w:hideMark/>
          </w:tcPr>
          <w:p w14:paraId="574F8BFD"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S18</w:t>
            </w:r>
          </w:p>
        </w:tc>
        <w:tc>
          <w:tcPr>
            <w:tcW w:w="280" w:type="dxa"/>
            <w:tcBorders>
              <w:top w:val="nil"/>
              <w:left w:val="nil"/>
              <w:bottom w:val="nil"/>
              <w:right w:val="dotted" w:sz="4" w:space="0" w:color="auto"/>
            </w:tcBorders>
            <w:shd w:val="clear" w:color="000000" w:fill="E7E6E6"/>
            <w:vAlign w:val="center"/>
            <w:hideMark/>
          </w:tcPr>
          <w:p w14:paraId="21BA3E1B"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S19</w:t>
            </w:r>
          </w:p>
        </w:tc>
        <w:tc>
          <w:tcPr>
            <w:tcW w:w="280" w:type="dxa"/>
            <w:tcBorders>
              <w:top w:val="nil"/>
              <w:left w:val="nil"/>
              <w:bottom w:val="nil"/>
              <w:right w:val="dotted" w:sz="4" w:space="0" w:color="auto"/>
            </w:tcBorders>
            <w:shd w:val="clear" w:color="000000" w:fill="E7E6E6"/>
            <w:vAlign w:val="center"/>
            <w:hideMark/>
          </w:tcPr>
          <w:p w14:paraId="00ED5972"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S20</w:t>
            </w:r>
          </w:p>
        </w:tc>
        <w:tc>
          <w:tcPr>
            <w:tcW w:w="280" w:type="dxa"/>
            <w:tcBorders>
              <w:top w:val="nil"/>
              <w:left w:val="nil"/>
              <w:bottom w:val="nil"/>
              <w:right w:val="dotted" w:sz="4" w:space="0" w:color="auto"/>
            </w:tcBorders>
            <w:shd w:val="clear" w:color="000000" w:fill="E7E6E6"/>
            <w:vAlign w:val="center"/>
            <w:hideMark/>
          </w:tcPr>
          <w:p w14:paraId="2C8D1067"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S21</w:t>
            </w:r>
          </w:p>
        </w:tc>
        <w:tc>
          <w:tcPr>
            <w:tcW w:w="280" w:type="dxa"/>
            <w:tcBorders>
              <w:top w:val="nil"/>
              <w:left w:val="nil"/>
              <w:bottom w:val="nil"/>
              <w:right w:val="single" w:sz="12" w:space="0" w:color="ED7D31"/>
            </w:tcBorders>
            <w:shd w:val="clear" w:color="000000" w:fill="E7E6E6"/>
            <w:vAlign w:val="center"/>
            <w:hideMark/>
          </w:tcPr>
          <w:p w14:paraId="3ABB1CC8"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S22</w:t>
            </w:r>
          </w:p>
        </w:tc>
        <w:tc>
          <w:tcPr>
            <w:tcW w:w="280" w:type="dxa"/>
            <w:tcBorders>
              <w:top w:val="nil"/>
              <w:left w:val="nil"/>
              <w:bottom w:val="nil"/>
              <w:right w:val="dotted" w:sz="4" w:space="0" w:color="auto"/>
            </w:tcBorders>
            <w:shd w:val="clear" w:color="000000" w:fill="E7E6E6"/>
            <w:vAlign w:val="center"/>
            <w:hideMark/>
          </w:tcPr>
          <w:p w14:paraId="374BF013"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S23</w:t>
            </w:r>
          </w:p>
        </w:tc>
        <w:tc>
          <w:tcPr>
            <w:tcW w:w="280" w:type="dxa"/>
            <w:tcBorders>
              <w:top w:val="nil"/>
              <w:left w:val="nil"/>
              <w:bottom w:val="nil"/>
              <w:right w:val="dotted" w:sz="4" w:space="0" w:color="auto"/>
            </w:tcBorders>
            <w:shd w:val="clear" w:color="000000" w:fill="E7E6E6"/>
            <w:vAlign w:val="center"/>
            <w:hideMark/>
          </w:tcPr>
          <w:p w14:paraId="7745C8BD"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S24</w:t>
            </w:r>
          </w:p>
        </w:tc>
        <w:tc>
          <w:tcPr>
            <w:tcW w:w="280" w:type="dxa"/>
            <w:tcBorders>
              <w:top w:val="nil"/>
              <w:left w:val="nil"/>
              <w:bottom w:val="nil"/>
              <w:right w:val="dotted" w:sz="4" w:space="0" w:color="auto"/>
            </w:tcBorders>
            <w:shd w:val="clear" w:color="000000" w:fill="E7E6E6"/>
            <w:vAlign w:val="center"/>
            <w:hideMark/>
          </w:tcPr>
          <w:p w14:paraId="4B32F192"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S25</w:t>
            </w:r>
          </w:p>
        </w:tc>
        <w:tc>
          <w:tcPr>
            <w:tcW w:w="280" w:type="dxa"/>
            <w:tcBorders>
              <w:top w:val="nil"/>
              <w:left w:val="nil"/>
              <w:bottom w:val="nil"/>
              <w:right w:val="dotted" w:sz="4" w:space="0" w:color="auto"/>
            </w:tcBorders>
            <w:shd w:val="clear" w:color="000000" w:fill="E7E6E6"/>
            <w:vAlign w:val="center"/>
            <w:hideMark/>
          </w:tcPr>
          <w:p w14:paraId="7C6A5211"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S26</w:t>
            </w:r>
          </w:p>
        </w:tc>
        <w:tc>
          <w:tcPr>
            <w:tcW w:w="280" w:type="dxa"/>
            <w:tcBorders>
              <w:top w:val="nil"/>
              <w:left w:val="nil"/>
              <w:bottom w:val="nil"/>
              <w:right w:val="single" w:sz="12" w:space="0" w:color="ED7D31"/>
            </w:tcBorders>
            <w:shd w:val="clear" w:color="000000" w:fill="E7E6E6"/>
            <w:vAlign w:val="center"/>
            <w:hideMark/>
          </w:tcPr>
          <w:p w14:paraId="15DB42D3"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S27</w:t>
            </w:r>
          </w:p>
        </w:tc>
        <w:tc>
          <w:tcPr>
            <w:tcW w:w="280" w:type="dxa"/>
            <w:tcBorders>
              <w:top w:val="nil"/>
              <w:left w:val="nil"/>
              <w:bottom w:val="nil"/>
              <w:right w:val="dotted" w:sz="4" w:space="0" w:color="auto"/>
            </w:tcBorders>
            <w:shd w:val="clear" w:color="000000" w:fill="E7E6E6"/>
            <w:vAlign w:val="center"/>
            <w:hideMark/>
          </w:tcPr>
          <w:p w14:paraId="179F5AD1"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S28</w:t>
            </w:r>
          </w:p>
        </w:tc>
        <w:tc>
          <w:tcPr>
            <w:tcW w:w="280" w:type="dxa"/>
            <w:tcBorders>
              <w:top w:val="nil"/>
              <w:left w:val="nil"/>
              <w:bottom w:val="nil"/>
              <w:right w:val="dotted" w:sz="4" w:space="0" w:color="auto"/>
            </w:tcBorders>
            <w:shd w:val="clear" w:color="000000" w:fill="E7E6E6"/>
            <w:vAlign w:val="center"/>
            <w:hideMark/>
          </w:tcPr>
          <w:p w14:paraId="576BC650"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S29</w:t>
            </w:r>
          </w:p>
        </w:tc>
        <w:tc>
          <w:tcPr>
            <w:tcW w:w="280" w:type="dxa"/>
            <w:tcBorders>
              <w:top w:val="nil"/>
              <w:left w:val="nil"/>
              <w:bottom w:val="nil"/>
              <w:right w:val="dotted" w:sz="4" w:space="0" w:color="auto"/>
            </w:tcBorders>
            <w:shd w:val="clear" w:color="000000" w:fill="E7E6E6"/>
            <w:vAlign w:val="center"/>
            <w:hideMark/>
          </w:tcPr>
          <w:p w14:paraId="5CA3C25A"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S30</w:t>
            </w:r>
          </w:p>
        </w:tc>
        <w:tc>
          <w:tcPr>
            <w:tcW w:w="280" w:type="dxa"/>
            <w:tcBorders>
              <w:top w:val="nil"/>
              <w:left w:val="nil"/>
              <w:bottom w:val="nil"/>
              <w:right w:val="single" w:sz="12" w:space="0" w:color="ED7D31"/>
            </w:tcBorders>
            <w:shd w:val="clear" w:color="000000" w:fill="E7E6E6"/>
            <w:vAlign w:val="center"/>
            <w:hideMark/>
          </w:tcPr>
          <w:p w14:paraId="1163E7FD"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S31</w:t>
            </w:r>
          </w:p>
        </w:tc>
        <w:tc>
          <w:tcPr>
            <w:tcW w:w="280" w:type="dxa"/>
            <w:tcBorders>
              <w:top w:val="nil"/>
              <w:left w:val="nil"/>
              <w:bottom w:val="nil"/>
              <w:right w:val="dotted" w:sz="4" w:space="0" w:color="auto"/>
            </w:tcBorders>
            <w:shd w:val="clear" w:color="000000" w:fill="E7E6E6"/>
            <w:vAlign w:val="center"/>
            <w:hideMark/>
          </w:tcPr>
          <w:p w14:paraId="40C7A0F6"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S32</w:t>
            </w:r>
          </w:p>
        </w:tc>
        <w:tc>
          <w:tcPr>
            <w:tcW w:w="280" w:type="dxa"/>
            <w:tcBorders>
              <w:top w:val="nil"/>
              <w:left w:val="nil"/>
              <w:bottom w:val="nil"/>
              <w:right w:val="dotted" w:sz="4" w:space="0" w:color="auto"/>
            </w:tcBorders>
            <w:shd w:val="clear" w:color="000000" w:fill="E7E6E6"/>
            <w:vAlign w:val="center"/>
            <w:hideMark/>
          </w:tcPr>
          <w:p w14:paraId="4576E538"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S33</w:t>
            </w:r>
          </w:p>
        </w:tc>
        <w:tc>
          <w:tcPr>
            <w:tcW w:w="280" w:type="dxa"/>
            <w:tcBorders>
              <w:top w:val="nil"/>
              <w:left w:val="nil"/>
              <w:bottom w:val="nil"/>
              <w:right w:val="dotted" w:sz="4" w:space="0" w:color="auto"/>
            </w:tcBorders>
            <w:shd w:val="clear" w:color="000000" w:fill="E7E6E6"/>
            <w:vAlign w:val="center"/>
            <w:hideMark/>
          </w:tcPr>
          <w:p w14:paraId="7D4465BD"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S34</w:t>
            </w:r>
          </w:p>
        </w:tc>
        <w:tc>
          <w:tcPr>
            <w:tcW w:w="280" w:type="dxa"/>
            <w:tcBorders>
              <w:top w:val="nil"/>
              <w:left w:val="nil"/>
              <w:bottom w:val="nil"/>
              <w:right w:val="single" w:sz="12" w:space="0" w:color="ED7D31"/>
            </w:tcBorders>
            <w:shd w:val="clear" w:color="000000" w:fill="E7E6E6"/>
            <w:vAlign w:val="center"/>
            <w:hideMark/>
          </w:tcPr>
          <w:p w14:paraId="4400000B"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S35</w:t>
            </w:r>
          </w:p>
        </w:tc>
        <w:tc>
          <w:tcPr>
            <w:tcW w:w="280" w:type="dxa"/>
            <w:tcBorders>
              <w:top w:val="nil"/>
              <w:left w:val="nil"/>
              <w:bottom w:val="nil"/>
              <w:right w:val="dotted" w:sz="4" w:space="0" w:color="auto"/>
            </w:tcBorders>
            <w:shd w:val="clear" w:color="000000" w:fill="E7E6E6"/>
            <w:vAlign w:val="center"/>
            <w:hideMark/>
          </w:tcPr>
          <w:p w14:paraId="4F0E6D8D"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S36</w:t>
            </w:r>
          </w:p>
        </w:tc>
        <w:tc>
          <w:tcPr>
            <w:tcW w:w="280" w:type="dxa"/>
            <w:tcBorders>
              <w:top w:val="nil"/>
              <w:left w:val="nil"/>
              <w:bottom w:val="nil"/>
              <w:right w:val="dotted" w:sz="4" w:space="0" w:color="auto"/>
            </w:tcBorders>
            <w:shd w:val="clear" w:color="000000" w:fill="E7E6E6"/>
            <w:vAlign w:val="center"/>
            <w:hideMark/>
          </w:tcPr>
          <w:p w14:paraId="778DA5F7"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S37</w:t>
            </w:r>
          </w:p>
        </w:tc>
        <w:tc>
          <w:tcPr>
            <w:tcW w:w="280" w:type="dxa"/>
            <w:tcBorders>
              <w:top w:val="nil"/>
              <w:left w:val="nil"/>
              <w:bottom w:val="nil"/>
              <w:right w:val="dotted" w:sz="4" w:space="0" w:color="auto"/>
            </w:tcBorders>
            <w:shd w:val="clear" w:color="000000" w:fill="E7E6E6"/>
            <w:vAlign w:val="center"/>
            <w:hideMark/>
          </w:tcPr>
          <w:p w14:paraId="1024FC94"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S38</w:t>
            </w:r>
          </w:p>
        </w:tc>
        <w:tc>
          <w:tcPr>
            <w:tcW w:w="280" w:type="dxa"/>
            <w:tcBorders>
              <w:top w:val="nil"/>
              <w:left w:val="nil"/>
              <w:bottom w:val="nil"/>
              <w:right w:val="single" w:sz="12" w:space="0" w:color="ED7D31"/>
            </w:tcBorders>
            <w:shd w:val="clear" w:color="000000" w:fill="E7E6E6"/>
            <w:vAlign w:val="center"/>
            <w:hideMark/>
          </w:tcPr>
          <w:p w14:paraId="75FA7960"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S39</w:t>
            </w:r>
          </w:p>
        </w:tc>
        <w:tc>
          <w:tcPr>
            <w:tcW w:w="280" w:type="dxa"/>
            <w:tcBorders>
              <w:top w:val="nil"/>
              <w:left w:val="nil"/>
              <w:bottom w:val="nil"/>
              <w:right w:val="dotted" w:sz="4" w:space="0" w:color="auto"/>
            </w:tcBorders>
            <w:shd w:val="clear" w:color="000000" w:fill="E7E6E6"/>
            <w:vAlign w:val="center"/>
            <w:hideMark/>
          </w:tcPr>
          <w:p w14:paraId="250F603F"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S40</w:t>
            </w:r>
          </w:p>
        </w:tc>
        <w:tc>
          <w:tcPr>
            <w:tcW w:w="280" w:type="dxa"/>
            <w:tcBorders>
              <w:top w:val="nil"/>
              <w:left w:val="nil"/>
              <w:bottom w:val="nil"/>
              <w:right w:val="dotted" w:sz="4" w:space="0" w:color="auto"/>
            </w:tcBorders>
            <w:shd w:val="clear" w:color="000000" w:fill="E7E6E6"/>
            <w:vAlign w:val="center"/>
            <w:hideMark/>
          </w:tcPr>
          <w:p w14:paraId="59EC1AD7"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S41</w:t>
            </w:r>
          </w:p>
        </w:tc>
        <w:tc>
          <w:tcPr>
            <w:tcW w:w="280" w:type="dxa"/>
            <w:tcBorders>
              <w:top w:val="nil"/>
              <w:left w:val="nil"/>
              <w:bottom w:val="nil"/>
              <w:right w:val="dotted" w:sz="4" w:space="0" w:color="auto"/>
            </w:tcBorders>
            <w:shd w:val="clear" w:color="000000" w:fill="E7E6E6"/>
            <w:vAlign w:val="center"/>
            <w:hideMark/>
          </w:tcPr>
          <w:p w14:paraId="51CE8EA9"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S42</w:t>
            </w:r>
          </w:p>
        </w:tc>
        <w:tc>
          <w:tcPr>
            <w:tcW w:w="280" w:type="dxa"/>
            <w:tcBorders>
              <w:top w:val="nil"/>
              <w:left w:val="nil"/>
              <w:bottom w:val="nil"/>
              <w:right w:val="dotted" w:sz="4" w:space="0" w:color="auto"/>
            </w:tcBorders>
            <w:shd w:val="clear" w:color="000000" w:fill="E7E6E6"/>
            <w:vAlign w:val="center"/>
            <w:hideMark/>
          </w:tcPr>
          <w:p w14:paraId="7C43BA17"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S43</w:t>
            </w:r>
          </w:p>
        </w:tc>
        <w:tc>
          <w:tcPr>
            <w:tcW w:w="280" w:type="dxa"/>
            <w:tcBorders>
              <w:top w:val="nil"/>
              <w:left w:val="nil"/>
              <w:bottom w:val="nil"/>
              <w:right w:val="single" w:sz="12" w:space="0" w:color="ED7D31"/>
            </w:tcBorders>
            <w:shd w:val="clear" w:color="000000" w:fill="E7E6E6"/>
            <w:vAlign w:val="center"/>
            <w:hideMark/>
          </w:tcPr>
          <w:p w14:paraId="4D46F63F"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S44</w:t>
            </w:r>
          </w:p>
        </w:tc>
        <w:tc>
          <w:tcPr>
            <w:tcW w:w="280" w:type="dxa"/>
            <w:tcBorders>
              <w:top w:val="nil"/>
              <w:left w:val="nil"/>
              <w:bottom w:val="nil"/>
              <w:right w:val="dotted" w:sz="4" w:space="0" w:color="auto"/>
            </w:tcBorders>
            <w:shd w:val="clear" w:color="000000" w:fill="E7E6E6"/>
            <w:vAlign w:val="center"/>
            <w:hideMark/>
          </w:tcPr>
          <w:p w14:paraId="3661AC53"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S45</w:t>
            </w:r>
          </w:p>
        </w:tc>
        <w:tc>
          <w:tcPr>
            <w:tcW w:w="280" w:type="dxa"/>
            <w:tcBorders>
              <w:top w:val="nil"/>
              <w:left w:val="nil"/>
              <w:bottom w:val="nil"/>
              <w:right w:val="dotted" w:sz="4" w:space="0" w:color="auto"/>
            </w:tcBorders>
            <w:shd w:val="clear" w:color="000000" w:fill="E7E6E6"/>
            <w:vAlign w:val="center"/>
            <w:hideMark/>
          </w:tcPr>
          <w:p w14:paraId="5C1CB308"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S46</w:t>
            </w:r>
          </w:p>
        </w:tc>
        <w:tc>
          <w:tcPr>
            <w:tcW w:w="280" w:type="dxa"/>
            <w:tcBorders>
              <w:top w:val="nil"/>
              <w:left w:val="nil"/>
              <w:bottom w:val="nil"/>
              <w:right w:val="dotted" w:sz="4" w:space="0" w:color="auto"/>
            </w:tcBorders>
            <w:shd w:val="clear" w:color="000000" w:fill="E7E6E6"/>
            <w:vAlign w:val="center"/>
            <w:hideMark/>
          </w:tcPr>
          <w:p w14:paraId="540D33AA"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S47</w:t>
            </w:r>
          </w:p>
        </w:tc>
        <w:tc>
          <w:tcPr>
            <w:tcW w:w="280" w:type="dxa"/>
            <w:tcBorders>
              <w:top w:val="nil"/>
              <w:left w:val="nil"/>
              <w:bottom w:val="nil"/>
              <w:right w:val="single" w:sz="12" w:space="0" w:color="ED7D31"/>
            </w:tcBorders>
            <w:shd w:val="clear" w:color="000000" w:fill="E7E6E6"/>
            <w:vAlign w:val="center"/>
            <w:hideMark/>
          </w:tcPr>
          <w:p w14:paraId="1983E0F8"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S48</w:t>
            </w:r>
          </w:p>
        </w:tc>
        <w:tc>
          <w:tcPr>
            <w:tcW w:w="280" w:type="dxa"/>
            <w:tcBorders>
              <w:top w:val="nil"/>
              <w:left w:val="nil"/>
              <w:bottom w:val="nil"/>
              <w:right w:val="dotted" w:sz="4" w:space="0" w:color="auto"/>
            </w:tcBorders>
            <w:shd w:val="clear" w:color="000000" w:fill="E7E6E6"/>
            <w:vAlign w:val="center"/>
            <w:hideMark/>
          </w:tcPr>
          <w:p w14:paraId="735A4642"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S49</w:t>
            </w:r>
          </w:p>
        </w:tc>
        <w:tc>
          <w:tcPr>
            <w:tcW w:w="280" w:type="dxa"/>
            <w:tcBorders>
              <w:top w:val="nil"/>
              <w:left w:val="nil"/>
              <w:bottom w:val="nil"/>
              <w:right w:val="dotted" w:sz="4" w:space="0" w:color="auto"/>
            </w:tcBorders>
            <w:shd w:val="clear" w:color="000000" w:fill="E7E6E6"/>
            <w:vAlign w:val="center"/>
            <w:hideMark/>
          </w:tcPr>
          <w:p w14:paraId="69464CB5"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S50</w:t>
            </w:r>
          </w:p>
        </w:tc>
        <w:tc>
          <w:tcPr>
            <w:tcW w:w="280" w:type="dxa"/>
            <w:tcBorders>
              <w:top w:val="nil"/>
              <w:left w:val="nil"/>
              <w:bottom w:val="nil"/>
              <w:right w:val="dotted" w:sz="4" w:space="0" w:color="auto"/>
            </w:tcBorders>
            <w:shd w:val="clear" w:color="000000" w:fill="E7E6E6"/>
            <w:vAlign w:val="center"/>
            <w:hideMark/>
          </w:tcPr>
          <w:p w14:paraId="48F9A9F9"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S51</w:t>
            </w:r>
          </w:p>
        </w:tc>
        <w:tc>
          <w:tcPr>
            <w:tcW w:w="280" w:type="dxa"/>
            <w:tcBorders>
              <w:top w:val="nil"/>
              <w:left w:val="nil"/>
              <w:bottom w:val="nil"/>
              <w:right w:val="single" w:sz="12" w:space="0" w:color="ED7D31"/>
            </w:tcBorders>
            <w:shd w:val="clear" w:color="000000" w:fill="E7E6E6"/>
            <w:vAlign w:val="center"/>
            <w:hideMark/>
          </w:tcPr>
          <w:p w14:paraId="2CFA96B7" w14:textId="77777777" w:rsidR="00B20BD2" w:rsidRPr="00DE20B7" w:rsidRDefault="00B20BD2" w:rsidP="00B20BD2">
            <w:pPr>
              <w:spacing w:after="0" w:line="240" w:lineRule="auto"/>
              <w:jc w:val="center"/>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S52</w:t>
            </w:r>
          </w:p>
        </w:tc>
      </w:tr>
      <w:tr w:rsidR="00B20BD2" w:rsidRPr="00DE20B7" w14:paraId="54786D55" w14:textId="77777777" w:rsidTr="00BF1764">
        <w:trPr>
          <w:trHeight w:hRule="exact" w:val="173"/>
        </w:trPr>
        <w:tc>
          <w:tcPr>
            <w:tcW w:w="661" w:type="dxa"/>
            <w:tcBorders>
              <w:top w:val="single" w:sz="4" w:space="0" w:color="auto"/>
              <w:left w:val="single" w:sz="4" w:space="0" w:color="auto"/>
              <w:bottom w:val="nil"/>
              <w:right w:val="single" w:sz="4" w:space="0" w:color="auto"/>
            </w:tcBorders>
            <w:shd w:val="clear" w:color="000000" w:fill="E7E6E6"/>
            <w:vAlign w:val="center"/>
          </w:tcPr>
          <w:p w14:paraId="2D491EB9"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79" w:type="dxa"/>
            <w:tcBorders>
              <w:top w:val="nil"/>
              <w:left w:val="single" w:sz="12" w:space="0" w:color="ED7D31"/>
              <w:bottom w:val="nil"/>
              <w:right w:val="dotted" w:sz="4" w:space="0" w:color="auto"/>
            </w:tcBorders>
            <w:shd w:val="clear" w:color="000000" w:fill="E7E6E6"/>
            <w:vAlign w:val="center"/>
          </w:tcPr>
          <w:p w14:paraId="692C6C28"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79" w:type="dxa"/>
            <w:tcBorders>
              <w:top w:val="nil"/>
              <w:left w:val="nil"/>
              <w:bottom w:val="nil"/>
              <w:right w:val="dotted" w:sz="4" w:space="0" w:color="auto"/>
            </w:tcBorders>
            <w:shd w:val="clear" w:color="000000" w:fill="E7E6E6"/>
            <w:vAlign w:val="center"/>
          </w:tcPr>
          <w:p w14:paraId="683E2946"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79" w:type="dxa"/>
            <w:tcBorders>
              <w:top w:val="nil"/>
              <w:left w:val="nil"/>
              <w:bottom w:val="nil"/>
              <w:right w:val="dotted" w:sz="4" w:space="0" w:color="auto"/>
            </w:tcBorders>
            <w:shd w:val="clear" w:color="000000" w:fill="E7E6E6"/>
            <w:vAlign w:val="center"/>
          </w:tcPr>
          <w:p w14:paraId="33C24E1A"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79" w:type="dxa"/>
            <w:tcBorders>
              <w:top w:val="nil"/>
              <w:left w:val="nil"/>
              <w:bottom w:val="nil"/>
              <w:right w:val="dotted" w:sz="4" w:space="0" w:color="auto"/>
            </w:tcBorders>
            <w:shd w:val="clear" w:color="000000" w:fill="E7E6E6"/>
            <w:vAlign w:val="center"/>
          </w:tcPr>
          <w:p w14:paraId="403B15F6"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79" w:type="dxa"/>
            <w:tcBorders>
              <w:top w:val="nil"/>
              <w:left w:val="nil"/>
              <w:bottom w:val="nil"/>
              <w:right w:val="single" w:sz="12" w:space="0" w:color="ED7D31"/>
            </w:tcBorders>
            <w:shd w:val="clear" w:color="000000" w:fill="E7E6E6"/>
            <w:vAlign w:val="center"/>
          </w:tcPr>
          <w:p w14:paraId="35C64207"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79" w:type="dxa"/>
            <w:tcBorders>
              <w:top w:val="nil"/>
              <w:left w:val="nil"/>
              <w:bottom w:val="nil"/>
              <w:right w:val="dotted" w:sz="4" w:space="0" w:color="auto"/>
            </w:tcBorders>
            <w:shd w:val="clear" w:color="000000" w:fill="E7E6E6"/>
            <w:vAlign w:val="center"/>
          </w:tcPr>
          <w:p w14:paraId="11DFE136"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79" w:type="dxa"/>
            <w:tcBorders>
              <w:top w:val="nil"/>
              <w:left w:val="nil"/>
              <w:bottom w:val="nil"/>
              <w:right w:val="dotted" w:sz="4" w:space="0" w:color="auto"/>
            </w:tcBorders>
            <w:shd w:val="clear" w:color="000000" w:fill="E7E6E6"/>
            <w:vAlign w:val="center"/>
          </w:tcPr>
          <w:p w14:paraId="54CF7FDA"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79" w:type="dxa"/>
            <w:tcBorders>
              <w:top w:val="nil"/>
              <w:left w:val="nil"/>
              <w:bottom w:val="nil"/>
              <w:right w:val="dotted" w:sz="4" w:space="0" w:color="auto"/>
            </w:tcBorders>
            <w:shd w:val="clear" w:color="000000" w:fill="E7E6E6"/>
            <w:vAlign w:val="center"/>
          </w:tcPr>
          <w:p w14:paraId="3768A09E"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79" w:type="dxa"/>
            <w:tcBorders>
              <w:top w:val="nil"/>
              <w:left w:val="nil"/>
              <w:bottom w:val="nil"/>
              <w:right w:val="single" w:sz="12" w:space="0" w:color="ED7D31"/>
            </w:tcBorders>
            <w:shd w:val="clear" w:color="000000" w:fill="E7E6E6"/>
            <w:vAlign w:val="center"/>
          </w:tcPr>
          <w:p w14:paraId="43E69FBF"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79" w:type="dxa"/>
            <w:tcBorders>
              <w:top w:val="nil"/>
              <w:left w:val="nil"/>
              <w:bottom w:val="nil"/>
              <w:right w:val="dotted" w:sz="4" w:space="0" w:color="auto"/>
            </w:tcBorders>
            <w:shd w:val="clear" w:color="000000" w:fill="E7E6E6"/>
            <w:vAlign w:val="center"/>
          </w:tcPr>
          <w:p w14:paraId="018B2DC5"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79" w:type="dxa"/>
            <w:tcBorders>
              <w:top w:val="nil"/>
              <w:left w:val="nil"/>
              <w:bottom w:val="nil"/>
              <w:right w:val="dotted" w:sz="4" w:space="0" w:color="auto"/>
            </w:tcBorders>
            <w:shd w:val="clear" w:color="000000" w:fill="E7E6E6"/>
            <w:vAlign w:val="center"/>
          </w:tcPr>
          <w:p w14:paraId="536787B4"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dotted" w:sz="4" w:space="0" w:color="auto"/>
            </w:tcBorders>
            <w:shd w:val="clear" w:color="000000" w:fill="E7E6E6"/>
            <w:vAlign w:val="center"/>
          </w:tcPr>
          <w:p w14:paraId="45CDD384"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single" w:sz="12" w:space="0" w:color="ED7D31"/>
            </w:tcBorders>
            <w:shd w:val="clear" w:color="000000" w:fill="E7E6E6"/>
            <w:vAlign w:val="center"/>
          </w:tcPr>
          <w:p w14:paraId="04384D11"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dotted" w:sz="4" w:space="0" w:color="auto"/>
            </w:tcBorders>
            <w:shd w:val="clear" w:color="000000" w:fill="E7E6E6"/>
            <w:vAlign w:val="center"/>
          </w:tcPr>
          <w:p w14:paraId="7EF13E0B"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dotted" w:sz="4" w:space="0" w:color="auto"/>
            </w:tcBorders>
            <w:shd w:val="clear" w:color="000000" w:fill="E7E6E6"/>
            <w:vAlign w:val="center"/>
          </w:tcPr>
          <w:p w14:paraId="07E62708"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dotted" w:sz="4" w:space="0" w:color="auto"/>
            </w:tcBorders>
            <w:shd w:val="clear" w:color="000000" w:fill="E7E6E6"/>
            <w:vAlign w:val="center"/>
          </w:tcPr>
          <w:p w14:paraId="23741B46"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dotted" w:sz="4" w:space="0" w:color="auto"/>
            </w:tcBorders>
            <w:shd w:val="clear" w:color="000000" w:fill="E7E6E6"/>
            <w:vAlign w:val="center"/>
          </w:tcPr>
          <w:p w14:paraId="38471D34"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single" w:sz="12" w:space="0" w:color="ED7D31"/>
            </w:tcBorders>
            <w:shd w:val="clear" w:color="000000" w:fill="E7E6E6"/>
            <w:vAlign w:val="center"/>
          </w:tcPr>
          <w:p w14:paraId="1B382664"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dotted" w:sz="4" w:space="0" w:color="auto"/>
            </w:tcBorders>
            <w:shd w:val="clear" w:color="000000" w:fill="E7E6E6"/>
            <w:vAlign w:val="center"/>
          </w:tcPr>
          <w:p w14:paraId="54257D47"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dotted" w:sz="4" w:space="0" w:color="auto"/>
            </w:tcBorders>
            <w:shd w:val="clear" w:color="000000" w:fill="E7E6E6"/>
            <w:vAlign w:val="center"/>
          </w:tcPr>
          <w:p w14:paraId="3D43FA6A"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dotted" w:sz="4" w:space="0" w:color="auto"/>
            </w:tcBorders>
            <w:shd w:val="clear" w:color="000000" w:fill="E7E6E6"/>
            <w:vAlign w:val="center"/>
          </w:tcPr>
          <w:p w14:paraId="73EA8461"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single" w:sz="12" w:space="0" w:color="ED7D31"/>
            </w:tcBorders>
            <w:shd w:val="clear" w:color="000000" w:fill="E7E6E6"/>
            <w:vAlign w:val="center"/>
          </w:tcPr>
          <w:p w14:paraId="06E56F35"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dotted" w:sz="4" w:space="0" w:color="auto"/>
            </w:tcBorders>
            <w:shd w:val="clear" w:color="000000" w:fill="E7E6E6"/>
            <w:vAlign w:val="center"/>
          </w:tcPr>
          <w:p w14:paraId="2AE8025F"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dotted" w:sz="4" w:space="0" w:color="auto"/>
            </w:tcBorders>
            <w:shd w:val="clear" w:color="000000" w:fill="E7E6E6"/>
            <w:vAlign w:val="center"/>
          </w:tcPr>
          <w:p w14:paraId="21AFC03E"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dotted" w:sz="4" w:space="0" w:color="auto"/>
            </w:tcBorders>
            <w:shd w:val="clear" w:color="000000" w:fill="E7E6E6"/>
            <w:vAlign w:val="center"/>
          </w:tcPr>
          <w:p w14:paraId="6E6EDA2B"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dotted" w:sz="4" w:space="0" w:color="auto"/>
            </w:tcBorders>
            <w:shd w:val="clear" w:color="000000" w:fill="E7E6E6"/>
            <w:vAlign w:val="center"/>
          </w:tcPr>
          <w:p w14:paraId="2DB4A70C"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single" w:sz="12" w:space="0" w:color="ED7D31"/>
            </w:tcBorders>
            <w:shd w:val="clear" w:color="000000" w:fill="E7E6E6"/>
            <w:vAlign w:val="center"/>
          </w:tcPr>
          <w:p w14:paraId="067941EB"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dotted" w:sz="4" w:space="0" w:color="auto"/>
            </w:tcBorders>
            <w:shd w:val="clear" w:color="000000" w:fill="E7E6E6"/>
            <w:vAlign w:val="center"/>
          </w:tcPr>
          <w:p w14:paraId="74E27D94"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dotted" w:sz="4" w:space="0" w:color="auto"/>
            </w:tcBorders>
            <w:shd w:val="clear" w:color="000000" w:fill="E7E6E6"/>
            <w:vAlign w:val="center"/>
          </w:tcPr>
          <w:p w14:paraId="2FF89339"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dotted" w:sz="4" w:space="0" w:color="auto"/>
            </w:tcBorders>
            <w:shd w:val="clear" w:color="000000" w:fill="E7E6E6"/>
            <w:vAlign w:val="center"/>
          </w:tcPr>
          <w:p w14:paraId="6E34C04E"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single" w:sz="12" w:space="0" w:color="ED7D31"/>
            </w:tcBorders>
            <w:shd w:val="clear" w:color="000000" w:fill="E7E6E6"/>
            <w:vAlign w:val="center"/>
          </w:tcPr>
          <w:p w14:paraId="78C25EED"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dotted" w:sz="4" w:space="0" w:color="auto"/>
            </w:tcBorders>
            <w:shd w:val="clear" w:color="000000" w:fill="E7E6E6"/>
            <w:vAlign w:val="center"/>
          </w:tcPr>
          <w:p w14:paraId="53C0AE32"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dotted" w:sz="4" w:space="0" w:color="auto"/>
            </w:tcBorders>
            <w:shd w:val="clear" w:color="000000" w:fill="E7E6E6"/>
            <w:vAlign w:val="center"/>
          </w:tcPr>
          <w:p w14:paraId="21E796FF"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dotted" w:sz="4" w:space="0" w:color="auto"/>
            </w:tcBorders>
            <w:shd w:val="clear" w:color="000000" w:fill="E7E6E6"/>
            <w:vAlign w:val="center"/>
          </w:tcPr>
          <w:p w14:paraId="4C987E84"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single" w:sz="12" w:space="0" w:color="ED7D31"/>
            </w:tcBorders>
            <w:shd w:val="clear" w:color="000000" w:fill="E7E6E6"/>
            <w:vAlign w:val="center"/>
          </w:tcPr>
          <w:p w14:paraId="113A6B8B"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dotted" w:sz="4" w:space="0" w:color="auto"/>
            </w:tcBorders>
            <w:shd w:val="clear" w:color="000000" w:fill="E7E6E6"/>
            <w:vAlign w:val="center"/>
          </w:tcPr>
          <w:p w14:paraId="093C61F5"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dotted" w:sz="4" w:space="0" w:color="auto"/>
            </w:tcBorders>
            <w:shd w:val="clear" w:color="000000" w:fill="E7E6E6"/>
            <w:vAlign w:val="center"/>
          </w:tcPr>
          <w:p w14:paraId="6C8698CB"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dotted" w:sz="4" w:space="0" w:color="auto"/>
            </w:tcBorders>
            <w:shd w:val="clear" w:color="000000" w:fill="E7E6E6"/>
            <w:vAlign w:val="center"/>
          </w:tcPr>
          <w:p w14:paraId="02A084B5"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single" w:sz="12" w:space="0" w:color="ED7D31"/>
            </w:tcBorders>
            <w:shd w:val="clear" w:color="000000" w:fill="E7E6E6"/>
            <w:vAlign w:val="center"/>
          </w:tcPr>
          <w:p w14:paraId="630FC907"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dotted" w:sz="4" w:space="0" w:color="auto"/>
            </w:tcBorders>
            <w:shd w:val="clear" w:color="000000" w:fill="E7E6E6"/>
            <w:vAlign w:val="center"/>
          </w:tcPr>
          <w:p w14:paraId="6F9FF100"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dotted" w:sz="4" w:space="0" w:color="auto"/>
            </w:tcBorders>
            <w:shd w:val="clear" w:color="000000" w:fill="E7E6E6"/>
            <w:vAlign w:val="center"/>
          </w:tcPr>
          <w:p w14:paraId="65ED8D93"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dotted" w:sz="4" w:space="0" w:color="auto"/>
            </w:tcBorders>
            <w:shd w:val="clear" w:color="000000" w:fill="E7E6E6"/>
            <w:vAlign w:val="center"/>
          </w:tcPr>
          <w:p w14:paraId="655D34EA"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dotted" w:sz="4" w:space="0" w:color="auto"/>
            </w:tcBorders>
            <w:shd w:val="clear" w:color="000000" w:fill="E7E6E6"/>
            <w:vAlign w:val="center"/>
          </w:tcPr>
          <w:p w14:paraId="43C3E028"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single" w:sz="12" w:space="0" w:color="ED7D31"/>
            </w:tcBorders>
            <w:shd w:val="clear" w:color="000000" w:fill="E7E6E6"/>
            <w:vAlign w:val="center"/>
          </w:tcPr>
          <w:p w14:paraId="4C7B2EA1"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dotted" w:sz="4" w:space="0" w:color="auto"/>
            </w:tcBorders>
            <w:shd w:val="clear" w:color="000000" w:fill="E7E6E6"/>
            <w:vAlign w:val="center"/>
          </w:tcPr>
          <w:p w14:paraId="2CB8B6FF"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dotted" w:sz="4" w:space="0" w:color="auto"/>
            </w:tcBorders>
            <w:shd w:val="clear" w:color="000000" w:fill="E7E6E6"/>
            <w:vAlign w:val="center"/>
          </w:tcPr>
          <w:p w14:paraId="45512CAD"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dotted" w:sz="4" w:space="0" w:color="auto"/>
            </w:tcBorders>
            <w:shd w:val="clear" w:color="000000" w:fill="E7E6E6"/>
            <w:vAlign w:val="center"/>
          </w:tcPr>
          <w:p w14:paraId="562BD318"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single" w:sz="12" w:space="0" w:color="ED7D31"/>
            </w:tcBorders>
            <w:shd w:val="clear" w:color="000000" w:fill="E7E6E6"/>
            <w:vAlign w:val="center"/>
          </w:tcPr>
          <w:p w14:paraId="6A4E2F49"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dotted" w:sz="4" w:space="0" w:color="auto"/>
            </w:tcBorders>
            <w:shd w:val="clear" w:color="000000" w:fill="E7E6E6"/>
            <w:vAlign w:val="center"/>
          </w:tcPr>
          <w:p w14:paraId="5478EF1E"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dotted" w:sz="4" w:space="0" w:color="auto"/>
            </w:tcBorders>
            <w:shd w:val="clear" w:color="000000" w:fill="E7E6E6"/>
            <w:vAlign w:val="center"/>
          </w:tcPr>
          <w:p w14:paraId="3E7A2572"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dotted" w:sz="4" w:space="0" w:color="auto"/>
            </w:tcBorders>
            <w:shd w:val="clear" w:color="000000" w:fill="E7E6E6"/>
            <w:vAlign w:val="center"/>
          </w:tcPr>
          <w:p w14:paraId="6EFB4E31"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c>
          <w:tcPr>
            <w:tcW w:w="280" w:type="dxa"/>
            <w:tcBorders>
              <w:top w:val="nil"/>
              <w:left w:val="nil"/>
              <w:bottom w:val="nil"/>
              <w:right w:val="single" w:sz="12" w:space="0" w:color="ED7D31"/>
            </w:tcBorders>
            <w:shd w:val="clear" w:color="000000" w:fill="E7E6E6"/>
            <w:vAlign w:val="center"/>
          </w:tcPr>
          <w:p w14:paraId="39F3AE74" w14:textId="77777777" w:rsidR="00B20BD2" w:rsidRPr="00DE20B7" w:rsidRDefault="00B20BD2" w:rsidP="00B20BD2">
            <w:pPr>
              <w:spacing w:after="0" w:line="240" w:lineRule="auto"/>
              <w:jc w:val="center"/>
              <w:rPr>
                <w:rFonts w:ascii="Arial" w:eastAsia="Times New Roman" w:hAnsi="Arial" w:cs="Arial"/>
                <w:b/>
                <w:bCs/>
                <w:color w:val="000000"/>
                <w:kern w:val="0"/>
                <w:sz w:val="20"/>
                <w:szCs w:val="20"/>
                <w:lang w:eastAsia="fr-FR"/>
                <w14:ligatures w14:val="none"/>
              </w:rPr>
            </w:pPr>
          </w:p>
        </w:tc>
      </w:tr>
      <w:tr w:rsidR="00B20BD2" w:rsidRPr="00DE20B7" w14:paraId="4706A662" w14:textId="77777777" w:rsidTr="00CD3BBB">
        <w:trPr>
          <w:trHeight w:hRule="exact" w:val="173"/>
        </w:trPr>
        <w:tc>
          <w:tcPr>
            <w:tcW w:w="661" w:type="dxa"/>
            <w:tcBorders>
              <w:top w:val="single" w:sz="4" w:space="0" w:color="auto"/>
              <w:left w:val="single" w:sz="4" w:space="0" w:color="auto"/>
              <w:bottom w:val="single" w:sz="4" w:space="0" w:color="auto"/>
              <w:right w:val="single" w:sz="4" w:space="0" w:color="auto"/>
            </w:tcBorders>
            <w:shd w:val="clear" w:color="EDEDED" w:fill="A9D08E"/>
            <w:noWrap/>
            <w:vAlign w:val="center"/>
            <w:hideMark/>
          </w:tcPr>
          <w:p w14:paraId="2B0743E0"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Ail SA</w:t>
            </w:r>
          </w:p>
        </w:tc>
        <w:tc>
          <w:tcPr>
            <w:tcW w:w="279" w:type="dxa"/>
            <w:tcBorders>
              <w:top w:val="single" w:sz="4" w:space="0" w:color="auto"/>
              <w:left w:val="single" w:sz="12" w:space="0" w:color="ED7D31"/>
              <w:bottom w:val="single" w:sz="4" w:space="0" w:color="auto"/>
              <w:right w:val="single" w:sz="4" w:space="0" w:color="auto"/>
            </w:tcBorders>
            <w:noWrap/>
            <w:vAlign w:val="bottom"/>
            <w:hideMark/>
          </w:tcPr>
          <w:p w14:paraId="50C3B4BA" w14:textId="50A1AF8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7EF920ED"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79" w:type="dxa"/>
            <w:tcBorders>
              <w:top w:val="single" w:sz="4" w:space="0" w:color="auto"/>
              <w:left w:val="nil"/>
              <w:bottom w:val="single" w:sz="4" w:space="0" w:color="auto"/>
              <w:right w:val="single" w:sz="4" w:space="0" w:color="auto"/>
            </w:tcBorders>
            <w:shd w:val="clear" w:color="000000" w:fill="FFFFFF"/>
            <w:noWrap/>
            <w:vAlign w:val="bottom"/>
            <w:hideMark/>
          </w:tcPr>
          <w:p w14:paraId="367130BD" w14:textId="65D73B9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nil"/>
              <w:bottom w:val="single" w:sz="4" w:space="0" w:color="auto"/>
              <w:right w:val="single" w:sz="4" w:space="0" w:color="auto"/>
            </w:tcBorders>
            <w:shd w:val="clear" w:color="000000" w:fill="FFFFFF"/>
            <w:noWrap/>
            <w:vAlign w:val="bottom"/>
            <w:hideMark/>
          </w:tcPr>
          <w:p w14:paraId="2F679A41" w14:textId="0D16B5A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nil"/>
              <w:bottom w:val="single" w:sz="4" w:space="0" w:color="auto"/>
              <w:right w:val="single" w:sz="12" w:space="0" w:color="ED7D31"/>
            </w:tcBorders>
            <w:shd w:val="clear" w:color="000000" w:fill="FFFFFF"/>
            <w:noWrap/>
            <w:vAlign w:val="bottom"/>
            <w:hideMark/>
          </w:tcPr>
          <w:p w14:paraId="3495700D" w14:textId="3B43835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nil"/>
              <w:bottom w:val="single" w:sz="4" w:space="0" w:color="auto"/>
              <w:right w:val="single" w:sz="4" w:space="0" w:color="auto"/>
            </w:tcBorders>
            <w:shd w:val="clear" w:color="000000" w:fill="FFFFFF"/>
            <w:noWrap/>
            <w:vAlign w:val="bottom"/>
            <w:hideMark/>
          </w:tcPr>
          <w:p w14:paraId="63F884A7" w14:textId="28115E0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nil"/>
              <w:bottom w:val="single" w:sz="4" w:space="0" w:color="auto"/>
              <w:right w:val="single" w:sz="4" w:space="0" w:color="auto"/>
            </w:tcBorders>
            <w:shd w:val="clear" w:color="000000" w:fill="FFFFFF"/>
            <w:noWrap/>
            <w:vAlign w:val="bottom"/>
            <w:hideMark/>
          </w:tcPr>
          <w:p w14:paraId="5005E404" w14:textId="3D50A40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nil"/>
              <w:bottom w:val="single" w:sz="4" w:space="0" w:color="auto"/>
              <w:right w:val="single" w:sz="4" w:space="0" w:color="auto"/>
            </w:tcBorders>
            <w:shd w:val="clear" w:color="000000" w:fill="FFFFFF"/>
            <w:noWrap/>
            <w:vAlign w:val="bottom"/>
            <w:hideMark/>
          </w:tcPr>
          <w:p w14:paraId="0D095622" w14:textId="59B0B16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nil"/>
              <w:bottom w:val="single" w:sz="4" w:space="0" w:color="auto"/>
              <w:right w:val="single" w:sz="12" w:space="0" w:color="ED7D31"/>
            </w:tcBorders>
            <w:shd w:val="clear" w:color="000000" w:fill="FFFFFF"/>
            <w:noWrap/>
            <w:vAlign w:val="bottom"/>
            <w:hideMark/>
          </w:tcPr>
          <w:p w14:paraId="3A3A0050" w14:textId="6A936E2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nil"/>
              <w:bottom w:val="single" w:sz="4" w:space="0" w:color="auto"/>
              <w:right w:val="single" w:sz="4" w:space="0" w:color="auto"/>
            </w:tcBorders>
            <w:shd w:val="clear" w:color="000000" w:fill="FFFFFF"/>
            <w:noWrap/>
            <w:vAlign w:val="bottom"/>
            <w:hideMark/>
          </w:tcPr>
          <w:p w14:paraId="5E2ACC1C" w14:textId="34F49F1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nil"/>
              <w:bottom w:val="single" w:sz="4" w:space="0" w:color="auto"/>
              <w:right w:val="single" w:sz="4" w:space="0" w:color="auto"/>
            </w:tcBorders>
            <w:shd w:val="clear" w:color="000000" w:fill="FFFFFF"/>
            <w:noWrap/>
            <w:vAlign w:val="bottom"/>
            <w:hideMark/>
          </w:tcPr>
          <w:p w14:paraId="2AE54037" w14:textId="2786EFB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FFFFFF"/>
            <w:noWrap/>
            <w:vAlign w:val="bottom"/>
            <w:hideMark/>
          </w:tcPr>
          <w:p w14:paraId="37DD42FE" w14:textId="7EA6530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12" w:space="0" w:color="ED7D31"/>
            </w:tcBorders>
            <w:shd w:val="clear" w:color="000000" w:fill="FFFFFF"/>
            <w:noWrap/>
            <w:vAlign w:val="bottom"/>
            <w:hideMark/>
          </w:tcPr>
          <w:p w14:paraId="3E5FC8EA" w14:textId="4DCD46A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FFFFFF"/>
            <w:noWrap/>
            <w:vAlign w:val="bottom"/>
            <w:hideMark/>
          </w:tcPr>
          <w:p w14:paraId="7BAB8D26" w14:textId="571C7D9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FFFFFF"/>
            <w:noWrap/>
            <w:vAlign w:val="bottom"/>
            <w:hideMark/>
          </w:tcPr>
          <w:p w14:paraId="7F52EA54" w14:textId="7B09D1A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FFFFFF"/>
            <w:noWrap/>
            <w:vAlign w:val="bottom"/>
            <w:hideMark/>
          </w:tcPr>
          <w:p w14:paraId="2AF49EB7" w14:textId="42BDEE4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FFFFFF"/>
            <w:noWrap/>
            <w:vAlign w:val="bottom"/>
            <w:hideMark/>
          </w:tcPr>
          <w:p w14:paraId="05799240" w14:textId="0B6B138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12" w:space="0" w:color="ED7D31"/>
            </w:tcBorders>
            <w:shd w:val="clear" w:color="000000" w:fill="FFFFFF"/>
            <w:noWrap/>
            <w:vAlign w:val="bottom"/>
            <w:hideMark/>
          </w:tcPr>
          <w:p w14:paraId="23EC4478" w14:textId="25D9E86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FFFFFF"/>
            <w:noWrap/>
            <w:vAlign w:val="bottom"/>
            <w:hideMark/>
          </w:tcPr>
          <w:p w14:paraId="3A0B714E" w14:textId="33B6A67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FFFFFF"/>
            <w:noWrap/>
            <w:vAlign w:val="bottom"/>
            <w:hideMark/>
          </w:tcPr>
          <w:p w14:paraId="6406A2A3" w14:textId="011E042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FFFFFF"/>
            <w:noWrap/>
            <w:vAlign w:val="bottom"/>
            <w:hideMark/>
          </w:tcPr>
          <w:p w14:paraId="6D9A373B" w14:textId="7791C72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12" w:space="0" w:color="ED7D31"/>
            </w:tcBorders>
            <w:shd w:val="clear" w:color="000000" w:fill="FFFFFF"/>
            <w:noWrap/>
            <w:vAlign w:val="bottom"/>
            <w:hideMark/>
          </w:tcPr>
          <w:p w14:paraId="5045C17A" w14:textId="2E91D02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FFFFFF"/>
            <w:noWrap/>
            <w:vAlign w:val="bottom"/>
            <w:hideMark/>
          </w:tcPr>
          <w:p w14:paraId="1F1C46A8" w14:textId="2AEA406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FFFFFF"/>
            <w:noWrap/>
            <w:vAlign w:val="bottom"/>
            <w:hideMark/>
          </w:tcPr>
          <w:p w14:paraId="1ACF4CA3" w14:textId="77B5950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FFFFFF"/>
            <w:noWrap/>
            <w:vAlign w:val="bottom"/>
            <w:hideMark/>
          </w:tcPr>
          <w:p w14:paraId="1DBBC622" w14:textId="0C22C65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FFFFFF"/>
            <w:noWrap/>
            <w:vAlign w:val="bottom"/>
            <w:hideMark/>
          </w:tcPr>
          <w:p w14:paraId="47ACD3AD" w14:textId="2D1FFC9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12" w:space="0" w:color="ED7D31"/>
            </w:tcBorders>
            <w:shd w:val="clear" w:color="000000" w:fill="FFFFFF"/>
            <w:noWrap/>
            <w:vAlign w:val="bottom"/>
            <w:hideMark/>
          </w:tcPr>
          <w:p w14:paraId="4C417F12" w14:textId="3F2A899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07B4AC9C"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FFFFFF"/>
            <w:noWrap/>
            <w:vAlign w:val="bottom"/>
            <w:hideMark/>
          </w:tcPr>
          <w:p w14:paraId="394E92B2" w14:textId="5DED6A6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FFFFFF"/>
            <w:noWrap/>
            <w:vAlign w:val="bottom"/>
            <w:hideMark/>
          </w:tcPr>
          <w:p w14:paraId="165E8F15" w14:textId="7817D79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12" w:space="0" w:color="ED7D31"/>
            </w:tcBorders>
            <w:shd w:val="clear" w:color="000000" w:fill="FFFFFF"/>
            <w:noWrap/>
            <w:vAlign w:val="bottom"/>
            <w:hideMark/>
          </w:tcPr>
          <w:p w14:paraId="44A3D8FE" w14:textId="45B7BF4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FFFFFF"/>
            <w:noWrap/>
            <w:vAlign w:val="bottom"/>
            <w:hideMark/>
          </w:tcPr>
          <w:p w14:paraId="5CC8633C" w14:textId="35331DB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FFFFFF"/>
            <w:noWrap/>
            <w:vAlign w:val="bottom"/>
            <w:hideMark/>
          </w:tcPr>
          <w:p w14:paraId="0E93E245" w14:textId="0508553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FFFFFF"/>
            <w:noWrap/>
            <w:vAlign w:val="bottom"/>
            <w:hideMark/>
          </w:tcPr>
          <w:p w14:paraId="5A5C3301" w14:textId="2BBA075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12" w:space="0" w:color="ED7D31"/>
            </w:tcBorders>
            <w:shd w:val="clear" w:color="000000" w:fill="F8CBAD"/>
            <w:noWrap/>
            <w:vAlign w:val="bottom"/>
            <w:hideMark/>
          </w:tcPr>
          <w:p w14:paraId="1E1D8136"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single" w:sz="4" w:space="0" w:color="auto"/>
              <w:left w:val="nil"/>
              <w:bottom w:val="single" w:sz="4" w:space="0" w:color="auto"/>
              <w:right w:val="single" w:sz="4" w:space="0" w:color="auto"/>
            </w:tcBorders>
            <w:shd w:val="clear" w:color="000000" w:fill="FFFFFF"/>
            <w:noWrap/>
            <w:vAlign w:val="bottom"/>
            <w:hideMark/>
          </w:tcPr>
          <w:p w14:paraId="6CF2B1E8" w14:textId="1AB908E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FFFFFF"/>
            <w:noWrap/>
            <w:vAlign w:val="bottom"/>
            <w:hideMark/>
          </w:tcPr>
          <w:p w14:paraId="35A00173" w14:textId="4796328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FFFFFF"/>
            <w:noWrap/>
            <w:vAlign w:val="bottom"/>
            <w:hideMark/>
          </w:tcPr>
          <w:p w14:paraId="56646F78" w14:textId="681DEF0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12" w:space="0" w:color="ED7D31"/>
            </w:tcBorders>
            <w:shd w:val="clear" w:color="000000" w:fill="FFFFFF"/>
            <w:noWrap/>
            <w:vAlign w:val="bottom"/>
            <w:hideMark/>
          </w:tcPr>
          <w:p w14:paraId="66152E80" w14:textId="5F6825B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FFFFFF"/>
            <w:noWrap/>
            <w:vAlign w:val="bottom"/>
            <w:hideMark/>
          </w:tcPr>
          <w:p w14:paraId="55A5D185" w14:textId="397C3B4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FFFFFF"/>
            <w:noWrap/>
            <w:vAlign w:val="bottom"/>
            <w:hideMark/>
          </w:tcPr>
          <w:p w14:paraId="5563C02B" w14:textId="6DFA92B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FFFFFF"/>
            <w:noWrap/>
            <w:vAlign w:val="bottom"/>
            <w:hideMark/>
          </w:tcPr>
          <w:p w14:paraId="6ED01E31" w14:textId="40DB6FB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FFFFFF"/>
            <w:noWrap/>
            <w:vAlign w:val="bottom"/>
            <w:hideMark/>
          </w:tcPr>
          <w:p w14:paraId="41231F35" w14:textId="3D59956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12" w:space="0" w:color="ED7D31"/>
            </w:tcBorders>
            <w:shd w:val="clear" w:color="000000" w:fill="FFFFFF"/>
            <w:noWrap/>
            <w:vAlign w:val="bottom"/>
            <w:hideMark/>
          </w:tcPr>
          <w:p w14:paraId="7B71132F" w14:textId="30C6373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FFFFFF"/>
            <w:noWrap/>
            <w:vAlign w:val="bottom"/>
            <w:hideMark/>
          </w:tcPr>
          <w:p w14:paraId="3BF9F799" w14:textId="3F3FF5F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FFFFFF"/>
            <w:noWrap/>
            <w:vAlign w:val="bottom"/>
            <w:hideMark/>
          </w:tcPr>
          <w:p w14:paraId="7F9C766E" w14:textId="13CAFFA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FFFFFF"/>
            <w:noWrap/>
            <w:vAlign w:val="bottom"/>
            <w:hideMark/>
          </w:tcPr>
          <w:p w14:paraId="30784F9A" w14:textId="6DBEB97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12" w:space="0" w:color="ED7D31"/>
            </w:tcBorders>
            <w:shd w:val="clear" w:color="000000" w:fill="F8CBAD"/>
            <w:noWrap/>
            <w:vAlign w:val="bottom"/>
            <w:hideMark/>
          </w:tcPr>
          <w:p w14:paraId="12928151"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single" w:sz="4" w:space="0" w:color="auto"/>
              <w:left w:val="nil"/>
              <w:bottom w:val="single" w:sz="4" w:space="0" w:color="auto"/>
              <w:right w:val="single" w:sz="4" w:space="0" w:color="auto"/>
            </w:tcBorders>
            <w:shd w:val="clear" w:color="000000" w:fill="FFFFFF"/>
            <w:noWrap/>
            <w:vAlign w:val="bottom"/>
            <w:hideMark/>
          </w:tcPr>
          <w:p w14:paraId="1977C703" w14:textId="48DD86C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FFFFFF"/>
            <w:noWrap/>
            <w:vAlign w:val="bottom"/>
            <w:hideMark/>
          </w:tcPr>
          <w:p w14:paraId="231A759D" w14:textId="7588995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FFFFFF"/>
            <w:noWrap/>
            <w:vAlign w:val="bottom"/>
            <w:hideMark/>
          </w:tcPr>
          <w:p w14:paraId="491ED25D" w14:textId="1470AEE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12" w:space="0" w:color="ED7D31"/>
            </w:tcBorders>
            <w:noWrap/>
            <w:vAlign w:val="bottom"/>
            <w:hideMark/>
          </w:tcPr>
          <w:p w14:paraId="3E791AD1" w14:textId="41F1877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r>
      <w:tr w:rsidR="00B20BD2" w:rsidRPr="00DE20B7" w14:paraId="48477F6D"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000000" w:fill="A9D08E"/>
            <w:noWrap/>
            <w:vAlign w:val="center"/>
            <w:hideMark/>
          </w:tcPr>
          <w:p w14:paraId="6529CB00"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Aubergine SA</w:t>
            </w:r>
          </w:p>
        </w:tc>
        <w:tc>
          <w:tcPr>
            <w:tcW w:w="279" w:type="dxa"/>
            <w:tcBorders>
              <w:top w:val="nil"/>
              <w:left w:val="single" w:sz="12" w:space="0" w:color="ED7D31"/>
              <w:bottom w:val="single" w:sz="4" w:space="0" w:color="auto"/>
              <w:right w:val="single" w:sz="4" w:space="0" w:color="auto"/>
            </w:tcBorders>
            <w:noWrap/>
            <w:vAlign w:val="bottom"/>
            <w:hideMark/>
          </w:tcPr>
          <w:p w14:paraId="0F5DB132" w14:textId="69E5B92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186377C0" w14:textId="2CFC71A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3AF5B726" w14:textId="6BA193E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7F8001B2" w14:textId="30B4A6A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6CCE0225" w14:textId="1D6AB12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363548A4" w14:textId="211C215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35309784" w14:textId="4F386C4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243177ED" w14:textId="429E15C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18D271D4" w14:textId="45B5C85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5C65845E" w14:textId="69D4483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3D93E663" w14:textId="0FE2405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DFA2E71" w14:textId="75CA25F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31D49405" w14:textId="671F339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33F5E1B" w14:textId="330B375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10A06ED" w14:textId="5056FEB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8B89920" w14:textId="3477755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CD7312C" w14:textId="65DDA54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768648F0" w14:textId="0319AB3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8A904DE" w14:textId="0ACA5FC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72C7EDC" w14:textId="10CA413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10B78F6" w14:textId="3A34FAF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602C7AAA" w14:textId="1D8BD8F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56AAAFE" w14:textId="190E483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82EA6F2" w14:textId="53F4C4A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0C74F22" w14:textId="7028819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79338E2F"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49E2A22D"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16747C88" w14:textId="5CFFAE8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0DDA1B44"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0354B97A"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12" w:space="0" w:color="ED7D31"/>
            </w:tcBorders>
            <w:shd w:val="clear" w:color="000000" w:fill="FFFFFF"/>
            <w:noWrap/>
            <w:vAlign w:val="bottom"/>
            <w:hideMark/>
          </w:tcPr>
          <w:p w14:paraId="645C3284" w14:textId="57D67D6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400AF0CF"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7EC51388"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698B3C8B" w14:textId="5A96B46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1D9E8F51"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66ECE2B3"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28C1E9C9" w14:textId="6293021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232880E" w14:textId="3CC5360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579A583A" w14:textId="74B6916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7378C6D" w14:textId="1AF59EC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91305E5" w14:textId="5BD8D0C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9D5E2EE" w14:textId="27CEE4C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D6F9BE7" w14:textId="472C32E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1DBCC5C9" w14:textId="05A9F57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DFC73D4" w14:textId="643A30B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8F4749F" w14:textId="276AD01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52A9AC1" w14:textId="47BCE6E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6E7FB148" w14:textId="34F2234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3C108D3" w14:textId="483F1C1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F7C4F43" w14:textId="3825E0B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EF97131" w14:textId="202AD36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noWrap/>
            <w:vAlign w:val="bottom"/>
            <w:hideMark/>
          </w:tcPr>
          <w:p w14:paraId="327832F4" w14:textId="25FDDB9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r>
      <w:tr w:rsidR="00B20BD2" w:rsidRPr="00DE20B7" w14:paraId="3B3731E8"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EDEDED" w:fill="FFFF00"/>
            <w:noWrap/>
            <w:vAlign w:val="center"/>
            <w:hideMark/>
          </w:tcPr>
          <w:p w14:paraId="79F048B1"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Betterave automne PC</w:t>
            </w:r>
          </w:p>
        </w:tc>
        <w:tc>
          <w:tcPr>
            <w:tcW w:w="279" w:type="dxa"/>
            <w:tcBorders>
              <w:top w:val="single" w:sz="4" w:space="0" w:color="auto"/>
              <w:left w:val="single" w:sz="12" w:space="0" w:color="ED7D31"/>
              <w:bottom w:val="single" w:sz="4" w:space="0" w:color="auto"/>
              <w:right w:val="single" w:sz="4" w:space="0" w:color="auto"/>
            </w:tcBorders>
            <w:noWrap/>
            <w:vAlign w:val="bottom"/>
            <w:hideMark/>
          </w:tcPr>
          <w:p w14:paraId="1221B52D" w14:textId="56C8A1D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single" w:sz="12" w:space="0" w:color="ED7D31"/>
              <w:bottom w:val="single" w:sz="4" w:space="0" w:color="auto"/>
              <w:right w:val="single" w:sz="4" w:space="0" w:color="auto"/>
            </w:tcBorders>
            <w:shd w:val="clear" w:color="000000" w:fill="FFFFFF"/>
            <w:noWrap/>
            <w:vAlign w:val="bottom"/>
            <w:hideMark/>
          </w:tcPr>
          <w:p w14:paraId="32303107" w14:textId="16DEAF7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7DD59D6D" w14:textId="77FD254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07054E2B" w14:textId="458B89C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single" w:sz="4" w:space="0" w:color="auto"/>
              <w:bottom w:val="single" w:sz="4" w:space="0" w:color="auto"/>
              <w:right w:val="single" w:sz="12" w:space="0" w:color="ED7D31"/>
            </w:tcBorders>
            <w:shd w:val="clear" w:color="000000" w:fill="F8CBAD"/>
            <w:noWrap/>
            <w:vAlign w:val="bottom"/>
            <w:hideMark/>
          </w:tcPr>
          <w:p w14:paraId="71948CED"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79" w:type="dxa"/>
            <w:tcBorders>
              <w:top w:val="nil"/>
              <w:left w:val="nil"/>
              <w:bottom w:val="single" w:sz="4" w:space="0" w:color="auto"/>
              <w:right w:val="single" w:sz="4" w:space="0" w:color="auto"/>
            </w:tcBorders>
            <w:shd w:val="clear" w:color="000000" w:fill="FFFFFF"/>
            <w:noWrap/>
            <w:vAlign w:val="bottom"/>
            <w:hideMark/>
          </w:tcPr>
          <w:p w14:paraId="6AEF60F9" w14:textId="15317CA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7C681A7A" w14:textId="2688A31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40CCBB6C" w14:textId="62E62DB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single" w:sz="4" w:space="0" w:color="auto"/>
              <w:bottom w:val="single" w:sz="4" w:space="0" w:color="auto"/>
              <w:right w:val="single" w:sz="12" w:space="0" w:color="ED7D31"/>
            </w:tcBorders>
            <w:shd w:val="clear" w:color="000000" w:fill="F8CBAD"/>
            <w:noWrap/>
            <w:vAlign w:val="bottom"/>
            <w:hideMark/>
          </w:tcPr>
          <w:p w14:paraId="093EF6E1"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79" w:type="dxa"/>
            <w:tcBorders>
              <w:top w:val="nil"/>
              <w:left w:val="nil"/>
              <w:bottom w:val="single" w:sz="4" w:space="0" w:color="auto"/>
              <w:right w:val="single" w:sz="4" w:space="0" w:color="auto"/>
            </w:tcBorders>
            <w:shd w:val="clear" w:color="000000" w:fill="FFFFFF"/>
            <w:noWrap/>
            <w:vAlign w:val="bottom"/>
            <w:hideMark/>
          </w:tcPr>
          <w:p w14:paraId="4F91C4A5" w14:textId="3375407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2631BC8B" w14:textId="3437E84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D1AE8BA" w14:textId="5FD6E91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12" w:space="0" w:color="ED7D31"/>
            </w:tcBorders>
            <w:shd w:val="clear" w:color="000000" w:fill="F8CBAD"/>
            <w:noWrap/>
            <w:vAlign w:val="bottom"/>
            <w:hideMark/>
          </w:tcPr>
          <w:p w14:paraId="6C5F054E"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nil"/>
              <w:left w:val="nil"/>
              <w:bottom w:val="single" w:sz="4" w:space="0" w:color="auto"/>
              <w:right w:val="single" w:sz="4" w:space="0" w:color="auto"/>
            </w:tcBorders>
            <w:shd w:val="clear" w:color="000000" w:fill="FFFFFF"/>
            <w:noWrap/>
            <w:vAlign w:val="bottom"/>
            <w:hideMark/>
          </w:tcPr>
          <w:p w14:paraId="145B6418" w14:textId="52B84C5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11BAFC8" w14:textId="0355F95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E3354EF" w14:textId="144BD7A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24E4764" w14:textId="3C9DC37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501596D4" w14:textId="0B6182B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7481223" w14:textId="36E0FE2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2ECC1B9" w14:textId="7081E25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FD0BD75" w14:textId="41D455A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660116E1" w14:textId="09E7D1A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2D7ACB9" w14:textId="1D62943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70A2021" w14:textId="69DBC8D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A7F738C" w14:textId="2FB4739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680885E" w14:textId="38C3240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2BFC5511" w14:textId="3149CE8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A583BA1" w14:textId="7785BEE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5F449C8" w14:textId="60FA83C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7BF63A2" w14:textId="059E68E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445E1FEF" w14:textId="292AFFD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9FBE4BF" w14:textId="71A5D57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F8353D1" w14:textId="01FB017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C33705C" w14:textId="1573CD6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C6A67F2" w14:textId="169CCC5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9225F64" w14:textId="18579B6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6B26D2C" w14:textId="73F216B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61315C3" w14:textId="295F135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536BF72" w14:textId="3F760A4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05B3795" w14:textId="2E755AE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66700753"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72D5DDD5" w14:textId="672D153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1AC16B0" w14:textId="47942C9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11EF1D68" w14:textId="1A7F3A2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1D47CC7D"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667CA99B" w14:textId="1DE6C4D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783831D" w14:textId="3919F0F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B49C746" w14:textId="333E793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86EBD2C" w14:textId="7EBE11D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1B5BF476"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nil"/>
              <w:left w:val="nil"/>
              <w:bottom w:val="single" w:sz="4" w:space="0" w:color="auto"/>
              <w:right w:val="single" w:sz="4" w:space="0" w:color="auto"/>
            </w:tcBorders>
            <w:shd w:val="clear" w:color="000000" w:fill="FFFFFF"/>
            <w:noWrap/>
            <w:vAlign w:val="bottom"/>
            <w:hideMark/>
          </w:tcPr>
          <w:p w14:paraId="31BE248A" w14:textId="5CC0636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noWrap/>
            <w:vAlign w:val="bottom"/>
            <w:hideMark/>
          </w:tcPr>
          <w:p w14:paraId="668C9B85" w14:textId="5BB1C2F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r>
      <w:tr w:rsidR="00B20BD2" w:rsidRPr="00DE20B7" w14:paraId="33178AD1"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000000" w:fill="A9D08E"/>
            <w:noWrap/>
            <w:vAlign w:val="center"/>
            <w:hideMark/>
          </w:tcPr>
          <w:p w14:paraId="4F825D08"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Blette botte SA</w:t>
            </w:r>
          </w:p>
        </w:tc>
        <w:tc>
          <w:tcPr>
            <w:tcW w:w="279" w:type="dxa"/>
            <w:tcBorders>
              <w:top w:val="single" w:sz="4" w:space="0" w:color="auto"/>
              <w:left w:val="single" w:sz="12" w:space="0" w:color="ED7D31"/>
              <w:bottom w:val="single" w:sz="4" w:space="0" w:color="auto"/>
              <w:right w:val="single" w:sz="4" w:space="0" w:color="auto"/>
            </w:tcBorders>
            <w:noWrap/>
            <w:vAlign w:val="bottom"/>
            <w:hideMark/>
          </w:tcPr>
          <w:p w14:paraId="5737EE3F" w14:textId="69F483E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17BBC7C6"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19EBA517"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nil"/>
              <w:left w:val="nil"/>
              <w:bottom w:val="single" w:sz="4" w:space="0" w:color="auto"/>
              <w:right w:val="single" w:sz="4" w:space="0" w:color="auto"/>
            </w:tcBorders>
            <w:shd w:val="clear" w:color="000000" w:fill="FFFFFF"/>
            <w:noWrap/>
            <w:vAlign w:val="bottom"/>
            <w:hideMark/>
          </w:tcPr>
          <w:p w14:paraId="002912A4" w14:textId="4D91CDE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42BCC24B" w14:textId="6D94218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nil"/>
              <w:bottom w:val="single" w:sz="4" w:space="0" w:color="auto"/>
              <w:right w:val="single" w:sz="4" w:space="0" w:color="auto"/>
            </w:tcBorders>
            <w:shd w:val="clear" w:color="000000" w:fill="D9E1F2"/>
            <w:noWrap/>
            <w:vAlign w:val="bottom"/>
            <w:hideMark/>
          </w:tcPr>
          <w:p w14:paraId="5E76913C"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05AE98CC"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1628701A"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nil"/>
              <w:left w:val="nil"/>
              <w:bottom w:val="single" w:sz="4" w:space="0" w:color="auto"/>
              <w:right w:val="single" w:sz="12" w:space="0" w:color="ED7D31"/>
            </w:tcBorders>
            <w:shd w:val="clear" w:color="000000" w:fill="FFFFFF"/>
            <w:noWrap/>
            <w:vAlign w:val="bottom"/>
            <w:hideMark/>
          </w:tcPr>
          <w:p w14:paraId="28614C72" w14:textId="66D639D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37BE7154" w14:textId="4376B19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200E7B09"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6692C1BD"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271F55B7"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78281017" w14:textId="3B88EE8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3FE2E8E" w14:textId="0F33EC7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394CBC27"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4FDAF158"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1D699A42"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774F8EEB" w14:textId="5602696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22ACF5F" w14:textId="3591FFF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F624F0B" w14:textId="3D156A0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797F4989" w14:textId="7990F9A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3350661" w14:textId="49C5C86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4428996" w14:textId="43A6816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7A50ADF" w14:textId="65BFC9D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19EDC83" w14:textId="09AE895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667E5CB6" w14:textId="07D7480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8B7AB21" w14:textId="68F2758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92CD1E0" w14:textId="38939F1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77C63C1" w14:textId="124B60D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6A0BB3BC" w14:textId="70CFF5D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DFB1E38" w14:textId="751841F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5C32BE7" w14:textId="3EA714A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B78036D" w14:textId="2AD0B4A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36284384" w14:textId="23AFE81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1B2ED67" w14:textId="2E67069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84A6914" w14:textId="4174484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9ADE3E2" w14:textId="25050CC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F0C10BF" w14:textId="4DC8115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CEB3957" w14:textId="0F4E621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703A329" w14:textId="4D16EA1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1972C97" w14:textId="03207D3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F968EBF" w14:textId="10701AD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5DEF12D2" w14:textId="37C299F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7B1EF89" w14:textId="3F99DD9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03F2E2A" w14:textId="0CD5E40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2DAE177" w14:textId="0499F76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320874C3"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09743136"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4990AC53"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4E2FBF79" w14:textId="21B3EA0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noWrap/>
            <w:vAlign w:val="bottom"/>
            <w:hideMark/>
          </w:tcPr>
          <w:p w14:paraId="18D15E33" w14:textId="0E24F0D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r>
      <w:tr w:rsidR="00B20BD2" w:rsidRPr="00DE20B7" w14:paraId="00C0A567"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EDEDED" w:fill="A9D08E"/>
            <w:noWrap/>
            <w:vAlign w:val="center"/>
            <w:hideMark/>
          </w:tcPr>
          <w:p w14:paraId="293547EC"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Carottes botte primeurs SA</w:t>
            </w:r>
          </w:p>
        </w:tc>
        <w:tc>
          <w:tcPr>
            <w:tcW w:w="279" w:type="dxa"/>
            <w:tcBorders>
              <w:top w:val="nil"/>
              <w:left w:val="single" w:sz="12" w:space="0" w:color="ED7D31"/>
              <w:bottom w:val="single" w:sz="4" w:space="0" w:color="auto"/>
              <w:right w:val="single" w:sz="4" w:space="0" w:color="auto"/>
            </w:tcBorders>
            <w:noWrap/>
            <w:vAlign w:val="bottom"/>
            <w:hideMark/>
          </w:tcPr>
          <w:p w14:paraId="7C14F3F6" w14:textId="3A37749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4AE00C4B" w14:textId="7C7FB51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104470B1" w14:textId="4A52379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2CA3E8CE" w14:textId="4F2AD98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2726EAA6" w14:textId="39E88CD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1B04A48B" w14:textId="29705B7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1C2931DA" w14:textId="5672B18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736A4B5D" w14:textId="0910C60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4FDA2073" w14:textId="6389F9C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7E1BCABE" w14:textId="3F3FE4B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0B3DDB9B" w14:textId="11370F4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5F1E7118"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2DE590DE"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5AF364BF"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466CD3E5"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5809D03B"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0B8651AF"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3AF86FC8"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67E510E3"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59C5CE5F"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148B00A9"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33A50752"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5D16A9E8"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4981104F"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775B772B"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0AF7AFF9"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5B26A6F7"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74E044D1" w14:textId="085146B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ABD0620" w14:textId="3111EDD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0A0F1BD" w14:textId="17DDF60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596699A7" w14:textId="3934F2E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0218C22" w14:textId="3F56E81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209E6D8" w14:textId="0411F32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0E9B4ED" w14:textId="3FAAC9C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60CEB45F" w14:textId="160AEB1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4EA9D44" w14:textId="3BE9ECD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7A02419" w14:textId="182F7D8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595D097" w14:textId="70F0395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5F6FEDD8" w14:textId="4AD5153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4047220" w14:textId="6B9B27C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99B1CBB" w14:textId="3A511C5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EA9E302" w14:textId="54B8E79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676C2F5" w14:textId="54991EE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1521F4F8" w14:textId="1142C98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2BF77E7" w14:textId="4A3AECF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667C066" w14:textId="51A1387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54CB69D" w14:textId="30FFEF5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B06694C" w14:textId="658CD83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0024E4C" w14:textId="674F44A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3826A3D" w14:textId="670A1EA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D327B93" w14:textId="0A47A26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noWrap/>
            <w:vAlign w:val="bottom"/>
            <w:hideMark/>
          </w:tcPr>
          <w:p w14:paraId="14BBB94E" w14:textId="792EDF5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r>
      <w:tr w:rsidR="00B20BD2" w:rsidRPr="00DE20B7" w14:paraId="392B37F5"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EDEDED" w:fill="FFFF00"/>
            <w:noWrap/>
            <w:vAlign w:val="center"/>
            <w:hideMark/>
          </w:tcPr>
          <w:p w14:paraId="79961F81"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Carottes conservation PC</w:t>
            </w:r>
          </w:p>
        </w:tc>
        <w:tc>
          <w:tcPr>
            <w:tcW w:w="279" w:type="dxa"/>
            <w:tcBorders>
              <w:top w:val="single" w:sz="4" w:space="0" w:color="auto"/>
              <w:left w:val="single" w:sz="12" w:space="0" w:color="ED7D31"/>
              <w:bottom w:val="single" w:sz="4" w:space="0" w:color="auto"/>
              <w:right w:val="single" w:sz="4" w:space="0" w:color="auto"/>
            </w:tcBorders>
            <w:noWrap/>
            <w:vAlign w:val="bottom"/>
            <w:hideMark/>
          </w:tcPr>
          <w:p w14:paraId="0F4395D2" w14:textId="6474F88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2ED76558"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1857A275"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750032E6"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23AD9DF0"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single" w:sz="4" w:space="0" w:color="auto"/>
              <w:left w:val="nil"/>
              <w:bottom w:val="single" w:sz="4" w:space="0" w:color="auto"/>
              <w:right w:val="single" w:sz="4" w:space="0" w:color="auto"/>
            </w:tcBorders>
            <w:shd w:val="clear" w:color="000000" w:fill="D9E1F2"/>
            <w:noWrap/>
            <w:vAlign w:val="bottom"/>
            <w:hideMark/>
          </w:tcPr>
          <w:p w14:paraId="5690C7BE"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0B4BAFC6"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71A2FA0C"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145F8444"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single" w:sz="4" w:space="0" w:color="auto"/>
              <w:left w:val="nil"/>
              <w:bottom w:val="single" w:sz="4" w:space="0" w:color="auto"/>
              <w:right w:val="single" w:sz="4" w:space="0" w:color="auto"/>
            </w:tcBorders>
            <w:shd w:val="clear" w:color="000000" w:fill="D9E1F2"/>
            <w:noWrap/>
            <w:vAlign w:val="bottom"/>
            <w:hideMark/>
          </w:tcPr>
          <w:p w14:paraId="2F61D961"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57DD2C50"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5AF9DD3E" w14:textId="163A680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3EA967BE" w14:textId="59B62F4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3FDC429" w14:textId="3D3FD8D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95B0E18" w14:textId="556E45C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5388735" w14:textId="0277104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4A7E9F4" w14:textId="2CB81D6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8C6E61F" w14:textId="2E4BE4D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176FABE" w14:textId="3095D07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C7E2FCD" w14:textId="7E6C057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FFCB113" w14:textId="111B10C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4C220B6E" w14:textId="565EAAA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11D5998" w14:textId="08C4DF9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E0305DD" w14:textId="03C3974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504F3D6" w14:textId="018F415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A0B18A8" w14:textId="6FCA18B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6BDBC8D" w14:textId="37241A1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37F726B2"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1F943A5B"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148F77AC"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5EEEC751"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0961535C"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75C7973B"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0501B616"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2DB32304"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4C530CB2"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291AE401"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07A9BDF4"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15E8E6FA"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22F1B42D"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2D99F465"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06419C90"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1E1FF9EF"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4BC41373"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3C2B0383"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59327F2C"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014598E0"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66066D57"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1F9D83A4"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78CFF222"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5C88EE19"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noWrap/>
            <w:vAlign w:val="bottom"/>
            <w:hideMark/>
          </w:tcPr>
          <w:p w14:paraId="0C2316B8" w14:textId="7806BDB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r>
      <w:tr w:rsidR="00B20BD2" w:rsidRPr="00DE20B7" w14:paraId="7E0F7A0F"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EDEDED" w:fill="FFFF00"/>
            <w:noWrap/>
            <w:vAlign w:val="center"/>
            <w:hideMark/>
          </w:tcPr>
          <w:p w14:paraId="4A0E84CD"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Céleri rave PC</w:t>
            </w:r>
          </w:p>
        </w:tc>
        <w:tc>
          <w:tcPr>
            <w:tcW w:w="279" w:type="dxa"/>
            <w:tcBorders>
              <w:top w:val="nil"/>
              <w:left w:val="single" w:sz="12" w:space="0" w:color="ED7D31"/>
              <w:bottom w:val="single" w:sz="4" w:space="0" w:color="auto"/>
              <w:right w:val="single" w:sz="4" w:space="0" w:color="auto"/>
            </w:tcBorders>
            <w:noWrap/>
            <w:vAlign w:val="bottom"/>
            <w:hideMark/>
          </w:tcPr>
          <w:p w14:paraId="2A097B4D" w14:textId="7F09233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48CBEFBF" w14:textId="1C99E14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52B943C2" w14:textId="5664666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28694D5C"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79" w:type="dxa"/>
            <w:tcBorders>
              <w:top w:val="nil"/>
              <w:left w:val="nil"/>
              <w:bottom w:val="single" w:sz="4" w:space="0" w:color="auto"/>
              <w:right w:val="single" w:sz="12" w:space="0" w:color="ED7D31"/>
            </w:tcBorders>
            <w:shd w:val="clear" w:color="000000" w:fill="FFFFFF"/>
            <w:noWrap/>
            <w:vAlign w:val="bottom"/>
            <w:hideMark/>
          </w:tcPr>
          <w:p w14:paraId="6AC97AC4" w14:textId="64B8DEF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4E77A1D2" w14:textId="234FC03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5E87CF6D"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79" w:type="dxa"/>
            <w:tcBorders>
              <w:top w:val="nil"/>
              <w:left w:val="nil"/>
              <w:bottom w:val="single" w:sz="4" w:space="0" w:color="auto"/>
              <w:right w:val="single" w:sz="4" w:space="0" w:color="auto"/>
            </w:tcBorders>
            <w:shd w:val="clear" w:color="000000" w:fill="FFFFFF"/>
            <w:noWrap/>
            <w:vAlign w:val="bottom"/>
            <w:hideMark/>
          </w:tcPr>
          <w:p w14:paraId="1B2D7625" w14:textId="458DE72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3A1A3259" w14:textId="6FEAAA7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1A0A500F" w14:textId="1899D65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18AE0D1E"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nil"/>
              <w:left w:val="nil"/>
              <w:bottom w:val="single" w:sz="4" w:space="0" w:color="auto"/>
              <w:right w:val="single" w:sz="4" w:space="0" w:color="auto"/>
            </w:tcBorders>
            <w:shd w:val="clear" w:color="000000" w:fill="FFFFFF"/>
            <w:noWrap/>
            <w:vAlign w:val="bottom"/>
            <w:hideMark/>
          </w:tcPr>
          <w:p w14:paraId="6839FE2E" w14:textId="60C0BC6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13D91317" w14:textId="5D09358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9BE0DCF" w14:textId="4557620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B24775E" w14:textId="44583BD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10441B1" w14:textId="07FBD79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B58F666" w14:textId="638B39D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5EF16B63" w14:textId="6F37A3F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EB1A7FA" w14:textId="449AC61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0861B0E" w14:textId="00ADA45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3C8BE08" w14:textId="2086647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672EF97E" w14:textId="5EC9E2C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02646A5" w14:textId="020EE48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770E2B0" w14:textId="106299A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0B53D00" w14:textId="31ACE6B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3F1F248" w14:textId="511B1B6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63E8805B" w14:textId="17F6DEA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99118D8" w14:textId="74C7F11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E7304FC" w14:textId="35793CC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D9334AE" w14:textId="071D58F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3358B7E0" w14:textId="0BEAB7D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D92DCD8" w14:textId="469AE70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62F4DD2" w14:textId="3F9ECFE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FC934CC" w14:textId="4A9B16F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74FB6932" w14:textId="3ACC6B6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BFFA35D" w14:textId="4F41235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92B1EE5" w14:textId="10F4863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64D17A1" w14:textId="0FCC95E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26902633" w14:textId="369FE78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3163A8A" w14:textId="2F81343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6D0629B" w14:textId="0ABD724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36376B5" w14:textId="20D60C8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9CDB02D" w14:textId="4EAA43E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02EC5BF0"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408FAB81" w14:textId="74FB874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2B338DF" w14:textId="7081758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099BF05" w14:textId="3186818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7541EDE4"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7D50442D" w14:textId="1022F40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B547866" w14:textId="27F872E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429B92E2"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nil"/>
              <w:left w:val="nil"/>
              <w:bottom w:val="single" w:sz="4" w:space="0" w:color="auto"/>
              <w:right w:val="single" w:sz="12" w:space="0" w:color="ED7D31"/>
            </w:tcBorders>
            <w:noWrap/>
            <w:vAlign w:val="bottom"/>
            <w:hideMark/>
          </w:tcPr>
          <w:p w14:paraId="655EB9EC" w14:textId="015DEBC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r>
      <w:tr w:rsidR="00B20BD2" w:rsidRPr="00DE20B7" w14:paraId="5006FA50"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EDEDED" w:fill="FFFF00"/>
            <w:noWrap/>
            <w:vAlign w:val="center"/>
            <w:hideMark/>
          </w:tcPr>
          <w:p w14:paraId="32CA7DCC"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Chou Brocoli printemps PC</w:t>
            </w:r>
          </w:p>
        </w:tc>
        <w:tc>
          <w:tcPr>
            <w:tcW w:w="279" w:type="dxa"/>
            <w:tcBorders>
              <w:top w:val="nil"/>
              <w:left w:val="single" w:sz="12" w:space="0" w:color="ED7D31"/>
              <w:bottom w:val="single" w:sz="4" w:space="0" w:color="auto"/>
              <w:right w:val="single" w:sz="4" w:space="0" w:color="auto"/>
            </w:tcBorders>
            <w:noWrap/>
            <w:vAlign w:val="bottom"/>
            <w:hideMark/>
          </w:tcPr>
          <w:p w14:paraId="1D48C7C3" w14:textId="0B2A160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0C2456B7" w14:textId="689C700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691F59E8" w14:textId="54836FB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72C918A8" w14:textId="5161782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27C3DD25" w14:textId="234A49C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20078E83" w14:textId="73FC3AB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5CF308A9" w14:textId="2E64806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72A029C3" w14:textId="609DC84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056F0D0A" w14:textId="2018363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1053DB07" w14:textId="5BE586B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7C065D54" w14:textId="0F6E226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B374BCA" w14:textId="0F2A8FE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336349FE" w14:textId="6EE04E0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31A654D" w14:textId="2E1DBDE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6ACEE27" w14:textId="460B27A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33903F8" w14:textId="34FCF84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D5A1B9B" w14:textId="67CC8D2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14E1F356" w14:textId="2D4F420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3B40DE8B"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42A64C18"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00C20725"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12" w:space="0" w:color="ED7D31"/>
            </w:tcBorders>
            <w:shd w:val="clear" w:color="000000" w:fill="FFFFFF"/>
            <w:noWrap/>
            <w:vAlign w:val="bottom"/>
            <w:hideMark/>
          </w:tcPr>
          <w:p w14:paraId="2E98C26D" w14:textId="54A5810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5679AFA" w14:textId="6C53CBF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2B143D2" w14:textId="65C5E96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583AD19" w14:textId="7497E05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79481CE" w14:textId="018583B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4744A0FD" w14:textId="7A1A690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EE0EBFE" w14:textId="623C2D2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5CA4033" w14:textId="399DF17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B0D9E99" w14:textId="7B460F9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148A24A8" w14:textId="49D1032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2AD090A" w14:textId="7271B26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3408D77" w14:textId="0ED6C43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E7FD6FD" w14:textId="6032F3F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796769B2" w14:textId="1DC5E6C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F4EBDF0" w14:textId="4C32516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AD965CB" w14:textId="4169CDB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1231322" w14:textId="13058B2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19A1D8E5" w14:textId="56B8D87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10A7EFD" w14:textId="0C556A5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AB699C9" w14:textId="43DDFB1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A3680D3" w14:textId="35F5F5D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7F8D918" w14:textId="37E4650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50AD61A2" w14:textId="5004EBC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6875D9E" w14:textId="67D50AA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21F411A" w14:textId="730683B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4115FF4" w14:textId="5BF784D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599B07DA" w14:textId="41AF9D5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B892BE9" w14:textId="09341B2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8664AD5" w14:textId="2F01728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751A845" w14:textId="65930E4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noWrap/>
            <w:vAlign w:val="bottom"/>
            <w:hideMark/>
          </w:tcPr>
          <w:p w14:paraId="32B11F35" w14:textId="5597182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r>
      <w:tr w:rsidR="00B20BD2" w:rsidRPr="00DE20B7" w14:paraId="5BC43B57"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EDEDED" w:fill="FFFF00"/>
            <w:noWrap/>
            <w:vAlign w:val="center"/>
            <w:hideMark/>
          </w:tcPr>
          <w:p w14:paraId="36BDA289"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Chou Brocoli automne PC</w:t>
            </w:r>
          </w:p>
        </w:tc>
        <w:tc>
          <w:tcPr>
            <w:tcW w:w="279" w:type="dxa"/>
            <w:tcBorders>
              <w:top w:val="nil"/>
              <w:left w:val="single" w:sz="12" w:space="0" w:color="ED7D31"/>
              <w:bottom w:val="single" w:sz="4" w:space="0" w:color="auto"/>
              <w:right w:val="single" w:sz="4" w:space="0" w:color="auto"/>
            </w:tcBorders>
            <w:noWrap/>
            <w:vAlign w:val="bottom"/>
            <w:hideMark/>
          </w:tcPr>
          <w:p w14:paraId="24112296" w14:textId="208654A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40688C8A" w14:textId="5C6A654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05E45EE1" w14:textId="78BB5F9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2518A1ED" w14:textId="474F93D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3D08BFD0" w14:textId="52E7E43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13B369AE" w14:textId="252BF46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64E9E6E4" w14:textId="224B805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7C4B98E2" w14:textId="45864AB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7B35110E" w14:textId="4BEC22A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3DDC4923" w14:textId="3CFAE71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46EE91B7" w14:textId="007F551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958F6B1" w14:textId="2FEF112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74FCBCA3" w14:textId="0171731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EDDBF57" w14:textId="7859E72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C02257A" w14:textId="2C04B90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9648DFD" w14:textId="4C3B8C6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1A8067D" w14:textId="23850D4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60DD29D" w14:textId="425A29F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B558569" w14:textId="1807C64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AEBE5B5" w14:textId="7D4EC02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6D8456B" w14:textId="512E65A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71EBECAA" w14:textId="7BFE3DE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2E32AF3" w14:textId="63990A3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FF3630C" w14:textId="012A281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72BBB1A" w14:textId="4951C09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3B5829B" w14:textId="60565BD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65602396" w14:textId="6C0D22A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44222EF" w14:textId="4EF6AC8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84304D0" w14:textId="684533F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E1C7F2B" w14:textId="41E7A02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56478C21" w14:textId="6DF73FE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1D7C367" w14:textId="415B249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D701219" w14:textId="609753A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F730E17" w14:textId="2870FA3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2BF06D5C" w14:textId="113D0EC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1A03691" w14:textId="6E6D354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3A5A31D7"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3136E4CA"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12" w:space="0" w:color="ED7D31"/>
            </w:tcBorders>
            <w:shd w:val="clear" w:color="000000" w:fill="FFFFFF"/>
            <w:noWrap/>
            <w:vAlign w:val="bottom"/>
            <w:hideMark/>
          </w:tcPr>
          <w:p w14:paraId="21F3F180" w14:textId="6EA27D3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2684865B"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45231624" w14:textId="6AABD59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E154F0C" w14:textId="5D2DFDD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28675BF" w14:textId="4870D25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3B5FF9ED" w14:textId="2B4313C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C03D542" w14:textId="475A728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A192ED9" w14:textId="73E8E94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3272DFF" w14:textId="494A3E2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711C7071" w14:textId="403E633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B1292F6" w14:textId="3470E5A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29CE792" w14:textId="6A2846F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86C9DCA" w14:textId="263723C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noWrap/>
            <w:vAlign w:val="bottom"/>
            <w:hideMark/>
          </w:tcPr>
          <w:p w14:paraId="19EE0861" w14:textId="2C64966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r>
      <w:tr w:rsidR="00B20BD2" w:rsidRPr="00DE20B7" w14:paraId="29862160"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EDEDED" w:fill="FFFF00"/>
            <w:noWrap/>
            <w:vAlign w:val="center"/>
            <w:hideMark/>
          </w:tcPr>
          <w:p w14:paraId="12256B19"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Chou Bruxelles PC</w:t>
            </w:r>
          </w:p>
        </w:tc>
        <w:tc>
          <w:tcPr>
            <w:tcW w:w="279" w:type="dxa"/>
            <w:tcBorders>
              <w:top w:val="single" w:sz="4" w:space="0" w:color="auto"/>
              <w:left w:val="single" w:sz="12" w:space="0" w:color="ED7D31"/>
              <w:bottom w:val="single" w:sz="4" w:space="0" w:color="auto"/>
              <w:right w:val="single" w:sz="4" w:space="0" w:color="auto"/>
            </w:tcBorders>
            <w:noWrap/>
            <w:vAlign w:val="bottom"/>
            <w:hideMark/>
          </w:tcPr>
          <w:p w14:paraId="408A668A" w14:textId="766E408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188C886A" w14:textId="29EA089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6259FA89" w14:textId="125769C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30ED442B"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nil"/>
              <w:left w:val="nil"/>
              <w:bottom w:val="single" w:sz="4" w:space="0" w:color="auto"/>
              <w:right w:val="single" w:sz="12" w:space="0" w:color="ED7D31"/>
            </w:tcBorders>
            <w:shd w:val="clear" w:color="000000" w:fill="FFFFFF"/>
            <w:noWrap/>
            <w:vAlign w:val="bottom"/>
            <w:hideMark/>
          </w:tcPr>
          <w:p w14:paraId="195CFCC4" w14:textId="3E8205F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1F59A832" w14:textId="1D2B5BD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4D965A75"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nil"/>
              <w:left w:val="nil"/>
              <w:bottom w:val="single" w:sz="4" w:space="0" w:color="auto"/>
              <w:right w:val="single" w:sz="4" w:space="0" w:color="auto"/>
            </w:tcBorders>
            <w:shd w:val="clear" w:color="000000" w:fill="FFFFFF"/>
            <w:noWrap/>
            <w:vAlign w:val="bottom"/>
            <w:hideMark/>
          </w:tcPr>
          <w:p w14:paraId="1C19219C" w14:textId="236F777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0B2B0EC1" w14:textId="0647C03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0DE1B49E" w14:textId="09A5D49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26DAD536" w14:textId="39D9CA8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4323ADB" w14:textId="733B417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608ACEB" w14:textId="434B09F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5DE602E" w14:textId="30CAD25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F1C9004" w14:textId="6FF49D4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5CDB1FC" w14:textId="1643DF0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F31E3CB" w14:textId="44CEF43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47FCB504" w14:textId="527BCD6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4B9453A" w14:textId="7284BA9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2A195B2" w14:textId="68F6430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BF8760D" w14:textId="4A77965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65D5A6E3" w14:textId="68CFD6D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0704E52" w14:textId="0872797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F79834A" w14:textId="2AA9640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3AEB679" w14:textId="3F70209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09B4542" w14:textId="4B9E05F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2FBCADD9" w14:textId="08586DF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4663280" w14:textId="437E5E6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FAC3C15" w14:textId="61F8D44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D89B48A" w14:textId="21F3DA5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6DFF3D8" w14:textId="230B364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89A538C" w14:textId="002F493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38416E6" w14:textId="3118BEF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D6F44C0" w14:textId="1D63BAF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60AD79BA" w14:textId="1609644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A23B7B2" w14:textId="01591F5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74B33C8" w14:textId="5313DF6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B0E4CE9" w14:textId="3C6EAFB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5EA94489" w14:textId="7D56D17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EB716F6" w14:textId="06AFD7D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0F89103" w14:textId="22F74F4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AE02265" w14:textId="04AA502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3942B5F" w14:textId="14D0F84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7650BB91" w14:textId="2FD2748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238A4A3" w14:textId="37CDD8C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210B78A" w14:textId="6F0233C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65DF70E" w14:textId="4289C2F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DDBD0B2" w14:textId="3A0A78C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4E1F2D6" w14:textId="3EC8DA8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B2DE219" w14:textId="3A73BA7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A479135" w14:textId="04C5502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noWrap/>
            <w:vAlign w:val="bottom"/>
            <w:hideMark/>
          </w:tcPr>
          <w:p w14:paraId="469A539A" w14:textId="209FE73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r>
      <w:tr w:rsidR="00B20BD2" w:rsidRPr="00DE20B7" w14:paraId="634B2321"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EDEDED" w:fill="FFFF00"/>
            <w:noWrap/>
            <w:vAlign w:val="center"/>
            <w:hideMark/>
          </w:tcPr>
          <w:p w14:paraId="19BB1EF8"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Chou Chinois printemps PC</w:t>
            </w:r>
          </w:p>
        </w:tc>
        <w:tc>
          <w:tcPr>
            <w:tcW w:w="279" w:type="dxa"/>
            <w:tcBorders>
              <w:top w:val="nil"/>
              <w:left w:val="single" w:sz="12" w:space="0" w:color="ED7D31"/>
              <w:bottom w:val="single" w:sz="4" w:space="0" w:color="auto"/>
              <w:right w:val="single" w:sz="4" w:space="0" w:color="auto"/>
            </w:tcBorders>
            <w:noWrap/>
            <w:vAlign w:val="bottom"/>
            <w:hideMark/>
          </w:tcPr>
          <w:p w14:paraId="3A9FC153" w14:textId="3176120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1DC84D98" w14:textId="199E89B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28557BCA" w14:textId="7215C58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727AB75E" w14:textId="4848F2D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68D979D2" w14:textId="3199E22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7A23640C" w14:textId="7784B74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3AC21CBE" w14:textId="3978B80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43D56C94" w14:textId="6737A64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6DB35583" w14:textId="5CF3AAB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13E46413" w14:textId="0AE8368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3BDFEC84" w14:textId="09806D9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88165F6" w14:textId="1EF8716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37315853" w14:textId="3C233D7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B162657" w14:textId="2EF97E7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BC9CEAB" w14:textId="347516E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80A41BA" w14:textId="0AFBC7C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C883A9D" w14:textId="782BD17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13D5BCD" w14:textId="440EC61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9F774E2" w14:textId="05D1A1A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54BB86E" w14:textId="5632E92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4EF0707" w14:textId="7A26FEB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30ED5612" w14:textId="450791B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1C0BCD6A"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0BD427AD" w14:textId="4E6F143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6502D09B"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3809A7B5" w14:textId="16686FC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6573A15E" w14:textId="3F951CA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0029274" w14:textId="56791A1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DB936EC" w14:textId="7EE9F17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57CB9D9" w14:textId="6FE2372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7CF2A9EC" w14:textId="546ABEF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46DB8C0" w14:textId="1E2DD87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0555487" w14:textId="5FD5031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4986A0D" w14:textId="09E3C73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4629589A" w14:textId="025D941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B38F90B" w14:textId="5B0728C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3B6E075" w14:textId="3CB3F56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9CDAA97" w14:textId="5EDAF14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121644A4" w14:textId="1066D76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B53FCA0" w14:textId="546192F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00F770A" w14:textId="3E5092D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C56B0A5" w14:textId="341EB61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4C38701" w14:textId="193BBA9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4C1EFBC4" w14:textId="237100F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BAD7634" w14:textId="413F486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89C873A" w14:textId="33CA034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7FC89D9" w14:textId="67ED269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4E411223" w14:textId="0FEE609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161AD6B" w14:textId="46FC9D1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B46C082" w14:textId="6422FDC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453FE83" w14:textId="2D6DA7C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noWrap/>
            <w:vAlign w:val="bottom"/>
            <w:hideMark/>
          </w:tcPr>
          <w:p w14:paraId="1557C5C7" w14:textId="62C9A4B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r>
      <w:tr w:rsidR="00B20BD2" w:rsidRPr="00DE20B7" w14:paraId="1872457B"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EDEDED" w:fill="FFFF00"/>
            <w:noWrap/>
            <w:vAlign w:val="center"/>
            <w:hideMark/>
          </w:tcPr>
          <w:p w14:paraId="548F9FE6"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Chou fleur PC</w:t>
            </w:r>
          </w:p>
        </w:tc>
        <w:tc>
          <w:tcPr>
            <w:tcW w:w="279" w:type="dxa"/>
            <w:tcBorders>
              <w:top w:val="nil"/>
              <w:left w:val="single" w:sz="12" w:space="0" w:color="ED7D31"/>
              <w:bottom w:val="single" w:sz="4" w:space="0" w:color="auto"/>
              <w:right w:val="single" w:sz="4" w:space="0" w:color="auto"/>
            </w:tcBorders>
            <w:noWrap/>
            <w:vAlign w:val="bottom"/>
            <w:hideMark/>
          </w:tcPr>
          <w:p w14:paraId="24F61E83" w14:textId="6CC158F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10FD46E8" w14:textId="507E32E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5F95F86A" w14:textId="14738C7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1767D4F3" w14:textId="2FE105E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05612AF9" w14:textId="66AB4F3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7BBA4AE0" w14:textId="550BFAC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34D76AF6" w14:textId="47A17F4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472F354F" w14:textId="199CF42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791CFEA6" w14:textId="3550485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6862162C" w14:textId="63F37A2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15F9772B" w14:textId="0EA240D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E5D76A7" w14:textId="019EA96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29DA9D5" w14:textId="3ED50BA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588F697" w14:textId="0E2D444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268F120" w14:textId="79A18D6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EF7232E" w14:textId="45BB271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A0D6B49" w14:textId="37D7D33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4FD9A59D" w14:textId="6DCE6C0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BB3468F" w14:textId="2312FED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7A6C393" w14:textId="2AC858A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3A9C056" w14:textId="62FDB58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1244663B" w14:textId="3A29614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512A7BE" w14:textId="60865A0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7BA1AB6" w14:textId="1D37B77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99F872A" w14:textId="7D857D8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811484C" w14:textId="052CD00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2A0F76FC" w14:textId="233644E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E546030" w14:textId="73FD7AD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5FAE594" w14:textId="5E5ED47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5465E4B" w14:textId="770A8A6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679C4314" w14:textId="6A6CD78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0C63C51" w14:textId="6C9539C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004D868" w14:textId="33D631B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4EEAD53" w14:textId="3B3D990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637C350C" w14:textId="4524D58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F0C0AA4" w14:textId="312034B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C010406" w14:textId="3B92614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E046133" w14:textId="79AB187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1911C7A8" w14:textId="33D5889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A25419C" w14:textId="21E68F5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252E5BF" w14:textId="25156E5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144B5B1" w14:textId="4237F8B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3FB10F4" w14:textId="784D8C3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31C64FAF" w14:textId="520A522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1FEBCDC2"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34415582" w14:textId="70FFB44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497A2163"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12" w:space="0" w:color="ED7D31"/>
            </w:tcBorders>
            <w:shd w:val="clear" w:color="000000" w:fill="FFFFFF"/>
            <w:noWrap/>
            <w:vAlign w:val="bottom"/>
            <w:hideMark/>
          </w:tcPr>
          <w:p w14:paraId="6D5F9F8A" w14:textId="1CB50F5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8786367" w14:textId="691B6CE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0D8A1A0C"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0615F79C" w14:textId="5C2CC48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noWrap/>
            <w:vAlign w:val="bottom"/>
            <w:hideMark/>
          </w:tcPr>
          <w:p w14:paraId="13C8C675" w14:textId="3C7BA81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r>
      <w:tr w:rsidR="00B20BD2" w:rsidRPr="00DE20B7" w14:paraId="202BF81C"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EDEDED" w:fill="FFFF00"/>
            <w:noWrap/>
            <w:vAlign w:val="center"/>
            <w:hideMark/>
          </w:tcPr>
          <w:p w14:paraId="72E04464"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Chou de milan PC</w:t>
            </w:r>
          </w:p>
        </w:tc>
        <w:tc>
          <w:tcPr>
            <w:tcW w:w="279" w:type="dxa"/>
            <w:tcBorders>
              <w:top w:val="nil"/>
              <w:left w:val="single" w:sz="12" w:space="0" w:color="ED7D31"/>
              <w:bottom w:val="single" w:sz="4" w:space="0" w:color="auto"/>
              <w:right w:val="single" w:sz="4" w:space="0" w:color="auto"/>
            </w:tcBorders>
            <w:noWrap/>
            <w:vAlign w:val="bottom"/>
            <w:hideMark/>
          </w:tcPr>
          <w:p w14:paraId="20AC9FD3" w14:textId="6EEC2D4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197C1FEC"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nil"/>
              <w:left w:val="nil"/>
              <w:bottom w:val="single" w:sz="4" w:space="0" w:color="auto"/>
              <w:right w:val="single" w:sz="4" w:space="0" w:color="auto"/>
            </w:tcBorders>
            <w:shd w:val="clear" w:color="000000" w:fill="FFFFFF"/>
            <w:noWrap/>
            <w:vAlign w:val="bottom"/>
            <w:hideMark/>
          </w:tcPr>
          <w:p w14:paraId="49E15209" w14:textId="7592F6F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6415110A" w14:textId="2218E4F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173B8A72"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nil"/>
              <w:left w:val="nil"/>
              <w:bottom w:val="single" w:sz="4" w:space="0" w:color="auto"/>
              <w:right w:val="single" w:sz="4" w:space="0" w:color="auto"/>
            </w:tcBorders>
            <w:shd w:val="clear" w:color="000000" w:fill="FFFFFF"/>
            <w:noWrap/>
            <w:vAlign w:val="bottom"/>
            <w:hideMark/>
          </w:tcPr>
          <w:p w14:paraId="623AFAC6" w14:textId="3014374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0BB36316" w14:textId="1299D2C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7BECFEB5" w14:textId="3237B4F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4DF45D0A" w14:textId="1E25788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32A22911" w14:textId="1E8E0AB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120E4240" w14:textId="4A3D09D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8105942" w14:textId="22B0036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363D01CF" w14:textId="558069E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D7B2AF4" w14:textId="3A6AAB3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92BBACA" w14:textId="2936311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DA9C3A7" w14:textId="1F064BB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4C3C990" w14:textId="4F92CDA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161888BC" w14:textId="4DE9097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6424BAB" w14:textId="001BF23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85DC1E0" w14:textId="4B29053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FE397A6" w14:textId="7FBA273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193D9D17" w14:textId="2380149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BC03067" w14:textId="03A3D9E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70DD056" w14:textId="3FEC1B7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7FE42E3" w14:textId="5FE73B5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05901E3" w14:textId="44DC438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21AA5262" w14:textId="5117AAD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E274941" w14:textId="1401222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431F94F" w14:textId="0A878F7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C363C77" w14:textId="0D98115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77BA893A" w14:textId="1DDDFE2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A2F7AC5" w14:textId="686C56A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A85A56B" w14:textId="1F44B31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427C926" w14:textId="29962C5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555C7106" w14:textId="013053B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668D230" w14:textId="3609216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E546191" w14:textId="17521DB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62FC141" w14:textId="4449EEF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115C2B1" w14:textId="636211A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ADABF3E" w14:textId="444C719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4E7772D" w14:textId="43AF591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ED3F3DA" w14:textId="38FABFD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43EF1CC" w14:textId="069F9E0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DCF05D7" w14:textId="347E98C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A1FBDB4" w14:textId="77B9195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EBD8FDD" w14:textId="130EC84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944D33A" w14:textId="3926D86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068058E" w14:textId="224914F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1A9D5E1" w14:textId="68B5A23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B7EE28B" w14:textId="1B1C0B9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2DC5D380"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12" w:space="0" w:color="ED7D31"/>
            </w:tcBorders>
            <w:noWrap/>
            <w:vAlign w:val="bottom"/>
            <w:hideMark/>
          </w:tcPr>
          <w:p w14:paraId="194FA9A6" w14:textId="1DF4846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r>
      <w:tr w:rsidR="00B20BD2" w:rsidRPr="00DE20B7" w14:paraId="2F3C0A34"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EDEDED" w:fill="FFFF00"/>
            <w:noWrap/>
            <w:vAlign w:val="center"/>
            <w:hideMark/>
          </w:tcPr>
          <w:p w14:paraId="51DA037E"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Chou pointu automne PC</w:t>
            </w:r>
          </w:p>
        </w:tc>
        <w:tc>
          <w:tcPr>
            <w:tcW w:w="279" w:type="dxa"/>
            <w:tcBorders>
              <w:top w:val="nil"/>
              <w:left w:val="single" w:sz="12" w:space="0" w:color="ED7D31"/>
              <w:bottom w:val="single" w:sz="4" w:space="0" w:color="auto"/>
              <w:right w:val="single" w:sz="4" w:space="0" w:color="auto"/>
            </w:tcBorders>
            <w:noWrap/>
            <w:vAlign w:val="bottom"/>
            <w:hideMark/>
          </w:tcPr>
          <w:p w14:paraId="33C4D0E4" w14:textId="48875AC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208E85AF" w14:textId="0BB1459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16AB4FA9" w14:textId="2AC7F43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451BCC01" w14:textId="53F0E8E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566E1263" w14:textId="5C24AB1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57C43981" w14:textId="05C510F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1DDEE607" w14:textId="742790C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0B2B5E0F" w14:textId="2CE9974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19C40BD1" w14:textId="185D642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11060468" w14:textId="51D8BC9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2EE3B517" w14:textId="02C8713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0A70CBE" w14:textId="5EACC5F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53A0C99C" w14:textId="253467C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A6357C9" w14:textId="667E519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02BAC5D" w14:textId="170C602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680264F" w14:textId="50D1734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D4A52DB" w14:textId="0E409D6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37597134" w14:textId="5FE4134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D58A2F7" w14:textId="4BC4328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C70DE15" w14:textId="40D2630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104AB51" w14:textId="622E713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4B2CF42E" w14:textId="2ABA2B1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6A05391" w14:textId="4314D31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FB2A6C3" w14:textId="10F33E9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3B44C73" w14:textId="5EB454B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6E5A7CD" w14:textId="4723872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43633D03" w14:textId="3904378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1287840" w14:textId="71D44DB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89A1920" w14:textId="78B6BE2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AC2AD59" w14:textId="15AA838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49812F89" w14:textId="4984173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C096C70" w14:textId="6B7BCF5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0920472" w14:textId="07CEB43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CC1315A" w14:textId="1FE594C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2A8F1C6B" w14:textId="458A53F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F41FCBA" w14:textId="66C4F0B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1894CD4" w14:textId="2C548F1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B553203" w14:textId="4301B4E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0E6C847F"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7423A2B9" w14:textId="3384E19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62681F4" w14:textId="0BCE82F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5E543319"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5F392E88" w14:textId="0C83314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2FBAF930"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32F681DA" w14:textId="2006015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5E052C0" w14:textId="216EB90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9D35F52" w14:textId="2FBC370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3CFCC93F" w14:textId="6296DA7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8C1447C" w14:textId="5047A41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96D37A4" w14:textId="676E6A7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DFC6C51" w14:textId="11F7DB0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noWrap/>
            <w:vAlign w:val="bottom"/>
            <w:hideMark/>
          </w:tcPr>
          <w:p w14:paraId="47D41BD1" w14:textId="6C99ABE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r>
      <w:tr w:rsidR="00B20BD2" w:rsidRPr="00DE20B7" w14:paraId="6C5679CD"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EDEDED" w:fill="FFFF00"/>
            <w:noWrap/>
            <w:vAlign w:val="center"/>
            <w:hideMark/>
          </w:tcPr>
          <w:p w14:paraId="2D60283C"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Chou pointu printemps PC</w:t>
            </w:r>
          </w:p>
        </w:tc>
        <w:tc>
          <w:tcPr>
            <w:tcW w:w="279" w:type="dxa"/>
            <w:tcBorders>
              <w:top w:val="nil"/>
              <w:left w:val="single" w:sz="12" w:space="0" w:color="ED7D31"/>
              <w:bottom w:val="single" w:sz="4" w:space="0" w:color="auto"/>
              <w:right w:val="single" w:sz="4" w:space="0" w:color="auto"/>
            </w:tcBorders>
            <w:noWrap/>
            <w:vAlign w:val="bottom"/>
            <w:hideMark/>
          </w:tcPr>
          <w:p w14:paraId="5CF45A3D" w14:textId="5E647E0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2536CB33" w14:textId="5043CCE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421E32BA" w14:textId="5418852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1B8CE330" w14:textId="4BB8C45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06F46535" w14:textId="0A52218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68DB61A4" w14:textId="0BDC96D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433DC40B" w14:textId="2893F12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3396B051" w14:textId="4E9640D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36F6D07E" w14:textId="7542B81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35A94D09" w14:textId="1B9C725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3AFD3540" w14:textId="5BDA56E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EF0B011" w14:textId="6245C99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129F5186" w14:textId="2A52A91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50730E3" w14:textId="402E13B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FEB3892" w14:textId="42B792C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DE63D82" w14:textId="1786855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4D2A9D4" w14:textId="1EB6BC3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20C9D866" w14:textId="635F60B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A7F853C" w14:textId="5D0F664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9275A3E" w14:textId="32D3013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5BDB159" w14:textId="63E3666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19497F59" w14:textId="25DBCD0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3A72EE8" w14:textId="7C54DF4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2FBF4F40"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59502357" w14:textId="5F05A16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72689951"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12" w:space="0" w:color="ED7D31"/>
            </w:tcBorders>
            <w:shd w:val="clear" w:color="000000" w:fill="FFFFFF"/>
            <w:noWrap/>
            <w:vAlign w:val="bottom"/>
            <w:hideMark/>
          </w:tcPr>
          <w:p w14:paraId="31CEBB07" w14:textId="760E79C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2E9C618" w14:textId="2462EDC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D617CA8" w14:textId="024902E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FF80F1F" w14:textId="4600107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4A690D26" w14:textId="0B84447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B2A526E" w14:textId="6C43E35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1A927D1" w14:textId="03759DC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1695F4F" w14:textId="5233C4F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327A2022" w14:textId="271855D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22F884E" w14:textId="6BA189E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48CC48B" w14:textId="2F33F4E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75CE8C7" w14:textId="77470C2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725B03CA" w14:textId="7BAACE0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8AD52FF" w14:textId="62AF891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C55C8CC" w14:textId="032AEC0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204EA84" w14:textId="20ADBCF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1A58A78" w14:textId="4437CD5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36BDE022" w14:textId="2BCE540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D4C3738" w14:textId="2579A7C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FEF2207" w14:textId="4726F32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3F959B4" w14:textId="3C4A37C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3FF35590" w14:textId="064A40E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52642DC" w14:textId="69A9C56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7DFF20C" w14:textId="3107ADB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555A793" w14:textId="0E9FBAB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noWrap/>
            <w:vAlign w:val="bottom"/>
            <w:hideMark/>
          </w:tcPr>
          <w:p w14:paraId="020A9DDB" w14:textId="20C9EC2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r>
      <w:tr w:rsidR="00B20BD2" w:rsidRPr="00DE20B7" w14:paraId="0456CDB4"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EDEDED" w:fill="FFFF00"/>
            <w:noWrap/>
            <w:vAlign w:val="center"/>
            <w:hideMark/>
          </w:tcPr>
          <w:p w14:paraId="4C8BA3DC"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Chou cabus PC</w:t>
            </w:r>
          </w:p>
        </w:tc>
        <w:tc>
          <w:tcPr>
            <w:tcW w:w="279" w:type="dxa"/>
            <w:tcBorders>
              <w:top w:val="nil"/>
              <w:left w:val="single" w:sz="12" w:space="0" w:color="ED7D31"/>
              <w:bottom w:val="single" w:sz="4" w:space="0" w:color="auto"/>
              <w:right w:val="single" w:sz="4" w:space="0" w:color="auto"/>
            </w:tcBorders>
            <w:noWrap/>
            <w:vAlign w:val="bottom"/>
            <w:hideMark/>
          </w:tcPr>
          <w:p w14:paraId="241A1F8B" w14:textId="7D752B1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1938CB33" w14:textId="130327E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32D823BE"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nil"/>
              <w:left w:val="nil"/>
              <w:bottom w:val="single" w:sz="4" w:space="0" w:color="auto"/>
              <w:right w:val="single" w:sz="4" w:space="0" w:color="auto"/>
            </w:tcBorders>
            <w:shd w:val="clear" w:color="000000" w:fill="FFFFFF"/>
            <w:noWrap/>
            <w:vAlign w:val="bottom"/>
            <w:hideMark/>
          </w:tcPr>
          <w:p w14:paraId="28DFFD0D" w14:textId="7B1E062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33FBAB13" w14:textId="49DF0C7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nil"/>
              <w:bottom w:val="single" w:sz="4" w:space="0" w:color="auto"/>
              <w:right w:val="single" w:sz="4" w:space="0" w:color="auto"/>
            </w:tcBorders>
            <w:shd w:val="clear" w:color="000000" w:fill="D9E1F2"/>
            <w:noWrap/>
            <w:vAlign w:val="bottom"/>
            <w:hideMark/>
          </w:tcPr>
          <w:p w14:paraId="58DEB917"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nil"/>
              <w:left w:val="nil"/>
              <w:bottom w:val="single" w:sz="4" w:space="0" w:color="auto"/>
              <w:right w:val="single" w:sz="4" w:space="0" w:color="auto"/>
            </w:tcBorders>
            <w:shd w:val="clear" w:color="000000" w:fill="FFFFFF"/>
            <w:noWrap/>
            <w:vAlign w:val="bottom"/>
            <w:hideMark/>
          </w:tcPr>
          <w:p w14:paraId="736F823E" w14:textId="0CED11B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17E46B07"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nil"/>
              <w:left w:val="nil"/>
              <w:bottom w:val="single" w:sz="4" w:space="0" w:color="auto"/>
              <w:right w:val="single" w:sz="12" w:space="0" w:color="ED7D31"/>
            </w:tcBorders>
            <w:shd w:val="clear" w:color="000000" w:fill="FFFFFF"/>
            <w:noWrap/>
            <w:vAlign w:val="bottom"/>
            <w:hideMark/>
          </w:tcPr>
          <w:p w14:paraId="30EAB19A" w14:textId="7DCD319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36AC346B" w14:textId="43F4F3E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0763ADB0" w14:textId="273CE03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60AF0FD" w14:textId="6572AA3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3CCBC84B" w14:textId="7AFA0DE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0CFA96E" w14:textId="65F50B2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9A3C609" w14:textId="04BA7B5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AF148D2" w14:textId="01198E3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5837C4E" w14:textId="4C71D23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404471E9" w14:textId="459B241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CD2CC9E" w14:textId="6BC5231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E007C20" w14:textId="04DFBF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3A6B057" w14:textId="16C0DBD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3CC7D5D8" w14:textId="7FBDEBD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96389F2" w14:textId="340D8E2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AAFF7E2" w14:textId="0713D33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BC57351" w14:textId="1E9B161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0E5B893" w14:textId="3EAC194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17E6CA8D" w14:textId="6B534C6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BF55353" w14:textId="75A601E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D8A514C" w14:textId="7CA4AF1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E5DA8A7" w14:textId="54DE2F5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A1BD28E" w14:textId="6ACC088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8695ACA" w14:textId="30702C0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CCCE2FB" w14:textId="5A554A6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B2C8ABA" w14:textId="1515218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6D2EFB8" w14:textId="66B4CB8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54319C4" w14:textId="40F1DC4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A406FAF" w14:textId="199D6E6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5097399" w14:textId="47A07B7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6A4AB6C" w14:textId="72AD8A9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6510501" w14:textId="06AA1D6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D39EF1A" w14:textId="4736660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296761C" w14:textId="0CF63A6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13DFCD1" w14:textId="5D2B129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7218C64C" w14:textId="5874821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B7C52DC" w14:textId="08AFB3C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B83A880" w14:textId="578FAF3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4E40386" w14:textId="3E4151A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6A682164" w14:textId="6AE665D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7D5E0F4" w14:textId="23DE7BD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323D280" w14:textId="2942D07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04F3485" w14:textId="034500E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12" w:space="0" w:color="ED7D31"/>
            </w:tcBorders>
            <w:noWrap/>
            <w:vAlign w:val="bottom"/>
            <w:hideMark/>
          </w:tcPr>
          <w:p w14:paraId="699E98BF" w14:textId="35A891C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r>
      <w:tr w:rsidR="00B20BD2" w:rsidRPr="00DE20B7" w14:paraId="312BDF77"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000000" w:fill="A9D08E"/>
            <w:noWrap/>
            <w:vAlign w:val="center"/>
            <w:hideMark/>
          </w:tcPr>
          <w:p w14:paraId="111E1E9A"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Chou rave SA</w:t>
            </w:r>
          </w:p>
        </w:tc>
        <w:tc>
          <w:tcPr>
            <w:tcW w:w="279" w:type="dxa"/>
            <w:tcBorders>
              <w:top w:val="nil"/>
              <w:left w:val="single" w:sz="12" w:space="0" w:color="ED7D31"/>
              <w:bottom w:val="single" w:sz="4" w:space="0" w:color="auto"/>
              <w:right w:val="single" w:sz="4" w:space="0" w:color="auto"/>
            </w:tcBorders>
            <w:noWrap/>
            <w:vAlign w:val="bottom"/>
            <w:hideMark/>
          </w:tcPr>
          <w:p w14:paraId="4B88B3DD" w14:textId="0940B8A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56690EC8" w14:textId="12F86F2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17690545" w14:textId="5FCD1A8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32FBF026" w14:textId="5A7E8E4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0638B19B" w14:textId="44263AC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48024BF1" w14:textId="09A9A21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1B284514" w14:textId="4BBCE06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72EED2A6" w14:textId="27F93C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4F1427F5" w14:textId="1F91566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534DD35F" w14:textId="25AD927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6BB2B688" w14:textId="0ED8337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2116323" w14:textId="173B7FC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30150690" w14:textId="60A2A2F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1A99BC7" w14:textId="5A524F6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2C9F67C" w14:textId="22BDA17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2901E10B"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48232F59"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08DC46B2"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0590DA95"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211E3749" w14:textId="5FE8847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F3BA4FE" w14:textId="762F679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4E3563F6" w14:textId="13A687F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148BD57" w14:textId="76BBD74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E949ECE" w14:textId="1F3F1EA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69D0366" w14:textId="5388C92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0985399" w14:textId="4199FC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6ECBCBA7" w14:textId="4B77418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B50B2EB" w14:textId="3919281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1EC99F2" w14:textId="1523CA9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CDA91B5" w14:textId="1920646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1814C0D3" w14:textId="0AB8202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F3610A1" w14:textId="54B5569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828D040" w14:textId="4BC8FA4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0C9E01F" w14:textId="7836AB4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7BA7D9ED" w14:textId="64554D5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160630A" w14:textId="37858D6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9C45FE9" w14:textId="198F619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DA02911" w14:textId="2CA0CE2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2454263A" w14:textId="301098C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B4B49A0" w14:textId="07C1435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2544EB3" w14:textId="1C41138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75BFF1F" w14:textId="07981C3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F5716C9" w14:textId="717EED2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B1204A6" w14:textId="2D5BD69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D490FCC" w14:textId="3744435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6EFE77E" w14:textId="50D803F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C909335" w14:textId="0A1D371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116C2835" w14:textId="1DD7E3D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D4F2575" w14:textId="7E4DAC6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05D0026" w14:textId="04DC468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ADB9B60" w14:textId="1189C79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noWrap/>
            <w:vAlign w:val="bottom"/>
            <w:hideMark/>
          </w:tcPr>
          <w:p w14:paraId="05E4AF75" w14:textId="6DB9AD1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r>
      <w:tr w:rsidR="00B20BD2" w:rsidRPr="00DE20B7" w14:paraId="36A27E7F"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000000" w:fill="A9D08E"/>
            <w:noWrap/>
            <w:vAlign w:val="center"/>
            <w:hideMark/>
          </w:tcPr>
          <w:p w14:paraId="7B28A867"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Concombre SA</w:t>
            </w:r>
          </w:p>
        </w:tc>
        <w:tc>
          <w:tcPr>
            <w:tcW w:w="279" w:type="dxa"/>
            <w:tcBorders>
              <w:top w:val="nil"/>
              <w:left w:val="single" w:sz="12" w:space="0" w:color="ED7D31"/>
              <w:bottom w:val="single" w:sz="4" w:space="0" w:color="auto"/>
              <w:right w:val="single" w:sz="4" w:space="0" w:color="auto"/>
            </w:tcBorders>
            <w:noWrap/>
            <w:vAlign w:val="bottom"/>
            <w:hideMark/>
          </w:tcPr>
          <w:p w14:paraId="61D15EE4" w14:textId="073213A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38324B30" w14:textId="27291F2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7C7B3BAA" w14:textId="6F9DC09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1EACD0B0" w14:textId="11F2200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66CEA103" w14:textId="10C33E7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2003EF52" w14:textId="2D3FAB6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5200E099" w14:textId="7EA052C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06B53630" w14:textId="6794A8D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70EC726D" w14:textId="4D1ED07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39EEB922" w14:textId="32306F8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164118CF" w14:textId="0734338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A616D4D" w14:textId="78A9FB4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66AB1456" w14:textId="2C193A2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C3820A0" w14:textId="5ED85A3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0487DDB" w14:textId="2D09890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8110B56" w14:textId="61D9DED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0EC8E60" w14:textId="7E46415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6E1ED230" w14:textId="68453D4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F72690F" w14:textId="434DDB0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3353466" w14:textId="1CD8D23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B27FFA0" w14:textId="4505820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8867D69" w14:textId="7F5A8F5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A85E848" w14:textId="503A41B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E2CE267" w14:textId="65F8EBF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4AF677DD"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6C61293B"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6677B55E"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1975B795"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5410A033"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1CDEB2E6"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2681EA63"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6109A0B8"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49679AFE"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26B1EE8C"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13193665"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494889BF"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7ED9420B"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6FC7A225"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58A452E9"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330D9D05" w14:textId="198149A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C4DA3A2" w14:textId="0FF4881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98B3706" w14:textId="3315486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CCAAB5C" w14:textId="52864DE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761CBB84" w14:textId="0568B97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752A1A7" w14:textId="1D9FFCC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8105052" w14:textId="1DB1ED8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4E62CA9" w14:textId="4DF268E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7D4C252F" w14:textId="67B022D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D3B7B73" w14:textId="6B365F2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DFBE2E4" w14:textId="1FED90C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33BFEE5" w14:textId="77D8A0F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noWrap/>
            <w:vAlign w:val="bottom"/>
            <w:hideMark/>
          </w:tcPr>
          <w:p w14:paraId="0FAE8EA1" w14:textId="4CA4598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r>
      <w:tr w:rsidR="00B20BD2" w:rsidRPr="00DE20B7" w14:paraId="4A1E5105"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EDEDED" w:fill="FFFF00"/>
            <w:noWrap/>
            <w:vAlign w:val="center"/>
            <w:hideMark/>
          </w:tcPr>
          <w:p w14:paraId="12DB96F8"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Courge butternut / musquée PC</w:t>
            </w:r>
          </w:p>
        </w:tc>
        <w:tc>
          <w:tcPr>
            <w:tcW w:w="279" w:type="dxa"/>
            <w:tcBorders>
              <w:top w:val="nil"/>
              <w:left w:val="single" w:sz="12" w:space="0" w:color="ED7D31"/>
              <w:bottom w:val="single" w:sz="4" w:space="0" w:color="auto"/>
              <w:right w:val="single" w:sz="4" w:space="0" w:color="auto"/>
            </w:tcBorders>
            <w:noWrap/>
            <w:vAlign w:val="bottom"/>
            <w:hideMark/>
          </w:tcPr>
          <w:p w14:paraId="0D3B70DA" w14:textId="580A9D2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3C651CFC" w14:textId="2A3CB61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0E15B575"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79" w:type="dxa"/>
            <w:tcBorders>
              <w:top w:val="nil"/>
              <w:left w:val="nil"/>
              <w:bottom w:val="single" w:sz="4" w:space="0" w:color="auto"/>
              <w:right w:val="single" w:sz="4" w:space="0" w:color="auto"/>
            </w:tcBorders>
            <w:shd w:val="clear" w:color="000000" w:fill="FFFFFF"/>
            <w:noWrap/>
            <w:vAlign w:val="bottom"/>
            <w:hideMark/>
          </w:tcPr>
          <w:p w14:paraId="71DF0F09" w14:textId="76227C0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single" w:sz="4" w:space="0" w:color="auto"/>
              <w:bottom w:val="single" w:sz="4" w:space="0" w:color="auto"/>
              <w:right w:val="single" w:sz="12" w:space="0" w:color="ED7D31"/>
            </w:tcBorders>
            <w:shd w:val="clear" w:color="000000" w:fill="F8CBAD"/>
            <w:noWrap/>
            <w:vAlign w:val="bottom"/>
            <w:hideMark/>
          </w:tcPr>
          <w:p w14:paraId="1550BBB1"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79" w:type="dxa"/>
            <w:tcBorders>
              <w:top w:val="nil"/>
              <w:left w:val="nil"/>
              <w:bottom w:val="single" w:sz="4" w:space="0" w:color="auto"/>
              <w:right w:val="single" w:sz="4" w:space="0" w:color="auto"/>
            </w:tcBorders>
            <w:shd w:val="clear" w:color="000000" w:fill="FFFFFF"/>
            <w:noWrap/>
            <w:vAlign w:val="bottom"/>
            <w:hideMark/>
          </w:tcPr>
          <w:p w14:paraId="553D2CAC" w14:textId="23FCF30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26E7A53E" w14:textId="3A054A1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1FBAFE70" w14:textId="77F8EED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single" w:sz="4" w:space="0" w:color="auto"/>
              <w:bottom w:val="single" w:sz="4" w:space="0" w:color="auto"/>
              <w:right w:val="single" w:sz="12" w:space="0" w:color="ED7D31"/>
            </w:tcBorders>
            <w:shd w:val="clear" w:color="000000" w:fill="F8CBAD"/>
            <w:noWrap/>
            <w:vAlign w:val="bottom"/>
            <w:hideMark/>
          </w:tcPr>
          <w:p w14:paraId="63BFCA07"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79" w:type="dxa"/>
            <w:tcBorders>
              <w:top w:val="nil"/>
              <w:left w:val="nil"/>
              <w:bottom w:val="single" w:sz="4" w:space="0" w:color="auto"/>
              <w:right w:val="single" w:sz="4" w:space="0" w:color="auto"/>
            </w:tcBorders>
            <w:shd w:val="clear" w:color="000000" w:fill="FFFFFF"/>
            <w:noWrap/>
            <w:vAlign w:val="bottom"/>
            <w:hideMark/>
          </w:tcPr>
          <w:p w14:paraId="4FB6695A" w14:textId="23EF595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23F4705F"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7387BBB5"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nil"/>
              <w:left w:val="nil"/>
              <w:bottom w:val="single" w:sz="4" w:space="0" w:color="auto"/>
              <w:right w:val="single" w:sz="12" w:space="0" w:color="ED7D31"/>
            </w:tcBorders>
            <w:shd w:val="clear" w:color="000000" w:fill="FFFFFF"/>
            <w:noWrap/>
            <w:vAlign w:val="bottom"/>
            <w:hideMark/>
          </w:tcPr>
          <w:p w14:paraId="39390EBB" w14:textId="3043311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CF6FF10" w14:textId="1CBF8BC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AA3EE92" w14:textId="7B617F1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E03FDC7" w14:textId="6655B1F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A2B919D" w14:textId="0098CFC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447DF11A" w14:textId="0167117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E974DB6" w14:textId="6A15700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D8CFBBB" w14:textId="5377763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4A2331D" w14:textId="28FE4FD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7D8FB4E0" w14:textId="3F4A496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D1AF14F" w14:textId="1FEF64F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DA827F5" w14:textId="3E00279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711CE0E" w14:textId="26FB0AD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11A9FB7" w14:textId="07DADAA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156E04E7" w14:textId="720313A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8BEC818" w14:textId="7B14F4F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A0F00B6" w14:textId="6E06436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C9AFE3C" w14:textId="0153BB2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611845DF" w14:textId="043EA13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B3D626F" w14:textId="71BB14E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CF64823" w14:textId="311E563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F3A64D3" w14:textId="73DE6AA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4E3A9ABD" w14:textId="36AE470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94F2552" w14:textId="56E6F65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C577A68" w14:textId="7586111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2FFA36D" w14:textId="3349BDB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142D568E" w14:textId="2F00487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A5E43C7" w14:textId="38E9949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D5AF9FD" w14:textId="73F5382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63550CE" w14:textId="2177C97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6669A5E8"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12" w:space="0" w:color="ED7D31"/>
            </w:tcBorders>
            <w:shd w:val="clear" w:color="000000" w:fill="FFFFFF"/>
            <w:noWrap/>
            <w:vAlign w:val="bottom"/>
            <w:hideMark/>
          </w:tcPr>
          <w:p w14:paraId="7E0EA286" w14:textId="0B79CFE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27DE871" w14:textId="5B297E5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034AF0F9"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nil"/>
              <w:left w:val="nil"/>
              <w:bottom w:val="single" w:sz="4" w:space="0" w:color="auto"/>
              <w:right w:val="single" w:sz="4" w:space="0" w:color="auto"/>
            </w:tcBorders>
            <w:shd w:val="clear" w:color="000000" w:fill="FFFFFF"/>
            <w:noWrap/>
            <w:vAlign w:val="bottom"/>
            <w:hideMark/>
          </w:tcPr>
          <w:p w14:paraId="6D0B4397" w14:textId="61E012D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642CEE78" w14:textId="6C3F900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F8CBAD"/>
            <w:noWrap/>
            <w:vAlign w:val="bottom"/>
            <w:hideMark/>
          </w:tcPr>
          <w:p w14:paraId="2AC550AE"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nil"/>
              <w:left w:val="nil"/>
              <w:bottom w:val="single" w:sz="4" w:space="0" w:color="auto"/>
              <w:right w:val="single" w:sz="4" w:space="0" w:color="auto"/>
            </w:tcBorders>
            <w:shd w:val="clear" w:color="000000" w:fill="FFFFFF"/>
            <w:noWrap/>
            <w:vAlign w:val="bottom"/>
            <w:hideMark/>
          </w:tcPr>
          <w:p w14:paraId="6EB4E9F1" w14:textId="5D85592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D7FAE60" w14:textId="5FB9E35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12" w:space="0" w:color="ED7D31"/>
            </w:tcBorders>
            <w:noWrap/>
            <w:vAlign w:val="bottom"/>
            <w:hideMark/>
          </w:tcPr>
          <w:p w14:paraId="16515B0A" w14:textId="1EEE8FF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r>
      <w:tr w:rsidR="00B20BD2" w:rsidRPr="00DE20B7" w14:paraId="1471F685"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EDEDED" w:fill="FFFF00"/>
            <w:noWrap/>
            <w:vAlign w:val="center"/>
            <w:hideMark/>
          </w:tcPr>
          <w:p w14:paraId="0817041D"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Courge potimarron PC</w:t>
            </w:r>
          </w:p>
        </w:tc>
        <w:tc>
          <w:tcPr>
            <w:tcW w:w="279" w:type="dxa"/>
            <w:tcBorders>
              <w:top w:val="nil"/>
              <w:left w:val="single" w:sz="12" w:space="0" w:color="ED7D31"/>
              <w:bottom w:val="single" w:sz="4" w:space="0" w:color="auto"/>
              <w:right w:val="single" w:sz="4" w:space="0" w:color="auto"/>
            </w:tcBorders>
            <w:noWrap/>
            <w:vAlign w:val="bottom"/>
            <w:hideMark/>
          </w:tcPr>
          <w:p w14:paraId="76057119" w14:textId="795366F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49D0BE7F"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79" w:type="dxa"/>
            <w:tcBorders>
              <w:top w:val="nil"/>
              <w:left w:val="nil"/>
              <w:bottom w:val="single" w:sz="4" w:space="0" w:color="auto"/>
              <w:right w:val="single" w:sz="4" w:space="0" w:color="auto"/>
            </w:tcBorders>
            <w:shd w:val="clear" w:color="000000" w:fill="FFFFFF"/>
            <w:noWrap/>
            <w:vAlign w:val="bottom"/>
            <w:hideMark/>
          </w:tcPr>
          <w:p w14:paraId="6828F60F" w14:textId="0FA1A37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06749B2F"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79" w:type="dxa"/>
            <w:tcBorders>
              <w:top w:val="nil"/>
              <w:left w:val="nil"/>
              <w:bottom w:val="single" w:sz="4" w:space="0" w:color="auto"/>
              <w:right w:val="single" w:sz="12" w:space="0" w:color="ED7D31"/>
            </w:tcBorders>
            <w:shd w:val="clear" w:color="000000" w:fill="FFFFFF"/>
            <w:noWrap/>
            <w:vAlign w:val="bottom"/>
            <w:hideMark/>
          </w:tcPr>
          <w:p w14:paraId="4272059C" w14:textId="4709CE3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2B4DF99B" w14:textId="5E38418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696D712B"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79" w:type="dxa"/>
            <w:tcBorders>
              <w:top w:val="nil"/>
              <w:left w:val="nil"/>
              <w:bottom w:val="single" w:sz="4" w:space="0" w:color="auto"/>
              <w:right w:val="single" w:sz="4" w:space="0" w:color="auto"/>
            </w:tcBorders>
            <w:shd w:val="clear" w:color="000000" w:fill="FFFFFF"/>
            <w:noWrap/>
            <w:vAlign w:val="bottom"/>
            <w:hideMark/>
          </w:tcPr>
          <w:p w14:paraId="269B71DD" w14:textId="2F37EC4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346BECB3" w14:textId="0F705E2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2B645875" w14:textId="64D7AE8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43A25AA5" w14:textId="414FD7D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67C3320" w14:textId="2F177E8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25C21B88" w14:textId="335D3EA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2A70022" w14:textId="1B398F6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BBCD604" w14:textId="0A3FD44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66B441A" w14:textId="4DBFDB3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C205B9C" w14:textId="544ADAD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7067320E" w14:textId="56BAA44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1F840BE" w14:textId="513E064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BD88406" w14:textId="53837F4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C4DD390" w14:textId="76B6841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0BA1F0C" w14:textId="52F609C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F45B9D7" w14:textId="43E2ADC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0F76CF0" w14:textId="6A32716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F1AED8F" w14:textId="2C34834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7184D88" w14:textId="759C5FD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2A63384B" w14:textId="0B15349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B735F93" w14:textId="478F3FF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4266B6F" w14:textId="5D96195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0F463C7" w14:textId="6257B97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1AA4BD0F" w14:textId="5A72B1F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CF5B447" w14:textId="7D214EB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911DABD" w14:textId="01D6302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D01616B" w14:textId="1102284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39034121" w14:textId="1AD0ED8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CE6612F" w14:textId="5C35904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D2B2BE1" w14:textId="0DEC3EF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C3F2E7B" w14:textId="3B3887C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5EE6F30F" w14:textId="02BD0B4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D076023" w14:textId="29654DB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F0008CF" w14:textId="2E628F6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F5EF532" w14:textId="1623C52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8F14CB7" w14:textId="754E0F4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1C18E23F"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01AC5598" w14:textId="4EACE88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B5C5F5E" w14:textId="5A61D69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31C36701"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nil"/>
              <w:left w:val="nil"/>
              <w:bottom w:val="single" w:sz="4" w:space="0" w:color="auto"/>
              <w:right w:val="single" w:sz="12" w:space="0" w:color="ED7D31"/>
            </w:tcBorders>
            <w:shd w:val="clear" w:color="000000" w:fill="FFFFFF"/>
            <w:noWrap/>
            <w:vAlign w:val="bottom"/>
            <w:hideMark/>
          </w:tcPr>
          <w:p w14:paraId="30535147" w14:textId="767149B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761E850" w14:textId="732712C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5219FE88"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nil"/>
              <w:left w:val="nil"/>
              <w:bottom w:val="single" w:sz="4" w:space="0" w:color="auto"/>
              <w:right w:val="single" w:sz="4" w:space="0" w:color="auto"/>
            </w:tcBorders>
            <w:shd w:val="clear" w:color="000000" w:fill="FFFFFF"/>
            <w:noWrap/>
            <w:vAlign w:val="bottom"/>
            <w:hideMark/>
          </w:tcPr>
          <w:p w14:paraId="4A468D75" w14:textId="3D07656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noWrap/>
            <w:vAlign w:val="bottom"/>
            <w:hideMark/>
          </w:tcPr>
          <w:p w14:paraId="0FADAA7B" w14:textId="5FC9306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r>
      <w:tr w:rsidR="00B20BD2" w:rsidRPr="00DE20B7" w14:paraId="22D00BC0"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000000" w:fill="A9D08E"/>
            <w:noWrap/>
            <w:vAlign w:val="center"/>
            <w:hideMark/>
          </w:tcPr>
          <w:p w14:paraId="730B0AE1"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Courgette SA</w:t>
            </w:r>
          </w:p>
        </w:tc>
        <w:tc>
          <w:tcPr>
            <w:tcW w:w="279" w:type="dxa"/>
            <w:tcBorders>
              <w:top w:val="nil"/>
              <w:left w:val="single" w:sz="12" w:space="0" w:color="ED7D31"/>
              <w:bottom w:val="single" w:sz="4" w:space="0" w:color="auto"/>
              <w:right w:val="single" w:sz="4" w:space="0" w:color="auto"/>
            </w:tcBorders>
            <w:noWrap/>
            <w:vAlign w:val="bottom"/>
            <w:hideMark/>
          </w:tcPr>
          <w:p w14:paraId="09AD4D48" w14:textId="4452A40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587A7A3A" w14:textId="316C6F4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6DAFF050" w14:textId="27F4ACA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11A326D3" w14:textId="708FC08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3B152693" w14:textId="55D9062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3575988A" w14:textId="01CDF89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7B69B661" w14:textId="55C653F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218695AF" w14:textId="3490949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43292A86" w14:textId="29A1052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1D512941" w14:textId="214F67A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4DA85C88" w14:textId="7E48849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EF2B6E8" w14:textId="3F13E95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505FB287" w14:textId="79EC00A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250D37E" w14:textId="6DE0FFA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1CE3235" w14:textId="6BBC512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E690642" w14:textId="32823AE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E21C4DA" w14:textId="4919B15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2089C5D9" w14:textId="79B61EA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077E9FA" w14:textId="5AC25BF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357F4FB" w14:textId="6D4EB2D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105E473C"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0BDF7AA1"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17701DF3"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4339B43E"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17C47482"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66B66BBA"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7F4FA9DD"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2E3487AF"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30461CEA"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0CD01CC5" w14:textId="7F31124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26EC6A4A" w14:textId="189795B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6B65F9D" w14:textId="0A56AE6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D7EF5DC" w14:textId="3A6D45A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AAABB01" w14:textId="0D155C1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2D51D83" w14:textId="077B1BC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4D9DFB7" w14:textId="18E55BF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5684100" w14:textId="3205CED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B92A5D2" w14:textId="23DC420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3F036D8" w14:textId="53DEDEE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174AFDF" w14:textId="281A89F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48BC8B7" w14:textId="1D2B326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19FF1FD" w14:textId="1D396E5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0136B20" w14:textId="3F49C52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140179E7" w14:textId="0C1E78E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7AE4D24" w14:textId="08115E8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4D216BA" w14:textId="1D636F3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ABE9D55" w14:textId="0AAEE14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5DA6B5D2" w14:textId="72055F7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F9A215D" w14:textId="532D6AE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6FED217" w14:textId="106AB26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8CE8602" w14:textId="684BD44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noWrap/>
            <w:vAlign w:val="bottom"/>
            <w:hideMark/>
          </w:tcPr>
          <w:p w14:paraId="55F7E9C5" w14:textId="401B184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r>
      <w:tr w:rsidR="00B20BD2" w:rsidRPr="00DE20B7" w14:paraId="7DCEDC0C"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EDEDED" w:fill="FFFF00"/>
            <w:noWrap/>
            <w:vAlign w:val="center"/>
            <w:hideMark/>
          </w:tcPr>
          <w:p w14:paraId="225F8EC8"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Courgette PC</w:t>
            </w:r>
          </w:p>
        </w:tc>
        <w:tc>
          <w:tcPr>
            <w:tcW w:w="279" w:type="dxa"/>
            <w:tcBorders>
              <w:top w:val="nil"/>
              <w:left w:val="single" w:sz="12" w:space="0" w:color="ED7D31"/>
              <w:bottom w:val="single" w:sz="4" w:space="0" w:color="auto"/>
              <w:right w:val="single" w:sz="4" w:space="0" w:color="auto"/>
            </w:tcBorders>
            <w:noWrap/>
            <w:vAlign w:val="bottom"/>
            <w:hideMark/>
          </w:tcPr>
          <w:p w14:paraId="46F553D1" w14:textId="6A7F6B5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4C9D4581" w14:textId="35465CC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488031C4" w14:textId="6762D6A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7902061D" w14:textId="55D2792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5DB1858A" w14:textId="067E798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7E5CD479" w14:textId="3D08F7E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4A5021E3" w14:textId="1C1B13D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7F30EC16" w14:textId="55D3E38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12DDF40B" w14:textId="3CCDCC5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67E7FAC6" w14:textId="3E2565A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498C6149" w14:textId="3BB959B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97D01D1" w14:textId="50B27A3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3BBB6FAA" w14:textId="6A089D6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0B7A434" w14:textId="678B3C1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0231165" w14:textId="638CA5E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C5F1381" w14:textId="25C66D0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67BFE1B" w14:textId="4852AAD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5DCFF4CC" w14:textId="2671FF5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DEF2FA5" w14:textId="7E5E37C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C03983F" w14:textId="7F8F82F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0F4716B" w14:textId="3FA059A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5CAFE91D" w14:textId="059C5BB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38EF62B" w14:textId="5A778BF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E86BA64" w14:textId="37407E2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1A98851" w14:textId="40359E8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FDF33D0" w14:textId="64105A0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20D388BB" w14:textId="625A40A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E31436D" w14:textId="3B6EB0B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2F4901A" w14:textId="207E2DD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2B4917AE"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2E1E26C9"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55C2A5D0"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276010A1"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2B6AB1D4"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3734D47A"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00C82A96"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1A165CF0"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66F82F9D"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5A4789DD"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0580D422"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3A56BE98" w14:textId="23B1E81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CDAA76F" w14:textId="7B20FF9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B561B79" w14:textId="3BFAF44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1168DC1C" w14:textId="257A950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ED0C7E7" w14:textId="6AB3CE5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A91EFCA" w14:textId="0F008EB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BA8F06D" w14:textId="236EEC0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5B1C497B" w14:textId="7161863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73BE340" w14:textId="45668BE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F89F9D8" w14:textId="0A11DF1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B42CD60" w14:textId="6AA7EB0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noWrap/>
            <w:vAlign w:val="bottom"/>
            <w:hideMark/>
          </w:tcPr>
          <w:p w14:paraId="7CCDCA17" w14:textId="46EFCFB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r>
      <w:tr w:rsidR="00B20BD2" w:rsidRPr="00DE20B7" w14:paraId="0707CCD2"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EDEDED" w:fill="FFFF00"/>
            <w:noWrap/>
            <w:vAlign w:val="center"/>
            <w:hideMark/>
          </w:tcPr>
          <w:p w14:paraId="03DCB6C4"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Echalotte PC</w:t>
            </w:r>
          </w:p>
        </w:tc>
        <w:tc>
          <w:tcPr>
            <w:tcW w:w="279" w:type="dxa"/>
            <w:tcBorders>
              <w:top w:val="nil"/>
              <w:left w:val="single" w:sz="12" w:space="0" w:color="ED7D31"/>
              <w:bottom w:val="single" w:sz="4" w:space="0" w:color="auto"/>
              <w:right w:val="single" w:sz="4" w:space="0" w:color="auto"/>
            </w:tcBorders>
            <w:noWrap/>
            <w:vAlign w:val="bottom"/>
            <w:hideMark/>
          </w:tcPr>
          <w:p w14:paraId="455C412A" w14:textId="79019D5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7F3CB86D" w14:textId="4DFCF87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577C3B70" w14:textId="7CD5483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54010BAE" w14:textId="1D41704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472A03CD" w14:textId="727C3FA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31E0B766" w14:textId="23A30C4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14E89B6D" w14:textId="411A467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3A9F5022" w14:textId="280E6B8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0CD1F049" w14:textId="4C3FA5C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6CFBE261" w14:textId="40C8BD8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1628967B" w14:textId="701BE13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E21AE3F" w14:textId="789D1BB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5D267E40" w14:textId="3E3DB9D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8C65583" w14:textId="6110208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BCB4A85" w14:textId="42BD0C0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0F6B88B" w14:textId="69831D5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4127960" w14:textId="660A7B2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43C7194A" w14:textId="3B23AFD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821F550" w14:textId="631D535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9CCD833" w14:textId="7713566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28F0A13" w14:textId="3BE745F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648243CE" w14:textId="3273578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4702BEC" w14:textId="0DF12D6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E51E0C4" w14:textId="7868C3E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628858F" w14:textId="66315BA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B98AE4C" w14:textId="0E96CA0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7B634A16" w14:textId="49D026C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2B1E1BD7"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3D1EC5AC" w14:textId="516CBD1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09224A9" w14:textId="53A0086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619544AE" w14:textId="3D6F55D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678A685" w14:textId="733C438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D9917F4" w14:textId="69F7CE5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538CB1A" w14:textId="62B3A4E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6ED467A7" w14:textId="20CA7F8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5996F3F" w14:textId="138AFB5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A4DAE36" w14:textId="55D9134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1211DCB" w14:textId="03C50FA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E80B5DD" w14:textId="39F6BF2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ACD8CD7" w14:textId="4A111A0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AA0FEBB" w14:textId="0D217CD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D5911B1" w14:textId="58BEA08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D089142" w14:textId="2420B71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7CB988A2" w14:textId="161C4CE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4BBB233" w14:textId="56BF6DE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FB03866" w14:textId="08E7CF9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6709439" w14:textId="4012E4A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27F30927" w14:textId="2FDB125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1B2EAB8" w14:textId="025A8EF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37E36E9C"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nil"/>
              <w:left w:val="nil"/>
              <w:bottom w:val="single" w:sz="4" w:space="0" w:color="auto"/>
              <w:right w:val="single" w:sz="4" w:space="0" w:color="auto"/>
            </w:tcBorders>
            <w:shd w:val="clear" w:color="000000" w:fill="FFFFFF"/>
            <w:noWrap/>
            <w:vAlign w:val="bottom"/>
            <w:hideMark/>
          </w:tcPr>
          <w:p w14:paraId="2B172161" w14:textId="672C200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12" w:space="0" w:color="ED7D31"/>
            </w:tcBorders>
            <w:noWrap/>
            <w:vAlign w:val="bottom"/>
            <w:hideMark/>
          </w:tcPr>
          <w:p w14:paraId="31683D63" w14:textId="4114A69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r>
      <w:tr w:rsidR="00B20BD2" w:rsidRPr="00DE20B7" w14:paraId="77B0C10D"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000000" w:fill="A9D08E"/>
            <w:noWrap/>
            <w:vAlign w:val="center"/>
            <w:hideMark/>
          </w:tcPr>
          <w:p w14:paraId="51493D33"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Epinard SA</w:t>
            </w:r>
          </w:p>
        </w:tc>
        <w:tc>
          <w:tcPr>
            <w:tcW w:w="279" w:type="dxa"/>
            <w:tcBorders>
              <w:top w:val="single" w:sz="4" w:space="0" w:color="auto"/>
              <w:left w:val="single" w:sz="12" w:space="0" w:color="ED7D31"/>
              <w:bottom w:val="single" w:sz="4" w:space="0" w:color="auto"/>
              <w:right w:val="single" w:sz="4" w:space="0" w:color="auto"/>
            </w:tcBorders>
            <w:noWrap/>
            <w:vAlign w:val="bottom"/>
            <w:hideMark/>
          </w:tcPr>
          <w:p w14:paraId="01BDAE1D" w14:textId="0336AE8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64CD472E"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323095D7"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nil"/>
              <w:left w:val="nil"/>
              <w:bottom w:val="single" w:sz="4" w:space="0" w:color="auto"/>
              <w:right w:val="single" w:sz="4" w:space="0" w:color="auto"/>
            </w:tcBorders>
            <w:shd w:val="clear" w:color="000000" w:fill="FFFFFF"/>
            <w:noWrap/>
            <w:vAlign w:val="bottom"/>
            <w:hideMark/>
          </w:tcPr>
          <w:p w14:paraId="0CF139B1" w14:textId="22D6900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1D3EF3F3"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single" w:sz="4" w:space="0" w:color="auto"/>
              <w:left w:val="nil"/>
              <w:bottom w:val="single" w:sz="4" w:space="0" w:color="auto"/>
              <w:right w:val="single" w:sz="4" w:space="0" w:color="auto"/>
            </w:tcBorders>
            <w:shd w:val="clear" w:color="000000" w:fill="D9E1F2"/>
            <w:noWrap/>
            <w:vAlign w:val="bottom"/>
            <w:hideMark/>
          </w:tcPr>
          <w:p w14:paraId="1321710B"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04FA7C94"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nil"/>
              <w:left w:val="nil"/>
              <w:bottom w:val="single" w:sz="4" w:space="0" w:color="auto"/>
              <w:right w:val="single" w:sz="4" w:space="0" w:color="auto"/>
            </w:tcBorders>
            <w:shd w:val="clear" w:color="000000" w:fill="FFFFFF"/>
            <w:noWrap/>
            <w:vAlign w:val="bottom"/>
            <w:hideMark/>
          </w:tcPr>
          <w:p w14:paraId="1889FB7B" w14:textId="1C5F5BD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00815CA1"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single" w:sz="4" w:space="0" w:color="auto"/>
              <w:left w:val="nil"/>
              <w:bottom w:val="single" w:sz="4" w:space="0" w:color="auto"/>
              <w:right w:val="single" w:sz="4" w:space="0" w:color="auto"/>
            </w:tcBorders>
            <w:shd w:val="clear" w:color="000000" w:fill="D9E1F2"/>
            <w:noWrap/>
            <w:vAlign w:val="bottom"/>
            <w:hideMark/>
          </w:tcPr>
          <w:p w14:paraId="7DCB2FC7"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76F4D456"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2982D3F7" w14:textId="1152388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1B0A73CA"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7B08C3AD"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1A47C600"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4E83B51B" w14:textId="1A4F06C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2DC7B51C"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617BC704"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648EC81B"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549FA3FA" w14:textId="64C2FC0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B628471" w14:textId="274C1B5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5D7F95A0" w14:textId="2DC1E7A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29C0C45" w14:textId="02E0754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78F712F" w14:textId="77FF80C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4F5E1CF" w14:textId="1FFB37C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7E4827D" w14:textId="039842D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546EC967" w14:textId="0348C84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9316603" w14:textId="1A38695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72342A7" w14:textId="012F149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EC0D808" w14:textId="0636B73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272CA32B" w14:textId="7C20375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67C708D" w14:textId="7AF8C37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EF6B973" w14:textId="346F43D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A353DBA" w14:textId="2B8A249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678DF750" w14:textId="6DAB538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C55A3E2" w14:textId="60B0609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C7CFD8E" w14:textId="69769F7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217EC01" w14:textId="06D0F99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5AC5BDC6" w14:textId="1A04E44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F0E45D8" w14:textId="48B5AB3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19A6569" w14:textId="7C7644C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B311D05" w14:textId="60388FE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6334BA4" w14:textId="74F5916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8E9B21E" w14:textId="0BD8A36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0862CCB8"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51545B93"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2C4A011A"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12" w:space="0" w:color="ED7D31"/>
            </w:tcBorders>
            <w:shd w:val="clear" w:color="000000" w:fill="FFFFFF"/>
            <w:noWrap/>
            <w:vAlign w:val="bottom"/>
            <w:hideMark/>
          </w:tcPr>
          <w:p w14:paraId="2E190F19" w14:textId="110208E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126504F5"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487BDA6F"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5277AD57"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12" w:space="0" w:color="ED7D31"/>
            </w:tcBorders>
            <w:noWrap/>
            <w:vAlign w:val="bottom"/>
            <w:hideMark/>
          </w:tcPr>
          <w:p w14:paraId="5441B45A" w14:textId="161D49C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r>
      <w:tr w:rsidR="00B20BD2" w:rsidRPr="00DE20B7" w14:paraId="028C9BB1"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EDEDED" w:fill="FFFF00"/>
            <w:noWrap/>
            <w:vAlign w:val="center"/>
            <w:hideMark/>
          </w:tcPr>
          <w:p w14:paraId="52EB0030"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Epinard PC</w:t>
            </w:r>
          </w:p>
        </w:tc>
        <w:tc>
          <w:tcPr>
            <w:tcW w:w="279" w:type="dxa"/>
            <w:tcBorders>
              <w:top w:val="nil"/>
              <w:left w:val="single" w:sz="12" w:space="0" w:color="ED7D31"/>
              <w:bottom w:val="single" w:sz="4" w:space="0" w:color="auto"/>
              <w:right w:val="single" w:sz="4" w:space="0" w:color="auto"/>
            </w:tcBorders>
            <w:noWrap/>
            <w:vAlign w:val="bottom"/>
            <w:hideMark/>
          </w:tcPr>
          <w:p w14:paraId="1C732401" w14:textId="7CA3734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083909CA" w14:textId="2589BEB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0F39528B" w14:textId="306713A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25204EE7" w14:textId="7D68DF7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637FB46E" w14:textId="3B51486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3539C8DD" w14:textId="385424A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04DB8527" w14:textId="0F0E4D0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748FEBDA" w14:textId="32AE71F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5057FD5C" w14:textId="6956074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5A9F934E" w14:textId="24635CF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36E2EBDB" w14:textId="12F1F52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A7F0634" w14:textId="6755A97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361DC3F8" w14:textId="5C52EFB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EF3DB16" w14:textId="74C3A6E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C28943C" w14:textId="10E7FC0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BCBB94F" w14:textId="2EBCBD9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190DAAC" w14:textId="19C2E96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5D21E38E" w14:textId="6582000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823AE27" w14:textId="4748931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BDCF9C5" w14:textId="463FC52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766A7C0" w14:textId="177C37C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783E3887" w14:textId="13756EE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60B93B3" w14:textId="1B2BFC3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52DE8DD" w14:textId="0178A11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D4B078E" w14:textId="0BC84BD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26D9EF0" w14:textId="1E124D3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52773A8C" w14:textId="3F28778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30DF323" w14:textId="0E7F528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9355D3C" w14:textId="458CB47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F468044" w14:textId="41F338E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2EB396C2" w14:textId="2AD9E3C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AAB5317" w14:textId="04054E6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99F5F30" w14:textId="5A9D5C7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213995D" w14:textId="61F24BE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54EF7853" w14:textId="2755C51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01E7E571"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3859D8FF"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69E68A46"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12" w:space="0" w:color="ED7D31"/>
            </w:tcBorders>
            <w:shd w:val="clear" w:color="000000" w:fill="FFFFFF"/>
            <w:noWrap/>
            <w:vAlign w:val="bottom"/>
            <w:hideMark/>
          </w:tcPr>
          <w:p w14:paraId="4C5395E4" w14:textId="2077C33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DAA2C56" w14:textId="2D894BC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4473B748"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264B2F68"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2D6671FD" w14:textId="072DFF7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4E2FBC25" w14:textId="0AAE6C1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851AAFD" w14:textId="6074C15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01973B2" w14:textId="7A29CF1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B782797" w14:textId="30F99C5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B93A0FA" w14:textId="72EE7A8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993577C" w14:textId="41DEB81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4900085" w14:textId="18488BA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370CB4E" w14:textId="3221EB2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noWrap/>
            <w:vAlign w:val="bottom"/>
            <w:hideMark/>
          </w:tcPr>
          <w:p w14:paraId="193432C6" w14:textId="5A46B8B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r>
      <w:tr w:rsidR="00B20BD2" w:rsidRPr="00DE20B7" w14:paraId="43B18A54"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000000" w:fill="A9D08E"/>
            <w:noWrap/>
            <w:vAlign w:val="center"/>
            <w:hideMark/>
          </w:tcPr>
          <w:p w14:paraId="673D8CE5"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Fenouil SA</w:t>
            </w:r>
          </w:p>
        </w:tc>
        <w:tc>
          <w:tcPr>
            <w:tcW w:w="279" w:type="dxa"/>
            <w:tcBorders>
              <w:top w:val="nil"/>
              <w:left w:val="single" w:sz="12" w:space="0" w:color="ED7D31"/>
              <w:bottom w:val="single" w:sz="4" w:space="0" w:color="auto"/>
              <w:right w:val="single" w:sz="4" w:space="0" w:color="auto"/>
            </w:tcBorders>
            <w:noWrap/>
            <w:vAlign w:val="bottom"/>
            <w:hideMark/>
          </w:tcPr>
          <w:p w14:paraId="3F5324DB" w14:textId="662A23B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73B9B31B" w14:textId="79AA1E3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361912F0" w14:textId="0E5711C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7AF84C0A" w14:textId="3D51F6C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228A0715" w14:textId="0C760BD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243E7664" w14:textId="27AFEF4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0B5091EE" w14:textId="237B199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2CFB0265" w14:textId="4490679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3497B99A" w14:textId="72E2706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nil"/>
              <w:bottom w:val="single" w:sz="4" w:space="0" w:color="auto"/>
              <w:right w:val="single" w:sz="4" w:space="0" w:color="auto"/>
            </w:tcBorders>
            <w:shd w:val="clear" w:color="000000" w:fill="D9E1F2"/>
            <w:noWrap/>
            <w:vAlign w:val="bottom"/>
            <w:hideMark/>
          </w:tcPr>
          <w:p w14:paraId="3BB82BC7"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23743B2D"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3D0EE492"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7F6389DB"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28AC8814"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7DED21EE"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0D3BB049" w14:textId="740019B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5E687B5" w14:textId="42E7F8D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37F10485" w14:textId="58415AB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4472D05" w14:textId="5E41204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996F654" w14:textId="0381085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F74C25E" w14:textId="08288C7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5D515F6C" w14:textId="16A1ECA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5C692D2" w14:textId="5CFF9AD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DFB3AEE" w14:textId="54E395A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A10C8F4" w14:textId="39F0EAF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0FA024B" w14:textId="6A7270D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7236E649" w14:textId="435F34D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F2D8611" w14:textId="367B861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07D0447" w14:textId="3BD49DC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71A0A48" w14:textId="66B5278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6D095AF9" w14:textId="4EB9DF7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AF3F51A" w14:textId="4BBE193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C0E96A0" w14:textId="56DA360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6B54A18" w14:textId="0C57D60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23E86FFC" w14:textId="20BBA84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71CD45D" w14:textId="5A34B4A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80BC802" w14:textId="3302DE8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704AE80" w14:textId="101FD0E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29A719B3" w14:textId="2F9E5BC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A91C085" w14:textId="6932BE2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49375A7" w14:textId="5AB68DA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8153825" w14:textId="286425B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117D149" w14:textId="2506C6B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69C4C272" w14:textId="100295B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C6482F4" w14:textId="4E36D75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700A7EC" w14:textId="28EFE51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F370E67" w14:textId="163598C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2E30876C" w14:textId="2133AF5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6C7F368" w14:textId="56DA5F4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FD1A6F7" w14:textId="12868D0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8FEFE76" w14:textId="4EDDE62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noWrap/>
            <w:vAlign w:val="bottom"/>
            <w:hideMark/>
          </w:tcPr>
          <w:p w14:paraId="6974DF90" w14:textId="31D3CD2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r>
      <w:tr w:rsidR="00B20BD2" w:rsidRPr="00DE20B7" w14:paraId="12E4728E"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EDEDED" w:fill="FFFF00"/>
            <w:noWrap/>
            <w:vAlign w:val="center"/>
            <w:hideMark/>
          </w:tcPr>
          <w:p w14:paraId="0D148B64"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Fenouil PC</w:t>
            </w:r>
          </w:p>
        </w:tc>
        <w:tc>
          <w:tcPr>
            <w:tcW w:w="279" w:type="dxa"/>
            <w:tcBorders>
              <w:top w:val="nil"/>
              <w:left w:val="single" w:sz="12" w:space="0" w:color="ED7D31"/>
              <w:bottom w:val="single" w:sz="4" w:space="0" w:color="auto"/>
              <w:right w:val="single" w:sz="4" w:space="0" w:color="auto"/>
            </w:tcBorders>
            <w:noWrap/>
            <w:vAlign w:val="bottom"/>
            <w:hideMark/>
          </w:tcPr>
          <w:p w14:paraId="68342AC1" w14:textId="2572EAC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34592D7E" w14:textId="44A4927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5C330C85" w14:textId="789349A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2D742AAD" w14:textId="457D598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5C95F8F3" w14:textId="74E012A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007C74C6" w14:textId="5338EB4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41987206" w14:textId="49A810B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105B1C76" w14:textId="4F96F0B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125F965D" w14:textId="6C9E407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781829CD" w14:textId="0E1C5C8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52088A45" w14:textId="7116FA4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CAD4904" w14:textId="198BDE4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ED6F107" w14:textId="25DAAF5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6E95376" w14:textId="5185983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033BF5E" w14:textId="0D2E2AC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C414965" w14:textId="3F2B431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FA99622" w14:textId="79B8E74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57F18CAA" w14:textId="458D4B2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68AE2867"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7C50DEAA"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457B2B80"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21409E33"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4701D60E"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2C7DB486"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6D833F8F"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5F2A4AB5"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7480E209"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0F6C5CC6" w14:textId="588A337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B2FC1D0" w14:textId="48E67EC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22B3703" w14:textId="4D9A8AD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4EEA1786" w14:textId="3CCDE95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5955AAF" w14:textId="427DC37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DC49E60" w14:textId="6DC1692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AFCA890" w14:textId="2FECCA3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19DB4E11" w14:textId="2A16D5A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D4EAD08" w14:textId="4910606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E50D0FE" w14:textId="144F5AB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D6E65E2" w14:textId="4357C54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2F475F20" w14:textId="1938AB8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019282A" w14:textId="2E195FB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026AF6C" w14:textId="1E79CB1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72485BF" w14:textId="41721D5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F2BBD1D" w14:textId="51DD15A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C02DB61" w14:textId="2993BF1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4A6C38C" w14:textId="2415D98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CA8AB3F" w14:textId="7545D3A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DBE847A" w14:textId="12D654F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30ED0813" w14:textId="4386355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05B8CE2" w14:textId="0EB9FC0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338749F" w14:textId="1005E70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7DECC48" w14:textId="4D7C5BD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noWrap/>
            <w:vAlign w:val="bottom"/>
            <w:hideMark/>
          </w:tcPr>
          <w:p w14:paraId="494FBBCD" w14:textId="36DB593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r>
      <w:tr w:rsidR="00B20BD2" w:rsidRPr="00DE20B7" w14:paraId="1F30B538"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EDEDED" w:fill="FFFF00"/>
            <w:noWrap/>
            <w:vAlign w:val="center"/>
            <w:hideMark/>
          </w:tcPr>
          <w:p w14:paraId="610B6536"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Haricot vert PC</w:t>
            </w:r>
          </w:p>
        </w:tc>
        <w:tc>
          <w:tcPr>
            <w:tcW w:w="279" w:type="dxa"/>
            <w:tcBorders>
              <w:top w:val="nil"/>
              <w:left w:val="single" w:sz="12" w:space="0" w:color="ED7D31"/>
              <w:bottom w:val="single" w:sz="4" w:space="0" w:color="auto"/>
              <w:right w:val="single" w:sz="4" w:space="0" w:color="auto"/>
            </w:tcBorders>
            <w:noWrap/>
            <w:vAlign w:val="bottom"/>
            <w:hideMark/>
          </w:tcPr>
          <w:p w14:paraId="0D36A83B" w14:textId="17F94E5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04E08A39" w14:textId="5240545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35235552" w14:textId="08F1B3C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278CEF80" w14:textId="3B89B48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64CCCAA1" w14:textId="2CDF687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1F86671F" w14:textId="11B7C41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022EC192" w14:textId="51EABA4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56C49F15" w14:textId="34F88B9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5017C671" w14:textId="3E10AF6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3B24B76A" w14:textId="212599B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0A9D3999" w14:textId="3A87147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CB75F20" w14:textId="6B29E7C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31C91F79" w14:textId="41ADE4D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BC93E6D" w14:textId="47309EE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26C8A6E" w14:textId="2F4D413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9076597" w14:textId="41CAA18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BD14493" w14:textId="15A3C91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76407266" w14:textId="4766DD7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1719956" w14:textId="504ACAB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E142979" w14:textId="60508A7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687C766" w14:textId="0CDC5D2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21F94FA0" w14:textId="7CEE994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470701C" w14:textId="687B192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889CAD9" w14:textId="5580B76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937B73A" w14:textId="4609844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97D2873" w14:textId="76253E2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185B1B4" w14:textId="0DCF847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00FEE56A"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4DB3CEA0"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060AC188"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12" w:space="0" w:color="ED7D31"/>
            </w:tcBorders>
            <w:shd w:val="clear" w:color="000000" w:fill="FFFFFF"/>
            <w:noWrap/>
            <w:vAlign w:val="bottom"/>
            <w:hideMark/>
          </w:tcPr>
          <w:p w14:paraId="65AF2AC3" w14:textId="6D19989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C086910" w14:textId="09FF4D5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39B345B5"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2D8601C1"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08FE0A28"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14D8471F" w14:textId="2245F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82D38A4" w14:textId="71335E4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09E2D741"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5E688CC3"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6BECFEDC"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7DFA3EF2" w14:textId="5AB5BA8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44DC207" w14:textId="08C12E4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619409D" w14:textId="76180DF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1D0981D" w14:textId="13DD7A5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A68322E" w14:textId="32ABA7A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A59D78B" w14:textId="7E4AE2F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3AECF40" w14:textId="19F30EC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1451CFB3" w14:textId="1C89CBE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199CCD6" w14:textId="6D60CCF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453FA2C" w14:textId="35A4DED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4B127F3" w14:textId="11061C0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noWrap/>
            <w:vAlign w:val="bottom"/>
            <w:hideMark/>
          </w:tcPr>
          <w:p w14:paraId="5B56776F" w14:textId="326EE3C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r>
      <w:tr w:rsidR="00B20BD2" w:rsidRPr="00DE20B7" w14:paraId="60FBBB4A"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000000" w:fill="A9D08E"/>
            <w:noWrap/>
            <w:vAlign w:val="center"/>
            <w:hideMark/>
          </w:tcPr>
          <w:p w14:paraId="2AA4DB4B"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Mâche SA</w:t>
            </w:r>
          </w:p>
        </w:tc>
        <w:tc>
          <w:tcPr>
            <w:tcW w:w="279" w:type="dxa"/>
            <w:tcBorders>
              <w:top w:val="single" w:sz="4" w:space="0" w:color="auto"/>
              <w:left w:val="single" w:sz="12" w:space="0" w:color="ED7D31"/>
              <w:bottom w:val="single" w:sz="4" w:space="0" w:color="auto"/>
              <w:right w:val="single" w:sz="4" w:space="0" w:color="auto"/>
            </w:tcBorders>
            <w:noWrap/>
            <w:vAlign w:val="bottom"/>
            <w:hideMark/>
          </w:tcPr>
          <w:p w14:paraId="117D9DB2" w14:textId="06E4665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1B177A27" w14:textId="632641C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6EB5DE64"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nil"/>
              <w:left w:val="nil"/>
              <w:bottom w:val="single" w:sz="4" w:space="0" w:color="auto"/>
              <w:right w:val="single" w:sz="4" w:space="0" w:color="auto"/>
            </w:tcBorders>
            <w:shd w:val="clear" w:color="000000" w:fill="FFFFFF"/>
            <w:noWrap/>
            <w:vAlign w:val="bottom"/>
            <w:hideMark/>
          </w:tcPr>
          <w:p w14:paraId="52219352" w14:textId="4DB7723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6D1D8754"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nil"/>
              <w:left w:val="nil"/>
              <w:bottom w:val="single" w:sz="4" w:space="0" w:color="auto"/>
              <w:right w:val="single" w:sz="4" w:space="0" w:color="auto"/>
            </w:tcBorders>
            <w:shd w:val="clear" w:color="000000" w:fill="FFFFFF"/>
            <w:noWrap/>
            <w:vAlign w:val="bottom"/>
            <w:hideMark/>
          </w:tcPr>
          <w:p w14:paraId="20DD99DA" w14:textId="11A5CE4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70640F3E"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nil"/>
              <w:left w:val="nil"/>
              <w:bottom w:val="single" w:sz="4" w:space="0" w:color="auto"/>
              <w:right w:val="single" w:sz="4" w:space="0" w:color="auto"/>
            </w:tcBorders>
            <w:shd w:val="clear" w:color="000000" w:fill="FFFFFF"/>
            <w:noWrap/>
            <w:vAlign w:val="bottom"/>
            <w:hideMark/>
          </w:tcPr>
          <w:p w14:paraId="49A9AF90" w14:textId="20E6230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0DC112D7" w14:textId="37DB6D3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42FC6852" w14:textId="77FA638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683ADDB0" w14:textId="5BC8E58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557A937" w14:textId="4519F11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7F037B9E" w14:textId="0F41D32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3AA5808" w14:textId="6B4F091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8FFF9A7" w14:textId="521C837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F197834" w14:textId="2AECF48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F25122B" w14:textId="5F6CC52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2C36ED10" w14:textId="6AD3CC7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23158CD" w14:textId="5A5801F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A289015" w14:textId="7D51446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12C46C8" w14:textId="31BA79D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6AA40F44" w14:textId="59E1E7B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2EA8EC7" w14:textId="4A83BF9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B74316C" w14:textId="3B5A92D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398E0DC" w14:textId="1CC14EA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AF75606" w14:textId="3EF2334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7DAC18EA" w14:textId="6CA52A5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E44C936" w14:textId="1757254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FE7EE5D" w14:textId="053CDEA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FB04625" w14:textId="0B3623F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687FC38B" w14:textId="370F04F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87D9DFE" w14:textId="563E34B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622BB5D" w14:textId="2B79718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D7AD16E" w14:textId="6D04229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3BC118FE" w14:textId="52B0456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9E88C4E" w14:textId="4F62BFE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95B89D7" w14:textId="1A68F21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7C3E088" w14:textId="471B0DE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3089C309" w14:textId="73F22D3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00BED0A" w14:textId="2CBC807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4915805" w14:textId="569898E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6EAAB47" w14:textId="372F1A6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3B9BF79" w14:textId="2513DF1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17F36864" w14:textId="0663609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6FF8793A"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2A4F890D" w14:textId="2D7E0AE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48498F9D"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12" w:space="0" w:color="ED7D31"/>
            </w:tcBorders>
            <w:shd w:val="clear" w:color="000000" w:fill="FFFFFF"/>
            <w:noWrap/>
            <w:vAlign w:val="bottom"/>
            <w:hideMark/>
          </w:tcPr>
          <w:p w14:paraId="49175659" w14:textId="5776002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1F5865C8"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1D456E25" w14:textId="64F10B7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0B9F35AC"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12" w:space="0" w:color="ED7D31"/>
            </w:tcBorders>
            <w:noWrap/>
            <w:vAlign w:val="bottom"/>
            <w:hideMark/>
          </w:tcPr>
          <w:p w14:paraId="75DAABBF" w14:textId="0E51EDF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r>
      <w:tr w:rsidR="00B20BD2" w:rsidRPr="00DE20B7" w14:paraId="3A34ABA3"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000000" w:fill="A9D08E"/>
            <w:noWrap/>
            <w:vAlign w:val="center"/>
            <w:hideMark/>
          </w:tcPr>
          <w:p w14:paraId="344CFE4B"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Melon SA</w:t>
            </w:r>
          </w:p>
        </w:tc>
        <w:tc>
          <w:tcPr>
            <w:tcW w:w="279" w:type="dxa"/>
            <w:tcBorders>
              <w:top w:val="nil"/>
              <w:left w:val="single" w:sz="12" w:space="0" w:color="ED7D31"/>
              <w:bottom w:val="single" w:sz="4" w:space="0" w:color="auto"/>
              <w:right w:val="single" w:sz="4" w:space="0" w:color="auto"/>
            </w:tcBorders>
            <w:noWrap/>
            <w:vAlign w:val="bottom"/>
            <w:hideMark/>
          </w:tcPr>
          <w:p w14:paraId="08C4591E" w14:textId="7823ABE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6F9B8D84" w14:textId="0B8657B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3D90F4F1" w14:textId="3BE0EF1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7D11A248" w14:textId="3F4006E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288B911B" w14:textId="165516A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0D4A707C" w14:textId="59528C2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7BC9F6F2" w14:textId="4ED7E10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0E13A112" w14:textId="4AE0A51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2216EC75" w14:textId="272AD54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647A11D4" w14:textId="3145B24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3A0ADD3D" w14:textId="59D6312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DD6443A" w14:textId="0929793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30044175" w14:textId="171B319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E4FFDEC" w14:textId="0949E05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DCD0719" w14:textId="72315BA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D96250B" w14:textId="6A96DA6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4180478" w14:textId="3845AA9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78703187" w14:textId="63AF12E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3290241" w14:textId="4E75789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74834FA" w14:textId="0BA0340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82551F6" w14:textId="1BF92EC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1AC60D81" w14:textId="4184B5F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B00DE1D" w14:textId="1B46134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B55C69E" w14:textId="6A5F8F3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4B16B33" w14:textId="6F06492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56A4829" w14:textId="5F31805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95F356C" w14:textId="09163AF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49132B3" w14:textId="34DFEA2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7152B4EC"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0CF3AEE9"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7B89C6C8"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6F9BD1F3"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47D25BAD" w14:textId="0D2668E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C13D430" w14:textId="159443F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4FC01532"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16F9FE67"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0FA163BA"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3D7B93CA"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12" w:space="0" w:color="ED7D31"/>
            </w:tcBorders>
            <w:shd w:val="clear" w:color="000000" w:fill="FFFFFF"/>
            <w:noWrap/>
            <w:vAlign w:val="bottom"/>
            <w:hideMark/>
          </w:tcPr>
          <w:p w14:paraId="48E16F38" w14:textId="7400E5F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B749216" w14:textId="618464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2150833" w14:textId="2F0F1AC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BE83477" w14:textId="7181F25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6318BF4" w14:textId="213AF57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55D2D77F" w14:textId="6DE75B1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4A20466" w14:textId="5F9EC6D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68F67B1" w14:textId="694004F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689B256" w14:textId="580C760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4B8B808E" w14:textId="711846F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1CFB655" w14:textId="4B66CDC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892A030" w14:textId="41F0AAD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C182BF4" w14:textId="48D72E1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noWrap/>
            <w:vAlign w:val="bottom"/>
            <w:hideMark/>
          </w:tcPr>
          <w:p w14:paraId="165AF34E" w14:textId="020FC10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r>
      <w:tr w:rsidR="00B20BD2" w:rsidRPr="00DE20B7" w14:paraId="3100A7B8"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000000" w:fill="A9D08E"/>
            <w:noWrap/>
            <w:vAlign w:val="center"/>
            <w:hideMark/>
          </w:tcPr>
          <w:p w14:paraId="11A95DD1"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Navet Botte Printemps SA</w:t>
            </w:r>
          </w:p>
        </w:tc>
        <w:tc>
          <w:tcPr>
            <w:tcW w:w="279" w:type="dxa"/>
            <w:tcBorders>
              <w:top w:val="nil"/>
              <w:left w:val="single" w:sz="12" w:space="0" w:color="ED7D31"/>
              <w:bottom w:val="single" w:sz="4" w:space="0" w:color="auto"/>
              <w:right w:val="single" w:sz="4" w:space="0" w:color="auto"/>
            </w:tcBorders>
            <w:noWrap/>
            <w:vAlign w:val="bottom"/>
            <w:hideMark/>
          </w:tcPr>
          <w:p w14:paraId="2980C6FC" w14:textId="316C3A5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4C5E83E5" w14:textId="2007534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60F6B391" w14:textId="5411DD2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7353B789" w14:textId="4C5EC4C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6DB4F841" w14:textId="6AB0511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52A4CE9F" w14:textId="0925070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17979117" w14:textId="6C8A64B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2CA5E557" w14:textId="14459E0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735C071B" w14:textId="4DCCA0E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nil"/>
              <w:bottom w:val="single" w:sz="4" w:space="0" w:color="auto"/>
              <w:right w:val="single" w:sz="4" w:space="0" w:color="auto"/>
            </w:tcBorders>
            <w:shd w:val="clear" w:color="000000" w:fill="D9E1F2"/>
            <w:noWrap/>
            <w:vAlign w:val="bottom"/>
            <w:hideMark/>
          </w:tcPr>
          <w:p w14:paraId="2C89821B"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nil"/>
              <w:left w:val="nil"/>
              <w:bottom w:val="single" w:sz="4" w:space="0" w:color="auto"/>
              <w:right w:val="single" w:sz="4" w:space="0" w:color="auto"/>
            </w:tcBorders>
            <w:shd w:val="clear" w:color="000000" w:fill="FFFFFF"/>
            <w:noWrap/>
            <w:vAlign w:val="bottom"/>
            <w:hideMark/>
          </w:tcPr>
          <w:p w14:paraId="325123D8" w14:textId="3E458B6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6DD8EDBB"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12" w:space="0" w:color="ED7D31"/>
            </w:tcBorders>
            <w:shd w:val="clear" w:color="000000" w:fill="FFFFFF"/>
            <w:noWrap/>
            <w:vAlign w:val="bottom"/>
            <w:hideMark/>
          </w:tcPr>
          <w:p w14:paraId="36251E16" w14:textId="0D01747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49001546"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233CEBC2" w14:textId="0BDEAE3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732D3655"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288A5850" w14:textId="78CF10E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5E6AAB3C"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3D380326" w14:textId="3AC9723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28DDA74A"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5A679D98" w14:textId="5D2ECC3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5415B6A5" w14:textId="675C607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00CBD65" w14:textId="5DECDDC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3CAA348" w14:textId="6305693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FE6E7F5" w14:textId="61A182B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85D83F0" w14:textId="0C1FD73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69B5141" w14:textId="3C8FDF5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F88CD88" w14:textId="7678440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E41A69D" w14:textId="7ED6B38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7A17E1A" w14:textId="0DB347E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596F4D3D" w14:textId="31D9F90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DF2F3EE" w14:textId="12335D6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C84B1FA" w14:textId="57932CC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9AC865B" w14:textId="4429D1D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4AAB3649" w14:textId="136509F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54E7792" w14:textId="263D0EA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E4DE8D7" w14:textId="0F68953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DEA60EA" w14:textId="3A30D8F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4394BE8F" w14:textId="7F01275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C5F4DB7" w14:textId="6A50299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F35302F" w14:textId="2058B48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6865896" w14:textId="0611EEF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B014059" w14:textId="790855D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4A0E3F3E" w14:textId="4FD2CF9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F9D0E1C" w14:textId="657362B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73300D1" w14:textId="169F1EE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AB3380E" w14:textId="7170AF7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387A3AAB" w14:textId="0B0899F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42973D5" w14:textId="6407468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54D97B0" w14:textId="0628E8C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CC0DE3B" w14:textId="6A7613C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noWrap/>
            <w:vAlign w:val="bottom"/>
            <w:hideMark/>
          </w:tcPr>
          <w:p w14:paraId="5E1A461D" w14:textId="4EE2513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r>
      <w:tr w:rsidR="00B20BD2" w:rsidRPr="00DE20B7" w14:paraId="36235859"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000000" w:fill="A9D08E"/>
            <w:noWrap/>
            <w:vAlign w:val="center"/>
            <w:hideMark/>
          </w:tcPr>
          <w:p w14:paraId="012F07E1"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Oignon blanc SA à botteler</w:t>
            </w:r>
          </w:p>
        </w:tc>
        <w:tc>
          <w:tcPr>
            <w:tcW w:w="279" w:type="dxa"/>
            <w:tcBorders>
              <w:top w:val="nil"/>
              <w:left w:val="single" w:sz="12" w:space="0" w:color="ED7D31"/>
              <w:bottom w:val="single" w:sz="4" w:space="0" w:color="auto"/>
              <w:right w:val="single" w:sz="4" w:space="0" w:color="auto"/>
            </w:tcBorders>
            <w:noWrap/>
            <w:vAlign w:val="bottom"/>
            <w:hideMark/>
          </w:tcPr>
          <w:p w14:paraId="044DE18A" w14:textId="5B52E8E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3AD21159" w14:textId="16BE912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27F05ABC" w14:textId="27D47DA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4AD598E4" w14:textId="1DE6729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7F573E50" w14:textId="2CC7311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50FE7AF2" w14:textId="70B44E6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4DBF87BB" w14:textId="50316F1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47C6E767" w14:textId="138051F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34A8256C" w14:textId="3CD59E4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31B07342" w14:textId="6A25644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59426857" w14:textId="3783EB6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3A9C8BD" w14:textId="5AE9B2F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386F386" w14:textId="5282A50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B390EA1" w14:textId="790324A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06F3241D"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38BD161F"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490675D5"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17E34CAA"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0600D8E6"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698D9970"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78444C21"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6F298426"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26BF90E1"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1E25D0F2"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2BCD9926" w14:textId="08A25D0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9791A5A" w14:textId="57D7DCA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5F4B67B" w14:textId="0F38462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809409D" w14:textId="7CE870C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60075CB" w14:textId="7C3B72F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AB3AD69" w14:textId="0FB70E9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6A10659E" w14:textId="7CB7264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2173B63" w14:textId="194505F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04E0867" w14:textId="0803360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CA51D2C" w14:textId="7E3CFEE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155D2550" w14:textId="050B41D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16D1926" w14:textId="1BE9232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16A8B4A" w14:textId="59F57CE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F6E7079" w14:textId="39C5BAE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3ADD9C96" w14:textId="71A01BF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2CCFD08" w14:textId="265DA9B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D14143D" w14:textId="7244F3B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6595D6D" w14:textId="5A45FD8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D61DC6A" w14:textId="4A1C2CA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4E51A2BA" w14:textId="35E9481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CDC99B4" w14:textId="517ED918"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60169F4" w14:textId="0A5B3F8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F4A8E22" w14:textId="69A1787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A3B75B0" w14:textId="72970CD9"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261E916B" w14:textId="27D4D3B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DBD7D59" w14:textId="2ACA3F0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97ECA79" w14:textId="2BE12146"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noWrap/>
            <w:vAlign w:val="bottom"/>
            <w:hideMark/>
          </w:tcPr>
          <w:p w14:paraId="402A69A3" w14:textId="76C64E9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r>
      <w:tr w:rsidR="00B20BD2" w:rsidRPr="00DE20B7" w14:paraId="4862156E"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EDEDED" w:fill="FFFF00"/>
            <w:noWrap/>
            <w:vAlign w:val="center"/>
            <w:hideMark/>
          </w:tcPr>
          <w:p w14:paraId="050128C6"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Oignon conserv PC</w:t>
            </w:r>
          </w:p>
        </w:tc>
        <w:tc>
          <w:tcPr>
            <w:tcW w:w="279" w:type="dxa"/>
            <w:tcBorders>
              <w:top w:val="nil"/>
              <w:left w:val="single" w:sz="12" w:space="0" w:color="ED7D31"/>
              <w:bottom w:val="single" w:sz="4" w:space="0" w:color="auto"/>
              <w:right w:val="single" w:sz="4" w:space="0" w:color="auto"/>
            </w:tcBorders>
            <w:noWrap/>
            <w:vAlign w:val="bottom"/>
            <w:hideMark/>
          </w:tcPr>
          <w:p w14:paraId="1885F0A0" w14:textId="30C1369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656CE28B" w14:textId="7F57388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1D3BE616"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79" w:type="dxa"/>
            <w:tcBorders>
              <w:top w:val="nil"/>
              <w:left w:val="nil"/>
              <w:bottom w:val="single" w:sz="4" w:space="0" w:color="auto"/>
              <w:right w:val="single" w:sz="4" w:space="0" w:color="auto"/>
            </w:tcBorders>
            <w:shd w:val="clear" w:color="000000" w:fill="FFFFFF"/>
            <w:noWrap/>
            <w:vAlign w:val="bottom"/>
            <w:hideMark/>
          </w:tcPr>
          <w:p w14:paraId="1DF68993" w14:textId="501FB94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12" w:space="0" w:color="ED7D31"/>
            </w:tcBorders>
            <w:shd w:val="clear" w:color="000000" w:fill="FFFFFF"/>
            <w:noWrap/>
            <w:vAlign w:val="bottom"/>
            <w:hideMark/>
          </w:tcPr>
          <w:p w14:paraId="16088CFE" w14:textId="6C13C1E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nil"/>
              <w:bottom w:val="single" w:sz="4" w:space="0" w:color="auto"/>
              <w:right w:val="single" w:sz="4" w:space="0" w:color="auto"/>
            </w:tcBorders>
            <w:shd w:val="clear" w:color="000000" w:fill="F8CBAD"/>
            <w:noWrap/>
            <w:vAlign w:val="bottom"/>
            <w:hideMark/>
          </w:tcPr>
          <w:p w14:paraId="6115B5C7"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79" w:type="dxa"/>
            <w:tcBorders>
              <w:top w:val="nil"/>
              <w:left w:val="nil"/>
              <w:bottom w:val="single" w:sz="4" w:space="0" w:color="auto"/>
              <w:right w:val="single" w:sz="4" w:space="0" w:color="auto"/>
            </w:tcBorders>
            <w:shd w:val="clear" w:color="000000" w:fill="FFFFFF"/>
            <w:noWrap/>
            <w:vAlign w:val="bottom"/>
            <w:hideMark/>
          </w:tcPr>
          <w:p w14:paraId="18EB7467" w14:textId="4D03282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1BDD567B" w14:textId="0D27C9E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single" w:sz="4" w:space="0" w:color="auto"/>
              <w:bottom w:val="single" w:sz="4" w:space="0" w:color="auto"/>
              <w:right w:val="single" w:sz="12" w:space="0" w:color="ED7D31"/>
            </w:tcBorders>
            <w:shd w:val="clear" w:color="000000" w:fill="F8CBAD"/>
            <w:noWrap/>
            <w:vAlign w:val="bottom"/>
            <w:hideMark/>
          </w:tcPr>
          <w:p w14:paraId="154B75F7"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79" w:type="dxa"/>
            <w:tcBorders>
              <w:top w:val="nil"/>
              <w:left w:val="nil"/>
              <w:bottom w:val="single" w:sz="4" w:space="0" w:color="auto"/>
              <w:right w:val="single" w:sz="4" w:space="0" w:color="auto"/>
            </w:tcBorders>
            <w:shd w:val="clear" w:color="000000" w:fill="FFFFFF"/>
            <w:noWrap/>
            <w:vAlign w:val="bottom"/>
            <w:hideMark/>
          </w:tcPr>
          <w:p w14:paraId="0AF950F0" w14:textId="4A79F1D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19A2B040" w14:textId="4340C60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11504F69"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nil"/>
              <w:left w:val="nil"/>
              <w:bottom w:val="single" w:sz="4" w:space="0" w:color="auto"/>
              <w:right w:val="single" w:sz="12" w:space="0" w:color="ED7D31"/>
            </w:tcBorders>
            <w:shd w:val="clear" w:color="000000" w:fill="FFFFFF"/>
            <w:noWrap/>
            <w:vAlign w:val="bottom"/>
            <w:hideMark/>
          </w:tcPr>
          <w:p w14:paraId="51031F8C" w14:textId="26F93E4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FDE24BB" w14:textId="42D7E85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8342933" w14:textId="6FF824D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541D4864" w14:textId="1DA96B6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26F0D62" w14:textId="078908B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79610F09" w14:textId="2F1EEE0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B8AD372" w14:textId="509D5A54"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7DE7AAE" w14:textId="3F9F2AA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D153CE0" w14:textId="5834E06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62CD4B25" w14:textId="7F909F2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78C8A853" w14:textId="6A37C5E2"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44EE68D8" w14:textId="78AF5A0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9390781" w14:textId="7A1D79B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BE19BF4" w14:textId="57D40E5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4928D368" w14:textId="7D361E5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3E4308AF"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2CB0FB7D" w14:textId="2037563D"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CACC30E" w14:textId="05F4193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12" w:space="0" w:color="ED7D31"/>
            </w:tcBorders>
            <w:shd w:val="clear" w:color="000000" w:fill="F8CBAD"/>
            <w:noWrap/>
            <w:vAlign w:val="bottom"/>
            <w:hideMark/>
          </w:tcPr>
          <w:p w14:paraId="2AC39EFE"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nil"/>
              <w:left w:val="nil"/>
              <w:bottom w:val="single" w:sz="4" w:space="0" w:color="auto"/>
              <w:right w:val="single" w:sz="4" w:space="0" w:color="auto"/>
            </w:tcBorders>
            <w:shd w:val="clear" w:color="000000" w:fill="FFFFFF"/>
            <w:noWrap/>
            <w:vAlign w:val="bottom"/>
            <w:hideMark/>
          </w:tcPr>
          <w:p w14:paraId="2DB744E0" w14:textId="0078D9AF"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6ADA0D9B" w14:textId="3743BB9B"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4A48D10B"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nil"/>
              <w:left w:val="nil"/>
              <w:bottom w:val="single" w:sz="4" w:space="0" w:color="auto"/>
              <w:right w:val="single" w:sz="12" w:space="0" w:color="ED7D31"/>
            </w:tcBorders>
            <w:shd w:val="clear" w:color="000000" w:fill="FFFFFF"/>
            <w:noWrap/>
            <w:vAlign w:val="bottom"/>
            <w:hideMark/>
          </w:tcPr>
          <w:p w14:paraId="668875D3" w14:textId="3C81098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1C1D0FE6" w14:textId="3D56FAF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F8CBAD"/>
            <w:noWrap/>
            <w:vAlign w:val="bottom"/>
            <w:hideMark/>
          </w:tcPr>
          <w:p w14:paraId="21F7A1C7"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nil"/>
              <w:left w:val="nil"/>
              <w:bottom w:val="single" w:sz="4" w:space="0" w:color="auto"/>
              <w:right w:val="single" w:sz="4" w:space="0" w:color="auto"/>
            </w:tcBorders>
            <w:shd w:val="clear" w:color="000000" w:fill="FFFFFF"/>
            <w:noWrap/>
            <w:vAlign w:val="bottom"/>
            <w:hideMark/>
          </w:tcPr>
          <w:p w14:paraId="3406241D" w14:textId="4CE608A1"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6AA437B0" w14:textId="2FE5E5D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8F93BE5" w14:textId="21AF9C1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F8CBAD"/>
            <w:noWrap/>
            <w:vAlign w:val="bottom"/>
            <w:hideMark/>
          </w:tcPr>
          <w:p w14:paraId="4C7B9BAE"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nil"/>
              <w:left w:val="nil"/>
              <w:bottom w:val="single" w:sz="4" w:space="0" w:color="auto"/>
              <w:right w:val="single" w:sz="4" w:space="0" w:color="auto"/>
            </w:tcBorders>
            <w:shd w:val="clear" w:color="000000" w:fill="FFFFFF"/>
            <w:noWrap/>
            <w:vAlign w:val="bottom"/>
            <w:hideMark/>
          </w:tcPr>
          <w:p w14:paraId="3D1033BC" w14:textId="6904B5B0"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319D7EC0" w14:textId="74BB00C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12" w:space="0" w:color="ED7D31"/>
            </w:tcBorders>
            <w:shd w:val="clear" w:color="000000" w:fill="F8CBAD"/>
            <w:noWrap/>
            <w:vAlign w:val="bottom"/>
            <w:hideMark/>
          </w:tcPr>
          <w:p w14:paraId="02146239"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nil"/>
              <w:left w:val="nil"/>
              <w:bottom w:val="single" w:sz="4" w:space="0" w:color="auto"/>
              <w:right w:val="single" w:sz="4" w:space="0" w:color="auto"/>
            </w:tcBorders>
            <w:shd w:val="clear" w:color="000000" w:fill="FFFFFF"/>
            <w:noWrap/>
            <w:vAlign w:val="bottom"/>
            <w:hideMark/>
          </w:tcPr>
          <w:p w14:paraId="6308C958" w14:textId="45196B9E"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63212E5A"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nil"/>
              <w:left w:val="nil"/>
              <w:bottom w:val="single" w:sz="4" w:space="0" w:color="auto"/>
              <w:right w:val="single" w:sz="4" w:space="0" w:color="auto"/>
            </w:tcBorders>
            <w:shd w:val="clear" w:color="000000" w:fill="FFFFFF"/>
            <w:noWrap/>
            <w:vAlign w:val="bottom"/>
            <w:hideMark/>
          </w:tcPr>
          <w:p w14:paraId="0AFC2D6E" w14:textId="7B42758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12" w:space="0" w:color="ED7D31"/>
            </w:tcBorders>
            <w:shd w:val="clear" w:color="000000" w:fill="FFFFFF"/>
            <w:noWrap/>
            <w:vAlign w:val="bottom"/>
            <w:hideMark/>
          </w:tcPr>
          <w:p w14:paraId="07679CAC" w14:textId="3FA36973"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nil"/>
              <w:bottom w:val="single" w:sz="4" w:space="0" w:color="auto"/>
              <w:right w:val="single" w:sz="4" w:space="0" w:color="auto"/>
            </w:tcBorders>
            <w:shd w:val="clear" w:color="000000" w:fill="F8CBAD"/>
            <w:noWrap/>
            <w:vAlign w:val="bottom"/>
            <w:hideMark/>
          </w:tcPr>
          <w:p w14:paraId="2CF21F71"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nil"/>
              <w:left w:val="nil"/>
              <w:bottom w:val="single" w:sz="4" w:space="0" w:color="auto"/>
              <w:right w:val="single" w:sz="4" w:space="0" w:color="auto"/>
            </w:tcBorders>
            <w:shd w:val="clear" w:color="000000" w:fill="FFFFFF"/>
            <w:noWrap/>
            <w:vAlign w:val="bottom"/>
            <w:hideMark/>
          </w:tcPr>
          <w:p w14:paraId="5FAD0B4A" w14:textId="7B113D9C"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nil"/>
              <w:left w:val="nil"/>
              <w:bottom w:val="single" w:sz="4" w:space="0" w:color="auto"/>
              <w:right w:val="single" w:sz="4" w:space="0" w:color="auto"/>
            </w:tcBorders>
            <w:shd w:val="clear" w:color="000000" w:fill="FFFFFF"/>
            <w:noWrap/>
            <w:vAlign w:val="bottom"/>
            <w:hideMark/>
          </w:tcPr>
          <w:p w14:paraId="0C96FC8A" w14:textId="5F758BE5"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80" w:type="dxa"/>
            <w:tcBorders>
              <w:top w:val="single" w:sz="4" w:space="0" w:color="auto"/>
              <w:left w:val="single" w:sz="4" w:space="0" w:color="auto"/>
              <w:bottom w:val="single" w:sz="4" w:space="0" w:color="auto"/>
              <w:right w:val="single" w:sz="12" w:space="0" w:color="ED7D31"/>
            </w:tcBorders>
            <w:noWrap/>
            <w:vAlign w:val="bottom"/>
            <w:hideMark/>
          </w:tcPr>
          <w:p w14:paraId="1762E7C4" w14:textId="5047650A"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p>
        </w:tc>
      </w:tr>
      <w:tr w:rsidR="00B20BD2" w:rsidRPr="00DE20B7" w14:paraId="4F277088"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EDEDED" w:fill="FFFF00"/>
            <w:noWrap/>
            <w:vAlign w:val="center"/>
            <w:hideMark/>
          </w:tcPr>
          <w:p w14:paraId="75DD04E2"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Panais PC</w:t>
            </w:r>
          </w:p>
        </w:tc>
        <w:tc>
          <w:tcPr>
            <w:tcW w:w="279" w:type="dxa"/>
            <w:tcBorders>
              <w:top w:val="nil"/>
              <w:left w:val="single" w:sz="12" w:space="0" w:color="ED7D31"/>
              <w:bottom w:val="single" w:sz="4" w:space="0" w:color="auto"/>
              <w:right w:val="single" w:sz="4" w:space="0" w:color="auto"/>
            </w:tcBorders>
            <w:noWrap/>
            <w:vAlign w:val="bottom"/>
            <w:hideMark/>
          </w:tcPr>
          <w:p w14:paraId="3B114FD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2230706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3755DB7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73D1443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nil"/>
              <w:left w:val="nil"/>
              <w:bottom w:val="single" w:sz="4" w:space="0" w:color="auto"/>
              <w:right w:val="single" w:sz="12" w:space="0" w:color="ED7D31"/>
            </w:tcBorders>
            <w:shd w:val="clear" w:color="000000" w:fill="FFFFFF"/>
            <w:noWrap/>
            <w:vAlign w:val="bottom"/>
            <w:hideMark/>
          </w:tcPr>
          <w:p w14:paraId="3E32BF9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3BED7E0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2109329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78E635A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nil"/>
              <w:left w:val="nil"/>
              <w:bottom w:val="single" w:sz="4" w:space="0" w:color="auto"/>
              <w:right w:val="single" w:sz="12" w:space="0" w:color="ED7D31"/>
            </w:tcBorders>
            <w:shd w:val="clear" w:color="000000" w:fill="FFFFFF"/>
            <w:noWrap/>
            <w:vAlign w:val="bottom"/>
            <w:hideMark/>
          </w:tcPr>
          <w:p w14:paraId="32A511F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single" w:sz="4" w:space="0" w:color="auto"/>
              <w:left w:val="nil"/>
              <w:bottom w:val="single" w:sz="4" w:space="0" w:color="auto"/>
              <w:right w:val="single" w:sz="4" w:space="0" w:color="auto"/>
            </w:tcBorders>
            <w:shd w:val="clear" w:color="000000" w:fill="D9E1F2"/>
            <w:noWrap/>
            <w:vAlign w:val="bottom"/>
            <w:hideMark/>
          </w:tcPr>
          <w:p w14:paraId="01B044A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nil"/>
              <w:left w:val="nil"/>
              <w:bottom w:val="single" w:sz="4" w:space="0" w:color="auto"/>
              <w:right w:val="single" w:sz="4" w:space="0" w:color="auto"/>
            </w:tcBorders>
            <w:shd w:val="clear" w:color="000000" w:fill="FFFFFF"/>
            <w:noWrap/>
            <w:vAlign w:val="bottom"/>
            <w:hideMark/>
          </w:tcPr>
          <w:p w14:paraId="6247369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6105992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2ED1E97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5F5D10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2608A6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CAA663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020FD51"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4CA2DE0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F2C5E9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4360C4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88264A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2D5B1DA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B8C524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13C33E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D9FBF7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6480379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25E1075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4E2DDD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E6516A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7241D6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5F88CC7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E19A99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598C831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E8EC74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467FBD2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D88F47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A17248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64E19B8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3E1831F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41423CE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2527582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716D17F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013D7C7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2EDC559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55CD6251"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341B38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A91FC9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5D941AE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15D9C96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5F10E71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267F03D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12" w:space="0" w:color="ED7D31"/>
            </w:tcBorders>
            <w:noWrap/>
            <w:vAlign w:val="bottom"/>
            <w:hideMark/>
          </w:tcPr>
          <w:p w14:paraId="71C289A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r>
      <w:tr w:rsidR="00B20BD2" w:rsidRPr="00DE20B7" w14:paraId="1985F29D"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EDEDED" w:fill="FFFF00"/>
            <w:noWrap/>
            <w:vAlign w:val="center"/>
            <w:hideMark/>
          </w:tcPr>
          <w:p w14:paraId="3714F955"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Pastèque PC</w:t>
            </w:r>
          </w:p>
        </w:tc>
        <w:tc>
          <w:tcPr>
            <w:tcW w:w="279" w:type="dxa"/>
            <w:tcBorders>
              <w:top w:val="nil"/>
              <w:left w:val="single" w:sz="12" w:space="0" w:color="ED7D31"/>
              <w:bottom w:val="single" w:sz="4" w:space="0" w:color="auto"/>
              <w:right w:val="single" w:sz="4" w:space="0" w:color="auto"/>
            </w:tcBorders>
            <w:noWrap/>
            <w:vAlign w:val="bottom"/>
            <w:hideMark/>
          </w:tcPr>
          <w:p w14:paraId="3AAE093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41A587C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0656F1F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508CDF8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12" w:space="0" w:color="ED7D31"/>
            </w:tcBorders>
            <w:shd w:val="clear" w:color="000000" w:fill="FFFFFF"/>
            <w:noWrap/>
            <w:vAlign w:val="bottom"/>
            <w:hideMark/>
          </w:tcPr>
          <w:p w14:paraId="476724B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5AF94E6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2942E81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06CFA10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12" w:space="0" w:color="ED7D31"/>
            </w:tcBorders>
            <w:shd w:val="clear" w:color="000000" w:fill="FFFFFF"/>
            <w:noWrap/>
            <w:vAlign w:val="bottom"/>
            <w:hideMark/>
          </w:tcPr>
          <w:p w14:paraId="6661C3D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4FA1F1D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12C7481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225F17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04AD9B9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3374B5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B517A9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FD906C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3E6C61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1749E4C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8DA754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FD19CC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6778476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0C58DED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86A9BF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CEDA70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42E552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0863C5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38C5E11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A5A445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3FCC05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626C3B7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6D3277A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44264F8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0CC6286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2908543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3F931A7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96C382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7B3FF7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6F5C98B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4E5BF44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8B655F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60D350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3B84C4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5051ECA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71F0550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BFAB44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BE2CD4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56E8F8B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4299CCC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152FC9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7B1DD9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D8EB96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noWrap/>
            <w:vAlign w:val="bottom"/>
            <w:hideMark/>
          </w:tcPr>
          <w:p w14:paraId="776C870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r>
      <w:tr w:rsidR="00B20BD2" w:rsidRPr="00DE20B7" w14:paraId="29859077"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EDEDED" w:fill="FFFF00"/>
            <w:noWrap/>
            <w:vAlign w:val="center"/>
            <w:hideMark/>
          </w:tcPr>
          <w:p w14:paraId="42B9324C"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Patate conserv PC</w:t>
            </w:r>
          </w:p>
        </w:tc>
        <w:tc>
          <w:tcPr>
            <w:tcW w:w="279" w:type="dxa"/>
            <w:tcBorders>
              <w:top w:val="single" w:sz="4" w:space="0" w:color="auto"/>
              <w:left w:val="single" w:sz="12" w:space="0" w:color="ED7D31"/>
              <w:bottom w:val="single" w:sz="4" w:space="0" w:color="auto"/>
              <w:right w:val="single" w:sz="4" w:space="0" w:color="auto"/>
            </w:tcBorders>
            <w:noWrap/>
            <w:vAlign w:val="bottom"/>
            <w:hideMark/>
          </w:tcPr>
          <w:p w14:paraId="55CB6F77" w14:textId="63D28792"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nil"/>
              <w:bottom w:val="single" w:sz="4" w:space="0" w:color="auto"/>
              <w:right w:val="single" w:sz="4" w:space="0" w:color="auto"/>
            </w:tcBorders>
            <w:shd w:val="clear" w:color="000000" w:fill="F8CBAD"/>
            <w:noWrap/>
            <w:vAlign w:val="bottom"/>
            <w:hideMark/>
          </w:tcPr>
          <w:p w14:paraId="78800A9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79"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6323EF7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79"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74A69E8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79" w:type="dxa"/>
            <w:tcBorders>
              <w:top w:val="single" w:sz="4" w:space="0" w:color="auto"/>
              <w:left w:val="single" w:sz="4" w:space="0" w:color="auto"/>
              <w:bottom w:val="single" w:sz="4" w:space="0" w:color="auto"/>
              <w:right w:val="single" w:sz="12" w:space="0" w:color="ED7D31"/>
            </w:tcBorders>
            <w:shd w:val="clear" w:color="000000" w:fill="F8CBAD"/>
            <w:noWrap/>
            <w:vAlign w:val="bottom"/>
            <w:hideMark/>
          </w:tcPr>
          <w:p w14:paraId="371D0D11"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79" w:type="dxa"/>
            <w:tcBorders>
              <w:top w:val="single" w:sz="4" w:space="0" w:color="auto"/>
              <w:left w:val="nil"/>
              <w:bottom w:val="single" w:sz="4" w:space="0" w:color="auto"/>
              <w:right w:val="single" w:sz="4" w:space="0" w:color="auto"/>
            </w:tcBorders>
            <w:shd w:val="clear" w:color="000000" w:fill="F8CBAD"/>
            <w:noWrap/>
            <w:vAlign w:val="bottom"/>
            <w:hideMark/>
          </w:tcPr>
          <w:p w14:paraId="708B259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79"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252EA2B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79"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0926418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79" w:type="dxa"/>
            <w:tcBorders>
              <w:top w:val="single" w:sz="4" w:space="0" w:color="auto"/>
              <w:left w:val="single" w:sz="4" w:space="0" w:color="auto"/>
              <w:bottom w:val="single" w:sz="4" w:space="0" w:color="auto"/>
              <w:right w:val="single" w:sz="12" w:space="0" w:color="ED7D31"/>
            </w:tcBorders>
            <w:shd w:val="clear" w:color="000000" w:fill="F8CBAD"/>
            <w:noWrap/>
            <w:vAlign w:val="bottom"/>
            <w:hideMark/>
          </w:tcPr>
          <w:p w14:paraId="1BAD484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79" w:type="dxa"/>
            <w:tcBorders>
              <w:top w:val="single" w:sz="4" w:space="0" w:color="auto"/>
              <w:left w:val="nil"/>
              <w:bottom w:val="single" w:sz="4" w:space="0" w:color="auto"/>
              <w:right w:val="single" w:sz="4" w:space="0" w:color="auto"/>
            </w:tcBorders>
            <w:shd w:val="clear" w:color="000000" w:fill="F8CBAD"/>
            <w:noWrap/>
            <w:vAlign w:val="bottom"/>
            <w:hideMark/>
          </w:tcPr>
          <w:p w14:paraId="61BA193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79"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3B663BE1"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5C140BF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single" w:sz="4" w:space="0" w:color="auto"/>
              <w:left w:val="single" w:sz="4" w:space="0" w:color="auto"/>
              <w:bottom w:val="single" w:sz="4" w:space="0" w:color="auto"/>
              <w:right w:val="single" w:sz="12" w:space="0" w:color="ED7D31"/>
            </w:tcBorders>
            <w:shd w:val="clear" w:color="000000" w:fill="F8CBAD"/>
            <w:noWrap/>
            <w:vAlign w:val="bottom"/>
            <w:hideMark/>
          </w:tcPr>
          <w:p w14:paraId="081BEBC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single" w:sz="4" w:space="0" w:color="auto"/>
              <w:left w:val="nil"/>
              <w:bottom w:val="single" w:sz="4" w:space="0" w:color="auto"/>
              <w:right w:val="single" w:sz="4" w:space="0" w:color="auto"/>
            </w:tcBorders>
            <w:shd w:val="clear" w:color="000000" w:fill="F8CBAD"/>
            <w:noWrap/>
            <w:vAlign w:val="bottom"/>
            <w:hideMark/>
          </w:tcPr>
          <w:p w14:paraId="3231247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22507D5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nil"/>
              <w:left w:val="nil"/>
              <w:bottom w:val="single" w:sz="4" w:space="0" w:color="auto"/>
              <w:right w:val="single" w:sz="4" w:space="0" w:color="auto"/>
            </w:tcBorders>
            <w:shd w:val="clear" w:color="000000" w:fill="FFFFFF"/>
            <w:noWrap/>
            <w:vAlign w:val="bottom"/>
            <w:hideMark/>
          </w:tcPr>
          <w:p w14:paraId="04E4339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19CE7C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3B756E2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31091D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DB872C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817E53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07C0DC7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CD6ECF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C4DA5D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9E0B281"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C2CC09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5BE4ACB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6EC2656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2B935D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652C0F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2FC25B8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4E3D93D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2B5E9F5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6813917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51C0594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5B2E94F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2516D30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77AB807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096B96B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7F82BE4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F8CBAD"/>
            <w:noWrap/>
            <w:vAlign w:val="bottom"/>
            <w:hideMark/>
          </w:tcPr>
          <w:p w14:paraId="55CAA00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596A1EA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5727055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single" w:sz="4" w:space="0" w:color="auto"/>
              <w:left w:val="single" w:sz="4" w:space="0" w:color="auto"/>
              <w:bottom w:val="single" w:sz="4" w:space="0" w:color="auto"/>
              <w:right w:val="single" w:sz="12" w:space="0" w:color="ED7D31"/>
            </w:tcBorders>
            <w:shd w:val="clear" w:color="000000" w:fill="F8CBAD"/>
            <w:noWrap/>
            <w:vAlign w:val="bottom"/>
            <w:hideMark/>
          </w:tcPr>
          <w:p w14:paraId="0F05EE6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single" w:sz="4" w:space="0" w:color="auto"/>
              <w:left w:val="nil"/>
              <w:bottom w:val="single" w:sz="4" w:space="0" w:color="auto"/>
              <w:right w:val="single" w:sz="4" w:space="0" w:color="auto"/>
            </w:tcBorders>
            <w:shd w:val="clear" w:color="000000" w:fill="F8CBAD"/>
            <w:noWrap/>
            <w:vAlign w:val="bottom"/>
            <w:hideMark/>
          </w:tcPr>
          <w:p w14:paraId="71976D3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5945864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5B3C837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single" w:sz="4" w:space="0" w:color="auto"/>
              <w:left w:val="single" w:sz="4" w:space="0" w:color="auto"/>
              <w:bottom w:val="single" w:sz="4" w:space="0" w:color="auto"/>
              <w:right w:val="single" w:sz="12" w:space="0" w:color="ED7D31"/>
            </w:tcBorders>
            <w:shd w:val="clear" w:color="000000" w:fill="F8CBAD"/>
            <w:noWrap/>
            <w:vAlign w:val="bottom"/>
            <w:hideMark/>
          </w:tcPr>
          <w:p w14:paraId="3B8D59B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single" w:sz="4" w:space="0" w:color="auto"/>
              <w:left w:val="nil"/>
              <w:bottom w:val="single" w:sz="4" w:space="0" w:color="auto"/>
              <w:right w:val="single" w:sz="4" w:space="0" w:color="auto"/>
            </w:tcBorders>
            <w:shd w:val="clear" w:color="000000" w:fill="F8CBAD"/>
            <w:noWrap/>
            <w:vAlign w:val="bottom"/>
            <w:hideMark/>
          </w:tcPr>
          <w:p w14:paraId="38B8366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0E0C9EC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153343E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single" w:sz="4" w:space="0" w:color="auto"/>
              <w:left w:val="single" w:sz="4" w:space="0" w:color="auto"/>
              <w:bottom w:val="single" w:sz="4" w:space="0" w:color="auto"/>
              <w:right w:val="single" w:sz="12" w:space="0" w:color="ED7D31"/>
            </w:tcBorders>
            <w:noWrap/>
            <w:vAlign w:val="bottom"/>
            <w:hideMark/>
          </w:tcPr>
          <w:p w14:paraId="6AC1D7ED" w14:textId="5DFC1256"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p>
        </w:tc>
      </w:tr>
      <w:tr w:rsidR="00B20BD2" w:rsidRPr="00DE20B7" w14:paraId="710F4F92"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000000" w:fill="A9D08E"/>
            <w:noWrap/>
            <w:vAlign w:val="center"/>
            <w:hideMark/>
          </w:tcPr>
          <w:p w14:paraId="0403F841"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Patate nouvelle SA</w:t>
            </w:r>
          </w:p>
        </w:tc>
        <w:tc>
          <w:tcPr>
            <w:tcW w:w="279" w:type="dxa"/>
            <w:tcBorders>
              <w:top w:val="nil"/>
              <w:left w:val="single" w:sz="12" w:space="0" w:color="ED7D31"/>
              <w:bottom w:val="single" w:sz="4" w:space="0" w:color="auto"/>
              <w:right w:val="single" w:sz="4" w:space="0" w:color="auto"/>
            </w:tcBorders>
            <w:noWrap/>
            <w:vAlign w:val="bottom"/>
            <w:hideMark/>
          </w:tcPr>
          <w:p w14:paraId="275792F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65AE77F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713CC47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434B3BD1"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12" w:space="0" w:color="ED7D31"/>
            </w:tcBorders>
            <w:shd w:val="clear" w:color="000000" w:fill="FFFFFF"/>
            <w:noWrap/>
            <w:vAlign w:val="bottom"/>
            <w:hideMark/>
          </w:tcPr>
          <w:p w14:paraId="3842882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6B6F42F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26682FE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0601AF3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12" w:space="0" w:color="ED7D31"/>
            </w:tcBorders>
            <w:shd w:val="clear" w:color="000000" w:fill="FFFFFF"/>
            <w:noWrap/>
            <w:vAlign w:val="bottom"/>
            <w:hideMark/>
          </w:tcPr>
          <w:p w14:paraId="09ABC11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1D1AC58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27198F4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A9AADE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nil"/>
            </w:tcBorders>
            <w:shd w:val="clear" w:color="000000" w:fill="FFFFFF"/>
            <w:noWrap/>
            <w:vAlign w:val="bottom"/>
            <w:hideMark/>
          </w:tcPr>
          <w:p w14:paraId="3B0F1EB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single" w:sz="12" w:space="0" w:color="ED7D31"/>
              <w:bottom w:val="single" w:sz="4" w:space="0" w:color="auto"/>
              <w:right w:val="single" w:sz="4" w:space="0" w:color="auto"/>
            </w:tcBorders>
            <w:shd w:val="clear" w:color="000000" w:fill="FFFFFF"/>
            <w:noWrap/>
            <w:vAlign w:val="bottom"/>
            <w:hideMark/>
          </w:tcPr>
          <w:p w14:paraId="4E1AF0A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A8E44A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EEB9CC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6FEAFC8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24E6864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3ABA5DA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1AA8E12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5BD1B80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178DED3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3AD2167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28B3E77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18C4523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3E93F85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4DAA864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21ED605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A96366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5FB137B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2CB2AFA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5E09B3D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54644C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63CA880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6BD12B5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527793C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506DDD2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1C9745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4881D5C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7F3CDE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F2FB64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4703F4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613726F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1BDF55E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61EE8BC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7743DF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617AC25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3D7E5C9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3B4118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E10889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B54AC9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noWrap/>
            <w:vAlign w:val="bottom"/>
            <w:hideMark/>
          </w:tcPr>
          <w:p w14:paraId="7A6E35B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r>
      <w:tr w:rsidR="00B20BD2" w:rsidRPr="00DE20B7" w14:paraId="61DF30A6"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EDEDED" w:fill="FFFF00"/>
            <w:noWrap/>
            <w:vAlign w:val="center"/>
            <w:hideMark/>
          </w:tcPr>
          <w:p w14:paraId="736C86C0"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Patate douce PC</w:t>
            </w:r>
          </w:p>
        </w:tc>
        <w:tc>
          <w:tcPr>
            <w:tcW w:w="279" w:type="dxa"/>
            <w:tcBorders>
              <w:top w:val="single" w:sz="4" w:space="0" w:color="auto"/>
              <w:left w:val="single" w:sz="12" w:space="0" w:color="ED7D31"/>
              <w:bottom w:val="single" w:sz="4" w:space="0" w:color="auto"/>
              <w:right w:val="single" w:sz="4" w:space="0" w:color="auto"/>
            </w:tcBorders>
            <w:noWrap/>
            <w:vAlign w:val="bottom"/>
            <w:hideMark/>
          </w:tcPr>
          <w:p w14:paraId="257A778D" w14:textId="1EA7E906"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p>
        </w:tc>
        <w:tc>
          <w:tcPr>
            <w:tcW w:w="279" w:type="dxa"/>
            <w:tcBorders>
              <w:top w:val="nil"/>
              <w:left w:val="nil"/>
              <w:bottom w:val="single" w:sz="4" w:space="0" w:color="auto"/>
              <w:right w:val="single" w:sz="4" w:space="0" w:color="auto"/>
            </w:tcBorders>
            <w:shd w:val="clear" w:color="000000" w:fill="FFFFFF"/>
            <w:noWrap/>
            <w:vAlign w:val="bottom"/>
            <w:hideMark/>
          </w:tcPr>
          <w:p w14:paraId="6649232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1ED7761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4AD992F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single" w:sz="4" w:space="0" w:color="auto"/>
              <w:left w:val="single" w:sz="4" w:space="0" w:color="auto"/>
              <w:bottom w:val="single" w:sz="4" w:space="0" w:color="auto"/>
              <w:right w:val="single" w:sz="12" w:space="0" w:color="ED7D31"/>
            </w:tcBorders>
            <w:shd w:val="clear" w:color="000000" w:fill="F8CBAD"/>
            <w:noWrap/>
            <w:vAlign w:val="bottom"/>
            <w:hideMark/>
          </w:tcPr>
          <w:p w14:paraId="17E8D6D1"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79" w:type="dxa"/>
            <w:tcBorders>
              <w:top w:val="nil"/>
              <w:left w:val="nil"/>
              <w:bottom w:val="single" w:sz="4" w:space="0" w:color="auto"/>
              <w:right w:val="single" w:sz="4" w:space="0" w:color="auto"/>
            </w:tcBorders>
            <w:shd w:val="clear" w:color="000000" w:fill="FFFFFF"/>
            <w:noWrap/>
            <w:vAlign w:val="bottom"/>
            <w:hideMark/>
          </w:tcPr>
          <w:p w14:paraId="5A85E0C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5D0CE56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52C928E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79" w:type="dxa"/>
            <w:tcBorders>
              <w:top w:val="nil"/>
              <w:left w:val="nil"/>
              <w:bottom w:val="single" w:sz="4" w:space="0" w:color="auto"/>
              <w:right w:val="single" w:sz="12" w:space="0" w:color="ED7D31"/>
            </w:tcBorders>
            <w:shd w:val="clear" w:color="000000" w:fill="FFFFFF"/>
            <w:noWrap/>
            <w:vAlign w:val="bottom"/>
            <w:hideMark/>
          </w:tcPr>
          <w:p w14:paraId="0A32541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47D10F6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3A49F2A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1F009D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nil"/>
            </w:tcBorders>
            <w:shd w:val="clear" w:color="000000" w:fill="FFFFFF"/>
            <w:noWrap/>
            <w:vAlign w:val="bottom"/>
            <w:hideMark/>
          </w:tcPr>
          <w:p w14:paraId="30B6C7B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single" w:sz="12" w:space="0" w:color="ED7D31"/>
              <w:bottom w:val="single" w:sz="4" w:space="0" w:color="auto"/>
              <w:right w:val="single" w:sz="4" w:space="0" w:color="auto"/>
            </w:tcBorders>
            <w:shd w:val="clear" w:color="000000" w:fill="FFFFFF"/>
            <w:noWrap/>
            <w:vAlign w:val="bottom"/>
            <w:hideMark/>
          </w:tcPr>
          <w:p w14:paraId="6F1870F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7B2005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2C37FA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1048A5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663C550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3966EB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D23454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D251E2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540310A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4A2463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06B546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0922A1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265AE6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31E0EE3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D1FF91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6EA4C9C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2DD443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3D8DB32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01E2D6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0C1245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C9BAF2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6B9ACD4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CC1BE1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FA5382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068809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641B13A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DCEAB5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7C90EE9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5F1F098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44BD49B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nil"/>
              <w:left w:val="nil"/>
              <w:bottom w:val="single" w:sz="4" w:space="0" w:color="auto"/>
              <w:right w:val="single" w:sz="12" w:space="0" w:color="ED7D31"/>
            </w:tcBorders>
            <w:shd w:val="clear" w:color="000000" w:fill="FFFFFF"/>
            <w:noWrap/>
            <w:vAlign w:val="bottom"/>
            <w:hideMark/>
          </w:tcPr>
          <w:p w14:paraId="2CC120B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single" w:sz="4" w:space="0" w:color="auto"/>
              <w:left w:val="nil"/>
              <w:bottom w:val="single" w:sz="4" w:space="0" w:color="auto"/>
              <w:right w:val="single" w:sz="4" w:space="0" w:color="auto"/>
            </w:tcBorders>
            <w:shd w:val="clear" w:color="000000" w:fill="F8CBAD"/>
            <w:noWrap/>
            <w:vAlign w:val="bottom"/>
            <w:hideMark/>
          </w:tcPr>
          <w:p w14:paraId="0810A0F1"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nil"/>
              <w:left w:val="nil"/>
              <w:bottom w:val="single" w:sz="4" w:space="0" w:color="auto"/>
              <w:right w:val="single" w:sz="4" w:space="0" w:color="auto"/>
            </w:tcBorders>
            <w:shd w:val="clear" w:color="000000" w:fill="FFFFFF"/>
            <w:noWrap/>
            <w:vAlign w:val="bottom"/>
            <w:hideMark/>
          </w:tcPr>
          <w:p w14:paraId="00FAE13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339EE681"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nil"/>
              <w:left w:val="nil"/>
              <w:bottom w:val="single" w:sz="4" w:space="0" w:color="auto"/>
              <w:right w:val="single" w:sz="12" w:space="0" w:color="ED7D31"/>
            </w:tcBorders>
            <w:shd w:val="clear" w:color="000000" w:fill="FFFFFF"/>
            <w:noWrap/>
            <w:vAlign w:val="bottom"/>
            <w:hideMark/>
          </w:tcPr>
          <w:p w14:paraId="71FDAF7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single" w:sz="4" w:space="0" w:color="auto"/>
              <w:left w:val="nil"/>
              <w:bottom w:val="single" w:sz="4" w:space="0" w:color="auto"/>
              <w:right w:val="single" w:sz="4" w:space="0" w:color="auto"/>
            </w:tcBorders>
            <w:shd w:val="clear" w:color="000000" w:fill="F8CBAD"/>
            <w:noWrap/>
            <w:vAlign w:val="bottom"/>
            <w:hideMark/>
          </w:tcPr>
          <w:p w14:paraId="2C40597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nil"/>
              <w:left w:val="nil"/>
              <w:bottom w:val="single" w:sz="4" w:space="0" w:color="auto"/>
              <w:right w:val="single" w:sz="4" w:space="0" w:color="auto"/>
            </w:tcBorders>
            <w:shd w:val="clear" w:color="000000" w:fill="FFFFFF"/>
            <w:noWrap/>
            <w:vAlign w:val="bottom"/>
            <w:hideMark/>
          </w:tcPr>
          <w:p w14:paraId="3BB49FD1"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1B63E54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nil"/>
              <w:left w:val="nil"/>
              <w:bottom w:val="single" w:sz="4" w:space="0" w:color="auto"/>
              <w:right w:val="single" w:sz="12" w:space="0" w:color="ED7D31"/>
            </w:tcBorders>
            <w:noWrap/>
            <w:vAlign w:val="bottom"/>
            <w:hideMark/>
          </w:tcPr>
          <w:p w14:paraId="625E974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r>
      <w:tr w:rsidR="00B20BD2" w:rsidRPr="00DE20B7" w14:paraId="562618E1"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EDEDED" w:fill="FFFF00"/>
            <w:noWrap/>
            <w:vAlign w:val="center"/>
            <w:hideMark/>
          </w:tcPr>
          <w:p w14:paraId="4A5A3BAD"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Poireau PC</w:t>
            </w:r>
          </w:p>
        </w:tc>
        <w:tc>
          <w:tcPr>
            <w:tcW w:w="279" w:type="dxa"/>
            <w:tcBorders>
              <w:top w:val="single" w:sz="4" w:space="0" w:color="auto"/>
              <w:left w:val="single" w:sz="12" w:space="0" w:color="ED7D31"/>
              <w:bottom w:val="single" w:sz="4" w:space="0" w:color="auto"/>
              <w:right w:val="single" w:sz="4" w:space="0" w:color="auto"/>
            </w:tcBorders>
            <w:noWrap/>
            <w:vAlign w:val="bottom"/>
            <w:hideMark/>
          </w:tcPr>
          <w:p w14:paraId="02B040DB" w14:textId="2AA354C3"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p>
        </w:tc>
        <w:tc>
          <w:tcPr>
            <w:tcW w:w="279"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3EB4BF5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371D45C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790A8D4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24D9C5A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single" w:sz="4" w:space="0" w:color="auto"/>
              <w:left w:val="nil"/>
              <w:bottom w:val="single" w:sz="4" w:space="0" w:color="auto"/>
              <w:right w:val="single" w:sz="4" w:space="0" w:color="auto"/>
            </w:tcBorders>
            <w:shd w:val="clear" w:color="000000" w:fill="D9E1F2"/>
            <w:noWrap/>
            <w:vAlign w:val="bottom"/>
            <w:hideMark/>
          </w:tcPr>
          <w:p w14:paraId="5180D68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56B22B91"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0C3E3A9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4A59547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single" w:sz="4" w:space="0" w:color="auto"/>
              <w:left w:val="nil"/>
              <w:bottom w:val="single" w:sz="4" w:space="0" w:color="auto"/>
              <w:right w:val="single" w:sz="4" w:space="0" w:color="auto"/>
            </w:tcBorders>
            <w:shd w:val="clear" w:color="000000" w:fill="D9E1F2"/>
            <w:noWrap/>
            <w:vAlign w:val="bottom"/>
            <w:hideMark/>
          </w:tcPr>
          <w:p w14:paraId="600A553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nil"/>
              <w:left w:val="nil"/>
              <w:bottom w:val="single" w:sz="4" w:space="0" w:color="auto"/>
              <w:right w:val="single" w:sz="4" w:space="0" w:color="auto"/>
            </w:tcBorders>
            <w:shd w:val="clear" w:color="000000" w:fill="FFFFFF"/>
            <w:noWrap/>
            <w:vAlign w:val="bottom"/>
            <w:hideMark/>
          </w:tcPr>
          <w:p w14:paraId="0774D03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7658E2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nil"/>
            </w:tcBorders>
            <w:shd w:val="clear" w:color="000000" w:fill="FFFFFF"/>
            <w:noWrap/>
            <w:vAlign w:val="bottom"/>
            <w:hideMark/>
          </w:tcPr>
          <w:p w14:paraId="7E0B276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single" w:sz="12" w:space="0" w:color="ED7D31"/>
              <w:bottom w:val="single" w:sz="4" w:space="0" w:color="auto"/>
              <w:right w:val="single" w:sz="4" w:space="0" w:color="auto"/>
            </w:tcBorders>
            <w:shd w:val="clear" w:color="000000" w:fill="FFFFFF"/>
            <w:noWrap/>
            <w:vAlign w:val="bottom"/>
            <w:hideMark/>
          </w:tcPr>
          <w:p w14:paraId="0CF3DEA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2B1A21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3A3CB4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6DBB5AB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4793CDC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C497CF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A4CFD3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69B9BE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4AB97E5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930556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5E481D3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F94A81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5500175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7F8B96C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9234E8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A88071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5F845E0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74185BF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658C93E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5D13E7B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5FACC0D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016F4A9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58CF26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B3B01D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1C2D74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7AC9C77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9F74FA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FB6B8B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6FD92D8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9B4873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1DB3DD2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8375C5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1EDD1F5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2407070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3CA5252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269031C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04D3420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3798644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noWrap/>
            <w:vAlign w:val="bottom"/>
            <w:hideMark/>
          </w:tcPr>
          <w:p w14:paraId="6C4CB76F" w14:textId="2A58680D"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p>
        </w:tc>
      </w:tr>
      <w:tr w:rsidR="00B20BD2" w:rsidRPr="00DE20B7" w14:paraId="3DC84FC8" w14:textId="77777777" w:rsidTr="00CD3BBB">
        <w:trPr>
          <w:trHeight w:hRule="exact" w:val="173"/>
        </w:trPr>
        <w:tc>
          <w:tcPr>
            <w:tcW w:w="661" w:type="dxa"/>
            <w:tcBorders>
              <w:top w:val="dotted" w:sz="4" w:space="0" w:color="auto"/>
              <w:left w:val="single" w:sz="4" w:space="0" w:color="auto"/>
              <w:bottom w:val="dotted" w:sz="4" w:space="0" w:color="auto"/>
              <w:right w:val="dotted" w:sz="4" w:space="0" w:color="auto"/>
            </w:tcBorders>
            <w:shd w:val="clear" w:color="EDEDED" w:fill="FFFF00"/>
            <w:noWrap/>
            <w:vAlign w:val="center"/>
            <w:hideMark/>
          </w:tcPr>
          <w:p w14:paraId="0E955DD0"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Pois PC</w:t>
            </w:r>
          </w:p>
        </w:tc>
        <w:tc>
          <w:tcPr>
            <w:tcW w:w="279" w:type="dxa"/>
            <w:tcBorders>
              <w:top w:val="nil"/>
              <w:left w:val="single" w:sz="12" w:space="0" w:color="ED7D31"/>
              <w:bottom w:val="single" w:sz="4" w:space="0" w:color="auto"/>
              <w:right w:val="single" w:sz="4" w:space="0" w:color="auto"/>
            </w:tcBorders>
            <w:noWrap/>
            <w:vAlign w:val="bottom"/>
            <w:hideMark/>
          </w:tcPr>
          <w:p w14:paraId="133CA18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180D448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500BE23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72F3122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12" w:space="0" w:color="ED7D31"/>
            </w:tcBorders>
            <w:shd w:val="clear" w:color="000000" w:fill="FFFFFF"/>
            <w:noWrap/>
            <w:vAlign w:val="bottom"/>
            <w:hideMark/>
          </w:tcPr>
          <w:p w14:paraId="720C53C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5DF6216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466C43D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427427C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12" w:space="0" w:color="ED7D31"/>
            </w:tcBorders>
            <w:shd w:val="clear" w:color="000000" w:fill="FFFFFF"/>
            <w:noWrap/>
            <w:vAlign w:val="bottom"/>
            <w:hideMark/>
          </w:tcPr>
          <w:p w14:paraId="7D273431"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640A246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74234CC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9451B1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nil"/>
            </w:tcBorders>
            <w:shd w:val="clear" w:color="000000" w:fill="FFFFFF"/>
            <w:noWrap/>
            <w:vAlign w:val="bottom"/>
            <w:hideMark/>
          </w:tcPr>
          <w:p w14:paraId="3B2D7FE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single" w:sz="12" w:space="0" w:color="ED7D31"/>
              <w:bottom w:val="single" w:sz="4" w:space="0" w:color="auto"/>
              <w:right w:val="single" w:sz="4" w:space="0" w:color="auto"/>
            </w:tcBorders>
            <w:shd w:val="clear" w:color="000000" w:fill="FFFFFF"/>
            <w:noWrap/>
            <w:vAlign w:val="bottom"/>
            <w:hideMark/>
          </w:tcPr>
          <w:p w14:paraId="5B90710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F4CBE2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E28E41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1C3507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0CF21C8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F3E1FB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D53AF2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E737F2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4FE1CB0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2437309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745041F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460049A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14171F5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12" w:space="0" w:color="ED7D31"/>
            </w:tcBorders>
            <w:shd w:val="clear" w:color="000000" w:fill="FFFFFF"/>
            <w:noWrap/>
            <w:vAlign w:val="bottom"/>
            <w:hideMark/>
          </w:tcPr>
          <w:p w14:paraId="5619BD2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47B0AC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6F59BDF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60DADEF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47A78E6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20EF0D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23B3A4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536C60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2156DE8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CA44D9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6641848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A87083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2953DF0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1A00BD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3F36AC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6C546A8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D8777C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510B4371"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82735C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534699B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5684B2F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3BD2764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40FBB9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A9C3BC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6AD929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noWrap/>
            <w:vAlign w:val="bottom"/>
            <w:hideMark/>
          </w:tcPr>
          <w:p w14:paraId="1BDE64A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r>
      <w:tr w:rsidR="00B20BD2" w:rsidRPr="00DE20B7" w14:paraId="2B0C6DF5" w14:textId="77777777" w:rsidTr="00CD3BBB">
        <w:trPr>
          <w:trHeight w:hRule="exact" w:val="173"/>
        </w:trPr>
        <w:tc>
          <w:tcPr>
            <w:tcW w:w="661" w:type="dxa"/>
            <w:tcBorders>
              <w:top w:val="single" w:sz="4" w:space="0" w:color="auto"/>
              <w:left w:val="single" w:sz="4" w:space="0" w:color="auto"/>
              <w:bottom w:val="single" w:sz="4" w:space="0" w:color="auto"/>
              <w:right w:val="single" w:sz="4" w:space="0" w:color="auto"/>
            </w:tcBorders>
            <w:shd w:val="clear" w:color="000000" w:fill="A9D08E"/>
            <w:noWrap/>
            <w:vAlign w:val="center"/>
            <w:hideMark/>
          </w:tcPr>
          <w:p w14:paraId="48A981D3"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Pois SA</w:t>
            </w:r>
          </w:p>
        </w:tc>
        <w:tc>
          <w:tcPr>
            <w:tcW w:w="279" w:type="dxa"/>
            <w:tcBorders>
              <w:top w:val="nil"/>
              <w:left w:val="single" w:sz="12" w:space="0" w:color="ED7D31"/>
              <w:bottom w:val="single" w:sz="4" w:space="0" w:color="auto"/>
              <w:right w:val="single" w:sz="4" w:space="0" w:color="auto"/>
            </w:tcBorders>
            <w:noWrap/>
            <w:vAlign w:val="bottom"/>
            <w:hideMark/>
          </w:tcPr>
          <w:p w14:paraId="29E6512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03C3DBF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0BD9B52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3A072B4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12" w:space="0" w:color="ED7D31"/>
            </w:tcBorders>
            <w:shd w:val="clear" w:color="000000" w:fill="FFFFFF"/>
            <w:noWrap/>
            <w:vAlign w:val="bottom"/>
            <w:hideMark/>
          </w:tcPr>
          <w:p w14:paraId="4015012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00DA7A1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588A389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49A9E53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12" w:space="0" w:color="ED7D31"/>
            </w:tcBorders>
            <w:shd w:val="clear" w:color="000000" w:fill="FFFFFF"/>
            <w:noWrap/>
            <w:vAlign w:val="bottom"/>
            <w:hideMark/>
          </w:tcPr>
          <w:p w14:paraId="15CAD3D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212E5BD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0A86146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54CAAB2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single" w:sz="4" w:space="0" w:color="auto"/>
              <w:left w:val="nil"/>
              <w:bottom w:val="single" w:sz="4" w:space="0" w:color="auto"/>
              <w:right w:val="nil"/>
            </w:tcBorders>
            <w:shd w:val="clear" w:color="000000" w:fill="D9E1F2"/>
            <w:noWrap/>
            <w:vAlign w:val="bottom"/>
            <w:hideMark/>
          </w:tcPr>
          <w:p w14:paraId="7E16012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12" w:space="0" w:color="ED7D31"/>
              <w:bottom w:val="single" w:sz="4" w:space="0" w:color="auto"/>
              <w:right w:val="single" w:sz="4" w:space="0" w:color="auto"/>
            </w:tcBorders>
            <w:shd w:val="clear" w:color="000000" w:fill="D9E1F2"/>
            <w:noWrap/>
            <w:vAlign w:val="bottom"/>
            <w:hideMark/>
          </w:tcPr>
          <w:p w14:paraId="2D369E7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236A13B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3783678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4727EFF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622E114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C5A9BC1"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5B15FA5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532343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220A4D4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0430C8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744ADA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0C696E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D978C0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29E3FBA1"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A39187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6B6C8A4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E01F26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6BBE2C9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9C28E4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7D819F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8692E8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762A353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C49B43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2926A7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60BD0B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0E53DD9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269D30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0D0E10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85663B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53C8C7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3EE4BBE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680908C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DA3545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DE6C24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58B8EF1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9BA485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A76D1E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B606F81"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noWrap/>
            <w:vAlign w:val="bottom"/>
            <w:hideMark/>
          </w:tcPr>
          <w:p w14:paraId="0DA26BC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r>
      <w:tr w:rsidR="00B20BD2" w:rsidRPr="00DE20B7" w14:paraId="19E03ADF"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000000" w:fill="A9D08E"/>
            <w:noWrap/>
            <w:vAlign w:val="center"/>
            <w:hideMark/>
          </w:tcPr>
          <w:p w14:paraId="16E3153E"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Poivron SA</w:t>
            </w:r>
          </w:p>
        </w:tc>
        <w:tc>
          <w:tcPr>
            <w:tcW w:w="279" w:type="dxa"/>
            <w:tcBorders>
              <w:top w:val="nil"/>
              <w:left w:val="single" w:sz="12" w:space="0" w:color="ED7D31"/>
              <w:bottom w:val="single" w:sz="4" w:space="0" w:color="auto"/>
              <w:right w:val="single" w:sz="4" w:space="0" w:color="auto"/>
            </w:tcBorders>
            <w:noWrap/>
            <w:vAlign w:val="bottom"/>
            <w:hideMark/>
          </w:tcPr>
          <w:p w14:paraId="20B298B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7E991F8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535BA50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7DD805A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12" w:space="0" w:color="ED7D31"/>
            </w:tcBorders>
            <w:shd w:val="clear" w:color="000000" w:fill="FFFFFF"/>
            <w:noWrap/>
            <w:vAlign w:val="bottom"/>
            <w:hideMark/>
          </w:tcPr>
          <w:p w14:paraId="635D529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0E359DC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39F1D27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0D24523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12" w:space="0" w:color="ED7D31"/>
            </w:tcBorders>
            <w:shd w:val="clear" w:color="000000" w:fill="FFFFFF"/>
            <w:noWrap/>
            <w:vAlign w:val="bottom"/>
            <w:hideMark/>
          </w:tcPr>
          <w:p w14:paraId="45739F5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7FB39FE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2909FA3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ED205A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nil"/>
            </w:tcBorders>
            <w:shd w:val="clear" w:color="000000" w:fill="FFFFFF"/>
            <w:noWrap/>
            <w:vAlign w:val="bottom"/>
            <w:hideMark/>
          </w:tcPr>
          <w:p w14:paraId="5A2F851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single" w:sz="12" w:space="0" w:color="ED7D31"/>
              <w:bottom w:val="single" w:sz="4" w:space="0" w:color="auto"/>
              <w:right w:val="single" w:sz="4" w:space="0" w:color="auto"/>
            </w:tcBorders>
            <w:shd w:val="clear" w:color="000000" w:fill="FFFFFF"/>
            <w:noWrap/>
            <w:vAlign w:val="bottom"/>
            <w:hideMark/>
          </w:tcPr>
          <w:p w14:paraId="6C1106B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643C5C8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AB64ED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EFB062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3F28498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798C85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B494E8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655492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60E385E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393CB21"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7E461E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F8D3F4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68C2390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7E12831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73C7A2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5627E26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5325128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5045D7E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2279B97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32CC518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635FD52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12" w:space="0" w:color="ED7D31"/>
            </w:tcBorders>
            <w:shd w:val="clear" w:color="000000" w:fill="FFFFFF"/>
            <w:noWrap/>
            <w:vAlign w:val="bottom"/>
            <w:hideMark/>
          </w:tcPr>
          <w:p w14:paraId="6E81D6D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061CF35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1FB031A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456D1CA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05F1BFE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265B334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13CB973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04740F91"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7385DC3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12" w:space="0" w:color="ED7D31"/>
            </w:tcBorders>
            <w:shd w:val="clear" w:color="000000" w:fill="FFFFFF"/>
            <w:noWrap/>
            <w:vAlign w:val="bottom"/>
            <w:hideMark/>
          </w:tcPr>
          <w:p w14:paraId="715DAF5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321DD2B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3D296C0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79232A0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5511342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00B7B2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37FD0E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97EB41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noWrap/>
            <w:vAlign w:val="bottom"/>
            <w:hideMark/>
          </w:tcPr>
          <w:p w14:paraId="0CCFC5B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r>
      <w:tr w:rsidR="00B20BD2" w:rsidRPr="00DE20B7" w14:paraId="2CF9D9E8"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000000" w:fill="A9D08E"/>
            <w:noWrap/>
            <w:vAlign w:val="center"/>
            <w:hideMark/>
          </w:tcPr>
          <w:p w14:paraId="4A3F447E"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Radis botte printemps SA</w:t>
            </w:r>
          </w:p>
        </w:tc>
        <w:tc>
          <w:tcPr>
            <w:tcW w:w="279" w:type="dxa"/>
            <w:tcBorders>
              <w:top w:val="nil"/>
              <w:left w:val="single" w:sz="12" w:space="0" w:color="ED7D31"/>
              <w:bottom w:val="single" w:sz="4" w:space="0" w:color="auto"/>
              <w:right w:val="single" w:sz="4" w:space="0" w:color="auto"/>
            </w:tcBorders>
            <w:noWrap/>
            <w:vAlign w:val="bottom"/>
            <w:hideMark/>
          </w:tcPr>
          <w:p w14:paraId="78337A8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69F158D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6AE97C2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1A4DCF4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12" w:space="0" w:color="ED7D31"/>
            </w:tcBorders>
            <w:shd w:val="clear" w:color="000000" w:fill="FFFFFF"/>
            <w:noWrap/>
            <w:vAlign w:val="bottom"/>
            <w:hideMark/>
          </w:tcPr>
          <w:p w14:paraId="36156CE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6EFF7D6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5A7BE8E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5EA3078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12" w:space="0" w:color="ED7D31"/>
            </w:tcBorders>
            <w:shd w:val="clear" w:color="000000" w:fill="FFFFFF"/>
            <w:noWrap/>
            <w:vAlign w:val="bottom"/>
            <w:hideMark/>
          </w:tcPr>
          <w:p w14:paraId="2F650B41"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526D997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51A4ACA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57FDD9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single" w:sz="4" w:space="0" w:color="auto"/>
              <w:left w:val="nil"/>
              <w:bottom w:val="single" w:sz="4" w:space="0" w:color="auto"/>
              <w:right w:val="nil"/>
            </w:tcBorders>
            <w:shd w:val="clear" w:color="000000" w:fill="D9E1F2"/>
            <w:noWrap/>
            <w:vAlign w:val="bottom"/>
            <w:hideMark/>
          </w:tcPr>
          <w:p w14:paraId="056453F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12" w:space="0" w:color="ED7D31"/>
              <w:bottom w:val="single" w:sz="4" w:space="0" w:color="auto"/>
              <w:right w:val="single" w:sz="4" w:space="0" w:color="auto"/>
            </w:tcBorders>
            <w:shd w:val="clear" w:color="000000" w:fill="D9E1F2"/>
            <w:noWrap/>
            <w:vAlign w:val="bottom"/>
            <w:hideMark/>
          </w:tcPr>
          <w:p w14:paraId="74F6762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2E1FE2A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1846FFE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76D4159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414CFF1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41E23ED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1F90934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086E928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14F77A4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751A51E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DC4E48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5580188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E3A258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07BE52C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B7A98F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94B6BE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D76BEB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4F7FC88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43DA11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B5AB1D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6165A34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1335C5B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0EEDF0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6EF492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4D5C0F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6759C51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9EABDA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D7A6F4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D0BFF3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04B981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1F163E1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357BCF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7F8F85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55C0CA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275F385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B01463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AF0437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E58F3A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noWrap/>
            <w:vAlign w:val="bottom"/>
            <w:hideMark/>
          </w:tcPr>
          <w:p w14:paraId="3587920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r>
      <w:tr w:rsidR="00B20BD2" w:rsidRPr="00DE20B7" w14:paraId="423BE252"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EDEDED" w:fill="FFFF00"/>
            <w:noWrap/>
            <w:vAlign w:val="center"/>
            <w:hideMark/>
          </w:tcPr>
          <w:p w14:paraId="08295813"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Radis d'hiver PC</w:t>
            </w:r>
          </w:p>
        </w:tc>
        <w:tc>
          <w:tcPr>
            <w:tcW w:w="279" w:type="dxa"/>
            <w:tcBorders>
              <w:top w:val="nil"/>
              <w:left w:val="single" w:sz="12" w:space="0" w:color="ED7D31"/>
              <w:bottom w:val="single" w:sz="4" w:space="0" w:color="auto"/>
              <w:right w:val="single" w:sz="4" w:space="0" w:color="auto"/>
            </w:tcBorders>
            <w:noWrap/>
            <w:vAlign w:val="bottom"/>
            <w:hideMark/>
          </w:tcPr>
          <w:p w14:paraId="35248C9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563380A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10DC9A0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7A0D0FC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79" w:type="dxa"/>
            <w:tcBorders>
              <w:top w:val="nil"/>
              <w:left w:val="nil"/>
              <w:bottom w:val="single" w:sz="4" w:space="0" w:color="auto"/>
              <w:right w:val="single" w:sz="12" w:space="0" w:color="ED7D31"/>
            </w:tcBorders>
            <w:shd w:val="clear" w:color="000000" w:fill="FFFFFF"/>
            <w:noWrap/>
            <w:vAlign w:val="bottom"/>
            <w:hideMark/>
          </w:tcPr>
          <w:p w14:paraId="6223F37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single" w:sz="4" w:space="0" w:color="auto"/>
              <w:left w:val="nil"/>
              <w:bottom w:val="single" w:sz="4" w:space="0" w:color="auto"/>
              <w:right w:val="single" w:sz="4" w:space="0" w:color="auto"/>
            </w:tcBorders>
            <w:shd w:val="clear" w:color="000000" w:fill="F8CBAD"/>
            <w:noWrap/>
            <w:vAlign w:val="bottom"/>
            <w:hideMark/>
          </w:tcPr>
          <w:p w14:paraId="18407E9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79" w:type="dxa"/>
            <w:tcBorders>
              <w:top w:val="nil"/>
              <w:left w:val="nil"/>
              <w:bottom w:val="single" w:sz="4" w:space="0" w:color="auto"/>
              <w:right w:val="single" w:sz="4" w:space="0" w:color="auto"/>
            </w:tcBorders>
            <w:shd w:val="clear" w:color="000000" w:fill="FFFFFF"/>
            <w:noWrap/>
            <w:vAlign w:val="bottom"/>
            <w:hideMark/>
          </w:tcPr>
          <w:p w14:paraId="7D45369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634BAFC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12" w:space="0" w:color="ED7D31"/>
            </w:tcBorders>
            <w:shd w:val="clear" w:color="000000" w:fill="FFFFFF"/>
            <w:noWrap/>
            <w:vAlign w:val="bottom"/>
            <w:hideMark/>
          </w:tcPr>
          <w:p w14:paraId="69A3EB7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508D239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519A951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25699A1"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nil"/>
            </w:tcBorders>
            <w:shd w:val="clear" w:color="000000" w:fill="FFFFFF"/>
            <w:noWrap/>
            <w:vAlign w:val="bottom"/>
            <w:hideMark/>
          </w:tcPr>
          <w:p w14:paraId="3F507C2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single" w:sz="12" w:space="0" w:color="ED7D31"/>
              <w:bottom w:val="single" w:sz="4" w:space="0" w:color="auto"/>
              <w:right w:val="single" w:sz="4" w:space="0" w:color="auto"/>
            </w:tcBorders>
            <w:shd w:val="clear" w:color="000000" w:fill="FFFFFF"/>
            <w:noWrap/>
            <w:vAlign w:val="bottom"/>
            <w:hideMark/>
          </w:tcPr>
          <w:p w14:paraId="0DB77C4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532835D1"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8A5745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E6CBFD1"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7D076DB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1091FE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619EF0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5BF4DBE1"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5BA420E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28E1EE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61450CA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102BF4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5171D10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166BD9A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2897751"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EB3393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CA7B8B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39654ED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E8E879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CF38A0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660261B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046C88E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52CC8EF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C963291"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91E900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24896FC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793227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29D963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2982F7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4361DBB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12" w:space="0" w:color="ED7D31"/>
            </w:tcBorders>
            <w:shd w:val="clear" w:color="000000" w:fill="FFFFFF"/>
            <w:noWrap/>
            <w:vAlign w:val="bottom"/>
            <w:hideMark/>
          </w:tcPr>
          <w:p w14:paraId="1C3611F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615CAD9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single" w:sz="4" w:space="0" w:color="auto"/>
              <w:left w:val="single" w:sz="4" w:space="0" w:color="auto"/>
              <w:bottom w:val="single" w:sz="4" w:space="0" w:color="auto"/>
              <w:right w:val="single" w:sz="4" w:space="0" w:color="auto"/>
            </w:tcBorders>
            <w:shd w:val="clear" w:color="000000" w:fill="F8CBAD"/>
            <w:noWrap/>
            <w:vAlign w:val="bottom"/>
            <w:hideMark/>
          </w:tcPr>
          <w:p w14:paraId="3B7D3B4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nil"/>
              <w:left w:val="nil"/>
              <w:bottom w:val="single" w:sz="4" w:space="0" w:color="auto"/>
              <w:right w:val="single" w:sz="4" w:space="0" w:color="auto"/>
            </w:tcBorders>
            <w:shd w:val="clear" w:color="000000" w:fill="FFFFFF"/>
            <w:noWrap/>
            <w:vAlign w:val="bottom"/>
            <w:hideMark/>
          </w:tcPr>
          <w:p w14:paraId="4E58B59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3C3B39A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single" w:sz="4" w:space="0" w:color="auto"/>
              <w:left w:val="nil"/>
              <w:bottom w:val="single" w:sz="4" w:space="0" w:color="auto"/>
              <w:right w:val="single" w:sz="4" w:space="0" w:color="auto"/>
            </w:tcBorders>
            <w:shd w:val="clear" w:color="000000" w:fill="F8CBAD"/>
            <w:noWrap/>
            <w:vAlign w:val="bottom"/>
            <w:hideMark/>
          </w:tcPr>
          <w:p w14:paraId="472050D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C</w:t>
            </w:r>
          </w:p>
        </w:tc>
        <w:tc>
          <w:tcPr>
            <w:tcW w:w="280" w:type="dxa"/>
            <w:tcBorders>
              <w:top w:val="nil"/>
              <w:left w:val="nil"/>
              <w:bottom w:val="single" w:sz="4" w:space="0" w:color="auto"/>
              <w:right w:val="single" w:sz="4" w:space="0" w:color="auto"/>
            </w:tcBorders>
            <w:shd w:val="clear" w:color="000000" w:fill="FFFFFF"/>
            <w:noWrap/>
            <w:vAlign w:val="bottom"/>
            <w:hideMark/>
          </w:tcPr>
          <w:p w14:paraId="3DC9AA9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CA2009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single" w:sz="4" w:space="0" w:color="auto"/>
              <w:left w:val="single" w:sz="4" w:space="0" w:color="auto"/>
              <w:bottom w:val="single" w:sz="4" w:space="0" w:color="auto"/>
              <w:right w:val="single" w:sz="12" w:space="0" w:color="ED7D31"/>
            </w:tcBorders>
            <w:noWrap/>
            <w:vAlign w:val="bottom"/>
            <w:hideMark/>
          </w:tcPr>
          <w:p w14:paraId="6DFDF20E" w14:textId="1C9C8966"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p>
        </w:tc>
      </w:tr>
      <w:tr w:rsidR="00B20BD2" w:rsidRPr="00DE20B7" w14:paraId="4AC017C4"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000000" w:fill="A9D08E"/>
            <w:noWrap/>
            <w:vAlign w:val="center"/>
            <w:hideMark/>
          </w:tcPr>
          <w:p w14:paraId="0E663889"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Salade d'hiver SA</w:t>
            </w:r>
          </w:p>
        </w:tc>
        <w:tc>
          <w:tcPr>
            <w:tcW w:w="279" w:type="dxa"/>
            <w:tcBorders>
              <w:top w:val="nil"/>
              <w:left w:val="single" w:sz="12" w:space="0" w:color="ED7D31"/>
              <w:bottom w:val="single" w:sz="4" w:space="0" w:color="auto"/>
              <w:right w:val="single" w:sz="4" w:space="0" w:color="auto"/>
            </w:tcBorders>
            <w:shd w:val="clear" w:color="000000" w:fill="FFFFFF"/>
            <w:noWrap/>
            <w:vAlign w:val="bottom"/>
            <w:hideMark/>
          </w:tcPr>
          <w:p w14:paraId="0293A3F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7505ACB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nil"/>
              <w:left w:val="nil"/>
              <w:bottom w:val="single" w:sz="4" w:space="0" w:color="auto"/>
              <w:right w:val="single" w:sz="4" w:space="0" w:color="auto"/>
            </w:tcBorders>
            <w:shd w:val="clear" w:color="000000" w:fill="FFFFFF"/>
            <w:noWrap/>
            <w:vAlign w:val="bottom"/>
            <w:hideMark/>
          </w:tcPr>
          <w:p w14:paraId="75BFE9F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5E7F482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nil"/>
              <w:left w:val="nil"/>
              <w:bottom w:val="single" w:sz="4" w:space="0" w:color="auto"/>
              <w:right w:val="single" w:sz="12" w:space="0" w:color="ED7D31"/>
            </w:tcBorders>
            <w:shd w:val="clear" w:color="000000" w:fill="FFFFFF"/>
            <w:noWrap/>
            <w:vAlign w:val="bottom"/>
            <w:hideMark/>
          </w:tcPr>
          <w:p w14:paraId="53FED1A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single" w:sz="4" w:space="0" w:color="auto"/>
              <w:left w:val="nil"/>
              <w:bottom w:val="single" w:sz="4" w:space="0" w:color="auto"/>
              <w:right w:val="single" w:sz="4" w:space="0" w:color="auto"/>
            </w:tcBorders>
            <w:shd w:val="clear" w:color="000000" w:fill="D9E1F2"/>
            <w:noWrap/>
            <w:vAlign w:val="bottom"/>
            <w:hideMark/>
          </w:tcPr>
          <w:p w14:paraId="71BE18A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nil"/>
              <w:left w:val="nil"/>
              <w:bottom w:val="single" w:sz="4" w:space="0" w:color="auto"/>
              <w:right w:val="single" w:sz="4" w:space="0" w:color="auto"/>
            </w:tcBorders>
            <w:shd w:val="clear" w:color="000000" w:fill="FFFFFF"/>
            <w:noWrap/>
            <w:vAlign w:val="bottom"/>
            <w:hideMark/>
          </w:tcPr>
          <w:p w14:paraId="24C4E43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3072C25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3D96EA6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single" w:sz="4" w:space="0" w:color="auto"/>
              <w:left w:val="nil"/>
              <w:bottom w:val="single" w:sz="4" w:space="0" w:color="auto"/>
              <w:right w:val="single" w:sz="4" w:space="0" w:color="auto"/>
            </w:tcBorders>
            <w:shd w:val="clear" w:color="000000" w:fill="D9E1F2"/>
            <w:noWrap/>
            <w:vAlign w:val="bottom"/>
            <w:hideMark/>
          </w:tcPr>
          <w:p w14:paraId="61AA9CD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79"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694F21B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1BCD6C3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32BDEBD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3B0DCA8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1B20AAE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4F499A1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55AA32D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7D6D0F9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5BFBD12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669368C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4026BF0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297B669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E1C13D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631D62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0F269A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ECC9F7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4B0F342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14FDF4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034B7D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517CF31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41879B1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A55AF5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434DC0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AEA95B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247E9A1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7EB6EC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E05A821"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A0FB9A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18530AD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4D3067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6EACA7F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0B4EEF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68418A1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355AC1D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5CBEF4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2BA79F9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58A2E04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7B834EB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776EFE5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7821582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323FC1A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single" w:sz="4" w:space="0" w:color="auto"/>
              <w:left w:val="single" w:sz="4" w:space="0" w:color="auto"/>
              <w:bottom w:val="single" w:sz="4" w:space="0" w:color="auto"/>
              <w:right w:val="single" w:sz="12" w:space="0" w:color="ED7D31"/>
            </w:tcBorders>
            <w:noWrap/>
            <w:vAlign w:val="bottom"/>
            <w:hideMark/>
          </w:tcPr>
          <w:p w14:paraId="52F6379B" w14:textId="3C4FDD41"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p>
        </w:tc>
      </w:tr>
      <w:tr w:rsidR="00B20BD2" w:rsidRPr="00DE20B7" w14:paraId="54D9BC50"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EDEDED" w:fill="FFFF00"/>
            <w:noWrap/>
            <w:vAlign w:val="center"/>
            <w:hideMark/>
          </w:tcPr>
          <w:p w14:paraId="465C879B"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Salade PC</w:t>
            </w:r>
          </w:p>
        </w:tc>
        <w:tc>
          <w:tcPr>
            <w:tcW w:w="279" w:type="dxa"/>
            <w:tcBorders>
              <w:top w:val="nil"/>
              <w:left w:val="single" w:sz="12" w:space="0" w:color="ED7D31"/>
              <w:bottom w:val="single" w:sz="4" w:space="0" w:color="auto"/>
              <w:right w:val="single" w:sz="4" w:space="0" w:color="auto"/>
            </w:tcBorders>
            <w:shd w:val="clear" w:color="000000" w:fill="FFFFFF"/>
            <w:noWrap/>
            <w:vAlign w:val="bottom"/>
            <w:hideMark/>
          </w:tcPr>
          <w:p w14:paraId="66CB112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175D3EA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6F39B62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140DF16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12" w:space="0" w:color="ED7D31"/>
            </w:tcBorders>
            <w:shd w:val="clear" w:color="000000" w:fill="FFFFFF"/>
            <w:noWrap/>
            <w:vAlign w:val="bottom"/>
            <w:hideMark/>
          </w:tcPr>
          <w:p w14:paraId="75F3B4C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216BB38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3BD3FFF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4F0F751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12" w:space="0" w:color="ED7D31"/>
            </w:tcBorders>
            <w:shd w:val="clear" w:color="000000" w:fill="FFFFFF"/>
            <w:noWrap/>
            <w:vAlign w:val="bottom"/>
            <w:hideMark/>
          </w:tcPr>
          <w:p w14:paraId="1F0C668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39C5003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55A6DF6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DD64C6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213F377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1405EF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6D874E0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AC8E31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7BBE78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4EAD221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6301D19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57D1F2F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2C6272D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57DBEFF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2B92362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2334DC2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3DED7C8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5AD057F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05CC36D1"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065FA25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DE439E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578E194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016C81C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ABB5F9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15036A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D4E369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7C91B52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CDF284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81A067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3977AE4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3F65642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2FBF48B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5856531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02BDE6A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4A45897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68B6EE3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4CDEE63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E31B09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350023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5F72F49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581F210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D43A66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675447A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noWrap/>
            <w:vAlign w:val="bottom"/>
            <w:hideMark/>
          </w:tcPr>
          <w:p w14:paraId="274D203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r>
      <w:tr w:rsidR="00B20BD2" w:rsidRPr="00DE20B7" w14:paraId="5776B182" w14:textId="77777777" w:rsidTr="00CD3BBB">
        <w:trPr>
          <w:trHeight w:hRule="exact" w:val="173"/>
        </w:trPr>
        <w:tc>
          <w:tcPr>
            <w:tcW w:w="661" w:type="dxa"/>
            <w:tcBorders>
              <w:top w:val="nil"/>
              <w:left w:val="single" w:sz="4" w:space="0" w:color="auto"/>
              <w:bottom w:val="single" w:sz="4" w:space="0" w:color="auto"/>
              <w:right w:val="single" w:sz="4" w:space="0" w:color="auto"/>
            </w:tcBorders>
            <w:shd w:val="clear" w:color="000000" w:fill="A9D08E"/>
            <w:noWrap/>
            <w:vAlign w:val="center"/>
            <w:hideMark/>
          </w:tcPr>
          <w:p w14:paraId="401A3D34" w14:textId="77777777" w:rsidR="00B20BD2" w:rsidRPr="00DE20B7" w:rsidRDefault="00B20BD2" w:rsidP="00B20BD2">
            <w:pPr>
              <w:spacing w:after="0" w:line="240" w:lineRule="auto"/>
              <w:rPr>
                <w:rFonts w:ascii="Arial" w:eastAsia="Times New Roman" w:hAnsi="Arial" w:cs="Arial"/>
                <w:b/>
                <w:bCs/>
                <w:color w:val="000000"/>
                <w:kern w:val="0"/>
                <w:sz w:val="10"/>
                <w:szCs w:val="10"/>
                <w:lang w:eastAsia="fr-FR"/>
                <w14:ligatures w14:val="none"/>
              </w:rPr>
            </w:pPr>
            <w:r w:rsidRPr="00DE20B7">
              <w:rPr>
                <w:rFonts w:ascii="Arial" w:eastAsia="Times New Roman" w:hAnsi="Arial" w:cs="Arial"/>
                <w:b/>
                <w:bCs/>
                <w:color w:val="000000"/>
                <w:kern w:val="0"/>
                <w:sz w:val="10"/>
                <w:szCs w:val="10"/>
                <w:lang w:eastAsia="fr-FR"/>
                <w14:ligatures w14:val="none"/>
              </w:rPr>
              <w:t>Tomate SA</w:t>
            </w:r>
          </w:p>
        </w:tc>
        <w:tc>
          <w:tcPr>
            <w:tcW w:w="279" w:type="dxa"/>
            <w:tcBorders>
              <w:top w:val="nil"/>
              <w:left w:val="single" w:sz="12" w:space="0" w:color="ED7D31"/>
              <w:bottom w:val="single" w:sz="4" w:space="0" w:color="auto"/>
              <w:right w:val="single" w:sz="4" w:space="0" w:color="auto"/>
            </w:tcBorders>
            <w:shd w:val="clear" w:color="000000" w:fill="FFFFFF"/>
            <w:noWrap/>
            <w:vAlign w:val="bottom"/>
            <w:hideMark/>
          </w:tcPr>
          <w:p w14:paraId="49AABC3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3602AED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1FFB594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089D08C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12" w:space="0" w:color="ED7D31"/>
            </w:tcBorders>
            <w:shd w:val="clear" w:color="000000" w:fill="FFFFFF"/>
            <w:noWrap/>
            <w:vAlign w:val="bottom"/>
            <w:hideMark/>
          </w:tcPr>
          <w:p w14:paraId="0B67A50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2232970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09D86B5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4E9BB2B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12" w:space="0" w:color="ED7D31"/>
            </w:tcBorders>
            <w:shd w:val="clear" w:color="000000" w:fill="FFFFFF"/>
            <w:noWrap/>
            <w:vAlign w:val="bottom"/>
            <w:hideMark/>
          </w:tcPr>
          <w:p w14:paraId="4624E25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100BE9B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shd w:val="clear" w:color="000000" w:fill="FFFFFF"/>
            <w:noWrap/>
            <w:vAlign w:val="bottom"/>
            <w:hideMark/>
          </w:tcPr>
          <w:p w14:paraId="3412D21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5112EC2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5DF9D97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5519D4B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5B02932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CD3FFC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C077EF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069F444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270BB44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071103F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32D2806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5094256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5E6B357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51EFACD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72C58E7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1FF6479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46252AB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1AE4BDE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5455C6F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79BFDF1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50DDF62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6E3A1C8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46661EE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56BC10B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07DAB21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6BEF2C9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518E8FF2"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653510C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3FD08DC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3EDC316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2060575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2B04A34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4" w:space="0" w:color="auto"/>
            </w:tcBorders>
            <w:shd w:val="clear" w:color="000000" w:fill="D9E1F2"/>
            <w:noWrap/>
            <w:vAlign w:val="bottom"/>
            <w:hideMark/>
          </w:tcPr>
          <w:p w14:paraId="6BF833A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single" w:sz="4" w:space="0" w:color="auto"/>
              <w:bottom w:val="single" w:sz="4" w:space="0" w:color="auto"/>
              <w:right w:val="single" w:sz="12" w:space="0" w:color="ED7D31"/>
            </w:tcBorders>
            <w:shd w:val="clear" w:color="000000" w:fill="D9E1F2"/>
            <w:noWrap/>
            <w:vAlign w:val="bottom"/>
            <w:hideMark/>
          </w:tcPr>
          <w:p w14:paraId="2BE37B1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single" w:sz="4" w:space="0" w:color="auto"/>
              <w:left w:val="nil"/>
              <w:bottom w:val="single" w:sz="4" w:space="0" w:color="auto"/>
              <w:right w:val="single" w:sz="4" w:space="0" w:color="auto"/>
            </w:tcBorders>
            <w:shd w:val="clear" w:color="000000" w:fill="D9E1F2"/>
            <w:noWrap/>
            <w:vAlign w:val="bottom"/>
            <w:hideMark/>
          </w:tcPr>
          <w:p w14:paraId="50F61C5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R</w:t>
            </w:r>
          </w:p>
        </w:tc>
        <w:tc>
          <w:tcPr>
            <w:tcW w:w="280" w:type="dxa"/>
            <w:tcBorders>
              <w:top w:val="nil"/>
              <w:left w:val="nil"/>
              <w:bottom w:val="single" w:sz="4" w:space="0" w:color="auto"/>
              <w:right w:val="single" w:sz="4" w:space="0" w:color="auto"/>
            </w:tcBorders>
            <w:shd w:val="clear" w:color="000000" w:fill="FFFFFF"/>
            <w:noWrap/>
            <w:vAlign w:val="bottom"/>
            <w:hideMark/>
          </w:tcPr>
          <w:p w14:paraId="0CA905A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B4B84C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shd w:val="clear" w:color="000000" w:fill="FFFFFF"/>
            <w:noWrap/>
            <w:vAlign w:val="bottom"/>
            <w:hideMark/>
          </w:tcPr>
          <w:p w14:paraId="2B32AD3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522B599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6419BEF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shd w:val="clear" w:color="000000" w:fill="FFFFFF"/>
            <w:noWrap/>
            <w:vAlign w:val="bottom"/>
            <w:hideMark/>
          </w:tcPr>
          <w:p w14:paraId="4ABEF46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noWrap/>
            <w:vAlign w:val="bottom"/>
            <w:hideMark/>
          </w:tcPr>
          <w:p w14:paraId="1AB2C68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r>
      <w:tr w:rsidR="00B20BD2" w:rsidRPr="00DE20B7" w14:paraId="4E7CD241" w14:textId="77777777" w:rsidTr="00BF1764">
        <w:trPr>
          <w:trHeight w:hRule="exact" w:val="173"/>
        </w:trPr>
        <w:tc>
          <w:tcPr>
            <w:tcW w:w="661" w:type="dxa"/>
            <w:tcBorders>
              <w:top w:val="nil"/>
              <w:left w:val="single" w:sz="4" w:space="0" w:color="auto"/>
              <w:bottom w:val="single" w:sz="4" w:space="0" w:color="auto"/>
              <w:right w:val="nil"/>
            </w:tcBorders>
            <w:noWrap/>
            <w:vAlign w:val="center"/>
            <w:hideMark/>
          </w:tcPr>
          <w:p w14:paraId="7F84B638" w14:textId="77777777" w:rsidR="00B20BD2" w:rsidRPr="00DE20B7" w:rsidRDefault="00B20BD2" w:rsidP="00B20BD2">
            <w:pPr>
              <w:spacing w:after="0" w:line="240" w:lineRule="auto"/>
              <w:rPr>
                <w:rFonts w:ascii="Arial" w:eastAsia="Times New Roman" w:hAnsi="Arial" w:cs="Arial"/>
                <w:b/>
                <w:bCs/>
                <w:color w:val="000000"/>
                <w:kern w:val="0"/>
                <w:sz w:val="20"/>
                <w:szCs w:val="20"/>
                <w:lang w:eastAsia="fr-FR"/>
                <w14:ligatures w14:val="none"/>
              </w:rPr>
            </w:pPr>
            <w:r w:rsidRPr="00DE20B7">
              <w:rPr>
                <w:rFonts w:ascii="Arial" w:eastAsia="Times New Roman" w:hAnsi="Arial" w:cs="Arial"/>
                <w:b/>
                <w:bCs/>
                <w:color w:val="000000"/>
                <w:kern w:val="0"/>
                <w:sz w:val="20"/>
                <w:szCs w:val="20"/>
                <w:lang w:eastAsia="fr-FR"/>
                <w14:ligatures w14:val="none"/>
              </w:rPr>
              <w:t> </w:t>
            </w:r>
          </w:p>
        </w:tc>
        <w:tc>
          <w:tcPr>
            <w:tcW w:w="279" w:type="dxa"/>
            <w:tcBorders>
              <w:top w:val="nil"/>
              <w:left w:val="single" w:sz="12" w:space="0" w:color="ED7D31"/>
              <w:bottom w:val="single" w:sz="4" w:space="0" w:color="auto"/>
              <w:right w:val="single" w:sz="4" w:space="0" w:color="auto"/>
            </w:tcBorders>
            <w:noWrap/>
            <w:vAlign w:val="bottom"/>
            <w:hideMark/>
          </w:tcPr>
          <w:p w14:paraId="214F751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noWrap/>
            <w:vAlign w:val="bottom"/>
            <w:hideMark/>
          </w:tcPr>
          <w:p w14:paraId="004A9DE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noWrap/>
            <w:vAlign w:val="bottom"/>
            <w:hideMark/>
          </w:tcPr>
          <w:p w14:paraId="4997D45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noWrap/>
            <w:vAlign w:val="bottom"/>
            <w:hideMark/>
          </w:tcPr>
          <w:p w14:paraId="60BA2DB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12" w:space="0" w:color="ED7D31"/>
            </w:tcBorders>
            <w:noWrap/>
            <w:vAlign w:val="bottom"/>
            <w:hideMark/>
          </w:tcPr>
          <w:p w14:paraId="6179272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noWrap/>
            <w:vAlign w:val="bottom"/>
            <w:hideMark/>
          </w:tcPr>
          <w:p w14:paraId="7FE053F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noWrap/>
            <w:vAlign w:val="bottom"/>
            <w:hideMark/>
          </w:tcPr>
          <w:p w14:paraId="5C031A0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noWrap/>
            <w:vAlign w:val="bottom"/>
            <w:hideMark/>
          </w:tcPr>
          <w:p w14:paraId="7E0A67F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12" w:space="0" w:color="ED7D31"/>
            </w:tcBorders>
            <w:noWrap/>
            <w:vAlign w:val="bottom"/>
            <w:hideMark/>
          </w:tcPr>
          <w:p w14:paraId="70435E5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noWrap/>
            <w:vAlign w:val="bottom"/>
            <w:hideMark/>
          </w:tcPr>
          <w:p w14:paraId="6388553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79" w:type="dxa"/>
            <w:tcBorders>
              <w:top w:val="nil"/>
              <w:left w:val="nil"/>
              <w:bottom w:val="single" w:sz="4" w:space="0" w:color="auto"/>
              <w:right w:val="single" w:sz="4" w:space="0" w:color="auto"/>
            </w:tcBorders>
            <w:noWrap/>
            <w:vAlign w:val="bottom"/>
            <w:hideMark/>
          </w:tcPr>
          <w:p w14:paraId="003A6F8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noWrap/>
            <w:vAlign w:val="bottom"/>
            <w:hideMark/>
          </w:tcPr>
          <w:p w14:paraId="5CD4951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noWrap/>
            <w:vAlign w:val="bottom"/>
            <w:hideMark/>
          </w:tcPr>
          <w:p w14:paraId="62692691"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noWrap/>
            <w:vAlign w:val="bottom"/>
            <w:hideMark/>
          </w:tcPr>
          <w:p w14:paraId="76F9774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noWrap/>
            <w:vAlign w:val="bottom"/>
            <w:hideMark/>
          </w:tcPr>
          <w:p w14:paraId="5B616FC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noWrap/>
            <w:vAlign w:val="bottom"/>
            <w:hideMark/>
          </w:tcPr>
          <w:p w14:paraId="440AEE4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noWrap/>
            <w:vAlign w:val="bottom"/>
            <w:hideMark/>
          </w:tcPr>
          <w:p w14:paraId="7264F036"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noWrap/>
            <w:vAlign w:val="bottom"/>
            <w:hideMark/>
          </w:tcPr>
          <w:p w14:paraId="25604B91"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noWrap/>
            <w:vAlign w:val="bottom"/>
            <w:hideMark/>
          </w:tcPr>
          <w:p w14:paraId="7A3FCE91"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noWrap/>
            <w:vAlign w:val="bottom"/>
            <w:hideMark/>
          </w:tcPr>
          <w:p w14:paraId="7CE4892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noWrap/>
            <w:vAlign w:val="bottom"/>
            <w:hideMark/>
          </w:tcPr>
          <w:p w14:paraId="666EC6B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noWrap/>
            <w:vAlign w:val="bottom"/>
            <w:hideMark/>
          </w:tcPr>
          <w:p w14:paraId="42CACFD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noWrap/>
            <w:vAlign w:val="bottom"/>
            <w:hideMark/>
          </w:tcPr>
          <w:p w14:paraId="799572F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noWrap/>
            <w:vAlign w:val="bottom"/>
            <w:hideMark/>
          </w:tcPr>
          <w:p w14:paraId="7568E04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noWrap/>
            <w:vAlign w:val="bottom"/>
            <w:hideMark/>
          </w:tcPr>
          <w:p w14:paraId="5370B63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noWrap/>
            <w:vAlign w:val="bottom"/>
            <w:hideMark/>
          </w:tcPr>
          <w:p w14:paraId="260B65A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noWrap/>
            <w:vAlign w:val="bottom"/>
            <w:hideMark/>
          </w:tcPr>
          <w:p w14:paraId="1E467874"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noWrap/>
            <w:vAlign w:val="bottom"/>
            <w:hideMark/>
          </w:tcPr>
          <w:p w14:paraId="1087BF01"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noWrap/>
            <w:vAlign w:val="bottom"/>
            <w:hideMark/>
          </w:tcPr>
          <w:p w14:paraId="42B73A11"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noWrap/>
            <w:vAlign w:val="bottom"/>
            <w:hideMark/>
          </w:tcPr>
          <w:p w14:paraId="0A3B7A91"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noWrap/>
            <w:vAlign w:val="bottom"/>
            <w:hideMark/>
          </w:tcPr>
          <w:p w14:paraId="26D9BEB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noWrap/>
            <w:vAlign w:val="bottom"/>
            <w:hideMark/>
          </w:tcPr>
          <w:p w14:paraId="0A76CC4D"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noWrap/>
            <w:vAlign w:val="bottom"/>
            <w:hideMark/>
          </w:tcPr>
          <w:p w14:paraId="0A885A9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noWrap/>
            <w:vAlign w:val="bottom"/>
            <w:hideMark/>
          </w:tcPr>
          <w:p w14:paraId="2C07808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noWrap/>
            <w:vAlign w:val="bottom"/>
            <w:hideMark/>
          </w:tcPr>
          <w:p w14:paraId="36D9E38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noWrap/>
            <w:vAlign w:val="bottom"/>
            <w:hideMark/>
          </w:tcPr>
          <w:p w14:paraId="5FFA85E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noWrap/>
            <w:vAlign w:val="bottom"/>
            <w:hideMark/>
          </w:tcPr>
          <w:p w14:paraId="28EF391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noWrap/>
            <w:vAlign w:val="bottom"/>
            <w:hideMark/>
          </w:tcPr>
          <w:p w14:paraId="7C6F241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noWrap/>
            <w:vAlign w:val="bottom"/>
            <w:hideMark/>
          </w:tcPr>
          <w:p w14:paraId="4EC776CB"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noWrap/>
            <w:vAlign w:val="bottom"/>
            <w:hideMark/>
          </w:tcPr>
          <w:p w14:paraId="552522AF"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noWrap/>
            <w:vAlign w:val="bottom"/>
            <w:hideMark/>
          </w:tcPr>
          <w:p w14:paraId="0CB084B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noWrap/>
            <w:vAlign w:val="bottom"/>
            <w:hideMark/>
          </w:tcPr>
          <w:p w14:paraId="6AE044F5"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noWrap/>
            <w:vAlign w:val="bottom"/>
            <w:hideMark/>
          </w:tcPr>
          <w:p w14:paraId="38C25B1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noWrap/>
            <w:vAlign w:val="bottom"/>
            <w:hideMark/>
          </w:tcPr>
          <w:p w14:paraId="132D9DBC"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noWrap/>
            <w:vAlign w:val="bottom"/>
            <w:hideMark/>
          </w:tcPr>
          <w:p w14:paraId="5808EBFE"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noWrap/>
            <w:vAlign w:val="bottom"/>
            <w:hideMark/>
          </w:tcPr>
          <w:p w14:paraId="6952600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noWrap/>
            <w:vAlign w:val="bottom"/>
            <w:hideMark/>
          </w:tcPr>
          <w:p w14:paraId="183B47A3"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noWrap/>
            <w:vAlign w:val="bottom"/>
            <w:hideMark/>
          </w:tcPr>
          <w:p w14:paraId="3537F030"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noWrap/>
            <w:vAlign w:val="bottom"/>
            <w:hideMark/>
          </w:tcPr>
          <w:p w14:paraId="3E062F37"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noWrap/>
            <w:vAlign w:val="bottom"/>
            <w:hideMark/>
          </w:tcPr>
          <w:p w14:paraId="0E4E194A"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4" w:space="0" w:color="auto"/>
            </w:tcBorders>
            <w:noWrap/>
            <w:vAlign w:val="bottom"/>
            <w:hideMark/>
          </w:tcPr>
          <w:p w14:paraId="652CEA39"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c>
          <w:tcPr>
            <w:tcW w:w="280" w:type="dxa"/>
            <w:tcBorders>
              <w:top w:val="nil"/>
              <w:left w:val="nil"/>
              <w:bottom w:val="single" w:sz="4" w:space="0" w:color="auto"/>
              <w:right w:val="single" w:sz="12" w:space="0" w:color="ED7D31"/>
            </w:tcBorders>
            <w:noWrap/>
            <w:vAlign w:val="bottom"/>
            <w:hideMark/>
          </w:tcPr>
          <w:p w14:paraId="07226B58" w14:textId="77777777" w:rsidR="00B20BD2" w:rsidRPr="00DE20B7" w:rsidRDefault="00B20BD2" w:rsidP="00B20BD2">
            <w:pPr>
              <w:spacing w:after="0" w:line="240" w:lineRule="auto"/>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 </w:t>
            </w:r>
          </w:p>
        </w:tc>
      </w:tr>
      <w:tr w:rsidR="00B20BD2" w:rsidRPr="00DE20B7" w14:paraId="029B90C6" w14:textId="77777777" w:rsidTr="00BF1764">
        <w:trPr>
          <w:trHeight w:hRule="exact" w:val="173"/>
        </w:trPr>
        <w:tc>
          <w:tcPr>
            <w:tcW w:w="661" w:type="dxa"/>
            <w:tcBorders>
              <w:top w:val="nil"/>
              <w:left w:val="single" w:sz="4" w:space="0" w:color="auto"/>
              <w:bottom w:val="single" w:sz="4" w:space="0" w:color="auto"/>
              <w:right w:val="nil"/>
            </w:tcBorders>
            <w:vAlign w:val="center"/>
            <w:hideMark/>
          </w:tcPr>
          <w:p w14:paraId="260EF46C" w14:textId="77777777" w:rsidR="00B20BD2" w:rsidRDefault="00BF1764" w:rsidP="00B20BD2">
            <w:pPr>
              <w:spacing w:after="0" w:line="240" w:lineRule="auto"/>
              <w:jc w:val="center"/>
              <w:rPr>
                <w:rFonts w:ascii="Calibri" w:eastAsia="Times New Roman" w:hAnsi="Calibri" w:cs="Calibri"/>
                <w:color w:val="000000"/>
                <w:kern w:val="0"/>
                <w:sz w:val="16"/>
                <w:szCs w:val="16"/>
                <w:lang w:eastAsia="fr-FR"/>
                <w14:ligatures w14:val="none"/>
              </w:rPr>
            </w:pPr>
            <w:r>
              <w:rPr>
                <w:rFonts w:ascii="Calibri" w:eastAsia="Times New Roman" w:hAnsi="Calibri" w:cs="Calibri"/>
                <w:color w:val="000000"/>
                <w:kern w:val="0"/>
                <w:sz w:val="16"/>
                <w:szCs w:val="16"/>
                <w:lang w:eastAsia="fr-FR"/>
                <w14:ligatures w14:val="none"/>
              </w:rPr>
              <w:t>Récolte</w:t>
            </w:r>
          </w:p>
          <w:p w14:paraId="259AE5CD" w14:textId="711173AB" w:rsidR="00BF1764" w:rsidRPr="00DE20B7" w:rsidRDefault="00BF1764" w:rsidP="00B20BD2">
            <w:pPr>
              <w:spacing w:after="0" w:line="240" w:lineRule="auto"/>
              <w:jc w:val="center"/>
              <w:rPr>
                <w:rFonts w:ascii="Calibri" w:eastAsia="Times New Roman" w:hAnsi="Calibri" w:cs="Calibri"/>
                <w:color w:val="000000"/>
                <w:kern w:val="0"/>
                <w:sz w:val="16"/>
                <w:szCs w:val="16"/>
                <w:lang w:eastAsia="fr-FR"/>
                <w14:ligatures w14:val="none"/>
              </w:rPr>
            </w:pPr>
          </w:p>
        </w:tc>
        <w:tc>
          <w:tcPr>
            <w:tcW w:w="279" w:type="dxa"/>
            <w:tcBorders>
              <w:top w:val="nil"/>
              <w:left w:val="single" w:sz="12" w:space="0" w:color="ED7D31"/>
              <w:bottom w:val="single" w:sz="4" w:space="0" w:color="auto"/>
              <w:right w:val="single" w:sz="4" w:space="0" w:color="auto"/>
            </w:tcBorders>
            <w:noWrap/>
            <w:vAlign w:val="center"/>
            <w:hideMark/>
          </w:tcPr>
          <w:p w14:paraId="426EA950" w14:textId="6FBECC86" w:rsidR="00B20BD2" w:rsidRPr="00DE20B7" w:rsidRDefault="00CD3BBB" w:rsidP="00B20BD2">
            <w:pPr>
              <w:spacing w:after="0" w:line="240" w:lineRule="auto"/>
              <w:jc w:val="center"/>
              <w:rPr>
                <w:rFonts w:ascii="Calibri" w:eastAsia="Times New Roman" w:hAnsi="Calibri" w:cs="Calibri"/>
                <w:color w:val="000000"/>
                <w:kern w:val="0"/>
                <w:sz w:val="16"/>
                <w:szCs w:val="16"/>
                <w:lang w:eastAsia="fr-FR"/>
                <w14:ligatures w14:val="none"/>
              </w:rPr>
            </w:pPr>
            <w:r>
              <w:rPr>
                <w:rFonts w:ascii="Calibri" w:eastAsia="Times New Roman" w:hAnsi="Calibri" w:cs="Calibri"/>
                <w:color w:val="000000"/>
                <w:kern w:val="0"/>
                <w:sz w:val="16"/>
                <w:szCs w:val="16"/>
                <w:lang w:eastAsia="fr-FR"/>
                <w14:ligatures w14:val="none"/>
              </w:rPr>
              <w:t>0</w:t>
            </w:r>
          </w:p>
        </w:tc>
        <w:tc>
          <w:tcPr>
            <w:tcW w:w="279" w:type="dxa"/>
            <w:tcBorders>
              <w:top w:val="nil"/>
              <w:left w:val="nil"/>
              <w:bottom w:val="single" w:sz="4" w:space="0" w:color="auto"/>
              <w:right w:val="single" w:sz="4" w:space="0" w:color="auto"/>
            </w:tcBorders>
            <w:noWrap/>
            <w:vAlign w:val="center"/>
            <w:hideMark/>
          </w:tcPr>
          <w:p w14:paraId="2A62329D"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6</w:t>
            </w:r>
          </w:p>
        </w:tc>
        <w:tc>
          <w:tcPr>
            <w:tcW w:w="279" w:type="dxa"/>
            <w:tcBorders>
              <w:top w:val="nil"/>
              <w:left w:val="nil"/>
              <w:bottom w:val="single" w:sz="4" w:space="0" w:color="auto"/>
              <w:right w:val="single" w:sz="4" w:space="0" w:color="auto"/>
            </w:tcBorders>
            <w:noWrap/>
            <w:vAlign w:val="center"/>
            <w:hideMark/>
          </w:tcPr>
          <w:p w14:paraId="143C6EA1"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6</w:t>
            </w:r>
          </w:p>
        </w:tc>
        <w:tc>
          <w:tcPr>
            <w:tcW w:w="279" w:type="dxa"/>
            <w:tcBorders>
              <w:top w:val="nil"/>
              <w:left w:val="nil"/>
              <w:bottom w:val="single" w:sz="4" w:space="0" w:color="auto"/>
              <w:right w:val="single" w:sz="4" w:space="0" w:color="auto"/>
            </w:tcBorders>
            <w:noWrap/>
            <w:vAlign w:val="center"/>
            <w:hideMark/>
          </w:tcPr>
          <w:p w14:paraId="6D6CD5CD"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5</w:t>
            </w:r>
          </w:p>
        </w:tc>
        <w:tc>
          <w:tcPr>
            <w:tcW w:w="279" w:type="dxa"/>
            <w:tcBorders>
              <w:top w:val="nil"/>
              <w:left w:val="nil"/>
              <w:bottom w:val="single" w:sz="4" w:space="0" w:color="auto"/>
              <w:right w:val="single" w:sz="12" w:space="0" w:color="ED7D31"/>
            </w:tcBorders>
            <w:noWrap/>
            <w:vAlign w:val="center"/>
            <w:hideMark/>
          </w:tcPr>
          <w:p w14:paraId="035305F9"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5</w:t>
            </w:r>
          </w:p>
        </w:tc>
        <w:tc>
          <w:tcPr>
            <w:tcW w:w="279" w:type="dxa"/>
            <w:tcBorders>
              <w:top w:val="nil"/>
              <w:left w:val="nil"/>
              <w:bottom w:val="single" w:sz="4" w:space="0" w:color="auto"/>
              <w:right w:val="single" w:sz="4" w:space="0" w:color="auto"/>
            </w:tcBorders>
            <w:noWrap/>
            <w:vAlign w:val="center"/>
            <w:hideMark/>
          </w:tcPr>
          <w:p w14:paraId="2318D589"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6</w:t>
            </w:r>
          </w:p>
        </w:tc>
        <w:tc>
          <w:tcPr>
            <w:tcW w:w="279" w:type="dxa"/>
            <w:tcBorders>
              <w:top w:val="nil"/>
              <w:left w:val="nil"/>
              <w:bottom w:val="single" w:sz="4" w:space="0" w:color="auto"/>
              <w:right w:val="single" w:sz="4" w:space="0" w:color="auto"/>
            </w:tcBorders>
            <w:noWrap/>
            <w:vAlign w:val="center"/>
            <w:hideMark/>
          </w:tcPr>
          <w:p w14:paraId="0AC4A578"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6</w:t>
            </w:r>
          </w:p>
        </w:tc>
        <w:tc>
          <w:tcPr>
            <w:tcW w:w="279" w:type="dxa"/>
            <w:tcBorders>
              <w:top w:val="nil"/>
              <w:left w:val="nil"/>
              <w:bottom w:val="single" w:sz="4" w:space="0" w:color="auto"/>
              <w:right w:val="single" w:sz="4" w:space="0" w:color="auto"/>
            </w:tcBorders>
            <w:noWrap/>
            <w:vAlign w:val="center"/>
            <w:hideMark/>
          </w:tcPr>
          <w:p w14:paraId="350C95A8"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6</w:t>
            </w:r>
          </w:p>
        </w:tc>
        <w:tc>
          <w:tcPr>
            <w:tcW w:w="279" w:type="dxa"/>
            <w:tcBorders>
              <w:top w:val="nil"/>
              <w:left w:val="nil"/>
              <w:bottom w:val="single" w:sz="4" w:space="0" w:color="auto"/>
              <w:right w:val="single" w:sz="12" w:space="0" w:color="ED7D31"/>
            </w:tcBorders>
            <w:noWrap/>
            <w:vAlign w:val="center"/>
            <w:hideMark/>
          </w:tcPr>
          <w:p w14:paraId="3ED61630"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4</w:t>
            </w:r>
          </w:p>
        </w:tc>
        <w:tc>
          <w:tcPr>
            <w:tcW w:w="279" w:type="dxa"/>
            <w:tcBorders>
              <w:top w:val="nil"/>
              <w:left w:val="nil"/>
              <w:bottom w:val="single" w:sz="4" w:space="0" w:color="auto"/>
              <w:right w:val="single" w:sz="4" w:space="0" w:color="auto"/>
            </w:tcBorders>
            <w:noWrap/>
            <w:vAlign w:val="center"/>
            <w:hideMark/>
          </w:tcPr>
          <w:p w14:paraId="361E0635"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7</w:t>
            </w:r>
          </w:p>
        </w:tc>
        <w:tc>
          <w:tcPr>
            <w:tcW w:w="279" w:type="dxa"/>
            <w:tcBorders>
              <w:top w:val="nil"/>
              <w:left w:val="nil"/>
              <w:bottom w:val="single" w:sz="4" w:space="0" w:color="auto"/>
              <w:right w:val="single" w:sz="4" w:space="0" w:color="auto"/>
            </w:tcBorders>
            <w:noWrap/>
            <w:vAlign w:val="center"/>
            <w:hideMark/>
          </w:tcPr>
          <w:p w14:paraId="38E0DFC5"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5</w:t>
            </w:r>
          </w:p>
        </w:tc>
        <w:tc>
          <w:tcPr>
            <w:tcW w:w="280" w:type="dxa"/>
            <w:tcBorders>
              <w:top w:val="nil"/>
              <w:left w:val="nil"/>
              <w:bottom w:val="single" w:sz="4" w:space="0" w:color="auto"/>
              <w:right w:val="single" w:sz="4" w:space="0" w:color="auto"/>
            </w:tcBorders>
            <w:noWrap/>
            <w:vAlign w:val="center"/>
            <w:hideMark/>
          </w:tcPr>
          <w:p w14:paraId="25F54B1B"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5</w:t>
            </w:r>
          </w:p>
        </w:tc>
        <w:tc>
          <w:tcPr>
            <w:tcW w:w="280" w:type="dxa"/>
            <w:tcBorders>
              <w:top w:val="nil"/>
              <w:left w:val="nil"/>
              <w:bottom w:val="single" w:sz="4" w:space="0" w:color="auto"/>
              <w:right w:val="single" w:sz="12" w:space="0" w:color="ED7D31"/>
            </w:tcBorders>
            <w:noWrap/>
            <w:vAlign w:val="center"/>
            <w:hideMark/>
          </w:tcPr>
          <w:p w14:paraId="4E4F09AC"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7</w:t>
            </w:r>
          </w:p>
        </w:tc>
        <w:tc>
          <w:tcPr>
            <w:tcW w:w="280" w:type="dxa"/>
            <w:tcBorders>
              <w:top w:val="nil"/>
              <w:left w:val="nil"/>
              <w:bottom w:val="single" w:sz="4" w:space="0" w:color="auto"/>
              <w:right w:val="single" w:sz="4" w:space="0" w:color="auto"/>
            </w:tcBorders>
            <w:noWrap/>
            <w:vAlign w:val="center"/>
            <w:hideMark/>
          </w:tcPr>
          <w:p w14:paraId="4932F489"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7</w:t>
            </w:r>
          </w:p>
        </w:tc>
        <w:tc>
          <w:tcPr>
            <w:tcW w:w="280" w:type="dxa"/>
            <w:tcBorders>
              <w:top w:val="nil"/>
              <w:left w:val="nil"/>
              <w:bottom w:val="single" w:sz="4" w:space="0" w:color="auto"/>
              <w:right w:val="single" w:sz="4" w:space="0" w:color="auto"/>
            </w:tcBorders>
            <w:noWrap/>
            <w:vAlign w:val="center"/>
            <w:hideMark/>
          </w:tcPr>
          <w:p w14:paraId="42DBF892"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7</w:t>
            </w:r>
          </w:p>
        </w:tc>
        <w:tc>
          <w:tcPr>
            <w:tcW w:w="280" w:type="dxa"/>
            <w:tcBorders>
              <w:top w:val="nil"/>
              <w:left w:val="nil"/>
              <w:bottom w:val="single" w:sz="4" w:space="0" w:color="auto"/>
              <w:right w:val="single" w:sz="4" w:space="0" w:color="auto"/>
            </w:tcBorders>
            <w:noWrap/>
            <w:vAlign w:val="center"/>
            <w:hideMark/>
          </w:tcPr>
          <w:p w14:paraId="0BDBD9DA"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8</w:t>
            </w:r>
          </w:p>
        </w:tc>
        <w:tc>
          <w:tcPr>
            <w:tcW w:w="280" w:type="dxa"/>
            <w:tcBorders>
              <w:top w:val="nil"/>
              <w:left w:val="nil"/>
              <w:bottom w:val="single" w:sz="4" w:space="0" w:color="auto"/>
              <w:right w:val="single" w:sz="4" w:space="0" w:color="auto"/>
            </w:tcBorders>
            <w:noWrap/>
            <w:vAlign w:val="center"/>
            <w:hideMark/>
          </w:tcPr>
          <w:p w14:paraId="0C412763"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8</w:t>
            </w:r>
          </w:p>
        </w:tc>
        <w:tc>
          <w:tcPr>
            <w:tcW w:w="280" w:type="dxa"/>
            <w:tcBorders>
              <w:top w:val="nil"/>
              <w:left w:val="nil"/>
              <w:bottom w:val="single" w:sz="4" w:space="0" w:color="auto"/>
              <w:right w:val="single" w:sz="12" w:space="0" w:color="ED7D31"/>
            </w:tcBorders>
            <w:noWrap/>
            <w:vAlign w:val="center"/>
            <w:hideMark/>
          </w:tcPr>
          <w:p w14:paraId="3A90B45E"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9</w:t>
            </w:r>
          </w:p>
        </w:tc>
        <w:tc>
          <w:tcPr>
            <w:tcW w:w="280" w:type="dxa"/>
            <w:tcBorders>
              <w:top w:val="nil"/>
              <w:left w:val="nil"/>
              <w:bottom w:val="single" w:sz="4" w:space="0" w:color="auto"/>
              <w:right w:val="single" w:sz="4" w:space="0" w:color="auto"/>
            </w:tcBorders>
            <w:noWrap/>
            <w:vAlign w:val="center"/>
            <w:hideMark/>
          </w:tcPr>
          <w:p w14:paraId="5C6444DA"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9</w:t>
            </w:r>
          </w:p>
        </w:tc>
        <w:tc>
          <w:tcPr>
            <w:tcW w:w="280" w:type="dxa"/>
            <w:tcBorders>
              <w:top w:val="nil"/>
              <w:left w:val="nil"/>
              <w:bottom w:val="single" w:sz="4" w:space="0" w:color="auto"/>
              <w:right w:val="single" w:sz="4" w:space="0" w:color="auto"/>
            </w:tcBorders>
            <w:noWrap/>
            <w:vAlign w:val="center"/>
            <w:hideMark/>
          </w:tcPr>
          <w:p w14:paraId="0DB23CB6"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8</w:t>
            </w:r>
          </w:p>
        </w:tc>
        <w:tc>
          <w:tcPr>
            <w:tcW w:w="280" w:type="dxa"/>
            <w:tcBorders>
              <w:top w:val="nil"/>
              <w:left w:val="nil"/>
              <w:bottom w:val="single" w:sz="4" w:space="0" w:color="auto"/>
              <w:right w:val="single" w:sz="4" w:space="0" w:color="auto"/>
            </w:tcBorders>
            <w:noWrap/>
            <w:vAlign w:val="center"/>
            <w:hideMark/>
          </w:tcPr>
          <w:p w14:paraId="09CFB99C"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8</w:t>
            </w:r>
          </w:p>
        </w:tc>
        <w:tc>
          <w:tcPr>
            <w:tcW w:w="280" w:type="dxa"/>
            <w:tcBorders>
              <w:top w:val="nil"/>
              <w:left w:val="nil"/>
              <w:bottom w:val="single" w:sz="4" w:space="0" w:color="auto"/>
              <w:right w:val="single" w:sz="12" w:space="0" w:color="ED7D31"/>
            </w:tcBorders>
            <w:noWrap/>
            <w:vAlign w:val="center"/>
            <w:hideMark/>
          </w:tcPr>
          <w:p w14:paraId="01103E96"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7</w:t>
            </w:r>
          </w:p>
        </w:tc>
        <w:tc>
          <w:tcPr>
            <w:tcW w:w="280" w:type="dxa"/>
            <w:tcBorders>
              <w:top w:val="nil"/>
              <w:left w:val="nil"/>
              <w:bottom w:val="single" w:sz="4" w:space="0" w:color="auto"/>
              <w:right w:val="single" w:sz="4" w:space="0" w:color="auto"/>
            </w:tcBorders>
            <w:noWrap/>
            <w:vAlign w:val="center"/>
            <w:hideMark/>
          </w:tcPr>
          <w:p w14:paraId="673DBAB6"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8</w:t>
            </w:r>
          </w:p>
        </w:tc>
        <w:tc>
          <w:tcPr>
            <w:tcW w:w="280" w:type="dxa"/>
            <w:tcBorders>
              <w:top w:val="nil"/>
              <w:left w:val="nil"/>
              <w:bottom w:val="single" w:sz="4" w:space="0" w:color="auto"/>
              <w:right w:val="single" w:sz="4" w:space="0" w:color="auto"/>
            </w:tcBorders>
            <w:noWrap/>
            <w:vAlign w:val="center"/>
            <w:hideMark/>
          </w:tcPr>
          <w:p w14:paraId="4630B721"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8</w:t>
            </w:r>
          </w:p>
        </w:tc>
        <w:tc>
          <w:tcPr>
            <w:tcW w:w="280" w:type="dxa"/>
            <w:tcBorders>
              <w:top w:val="nil"/>
              <w:left w:val="nil"/>
              <w:bottom w:val="single" w:sz="4" w:space="0" w:color="auto"/>
              <w:right w:val="single" w:sz="4" w:space="0" w:color="auto"/>
            </w:tcBorders>
            <w:noWrap/>
            <w:vAlign w:val="center"/>
            <w:hideMark/>
          </w:tcPr>
          <w:p w14:paraId="55EE3837"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8</w:t>
            </w:r>
          </w:p>
        </w:tc>
        <w:tc>
          <w:tcPr>
            <w:tcW w:w="280" w:type="dxa"/>
            <w:tcBorders>
              <w:top w:val="nil"/>
              <w:left w:val="nil"/>
              <w:bottom w:val="single" w:sz="4" w:space="0" w:color="auto"/>
              <w:right w:val="single" w:sz="4" w:space="0" w:color="auto"/>
            </w:tcBorders>
            <w:noWrap/>
            <w:vAlign w:val="center"/>
            <w:hideMark/>
          </w:tcPr>
          <w:p w14:paraId="2EEF7DE8"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9</w:t>
            </w:r>
          </w:p>
        </w:tc>
        <w:tc>
          <w:tcPr>
            <w:tcW w:w="280" w:type="dxa"/>
            <w:tcBorders>
              <w:top w:val="nil"/>
              <w:left w:val="nil"/>
              <w:bottom w:val="single" w:sz="4" w:space="0" w:color="auto"/>
              <w:right w:val="single" w:sz="12" w:space="0" w:color="ED7D31"/>
            </w:tcBorders>
            <w:noWrap/>
            <w:vAlign w:val="center"/>
            <w:hideMark/>
          </w:tcPr>
          <w:p w14:paraId="34BE04A6"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7</w:t>
            </w:r>
          </w:p>
        </w:tc>
        <w:tc>
          <w:tcPr>
            <w:tcW w:w="280" w:type="dxa"/>
            <w:tcBorders>
              <w:top w:val="nil"/>
              <w:left w:val="nil"/>
              <w:bottom w:val="single" w:sz="4" w:space="0" w:color="auto"/>
              <w:right w:val="single" w:sz="4" w:space="0" w:color="auto"/>
            </w:tcBorders>
            <w:noWrap/>
            <w:vAlign w:val="center"/>
            <w:hideMark/>
          </w:tcPr>
          <w:p w14:paraId="78C52633"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8</w:t>
            </w:r>
          </w:p>
        </w:tc>
        <w:tc>
          <w:tcPr>
            <w:tcW w:w="280" w:type="dxa"/>
            <w:tcBorders>
              <w:top w:val="nil"/>
              <w:left w:val="nil"/>
              <w:bottom w:val="single" w:sz="4" w:space="0" w:color="auto"/>
              <w:right w:val="single" w:sz="4" w:space="0" w:color="auto"/>
            </w:tcBorders>
            <w:noWrap/>
            <w:vAlign w:val="center"/>
            <w:hideMark/>
          </w:tcPr>
          <w:p w14:paraId="3E5760D2"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7</w:t>
            </w:r>
          </w:p>
        </w:tc>
        <w:tc>
          <w:tcPr>
            <w:tcW w:w="280" w:type="dxa"/>
            <w:tcBorders>
              <w:top w:val="nil"/>
              <w:left w:val="nil"/>
              <w:bottom w:val="single" w:sz="4" w:space="0" w:color="auto"/>
              <w:right w:val="single" w:sz="4" w:space="0" w:color="auto"/>
            </w:tcBorders>
            <w:noWrap/>
            <w:vAlign w:val="center"/>
            <w:hideMark/>
          </w:tcPr>
          <w:p w14:paraId="392A4084"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9</w:t>
            </w:r>
          </w:p>
        </w:tc>
        <w:tc>
          <w:tcPr>
            <w:tcW w:w="280" w:type="dxa"/>
            <w:tcBorders>
              <w:top w:val="nil"/>
              <w:left w:val="nil"/>
              <w:bottom w:val="single" w:sz="4" w:space="0" w:color="auto"/>
              <w:right w:val="single" w:sz="12" w:space="0" w:color="ED7D31"/>
            </w:tcBorders>
            <w:noWrap/>
            <w:vAlign w:val="center"/>
            <w:hideMark/>
          </w:tcPr>
          <w:p w14:paraId="24F9D4D5"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7</w:t>
            </w:r>
          </w:p>
        </w:tc>
        <w:tc>
          <w:tcPr>
            <w:tcW w:w="280" w:type="dxa"/>
            <w:tcBorders>
              <w:top w:val="nil"/>
              <w:left w:val="nil"/>
              <w:bottom w:val="single" w:sz="4" w:space="0" w:color="auto"/>
              <w:right w:val="single" w:sz="4" w:space="0" w:color="auto"/>
            </w:tcBorders>
            <w:noWrap/>
            <w:vAlign w:val="center"/>
            <w:hideMark/>
          </w:tcPr>
          <w:p w14:paraId="1F66B0CB"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8</w:t>
            </w:r>
          </w:p>
        </w:tc>
        <w:tc>
          <w:tcPr>
            <w:tcW w:w="280" w:type="dxa"/>
            <w:tcBorders>
              <w:top w:val="nil"/>
              <w:left w:val="nil"/>
              <w:bottom w:val="single" w:sz="4" w:space="0" w:color="auto"/>
              <w:right w:val="single" w:sz="4" w:space="0" w:color="auto"/>
            </w:tcBorders>
            <w:noWrap/>
            <w:vAlign w:val="center"/>
            <w:hideMark/>
          </w:tcPr>
          <w:p w14:paraId="4199252D"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9</w:t>
            </w:r>
          </w:p>
        </w:tc>
        <w:tc>
          <w:tcPr>
            <w:tcW w:w="280" w:type="dxa"/>
            <w:tcBorders>
              <w:top w:val="nil"/>
              <w:left w:val="nil"/>
              <w:bottom w:val="single" w:sz="4" w:space="0" w:color="auto"/>
              <w:right w:val="single" w:sz="4" w:space="0" w:color="auto"/>
            </w:tcBorders>
            <w:noWrap/>
            <w:vAlign w:val="center"/>
            <w:hideMark/>
          </w:tcPr>
          <w:p w14:paraId="2B34097D"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7</w:t>
            </w:r>
          </w:p>
        </w:tc>
        <w:tc>
          <w:tcPr>
            <w:tcW w:w="280" w:type="dxa"/>
            <w:tcBorders>
              <w:top w:val="nil"/>
              <w:left w:val="nil"/>
              <w:bottom w:val="single" w:sz="4" w:space="0" w:color="auto"/>
              <w:right w:val="single" w:sz="12" w:space="0" w:color="ED7D31"/>
            </w:tcBorders>
            <w:noWrap/>
            <w:vAlign w:val="center"/>
            <w:hideMark/>
          </w:tcPr>
          <w:p w14:paraId="065CC799"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8</w:t>
            </w:r>
          </w:p>
        </w:tc>
        <w:tc>
          <w:tcPr>
            <w:tcW w:w="280" w:type="dxa"/>
            <w:tcBorders>
              <w:top w:val="nil"/>
              <w:left w:val="nil"/>
              <w:bottom w:val="single" w:sz="4" w:space="0" w:color="auto"/>
              <w:right w:val="single" w:sz="4" w:space="0" w:color="auto"/>
            </w:tcBorders>
            <w:noWrap/>
            <w:vAlign w:val="center"/>
            <w:hideMark/>
          </w:tcPr>
          <w:p w14:paraId="3061DB20"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9</w:t>
            </w:r>
          </w:p>
        </w:tc>
        <w:tc>
          <w:tcPr>
            <w:tcW w:w="280" w:type="dxa"/>
            <w:tcBorders>
              <w:top w:val="nil"/>
              <w:left w:val="nil"/>
              <w:bottom w:val="single" w:sz="4" w:space="0" w:color="auto"/>
              <w:right w:val="single" w:sz="4" w:space="0" w:color="auto"/>
            </w:tcBorders>
            <w:noWrap/>
            <w:vAlign w:val="center"/>
            <w:hideMark/>
          </w:tcPr>
          <w:p w14:paraId="35202A5A"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9</w:t>
            </w:r>
          </w:p>
        </w:tc>
        <w:tc>
          <w:tcPr>
            <w:tcW w:w="280" w:type="dxa"/>
            <w:tcBorders>
              <w:top w:val="nil"/>
              <w:left w:val="nil"/>
              <w:bottom w:val="single" w:sz="4" w:space="0" w:color="auto"/>
              <w:right w:val="single" w:sz="4" w:space="0" w:color="auto"/>
            </w:tcBorders>
            <w:noWrap/>
            <w:vAlign w:val="center"/>
            <w:hideMark/>
          </w:tcPr>
          <w:p w14:paraId="2E057C5D"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10</w:t>
            </w:r>
          </w:p>
        </w:tc>
        <w:tc>
          <w:tcPr>
            <w:tcW w:w="280" w:type="dxa"/>
            <w:tcBorders>
              <w:top w:val="nil"/>
              <w:left w:val="nil"/>
              <w:bottom w:val="single" w:sz="4" w:space="0" w:color="auto"/>
              <w:right w:val="single" w:sz="12" w:space="0" w:color="ED7D31"/>
            </w:tcBorders>
            <w:noWrap/>
            <w:vAlign w:val="center"/>
            <w:hideMark/>
          </w:tcPr>
          <w:p w14:paraId="2380C212"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9</w:t>
            </w:r>
          </w:p>
        </w:tc>
        <w:tc>
          <w:tcPr>
            <w:tcW w:w="280" w:type="dxa"/>
            <w:tcBorders>
              <w:top w:val="nil"/>
              <w:left w:val="nil"/>
              <w:bottom w:val="single" w:sz="4" w:space="0" w:color="auto"/>
              <w:right w:val="single" w:sz="4" w:space="0" w:color="auto"/>
            </w:tcBorders>
            <w:noWrap/>
            <w:vAlign w:val="center"/>
            <w:hideMark/>
          </w:tcPr>
          <w:p w14:paraId="1DA1EE8E"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9</w:t>
            </w:r>
          </w:p>
        </w:tc>
        <w:tc>
          <w:tcPr>
            <w:tcW w:w="280" w:type="dxa"/>
            <w:tcBorders>
              <w:top w:val="nil"/>
              <w:left w:val="nil"/>
              <w:bottom w:val="single" w:sz="4" w:space="0" w:color="auto"/>
              <w:right w:val="single" w:sz="4" w:space="0" w:color="auto"/>
            </w:tcBorders>
            <w:noWrap/>
            <w:vAlign w:val="center"/>
            <w:hideMark/>
          </w:tcPr>
          <w:p w14:paraId="68497209"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6</w:t>
            </w:r>
          </w:p>
        </w:tc>
        <w:tc>
          <w:tcPr>
            <w:tcW w:w="280" w:type="dxa"/>
            <w:tcBorders>
              <w:top w:val="nil"/>
              <w:left w:val="nil"/>
              <w:bottom w:val="single" w:sz="4" w:space="0" w:color="auto"/>
              <w:right w:val="single" w:sz="4" w:space="0" w:color="auto"/>
            </w:tcBorders>
            <w:noWrap/>
            <w:vAlign w:val="center"/>
            <w:hideMark/>
          </w:tcPr>
          <w:p w14:paraId="64A8A2CD"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7</w:t>
            </w:r>
          </w:p>
        </w:tc>
        <w:tc>
          <w:tcPr>
            <w:tcW w:w="280" w:type="dxa"/>
            <w:tcBorders>
              <w:top w:val="nil"/>
              <w:left w:val="nil"/>
              <w:bottom w:val="single" w:sz="4" w:space="0" w:color="auto"/>
              <w:right w:val="single" w:sz="4" w:space="0" w:color="auto"/>
            </w:tcBorders>
            <w:noWrap/>
            <w:vAlign w:val="center"/>
            <w:hideMark/>
          </w:tcPr>
          <w:p w14:paraId="347A8304"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6</w:t>
            </w:r>
          </w:p>
        </w:tc>
        <w:tc>
          <w:tcPr>
            <w:tcW w:w="280" w:type="dxa"/>
            <w:tcBorders>
              <w:top w:val="nil"/>
              <w:left w:val="nil"/>
              <w:bottom w:val="single" w:sz="4" w:space="0" w:color="auto"/>
              <w:right w:val="single" w:sz="12" w:space="0" w:color="ED7D31"/>
            </w:tcBorders>
            <w:noWrap/>
            <w:vAlign w:val="center"/>
            <w:hideMark/>
          </w:tcPr>
          <w:p w14:paraId="5B01038C"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6</w:t>
            </w:r>
          </w:p>
        </w:tc>
        <w:tc>
          <w:tcPr>
            <w:tcW w:w="280" w:type="dxa"/>
            <w:tcBorders>
              <w:top w:val="nil"/>
              <w:left w:val="nil"/>
              <w:bottom w:val="single" w:sz="4" w:space="0" w:color="auto"/>
              <w:right w:val="single" w:sz="4" w:space="0" w:color="auto"/>
            </w:tcBorders>
            <w:noWrap/>
            <w:vAlign w:val="center"/>
            <w:hideMark/>
          </w:tcPr>
          <w:p w14:paraId="50F1FC8E"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7</w:t>
            </w:r>
          </w:p>
        </w:tc>
        <w:tc>
          <w:tcPr>
            <w:tcW w:w="280" w:type="dxa"/>
            <w:tcBorders>
              <w:top w:val="nil"/>
              <w:left w:val="nil"/>
              <w:bottom w:val="single" w:sz="4" w:space="0" w:color="auto"/>
              <w:right w:val="single" w:sz="4" w:space="0" w:color="auto"/>
            </w:tcBorders>
            <w:noWrap/>
            <w:vAlign w:val="center"/>
            <w:hideMark/>
          </w:tcPr>
          <w:p w14:paraId="6E72C699"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5</w:t>
            </w:r>
          </w:p>
        </w:tc>
        <w:tc>
          <w:tcPr>
            <w:tcW w:w="280" w:type="dxa"/>
            <w:tcBorders>
              <w:top w:val="nil"/>
              <w:left w:val="nil"/>
              <w:bottom w:val="single" w:sz="4" w:space="0" w:color="auto"/>
              <w:right w:val="single" w:sz="4" w:space="0" w:color="auto"/>
            </w:tcBorders>
            <w:noWrap/>
            <w:vAlign w:val="center"/>
            <w:hideMark/>
          </w:tcPr>
          <w:p w14:paraId="4439D4D1"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5</w:t>
            </w:r>
          </w:p>
        </w:tc>
        <w:tc>
          <w:tcPr>
            <w:tcW w:w="280" w:type="dxa"/>
            <w:tcBorders>
              <w:top w:val="nil"/>
              <w:left w:val="nil"/>
              <w:bottom w:val="single" w:sz="4" w:space="0" w:color="auto"/>
              <w:right w:val="single" w:sz="12" w:space="0" w:color="ED7D31"/>
            </w:tcBorders>
            <w:noWrap/>
            <w:vAlign w:val="center"/>
            <w:hideMark/>
          </w:tcPr>
          <w:p w14:paraId="79A62BDE"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6</w:t>
            </w:r>
          </w:p>
        </w:tc>
        <w:tc>
          <w:tcPr>
            <w:tcW w:w="280" w:type="dxa"/>
            <w:tcBorders>
              <w:top w:val="nil"/>
              <w:left w:val="nil"/>
              <w:bottom w:val="single" w:sz="4" w:space="0" w:color="auto"/>
              <w:right w:val="single" w:sz="4" w:space="0" w:color="auto"/>
            </w:tcBorders>
            <w:noWrap/>
            <w:vAlign w:val="center"/>
            <w:hideMark/>
          </w:tcPr>
          <w:p w14:paraId="76EDCA99"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5</w:t>
            </w:r>
          </w:p>
        </w:tc>
        <w:tc>
          <w:tcPr>
            <w:tcW w:w="280" w:type="dxa"/>
            <w:tcBorders>
              <w:top w:val="nil"/>
              <w:left w:val="nil"/>
              <w:bottom w:val="single" w:sz="4" w:space="0" w:color="auto"/>
              <w:right w:val="single" w:sz="4" w:space="0" w:color="auto"/>
            </w:tcBorders>
            <w:noWrap/>
            <w:vAlign w:val="center"/>
            <w:hideMark/>
          </w:tcPr>
          <w:p w14:paraId="1B823F9A"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6</w:t>
            </w:r>
          </w:p>
        </w:tc>
        <w:tc>
          <w:tcPr>
            <w:tcW w:w="280" w:type="dxa"/>
            <w:tcBorders>
              <w:top w:val="nil"/>
              <w:left w:val="nil"/>
              <w:bottom w:val="single" w:sz="4" w:space="0" w:color="auto"/>
              <w:right w:val="single" w:sz="4" w:space="0" w:color="auto"/>
            </w:tcBorders>
            <w:noWrap/>
            <w:vAlign w:val="center"/>
            <w:hideMark/>
          </w:tcPr>
          <w:p w14:paraId="6ECEBFB3"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6</w:t>
            </w:r>
          </w:p>
        </w:tc>
        <w:tc>
          <w:tcPr>
            <w:tcW w:w="280" w:type="dxa"/>
            <w:tcBorders>
              <w:top w:val="nil"/>
              <w:left w:val="nil"/>
              <w:bottom w:val="single" w:sz="4" w:space="0" w:color="auto"/>
              <w:right w:val="single" w:sz="12" w:space="0" w:color="ED7D31"/>
            </w:tcBorders>
            <w:noWrap/>
            <w:vAlign w:val="center"/>
            <w:hideMark/>
          </w:tcPr>
          <w:p w14:paraId="0C9D1E2E" w14:textId="0091F434" w:rsidR="00B20BD2" w:rsidRPr="00DE20B7" w:rsidRDefault="00CD3BBB" w:rsidP="00B20BD2">
            <w:pPr>
              <w:spacing w:after="0" w:line="240" w:lineRule="auto"/>
              <w:jc w:val="center"/>
              <w:rPr>
                <w:rFonts w:ascii="Calibri" w:eastAsia="Times New Roman" w:hAnsi="Calibri" w:cs="Calibri"/>
                <w:color w:val="000000"/>
                <w:kern w:val="0"/>
                <w:sz w:val="16"/>
                <w:szCs w:val="16"/>
                <w:lang w:eastAsia="fr-FR"/>
                <w14:ligatures w14:val="none"/>
              </w:rPr>
            </w:pPr>
            <w:r>
              <w:rPr>
                <w:rFonts w:ascii="Calibri" w:eastAsia="Times New Roman" w:hAnsi="Calibri" w:cs="Calibri"/>
                <w:color w:val="000000"/>
                <w:kern w:val="0"/>
                <w:sz w:val="16"/>
                <w:szCs w:val="16"/>
                <w:lang w:eastAsia="fr-FR"/>
                <w14:ligatures w14:val="none"/>
              </w:rPr>
              <w:t>0</w:t>
            </w:r>
          </w:p>
        </w:tc>
      </w:tr>
      <w:tr w:rsidR="00B20BD2" w:rsidRPr="00DE20B7" w14:paraId="0BF64883" w14:textId="77777777" w:rsidTr="00BF1764">
        <w:trPr>
          <w:trHeight w:hRule="exact" w:val="173"/>
        </w:trPr>
        <w:tc>
          <w:tcPr>
            <w:tcW w:w="661" w:type="dxa"/>
            <w:tcBorders>
              <w:top w:val="nil"/>
              <w:left w:val="single" w:sz="4" w:space="0" w:color="auto"/>
              <w:bottom w:val="single" w:sz="4" w:space="0" w:color="auto"/>
              <w:right w:val="single" w:sz="4" w:space="0" w:color="auto"/>
            </w:tcBorders>
            <w:vAlign w:val="center"/>
            <w:hideMark/>
          </w:tcPr>
          <w:p w14:paraId="250DA90A" w14:textId="35169AAE" w:rsidR="00B20BD2" w:rsidRPr="00DE20B7" w:rsidRDefault="00BF1764" w:rsidP="00B20BD2">
            <w:pPr>
              <w:spacing w:after="0" w:line="240" w:lineRule="auto"/>
              <w:jc w:val="center"/>
              <w:rPr>
                <w:rFonts w:ascii="Calibri" w:eastAsia="Times New Roman" w:hAnsi="Calibri" w:cs="Calibri"/>
                <w:color w:val="000000"/>
                <w:kern w:val="0"/>
                <w:sz w:val="16"/>
                <w:szCs w:val="16"/>
                <w:lang w:eastAsia="fr-FR"/>
                <w14:ligatures w14:val="none"/>
              </w:rPr>
            </w:pPr>
            <w:r>
              <w:rPr>
                <w:rFonts w:ascii="Calibri" w:eastAsia="Times New Roman" w:hAnsi="Calibri" w:cs="Calibri"/>
                <w:color w:val="000000"/>
                <w:kern w:val="0"/>
                <w:sz w:val="16"/>
                <w:szCs w:val="16"/>
                <w:lang w:eastAsia="fr-FR"/>
                <w14:ligatures w14:val="none"/>
              </w:rPr>
              <w:t>Conser°</w:t>
            </w:r>
          </w:p>
        </w:tc>
        <w:tc>
          <w:tcPr>
            <w:tcW w:w="279" w:type="dxa"/>
            <w:tcBorders>
              <w:top w:val="nil"/>
              <w:left w:val="single" w:sz="12" w:space="0" w:color="ED7D31"/>
              <w:bottom w:val="single" w:sz="4" w:space="0" w:color="auto"/>
              <w:right w:val="single" w:sz="4" w:space="0" w:color="auto"/>
            </w:tcBorders>
            <w:noWrap/>
            <w:vAlign w:val="center"/>
            <w:hideMark/>
          </w:tcPr>
          <w:p w14:paraId="181AA573" w14:textId="2A283BC9" w:rsidR="00B20BD2" w:rsidRPr="00DE20B7" w:rsidRDefault="00CD3BBB" w:rsidP="00B20BD2">
            <w:pPr>
              <w:spacing w:after="0" w:line="240" w:lineRule="auto"/>
              <w:jc w:val="center"/>
              <w:rPr>
                <w:rFonts w:ascii="Calibri" w:eastAsia="Times New Roman" w:hAnsi="Calibri" w:cs="Calibri"/>
                <w:color w:val="000000"/>
                <w:kern w:val="0"/>
                <w:sz w:val="16"/>
                <w:szCs w:val="16"/>
                <w:lang w:eastAsia="fr-FR"/>
                <w14:ligatures w14:val="none"/>
              </w:rPr>
            </w:pPr>
            <w:r>
              <w:rPr>
                <w:rFonts w:ascii="Calibri" w:eastAsia="Times New Roman" w:hAnsi="Calibri" w:cs="Calibri"/>
                <w:color w:val="000000"/>
                <w:kern w:val="0"/>
                <w:sz w:val="16"/>
                <w:szCs w:val="16"/>
                <w:lang w:eastAsia="fr-FR"/>
                <w14:ligatures w14:val="none"/>
              </w:rPr>
              <w:t>0</w:t>
            </w:r>
          </w:p>
        </w:tc>
        <w:tc>
          <w:tcPr>
            <w:tcW w:w="279" w:type="dxa"/>
            <w:tcBorders>
              <w:top w:val="nil"/>
              <w:left w:val="nil"/>
              <w:bottom w:val="single" w:sz="4" w:space="0" w:color="auto"/>
              <w:right w:val="single" w:sz="4" w:space="0" w:color="auto"/>
            </w:tcBorders>
            <w:noWrap/>
            <w:vAlign w:val="center"/>
            <w:hideMark/>
          </w:tcPr>
          <w:p w14:paraId="5149FBD3"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3</w:t>
            </w:r>
          </w:p>
        </w:tc>
        <w:tc>
          <w:tcPr>
            <w:tcW w:w="279" w:type="dxa"/>
            <w:tcBorders>
              <w:top w:val="nil"/>
              <w:left w:val="nil"/>
              <w:bottom w:val="single" w:sz="4" w:space="0" w:color="auto"/>
              <w:right w:val="single" w:sz="4" w:space="0" w:color="auto"/>
            </w:tcBorders>
            <w:noWrap/>
            <w:vAlign w:val="center"/>
            <w:hideMark/>
          </w:tcPr>
          <w:p w14:paraId="1E4EBFB2"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3</w:t>
            </w:r>
          </w:p>
        </w:tc>
        <w:tc>
          <w:tcPr>
            <w:tcW w:w="279" w:type="dxa"/>
            <w:tcBorders>
              <w:top w:val="nil"/>
              <w:left w:val="nil"/>
              <w:bottom w:val="single" w:sz="4" w:space="0" w:color="auto"/>
              <w:right w:val="single" w:sz="4" w:space="0" w:color="auto"/>
            </w:tcBorders>
            <w:noWrap/>
            <w:vAlign w:val="center"/>
            <w:hideMark/>
          </w:tcPr>
          <w:p w14:paraId="4E1CD4AC"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4</w:t>
            </w:r>
          </w:p>
        </w:tc>
        <w:tc>
          <w:tcPr>
            <w:tcW w:w="279" w:type="dxa"/>
            <w:tcBorders>
              <w:top w:val="nil"/>
              <w:left w:val="nil"/>
              <w:bottom w:val="single" w:sz="4" w:space="0" w:color="auto"/>
              <w:right w:val="single" w:sz="12" w:space="0" w:color="ED7D31"/>
            </w:tcBorders>
            <w:noWrap/>
            <w:vAlign w:val="center"/>
            <w:hideMark/>
          </w:tcPr>
          <w:p w14:paraId="4317AF7D"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4</w:t>
            </w:r>
          </w:p>
        </w:tc>
        <w:tc>
          <w:tcPr>
            <w:tcW w:w="279" w:type="dxa"/>
            <w:tcBorders>
              <w:top w:val="nil"/>
              <w:left w:val="nil"/>
              <w:bottom w:val="single" w:sz="4" w:space="0" w:color="auto"/>
              <w:right w:val="single" w:sz="4" w:space="0" w:color="auto"/>
            </w:tcBorders>
            <w:noWrap/>
            <w:vAlign w:val="center"/>
            <w:hideMark/>
          </w:tcPr>
          <w:p w14:paraId="7EB4228D"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3</w:t>
            </w:r>
          </w:p>
        </w:tc>
        <w:tc>
          <w:tcPr>
            <w:tcW w:w="279" w:type="dxa"/>
            <w:tcBorders>
              <w:top w:val="nil"/>
              <w:left w:val="nil"/>
              <w:bottom w:val="single" w:sz="4" w:space="0" w:color="auto"/>
              <w:right w:val="single" w:sz="4" w:space="0" w:color="auto"/>
            </w:tcBorders>
            <w:noWrap/>
            <w:vAlign w:val="center"/>
            <w:hideMark/>
          </w:tcPr>
          <w:p w14:paraId="5F9E7AC0"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3</w:t>
            </w:r>
          </w:p>
        </w:tc>
        <w:tc>
          <w:tcPr>
            <w:tcW w:w="279" w:type="dxa"/>
            <w:tcBorders>
              <w:top w:val="nil"/>
              <w:left w:val="nil"/>
              <w:bottom w:val="single" w:sz="4" w:space="0" w:color="auto"/>
              <w:right w:val="single" w:sz="4" w:space="0" w:color="auto"/>
            </w:tcBorders>
            <w:noWrap/>
            <w:vAlign w:val="center"/>
            <w:hideMark/>
          </w:tcPr>
          <w:p w14:paraId="5DD7F795"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2</w:t>
            </w:r>
          </w:p>
        </w:tc>
        <w:tc>
          <w:tcPr>
            <w:tcW w:w="279" w:type="dxa"/>
            <w:tcBorders>
              <w:top w:val="nil"/>
              <w:left w:val="nil"/>
              <w:bottom w:val="single" w:sz="4" w:space="0" w:color="auto"/>
              <w:right w:val="single" w:sz="12" w:space="0" w:color="ED7D31"/>
            </w:tcBorders>
            <w:noWrap/>
            <w:vAlign w:val="center"/>
            <w:hideMark/>
          </w:tcPr>
          <w:p w14:paraId="4141F52E"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4</w:t>
            </w:r>
          </w:p>
        </w:tc>
        <w:tc>
          <w:tcPr>
            <w:tcW w:w="279" w:type="dxa"/>
            <w:tcBorders>
              <w:top w:val="nil"/>
              <w:left w:val="nil"/>
              <w:bottom w:val="single" w:sz="4" w:space="0" w:color="auto"/>
              <w:right w:val="single" w:sz="4" w:space="0" w:color="auto"/>
            </w:tcBorders>
            <w:noWrap/>
            <w:vAlign w:val="center"/>
            <w:hideMark/>
          </w:tcPr>
          <w:p w14:paraId="1A67CEB0"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1</w:t>
            </w:r>
          </w:p>
        </w:tc>
        <w:tc>
          <w:tcPr>
            <w:tcW w:w="279" w:type="dxa"/>
            <w:tcBorders>
              <w:top w:val="nil"/>
              <w:left w:val="nil"/>
              <w:bottom w:val="single" w:sz="4" w:space="0" w:color="auto"/>
              <w:right w:val="single" w:sz="4" w:space="0" w:color="auto"/>
            </w:tcBorders>
            <w:noWrap/>
            <w:vAlign w:val="center"/>
            <w:hideMark/>
          </w:tcPr>
          <w:p w14:paraId="1B70FBC6"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3</w:t>
            </w:r>
          </w:p>
        </w:tc>
        <w:tc>
          <w:tcPr>
            <w:tcW w:w="280" w:type="dxa"/>
            <w:tcBorders>
              <w:top w:val="nil"/>
              <w:left w:val="nil"/>
              <w:bottom w:val="single" w:sz="4" w:space="0" w:color="auto"/>
              <w:right w:val="single" w:sz="4" w:space="0" w:color="auto"/>
            </w:tcBorders>
            <w:noWrap/>
            <w:vAlign w:val="center"/>
            <w:hideMark/>
          </w:tcPr>
          <w:p w14:paraId="5877997E"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3</w:t>
            </w:r>
          </w:p>
        </w:tc>
        <w:tc>
          <w:tcPr>
            <w:tcW w:w="280" w:type="dxa"/>
            <w:tcBorders>
              <w:top w:val="nil"/>
              <w:left w:val="nil"/>
              <w:bottom w:val="single" w:sz="4" w:space="0" w:color="auto"/>
              <w:right w:val="single" w:sz="12" w:space="0" w:color="ED7D31"/>
            </w:tcBorders>
            <w:noWrap/>
            <w:vAlign w:val="center"/>
            <w:hideMark/>
          </w:tcPr>
          <w:p w14:paraId="7F486A4F"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2</w:t>
            </w:r>
          </w:p>
        </w:tc>
        <w:tc>
          <w:tcPr>
            <w:tcW w:w="280" w:type="dxa"/>
            <w:tcBorders>
              <w:top w:val="nil"/>
              <w:left w:val="nil"/>
              <w:bottom w:val="single" w:sz="4" w:space="0" w:color="auto"/>
              <w:right w:val="single" w:sz="4" w:space="0" w:color="auto"/>
            </w:tcBorders>
            <w:noWrap/>
            <w:vAlign w:val="center"/>
            <w:hideMark/>
          </w:tcPr>
          <w:p w14:paraId="18235C5A"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1</w:t>
            </w:r>
          </w:p>
        </w:tc>
        <w:tc>
          <w:tcPr>
            <w:tcW w:w="280" w:type="dxa"/>
            <w:tcBorders>
              <w:top w:val="nil"/>
              <w:left w:val="nil"/>
              <w:bottom w:val="single" w:sz="4" w:space="0" w:color="auto"/>
              <w:right w:val="single" w:sz="4" w:space="0" w:color="auto"/>
            </w:tcBorders>
            <w:noWrap/>
            <w:vAlign w:val="center"/>
            <w:hideMark/>
          </w:tcPr>
          <w:p w14:paraId="1F9AA1B8"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1</w:t>
            </w:r>
          </w:p>
        </w:tc>
        <w:tc>
          <w:tcPr>
            <w:tcW w:w="280" w:type="dxa"/>
            <w:tcBorders>
              <w:top w:val="nil"/>
              <w:left w:val="nil"/>
              <w:bottom w:val="single" w:sz="4" w:space="0" w:color="auto"/>
              <w:right w:val="single" w:sz="4" w:space="0" w:color="auto"/>
            </w:tcBorders>
            <w:noWrap/>
            <w:vAlign w:val="center"/>
            <w:hideMark/>
          </w:tcPr>
          <w:p w14:paraId="0A3ACC17"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0</w:t>
            </w:r>
          </w:p>
        </w:tc>
        <w:tc>
          <w:tcPr>
            <w:tcW w:w="280" w:type="dxa"/>
            <w:tcBorders>
              <w:top w:val="nil"/>
              <w:left w:val="nil"/>
              <w:bottom w:val="single" w:sz="4" w:space="0" w:color="auto"/>
              <w:right w:val="single" w:sz="4" w:space="0" w:color="auto"/>
            </w:tcBorders>
            <w:noWrap/>
            <w:vAlign w:val="center"/>
            <w:hideMark/>
          </w:tcPr>
          <w:p w14:paraId="0CB44355"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0</w:t>
            </w:r>
          </w:p>
        </w:tc>
        <w:tc>
          <w:tcPr>
            <w:tcW w:w="280" w:type="dxa"/>
            <w:tcBorders>
              <w:top w:val="nil"/>
              <w:left w:val="nil"/>
              <w:bottom w:val="single" w:sz="4" w:space="0" w:color="auto"/>
              <w:right w:val="single" w:sz="12" w:space="0" w:color="ED7D31"/>
            </w:tcBorders>
            <w:noWrap/>
            <w:vAlign w:val="center"/>
            <w:hideMark/>
          </w:tcPr>
          <w:p w14:paraId="7A87D776"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0</w:t>
            </w:r>
          </w:p>
        </w:tc>
        <w:tc>
          <w:tcPr>
            <w:tcW w:w="280" w:type="dxa"/>
            <w:tcBorders>
              <w:top w:val="nil"/>
              <w:left w:val="nil"/>
              <w:bottom w:val="single" w:sz="4" w:space="0" w:color="auto"/>
              <w:right w:val="single" w:sz="4" w:space="0" w:color="auto"/>
            </w:tcBorders>
            <w:noWrap/>
            <w:vAlign w:val="center"/>
            <w:hideMark/>
          </w:tcPr>
          <w:p w14:paraId="4861C3ED"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0</w:t>
            </w:r>
          </w:p>
        </w:tc>
        <w:tc>
          <w:tcPr>
            <w:tcW w:w="280" w:type="dxa"/>
            <w:tcBorders>
              <w:top w:val="nil"/>
              <w:left w:val="nil"/>
              <w:bottom w:val="single" w:sz="4" w:space="0" w:color="auto"/>
              <w:right w:val="single" w:sz="4" w:space="0" w:color="auto"/>
            </w:tcBorders>
            <w:noWrap/>
            <w:vAlign w:val="center"/>
            <w:hideMark/>
          </w:tcPr>
          <w:p w14:paraId="69A630E3"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0</w:t>
            </w:r>
          </w:p>
        </w:tc>
        <w:tc>
          <w:tcPr>
            <w:tcW w:w="280" w:type="dxa"/>
            <w:tcBorders>
              <w:top w:val="nil"/>
              <w:left w:val="nil"/>
              <w:bottom w:val="single" w:sz="4" w:space="0" w:color="auto"/>
              <w:right w:val="single" w:sz="4" w:space="0" w:color="auto"/>
            </w:tcBorders>
            <w:noWrap/>
            <w:vAlign w:val="center"/>
            <w:hideMark/>
          </w:tcPr>
          <w:p w14:paraId="27AE73D8"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0</w:t>
            </w:r>
          </w:p>
        </w:tc>
        <w:tc>
          <w:tcPr>
            <w:tcW w:w="280" w:type="dxa"/>
            <w:tcBorders>
              <w:top w:val="nil"/>
              <w:left w:val="nil"/>
              <w:bottom w:val="single" w:sz="4" w:space="0" w:color="auto"/>
              <w:right w:val="single" w:sz="12" w:space="0" w:color="ED7D31"/>
            </w:tcBorders>
            <w:noWrap/>
            <w:vAlign w:val="center"/>
            <w:hideMark/>
          </w:tcPr>
          <w:p w14:paraId="6A9EF737"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0</w:t>
            </w:r>
          </w:p>
        </w:tc>
        <w:tc>
          <w:tcPr>
            <w:tcW w:w="280" w:type="dxa"/>
            <w:tcBorders>
              <w:top w:val="nil"/>
              <w:left w:val="nil"/>
              <w:bottom w:val="single" w:sz="4" w:space="0" w:color="auto"/>
              <w:right w:val="single" w:sz="4" w:space="0" w:color="auto"/>
            </w:tcBorders>
            <w:noWrap/>
            <w:vAlign w:val="center"/>
            <w:hideMark/>
          </w:tcPr>
          <w:p w14:paraId="6F7ED956"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0</w:t>
            </w:r>
          </w:p>
        </w:tc>
        <w:tc>
          <w:tcPr>
            <w:tcW w:w="280" w:type="dxa"/>
            <w:tcBorders>
              <w:top w:val="nil"/>
              <w:left w:val="nil"/>
              <w:bottom w:val="single" w:sz="4" w:space="0" w:color="auto"/>
              <w:right w:val="single" w:sz="4" w:space="0" w:color="auto"/>
            </w:tcBorders>
            <w:noWrap/>
            <w:vAlign w:val="center"/>
            <w:hideMark/>
          </w:tcPr>
          <w:p w14:paraId="7064A8B5"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0</w:t>
            </w:r>
          </w:p>
        </w:tc>
        <w:tc>
          <w:tcPr>
            <w:tcW w:w="280" w:type="dxa"/>
            <w:tcBorders>
              <w:top w:val="nil"/>
              <w:left w:val="nil"/>
              <w:bottom w:val="single" w:sz="4" w:space="0" w:color="auto"/>
              <w:right w:val="single" w:sz="4" w:space="0" w:color="auto"/>
            </w:tcBorders>
            <w:noWrap/>
            <w:vAlign w:val="center"/>
            <w:hideMark/>
          </w:tcPr>
          <w:p w14:paraId="60A91A51"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0</w:t>
            </w:r>
          </w:p>
        </w:tc>
        <w:tc>
          <w:tcPr>
            <w:tcW w:w="280" w:type="dxa"/>
            <w:tcBorders>
              <w:top w:val="nil"/>
              <w:left w:val="nil"/>
              <w:bottom w:val="single" w:sz="4" w:space="0" w:color="auto"/>
              <w:right w:val="single" w:sz="4" w:space="0" w:color="auto"/>
            </w:tcBorders>
            <w:noWrap/>
            <w:vAlign w:val="center"/>
            <w:hideMark/>
          </w:tcPr>
          <w:p w14:paraId="52638B4A"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0</w:t>
            </w:r>
          </w:p>
        </w:tc>
        <w:tc>
          <w:tcPr>
            <w:tcW w:w="280" w:type="dxa"/>
            <w:tcBorders>
              <w:top w:val="nil"/>
              <w:left w:val="nil"/>
              <w:bottom w:val="single" w:sz="4" w:space="0" w:color="auto"/>
              <w:right w:val="single" w:sz="12" w:space="0" w:color="ED7D31"/>
            </w:tcBorders>
            <w:noWrap/>
            <w:vAlign w:val="center"/>
            <w:hideMark/>
          </w:tcPr>
          <w:p w14:paraId="4FE36502"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0</w:t>
            </w:r>
          </w:p>
        </w:tc>
        <w:tc>
          <w:tcPr>
            <w:tcW w:w="280" w:type="dxa"/>
            <w:tcBorders>
              <w:top w:val="nil"/>
              <w:left w:val="nil"/>
              <w:bottom w:val="single" w:sz="4" w:space="0" w:color="auto"/>
              <w:right w:val="single" w:sz="4" w:space="0" w:color="auto"/>
            </w:tcBorders>
            <w:noWrap/>
            <w:vAlign w:val="center"/>
            <w:hideMark/>
          </w:tcPr>
          <w:p w14:paraId="61A6D05F"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0</w:t>
            </w:r>
          </w:p>
        </w:tc>
        <w:tc>
          <w:tcPr>
            <w:tcW w:w="280" w:type="dxa"/>
            <w:tcBorders>
              <w:top w:val="nil"/>
              <w:left w:val="nil"/>
              <w:bottom w:val="single" w:sz="4" w:space="0" w:color="auto"/>
              <w:right w:val="single" w:sz="4" w:space="0" w:color="auto"/>
            </w:tcBorders>
            <w:noWrap/>
            <w:vAlign w:val="center"/>
            <w:hideMark/>
          </w:tcPr>
          <w:p w14:paraId="5794B3C3"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0</w:t>
            </w:r>
          </w:p>
        </w:tc>
        <w:tc>
          <w:tcPr>
            <w:tcW w:w="280" w:type="dxa"/>
            <w:tcBorders>
              <w:top w:val="nil"/>
              <w:left w:val="nil"/>
              <w:bottom w:val="single" w:sz="4" w:space="0" w:color="auto"/>
              <w:right w:val="single" w:sz="4" w:space="0" w:color="auto"/>
            </w:tcBorders>
            <w:noWrap/>
            <w:vAlign w:val="center"/>
            <w:hideMark/>
          </w:tcPr>
          <w:p w14:paraId="7EC12537"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0</w:t>
            </w:r>
          </w:p>
        </w:tc>
        <w:tc>
          <w:tcPr>
            <w:tcW w:w="280" w:type="dxa"/>
            <w:tcBorders>
              <w:top w:val="nil"/>
              <w:left w:val="nil"/>
              <w:bottom w:val="single" w:sz="4" w:space="0" w:color="auto"/>
              <w:right w:val="single" w:sz="12" w:space="0" w:color="ED7D31"/>
            </w:tcBorders>
            <w:noWrap/>
            <w:vAlign w:val="center"/>
            <w:hideMark/>
          </w:tcPr>
          <w:p w14:paraId="52BDA5F7"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1</w:t>
            </w:r>
          </w:p>
        </w:tc>
        <w:tc>
          <w:tcPr>
            <w:tcW w:w="280" w:type="dxa"/>
            <w:tcBorders>
              <w:top w:val="nil"/>
              <w:left w:val="nil"/>
              <w:bottom w:val="single" w:sz="4" w:space="0" w:color="auto"/>
              <w:right w:val="single" w:sz="4" w:space="0" w:color="auto"/>
            </w:tcBorders>
            <w:noWrap/>
            <w:vAlign w:val="center"/>
            <w:hideMark/>
          </w:tcPr>
          <w:p w14:paraId="5094DFA7"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0</w:t>
            </w:r>
          </w:p>
        </w:tc>
        <w:tc>
          <w:tcPr>
            <w:tcW w:w="280" w:type="dxa"/>
            <w:tcBorders>
              <w:top w:val="nil"/>
              <w:left w:val="nil"/>
              <w:bottom w:val="single" w:sz="4" w:space="0" w:color="auto"/>
              <w:right w:val="single" w:sz="4" w:space="0" w:color="auto"/>
            </w:tcBorders>
            <w:noWrap/>
            <w:vAlign w:val="center"/>
            <w:hideMark/>
          </w:tcPr>
          <w:p w14:paraId="7A54EB39"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0</w:t>
            </w:r>
          </w:p>
        </w:tc>
        <w:tc>
          <w:tcPr>
            <w:tcW w:w="280" w:type="dxa"/>
            <w:tcBorders>
              <w:top w:val="nil"/>
              <w:left w:val="nil"/>
              <w:bottom w:val="single" w:sz="4" w:space="0" w:color="auto"/>
              <w:right w:val="single" w:sz="4" w:space="0" w:color="auto"/>
            </w:tcBorders>
            <w:noWrap/>
            <w:vAlign w:val="center"/>
            <w:hideMark/>
          </w:tcPr>
          <w:p w14:paraId="26D0D694"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1</w:t>
            </w:r>
          </w:p>
        </w:tc>
        <w:tc>
          <w:tcPr>
            <w:tcW w:w="280" w:type="dxa"/>
            <w:tcBorders>
              <w:top w:val="nil"/>
              <w:left w:val="nil"/>
              <w:bottom w:val="single" w:sz="4" w:space="0" w:color="auto"/>
              <w:right w:val="single" w:sz="12" w:space="0" w:color="ED7D31"/>
            </w:tcBorders>
            <w:noWrap/>
            <w:vAlign w:val="center"/>
            <w:hideMark/>
          </w:tcPr>
          <w:p w14:paraId="34C4C2C2"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1</w:t>
            </w:r>
          </w:p>
        </w:tc>
        <w:tc>
          <w:tcPr>
            <w:tcW w:w="280" w:type="dxa"/>
            <w:tcBorders>
              <w:top w:val="nil"/>
              <w:left w:val="nil"/>
              <w:bottom w:val="single" w:sz="4" w:space="0" w:color="auto"/>
              <w:right w:val="single" w:sz="4" w:space="0" w:color="auto"/>
            </w:tcBorders>
            <w:noWrap/>
            <w:vAlign w:val="center"/>
            <w:hideMark/>
          </w:tcPr>
          <w:p w14:paraId="7B7061E4"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0</w:t>
            </w:r>
          </w:p>
        </w:tc>
        <w:tc>
          <w:tcPr>
            <w:tcW w:w="280" w:type="dxa"/>
            <w:tcBorders>
              <w:top w:val="nil"/>
              <w:left w:val="nil"/>
              <w:bottom w:val="single" w:sz="4" w:space="0" w:color="auto"/>
              <w:right w:val="single" w:sz="4" w:space="0" w:color="auto"/>
            </w:tcBorders>
            <w:noWrap/>
            <w:vAlign w:val="center"/>
            <w:hideMark/>
          </w:tcPr>
          <w:p w14:paraId="21686ABB"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1</w:t>
            </w:r>
          </w:p>
        </w:tc>
        <w:tc>
          <w:tcPr>
            <w:tcW w:w="280" w:type="dxa"/>
            <w:tcBorders>
              <w:top w:val="nil"/>
              <w:left w:val="nil"/>
              <w:bottom w:val="single" w:sz="4" w:space="0" w:color="auto"/>
              <w:right w:val="single" w:sz="4" w:space="0" w:color="auto"/>
            </w:tcBorders>
            <w:noWrap/>
            <w:vAlign w:val="center"/>
            <w:hideMark/>
          </w:tcPr>
          <w:p w14:paraId="3DD347FF"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0</w:t>
            </w:r>
          </w:p>
        </w:tc>
        <w:tc>
          <w:tcPr>
            <w:tcW w:w="280" w:type="dxa"/>
            <w:tcBorders>
              <w:top w:val="nil"/>
              <w:left w:val="nil"/>
              <w:bottom w:val="single" w:sz="4" w:space="0" w:color="auto"/>
              <w:right w:val="single" w:sz="12" w:space="0" w:color="ED7D31"/>
            </w:tcBorders>
            <w:noWrap/>
            <w:vAlign w:val="center"/>
            <w:hideMark/>
          </w:tcPr>
          <w:p w14:paraId="6D7DE716"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0</w:t>
            </w:r>
          </w:p>
        </w:tc>
        <w:tc>
          <w:tcPr>
            <w:tcW w:w="280" w:type="dxa"/>
            <w:tcBorders>
              <w:top w:val="nil"/>
              <w:left w:val="nil"/>
              <w:bottom w:val="single" w:sz="4" w:space="0" w:color="auto"/>
              <w:right w:val="single" w:sz="4" w:space="0" w:color="auto"/>
            </w:tcBorders>
            <w:noWrap/>
            <w:vAlign w:val="center"/>
            <w:hideMark/>
          </w:tcPr>
          <w:p w14:paraId="121734F3"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0</w:t>
            </w:r>
          </w:p>
        </w:tc>
        <w:tc>
          <w:tcPr>
            <w:tcW w:w="280" w:type="dxa"/>
            <w:tcBorders>
              <w:top w:val="nil"/>
              <w:left w:val="nil"/>
              <w:bottom w:val="single" w:sz="4" w:space="0" w:color="auto"/>
              <w:right w:val="single" w:sz="4" w:space="0" w:color="auto"/>
            </w:tcBorders>
            <w:noWrap/>
            <w:vAlign w:val="center"/>
            <w:hideMark/>
          </w:tcPr>
          <w:p w14:paraId="1F570ECB"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2</w:t>
            </w:r>
          </w:p>
        </w:tc>
        <w:tc>
          <w:tcPr>
            <w:tcW w:w="280" w:type="dxa"/>
            <w:tcBorders>
              <w:top w:val="nil"/>
              <w:left w:val="nil"/>
              <w:bottom w:val="single" w:sz="4" w:space="0" w:color="auto"/>
              <w:right w:val="single" w:sz="4" w:space="0" w:color="auto"/>
            </w:tcBorders>
            <w:noWrap/>
            <w:vAlign w:val="center"/>
            <w:hideMark/>
          </w:tcPr>
          <w:p w14:paraId="69DF4448"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1</w:t>
            </w:r>
          </w:p>
        </w:tc>
        <w:tc>
          <w:tcPr>
            <w:tcW w:w="280" w:type="dxa"/>
            <w:tcBorders>
              <w:top w:val="nil"/>
              <w:left w:val="nil"/>
              <w:bottom w:val="single" w:sz="4" w:space="0" w:color="auto"/>
              <w:right w:val="single" w:sz="4" w:space="0" w:color="auto"/>
            </w:tcBorders>
            <w:noWrap/>
            <w:vAlign w:val="center"/>
            <w:hideMark/>
          </w:tcPr>
          <w:p w14:paraId="354B6363"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2</w:t>
            </w:r>
          </w:p>
        </w:tc>
        <w:tc>
          <w:tcPr>
            <w:tcW w:w="280" w:type="dxa"/>
            <w:tcBorders>
              <w:top w:val="nil"/>
              <w:left w:val="nil"/>
              <w:bottom w:val="single" w:sz="4" w:space="0" w:color="auto"/>
              <w:right w:val="single" w:sz="12" w:space="0" w:color="ED7D31"/>
            </w:tcBorders>
            <w:noWrap/>
            <w:vAlign w:val="center"/>
            <w:hideMark/>
          </w:tcPr>
          <w:p w14:paraId="28308FA7"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2</w:t>
            </w:r>
          </w:p>
        </w:tc>
        <w:tc>
          <w:tcPr>
            <w:tcW w:w="280" w:type="dxa"/>
            <w:tcBorders>
              <w:top w:val="nil"/>
              <w:left w:val="nil"/>
              <w:bottom w:val="single" w:sz="4" w:space="0" w:color="auto"/>
              <w:right w:val="single" w:sz="4" w:space="0" w:color="auto"/>
            </w:tcBorders>
            <w:noWrap/>
            <w:vAlign w:val="center"/>
            <w:hideMark/>
          </w:tcPr>
          <w:p w14:paraId="6A03C678"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2</w:t>
            </w:r>
          </w:p>
        </w:tc>
        <w:tc>
          <w:tcPr>
            <w:tcW w:w="280" w:type="dxa"/>
            <w:tcBorders>
              <w:top w:val="nil"/>
              <w:left w:val="nil"/>
              <w:bottom w:val="single" w:sz="4" w:space="0" w:color="auto"/>
              <w:right w:val="single" w:sz="4" w:space="0" w:color="auto"/>
            </w:tcBorders>
            <w:noWrap/>
            <w:vAlign w:val="center"/>
            <w:hideMark/>
          </w:tcPr>
          <w:p w14:paraId="2DE1CA67"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4</w:t>
            </w:r>
          </w:p>
        </w:tc>
        <w:tc>
          <w:tcPr>
            <w:tcW w:w="280" w:type="dxa"/>
            <w:tcBorders>
              <w:top w:val="nil"/>
              <w:left w:val="nil"/>
              <w:bottom w:val="single" w:sz="4" w:space="0" w:color="auto"/>
              <w:right w:val="single" w:sz="4" w:space="0" w:color="auto"/>
            </w:tcBorders>
            <w:noWrap/>
            <w:vAlign w:val="center"/>
            <w:hideMark/>
          </w:tcPr>
          <w:p w14:paraId="4A1E9EF8"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3</w:t>
            </w:r>
          </w:p>
        </w:tc>
        <w:tc>
          <w:tcPr>
            <w:tcW w:w="280" w:type="dxa"/>
            <w:tcBorders>
              <w:top w:val="nil"/>
              <w:left w:val="nil"/>
              <w:bottom w:val="single" w:sz="4" w:space="0" w:color="auto"/>
              <w:right w:val="single" w:sz="12" w:space="0" w:color="ED7D31"/>
            </w:tcBorders>
            <w:noWrap/>
            <w:vAlign w:val="center"/>
            <w:hideMark/>
          </w:tcPr>
          <w:p w14:paraId="13C569DC"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2</w:t>
            </w:r>
          </w:p>
        </w:tc>
        <w:tc>
          <w:tcPr>
            <w:tcW w:w="280" w:type="dxa"/>
            <w:tcBorders>
              <w:top w:val="nil"/>
              <w:left w:val="nil"/>
              <w:bottom w:val="single" w:sz="4" w:space="0" w:color="auto"/>
              <w:right w:val="single" w:sz="4" w:space="0" w:color="auto"/>
            </w:tcBorders>
            <w:noWrap/>
            <w:vAlign w:val="center"/>
            <w:hideMark/>
          </w:tcPr>
          <w:p w14:paraId="177AE7A1"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5</w:t>
            </w:r>
          </w:p>
        </w:tc>
        <w:tc>
          <w:tcPr>
            <w:tcW w:w="280" w:type="dxa"/>
            <w:tcBorders>
              <w:top w:val="nil"/>
              <w:left w:val="nil"/>
              <w:bottom w:val="single" w:sz="4" w:space="0" w:color="auto"/>
              <w:right w:val="single" w:sz="4" w:space="0" w:color="auto"/>
            </w:tcBorders>
            <w:noWrap/>
            <w:vAlign w:val="center"/>
            <w:hideMark/>
          </w:tcPr>
          <w:p w14:paraId="6114C2A2"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4</w:t>
            </w:r>
          </w:p>
        </w:tc>
        <w:tc>
          <w:tcPr>
            <w:tcW w:w="280" w:type="dxa"/>
            <w:tcBorders>
              <w:top w:val="nil"/>
              <w:left w:val="nil"/>
              <w:bottom w:val="single" w:sz="4" w:space="0" w:color="auto"/>
              <w:right w:val="single" w:sz="4" w:space="0" w:color="auto"/>
            </w:tcBorders>
            <w:noWrap/>
            <w:vAlign w:val="center"/>
            <w:hideMark/>
          </w:tcPr>
          <w:p w14:paraId="747BB510" w14:textId="77777777" w:rsidR="00B20BD2" w:rsidRPr="00DE20B7" w:rsidRDefault="00B20BD2" w:rsidP="00B20BD2">
            <w:pPr>
              <w:spacing w:after="0" w:line="240" w:lineRule="auto"/>
              <w:jc w:val="center"/>
              <w:rPr>
                <w:rFonts w:ascii="Calibri" w:eastAsia="Times New Roman" w:hAnsi="Calibri" w:cs="Calibri"/>
                <w:color w:val="000000"/>
                <w:kern w:val="0"/>
                <w:sz w:val="16"/>
                <w:szCs w:val="16"/>
                <w:lang w:eastAsia="fr-FR"/>
                <w14:ligatures w14:val="none"/>
              </w:rPr>
            </w:pPr>
            <w:r w:rsidRPr="00DE20B7">
              <w:rPr>
                <w:rFonts w:ascii="Calibri" w:eastAsia="Times New Roman" w:hAnsi="Calibri" w:cs="Calibri"/>
                <w:color w:val="000000"/>
                <w:kern w:val="0"/>
                <w:sz w:val="16"/>
                <w:szCs w:val="16"/>
                <w:lang w:eastAsia="fr-FR"/>
                <w14:ligatures w14:val="none"/>
              </w:rPr>
              <w:t>3</w:t>
            </w:r>
          </w:p>
        </w:tc>
        <w:tc>
          <w:tcPr>
            <w:tcW w:w="280" w:type="dxa"/>
            <w:tcBorders>
              <w:top w:val="nil"/>
              <w:left w:val="nil"/>
              <w:bottom w:val="single" w:sz="4" w:space="0" w:color="auto"/>
              <w:right w:val="single" w:sz="12" w:space="0" w:color="ED7D31"/>
            </w:tcBorders>
            <w:noWrap/>
            <w:vAlign w:val="center"/>
            <w:hideMark/>
          </w:tcPr>
          <w:p w14:paraId="48DE1C73" w14:textId="3DC64D42" w:rsidR="00B20BD2" w:rsidRPr="00DE20B7" w:rsidRDefault="00CD3BBB" w:rsidP="00B20BD2">
            <w:pPr>
              <w:spacing w:after="0" w:line="240" w:lineRule="auto"/>
              <w:jc w:val="center"/>
              <w:rPr>
                <w:rFonts w:ascii="Calibri" w:eastAsia="Times New Roman" w:hAnsi="Calibri" w:cs="Calibri"/>
                <w:color w:val="000000"/>
                <w:kern w:val="0"/>
                <w:sz w:val="16"/>
                <w:szCs w:val="16"/>
                <w:lang w:eastAsia="fr-FR"/>
                <w14:ligatures w14:val="none"/>
              </w:rPr>
            </w:pPr>
            <w:r>
              <w:rPr>
                <w:rFonts w:ascii="Calibri" w:eastAsia="Times New Roman" w:hAnsi="Calibri" w:cs="Calibri"/>
                <w:color w:val="000000"/>
                <w:kern w:val="0"/>
                <w:sz w:val="16"/>
                <w:szCs w:val="16"/>
                <w:lang w:eastAsia="fr-FR"/>
                <w14:ligatures w14:val="none"/>
              </w:rPr>
              <w:t>0</w:t>
            </w:r>
          </w:p>
        </w:tc>
      </w:tr>
      <w:tr w:rsidR="00B20BD2" w:rsidRPr="00DE20B7" w14:paraId="245493D4" w14:textId="77777777" w:rsidTr="00767AE7">
        <w:trPr>
          <w:trHeight w:hRule="exact" w:val="367"/>
        </w:trPr>
        <w:tc>
          <w:tcPr>
            <w:tcW w:w="661" w:type="dxa"/>
            <w:tcBorders>
              <w:top w:val="nil"/>
              <w:left w:val="single" w:sz="4" w:space="0" w:color="auto"/>
              <w:bottom w:val="single" w:sz="4" w:space="0" w:color="auto"/>
              <w:right w:val="single" w:sz="4" w:space="0" w:color="auto"/>
            </w:tcBorders>
            <w:shd w:val="clear" w:color="000000" w:fill="A9D08E"/>
            <w:noWrap/>
            <w:vAlign w:val="bottom"/>
            <w:hideMark/>
          </w:tcPr>
          <w:p w14:paraId="0248902D" w14:textId="4415F4E7" w:rsidR="00B20BD2" w:rsidRPr="00DE20B7" w:rsidRDefault="00BF1764" w:rsidP="00B20BD2">
            <w:pPr>
              <w:spacing w:after="0" w:line="240" w:lineRule="auto"/>
              <w:jc w:val="center"/>
              <w:rPr>
                <w:rFonts w:ascii="Calibri" w:eastAsia="Times New Roman" w:hAnsi="Calibri" w:cs="Calibri"/>
                <w:b/>
                <w:bCs/>
                <w:color w:val="000000"/>
                <w:kern w:val="0"/>
                <w:sz w:val="16"/>
                <w:szCs w:val="16"/>
                <w:lang w:eastAsia="fr-FR"/>
                <w14:ligatures w14:val="none"/>
              </w:rPr>
            </w:pPr>
            <w:r>
              <w:rPr>
                <w:rFonts w:ascii="Calibri" w:eastAsia="Times New Roman" w:hAnsi="Calibri" w:cs="Calibri"/>
                <w:b/>
                <w:bCs/>
                <w:color w:val="000000"/>
                <w:kern w:val="0"/>
                <w:sz w:val="16"/>
                <w:szCs w:val="16"/>
                <w:lang w:eastAsia="fr-FR"/>
                <w14:ligatures w14:val="none"/>
              </w:rPr>
              <w:t>Total</w:t>
            </w:r>
          </w:p>
        </w:tc>
        <w:tc>
          <w:tcPr>
            <w:tcW w:w="279" w:type="dxa"/>
            <w:tcBorders>
              <w:top w:val="nil"/>
              <w:left w:val="single" w:sz="12" w:space="0" w:color="ED7D31"/>
              <w:bottom w:val="single" w:sz="4" w:space="0" w:color="auto"/>
              <w:right w:val="single" w:sz="4" w:space="0" w:color="auto"/>
            </w:tcBorders>
            <w:shd w:val="clear" w:color="000000" w:fill="A9D08E"/>
            <w:noWrap/>
            <w:vAlign w:val="bottom"/>
            <w:hideMark/>
          </w:tcPr>
          <w:p w14:paraId="34CFC5DF" w14:textId="29247E1C" w:rsidR="00B20BD2" w:rsidRPr="00DE20B7" w:rsidRDefault="00CD3BBB" w:rsidP="00B20BD2">
            <w:pPr>
              <w:spacing w:after="0" w:line="240" w:lineRule="auto"/>
              <w:jc w:val="right"/>
              <w:rPr>
                <w:rFonts w:ascii="Calibri" w:eastAsia="Times New Roman" w:hAnsi="Calibri" w:cs="Calibri"/>
                <w:b/>
                <w:bCs/>
                <w:color w:val="000000"/>
                <w:kern w:val="0"/>
                <w:sz w:val="16"/>
                <w:szCs w:val="16"/>
                <w:lang w:eastAsia="fr-FR"/>
                <w14:ligatures w14:val="none"/>
              </w:rPr>
            </w:pPr>
            <w:r>
              <w:rPr>
                <w:rFonts w:ascii="Calibri" w:eastAsia="Times New Roman" w:hAnsi="Calibri" w:cs="Calibri"/>
                <w:b/>
                <w:bCs/>
                <w:color w:val="000000"/>
                <w:kern w:val="0"/>
                <w:sz w:val="16"/>
                <w:szCs w:val="16"/>
                <w:lang w:eastAsia="fr-FR"/>
                <w14:ligatures w14:val="none"/>
              </w:rPr>
              <w:t>0</w:t>
            </w:r>
          </w:p>
        </w:tc>
        <w:tc>
          <w:tcPr>
            <w:tcW w:w="279" w:type="dxa"/>
            <w:tcBorders>
              <w:top w:val="nil"/>
              <w:left w:val="nil"/>
              <w:bottom w:val="single" w:sz="4" w:space="0" w:color="auto"/>
              <w:right w:val="single" w:sz="4" w:space="0" w:color="auto"/>
            </w:tcBorders>
            <w:shd w:val="clear" w:color="000000" w:fill="A9D08E"/>
            <w:noWrap/>
            <w:vAlign w:val="bottom"/>
            <w:hideMark/>
          </w:tcPr>
          <w:p w14:paraId="21E6C658"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9</w:t>
            </w:r>
          </w:p>
        </w:tc>
        <w:tc>
          <w:tcPr>
            <w:tcW w:w="279" w:type="dxa"/>
            <w:tcBorders>
              <w:top w:val="nil"/>
              <w:left w:val="nil"/>
              <w:bottom w:val="single" w:sz="4" w:space="0" w:color="auto"/>
              <w:right w:val="single" w:sz="4" w:space="0" w:color="auto"/>
            </w:tcBorders>
            <w:shd w:val="clear" w:color="000000" w:fill="A9D08E"/>
            <w:noWrap/>
            <w:vAlign w:val="bottom"/>
            <w:hideMark/>
          </w:tcPr>
          <w:p w14:paraId="2D53EFA4"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9</w:t>
            </w:r>
          </w:p>
        </w:tc>
        <w:tc>
          <w:tcPr>
            <w:tcW w:w="279" w:type="dxa"/>
            <w:tcBorders>
              <w:top w:val="nil"/>
              <w:left w:val="nil"/>
              <w:bottom w:val="single" w:sz="4" w:space="0" w:color="auto"/>
              <w:right w:val="single" w:sz="4" w:space="0" w:color="auto"/>
            </w:tcBorders>
            <w:shd w:val="clear" w:color="000000" w:fill="A9D08E"/>
            <w:noWrap/>
            <w:vAlign w:val="bottom"/>
            <w:hideMark/>
          </w:tcPr>
          <w:p w14:paraId="081D3FF9"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9</w:t>
            </w:r>
          </w:p>
        </w:tc>
        <w:tc>
          <w:tcPr>
            <w:tcW w:w="279" w:type="dxa"/>
            <w:tcBorders>
              <w:top w:val="nil"/>
              <w:left w:val="nil"/>
              <w:bottom w:val="single" w:sz="4" w:space="0" w:color="auto"/>
              <w:right w:val="single" w:sz="12" w:space="0" w:color="ED7D31"/>
            </w:tcBorders>
            <w:shd w:val="clear" w:color="000000" w:fill="A9D08E"/>
            <w:noWrap/>
            <w:vAlign w:val="bottom"/>
            <w:hideMark/>
          </w:tcPr>
          <w:p w14:paraId="652BDB51"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9</w:t>
            </w:r>
          </w:p>
        </w:tc>
        <w:tc>
          <w:tcPr>
            <w:tcW w:w="279" w:type="dxa"/>
            <w:tcBorders>
              <w:top w:val="nil"/>
              <w:left w:val="nil"/>
              <w:bottom w:val="single" w:sz="4" w:space="0" w:color="auto"/>
              <w:right w:val="single" w:sz="4" w:space="0" w:color="auto"/>
            </w:tcBorders>
            <w:shd w:val="clear" w:color="000000" w:fill="A9D08E"/>
            <w:noWrap/>
            <w:vAlign w:val="bottom"/>
            <w:hideMark/>
          </w:tcPr>
          <w:p w14:paraId="5E89A48A"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9</w:t>
            </w:r>
          </w:p>
        </w:tc>
        <w:tc>
          <w:tcPr>
            <w:tcW w:w="279" w:type="dxa"/>
            <w:tcBorders>
              <w:top w:val="nil"/>
              <w:left w:val="nil"/>
              <w:bottom w:val="single" w:sz="4" w:space="0" w:color="auto"/>
              <w:right w:val="single" w:sz="4" w:space="0" w:color="auto"/>
            </w:tcBorders>
            <w:shd w:val="clear" w:color="000000" w:fill="A9D08E"/>
            <w:noWrap/>
            <w:vAlign w:val="bottom"/>
            <w:hideMark/>
          </w:tcPr>
          <w:p w14:paraId="617A3479"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9</w:t>
            </w:r>
          </w:p>
        </w:tc>
        <w:tc>
          <w:tcPr>
            <w:tcW w:w="279" w:type="dxa"/>
            <w:tcBorders>
              <w:top w:val="nil"/>
              <w:left w:val="nil"/>
              <w:bottom w:val="single" w:sz="4" w:space="0" w:color="auto"/>
              <w:right w:val="single" w:sz="4" w:space="0" w:color="auto"/>
            </w:tcBorders>
            <w:shd w:val="clear" w:color="000000" w:fill="A9D08E"/>
            <w:noWrap/>
            <w:vAlign w:val="bottom"/>
            <w:hideMark/>
          </w:tcPr>
          <w:p w14:paraId="283BE6D7"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8</w:t>
            </w:r>
          </w:p>
        </w:tc>
        <w:tc>
          <w:tcPr>
            <w:tcW w:w="279" w:type="dxa"/>
            <w:tcBorders>
              <w:top w:val="nil"/>
              <w:left w:val="nil"/>
              <w:bottom w:val="single" w:sz="4" w:space="0" w:color="auto"/>
              <w:right w:val="single" w:sz="12" w:space="0" w:color="ED7D31"/>
            </w:tcBorders>
            <w:shd w:val="clear" w:color="000000" w:fill="A9D08E"/>
            <w:noWrap/>
            <w:vAlign w:val="bottom"/>
            <w:hideMark/>
          </w:tcPr>
          <w:p w14:paraId="1D139AA1"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8</w:t>
            </w:r>
          </w:p>
        </w:tc>
        <w:tc>
          <w:tcPr>
            <w:tcW w:w="279" w:type="dxa"/>
            <w:tcBorders>
              <w:top w:val="nil"/>
              <w:left w:val="nil"/>
              <w:bottom w:val="single" w:sz="4" w:space="0" w:color="auto"/>
              <w:right w:val="single" w:sz="4" w:space="0" w:color="auto"/>
            </w:tcBorders>
            <w:shd w:val="clear" w:color="000000" w:fill="A9D08E"/>
            <w:noWrap/>
            <w:vAlign w:val="bottom"/>
            <w:hideMark/>
          </w:tcPr>
          <w:p w14:paraId="141FC1C5"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8</w:t>
            </w:r>
          </w:p>
        </w:tc>
        <w:tc>
          <w:tcPr>
            <w:tcW w:w="279" w:type="dxa"/>
            <w:tcBorders>
              <w:top w:val="nil"/>
              <w:left w:val="nil"/>
              <w:bottom w:val="single" w:sz="4" w:space="0" w:color="auto"/>
              <w:right w:val="single" w:sz="4" w:space="0" w:color="auto"/>
            </w:tcBorders>
            <w:shd w:val="clear" w:color="000000" w:fill="A9D08E"/>
            <w:noWrap/>
            <w:vAlign w:val="bottom"/>
            <w:hideMark/>
          </w:tcPr>
          <w:p w14:paraId="21596DA6"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8</w:t>
            </w:r>
          </w:p>
        </w:tc>
        <w:tc>
          <w:tcPr>
            <w:tcW w:w="280" w:type="dxa"/>
            <w:tcBorders>
              <w:top w:val="nil"/>
              <w:left w:val="nil"/>
              <w:bottom w:val="single" w:sz="4" w:space="0" w:color="auto"/>
              <w:right w:val="single" w:sz="4" w:space="0" w:color="auto"/>
            </w:tcBorders>
            <w:shd w:val="clear" w:color="000000" w:fill="A9D08E"/>
            <w:noWrap/>
            <w:vAlign w:val="bottom"/>
            <w:hideMark/>
          </w:tcPr>
          <w:p w14:paraId="7ED02CED"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8</w:t>
            </w:r>
          </w:p>
        </w:tc>
        <w:tc>
          <w:tcPr>
            <w:tcW w:w="280" w:type="dxa"/>
            <w:tcBorders>
              <w:top w:val="nil"/>
              <w:left w:val="nil"/>
              <w:bottom w:val="single" w:sz="4" w:space="0" w:color="auto"/>
              <w:right w:val="single" w:sz="12" w:space="0" w:color="ED7D31"/>
            </w:tcBorders>
            <w:shd w:val="clear" w:color="000000" w:fill="A9D08E"/>
            <w:noWrap/>
            <w:vAlign w:val="bottom"/>
            <w:hideMark/>
          </w:tcPr>
          <w:p w14:paraId="13588613"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9</w:t>
            </w:r>
          </w:p>
        </w:tc>
        <w:tc>
          <w:tcPr>
            <w:tcW w:w="280" w:type="dxa"/>
            <w:tcBorders>
              <w:top w:val="nil"/>
              <w:left w:val="nil"/>
              <w:bottom w:val="single" w:sz="4" w:space="0" w:color="auto"/>
              <w:right w:val="single" w:sz="4" w:space="0" w:color="auto"/>
            </w:tcBorders>
            <w:shd w:val="clear" w:color="000000" w:fill="A9D08E"/>
            <w:noWrap/>
            <w:vAlign w:val="bottom"/>
            <w:hideMark/>
          </w:tcPr>
          <w:p w14:paraId="461C31B0"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8</w:t>
            </w:r>
          </w:p>
        </w:tc>
        <w:tc>
          <w:tcPr>
            <w:tcW w:w="280" w:type="dxa"/>
            <w:tcBorders>
              <w:top w:val="nil"/>
              <w:left w:val="nil"/>
              <w:bottom w:val="single" w:sz="4" w:space="0" w:color="auto"/>
              <w:right w:val="single" w:sz="4" w:space="0" w:color="auto"/>
            </w:tcBorders>
            <w:shd w:val="clear" w:color="000000" w:fill="A9D08E"/>
            <w:noWrap/>
            <w:vAlign w:val="bottom"/>
            <w:hideMark/>
          </w:tcPr>
          <w:p w14:paraId="42AAFBE9"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8</w:t>
            </w:r>
          </w:p>
        </w:tc>
        <w:tc>
          <w:tcPr>
            <w:tcW w:w="280" w:type="dxa"/>
            <w:tcBorders>
              <w:top w:val="nil"/>
              <w:left w:val="nil"/>
              <w:bottom w:val="single" w:sz="4" w:space="0" w:color="auto"/>
              <w:right w:val="single" w:sz="4" w:space="0" w:color="auto"/>
            </w:tcBorders>
            <w:shd w:val="clear" w:color="000000" w:fill="A9D08E"/>
            <w:noWrap/>
            <w:vAlign w:val="bottom"/>
            <w:hideMark/>
          </w:tcPr>
          <w:p w14:paraId="348F04B8"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8</w:t>
            </w:r>
          </w:p>
        </w:tc>
        <w:tc>
          <w:tcPr>
            <w:tcW w:w="280" w:type="dxa"/>
            <w:tcBorders>
              <w:top w:val="nil"/>
              <w:left w:val="nil"/>
              <w:bottom w:val="single" w:sz="4" w:space="0" w:color="auto"/>
              <w:right w:val="single" w:sz="4" w:space="0" w:color="auto"/>
            </w:tcBorders>
            <w:shd w:val="clear" w:color="000000" w:fill="A9D08E"/>
            <w:noWrap/>
            <w:vAlign w:val="bottom"/>
            <w:hideMark/>
          </w:tcPr>
          <w:p w14:paraId="6DB4CFF9"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8</w:t>
            </w:r>
          </w:p>
        </w:tc>
        <w:tc>
          <w:tcPr>
            <w:tcW w:w="280" w:type="dxa"/>
            <w:tcBorders>
              <w:top w:val="nil"/>
              <w:left w:val="nil"/>
              <w:bottom w:val="single" w:sz="4" w:space="0" w:color="auto"/>
              <w:right w:val="single" w:sz="12" w:space="0" w:color="ED7D31"/>
            </w:tcBorders>
            <w:shd w:val="clear" w:color="000000" w:fill="A9D08E"/>
            <w:noWrap/>
            <w:vAlign w:val="bottom"/>
            <w:hideMark/>
          </w:tcPr>
          <w:p w14:paraId="4C9B6816"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9</w:t>
            </w:r>
          </w:p>
        </w:tc>
        <w:tc>
          <w:tcPr>
            <w:tcW w:w="280" w:type="dxa"/>
            <w:tcBorders>
              <w:top w:val="nil"/>
              <w:left w:val="nil"/>
              <w:bottom w:val="single" w:sz="4" w:space="0" w:color="auto"/>
              <w:right w:val="single" w:sz="4" w:space="0" w:color="auto"/>
            </w:tcBorders>
            <w:shd w:val="clear" w:color="000000" w:fill="A9D08E"/>
            <w:noWrap/>
            <w:vAlign w:val="bottom"/>
            <w:hideMark/>
          </w:tcPr>
          <w:p w14:paraId="00F4EBBD"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9</w:t>
            </w:r>
          </w:p>
        </w:tc>
        <w:tc>
          <w:tcPr>
            <w:tcW w:w="280" w:type="dxa"/>
            <w:tcBorders>
              <w:top w:val="nil"/>
              <w:left w:val="nil"/>
              <w:bottom w:val="single" w:sz="4" w:space="0" w:color="auto"/>
              <w:right w:val="single" w:sz="4" w:space="0" w:color="auto"/>
            </w:tcBorders>
            <w:shd w:val="clear" w:color="000000" w:fill="A9D08E"/>
            <w:noWrap/>
            <w:vAlign w:val="bottom"/>
            <w:hideMark/>
          </w:tcPr>
          <w:p w14:paraId="4F0459AC"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8</w:t>
            </w:r>
          </w:p>
        </w:tc>
        <w:tc>
          <w:tcPr>
            <w:tcW w:w="280" w:type="dxa"/>
            <w:tcBorders>
              <w:top w:val="nil"/>
              <w:left w:val="nil"/>
              <w:bottom w:val="single" w:sz="4" w:space="0" w:color="auto"/>
              <w:right w:val="single" w:sz="4" w:space="0" w:color="auto"/>
            </w:tcBorders>
            <w:shd w:val="clear" w:color="000000" w:fill="A9D08E"/>
            <w:noWrap/>
            <w:vAlign w:val="bottom"/>
            <w:hideMark/>
          </w:tcPr>
          <w:p w14:paraId="74F0F52C"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8</w:t>
            </w:r>
          </w:p>
        </w:tc>
        <w:tc>
          <w:tcPr>
            <w:tcW w:w="280" w:type="dxa"/>
            <w:tcBorders>
              <w:top w:val="nil"/>
              <w:left w:val="nil"/>
              <w:bottom w:val="single" w:sz="4" w:space="0" w:color="auto"/>
              <w:right w:val="single" w:sz="12" w:space="0" w:color="ED7D31"/>
            </w:tcBorders>
            <w:shd w:val="clear" w:color="000000" w:fill="A9D08E"/>
            <w:noWrap/>
            <w:vAlign w:val="bottom"/>
            <w:hideMark/>
          </w:tcPr>
          <w:p w14:paraId="5AFA8E8C"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7</w:t>
            </w:r>
          </w:p>
        </w:tc>
        <w:tc>
          <w:tcPr>
            <w:tcW w:w="280" w:type="dxa"/>
            <w:tcBorders>
              <w:top w:val="nil"/>
              <w:left w:val="nil"/>
              <w:bottom w:val="single" w:sz="4" w:space="0" w:color="auto"/>
              <w:right w:val="single" w:sz="4" w:space="0" w:color="auto"/>
            </w:tcBorders>
            <w:shd w:val="clear" w:color="000000" w:fill="A9D08E"/>
            <w:noWrap/>
            <w:vAlign w:val="bottom"/>
            <w:hideMark/>
          </w:tcPr>
          <w:p w14:paraId="593B6A8C"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8</w:t>
            </w:r>
          </w:p>
        </w:tc>
        <w:tc>
          <w:tcPr>
            <w:tcW w:w="280" w:type="dxa"/>
            <w:tcBorders>
              <w:top w:val="nil"/>
              <w:left w:val="nil"/>
              <w:bottom w:val="single" w:sz="4" w:space="0" w:color="auto"/>
              <w:right w:val="single" w:sz="4" w:space="0" w:color="auto"/>
            </w:tcBorders>
            <w:shd w:val="clear" w:color="000000" w:fill="A9D08E"/>
            <w:noWrap/>
            <w:vAlign w:val="bottom"/>
            <w:hideMark/>
          </w:tcPr>
          <w:p w14:paraId="577366F5"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8</w:t>
            </w:r>
          </w:p>
        </w:tc>
        <w:tc>
          <w:tcPr>
            <w:tcW w:w="280" w:type="dxa"/>
            <w:tcBorders>
              <w:top w:val="nil"/>
              <w:left w:val="nil"/>
              <w:bottom w:val="single" w:sz="4" w:space="0" w:color="auto"/>
              <w:right w:val="single" w:sz="4" w:space="0" w:color="auto"/>
            </w:tcBorders>
            <w:shd w:val="clear" w:color="000000" w:fill="A9D08E"/>
            <w:noWrap/>
            <w:vAlign w:val="bottom"/>
            <w:hideMark/>
          </w:tcPr>
          <w:p w14:paraId="0141A6A4"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8</w:t>
            </w:r>
          </w:p>
        </w:tc>
        <w:tc>
          <w:tcPr>
            <w:tcW w:w="280" w:type="dxa"/>
            <w:tcBorders>
              <w:top w:val="nil"/>
              <w:left w:val="nil"/>
              <w:bottom w:val="single" w:sz="4" w:space="0" w:color="auto"/>
              <w:right w:val="single" w:sz="4" w:space="0" w:color="auto"/>
            </w:tcBorders>
            <w:shd w:val="clear" w:color="000000" w:fill="A9D08E"/>
            <w:noWrap/>
            <w:vAlign w:val="bottom"/>
            <w:hideMark/>
          </w:tcPr>
          <w:p w14:paraId="4EA288B1"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9</w:t>
            </w:r>
          </w:p>
        </w:tc>
        <w:tc>
          <w:tcPr>
            <w:tcW w:w="280" w:type="dxa"/>
            <w:tcBorders>
              <w:top w:val="nil"/>
              <w:left w:val="nil"/>
              <w:bottom w:val="single" w:sz="4" w:space="0" w:color="auto"/>
              <w:right w:val="single" w:sz="12" w:space="0" w:color="ED7D31"/>
            </w:tcBorders>
            <w:shd w:val="clear" w:color="000000" w:fill="A9D08E"/>
            <w:noWrap/>
            <w:vAlign w:val="bottom"/>
            <w:hideMark/>
          </w:tcPr>
          <w:p w14:paraId="4C62C119"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7</w:t>
            </w:r>
          </w:p>
        </w:tc>
        <w:tc>
          <w:tcPr>
            <w:tcW w:w="280" w:type="dxa"/>
            <w:tcBorders>
              <w:top w:val="nil"/>
              <w:left w:val="nil"/>
              <w:bottom w:val="single" w:sz="4" w:space="0" w:color="auto"/>
              <w:right w:val="single" w:sz="4" w:space="0" w:color="auto"/>
            </w:tcBorders>
            <w:shd w:val="clear" w:color="000000" w:fill="A9D08E"/>
            <w:noWrap/>
            <w:vAlign w:val="bottom"/>
            <w:hideMark/>
          </w:tcPr>
          <w:p w14:paraId="0396B660"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8</w:t>
            </w:r>
          </w:p>
        </w:tc>
        <w:tc>
          <w:tcPr>
            <w:tcW w:w="280" w:type="dxa"/>
            <w:tcBorders>
              <w:top w:val="nil"/>
              <w:left w:val="nil"/>
              <w:bottom w:val="single" w:sz="4" w:space="0" w:color="auto"/>
              <w:right w:val="single" w:sz="4" w:space="0" w:color="auto"/>
            </w:tcBorders>
            <w:shd w:val="clear" w:color="000000" w:fill="A9D08E"/>
            <w:noWrap/>
            <w:vAlign w:val="bottom"/>
            <w:hideMark/>
          </w:tcPr>
          <w:p w14:paraId="47DF2FA1"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7</w:t>
            </w:r>
          </w:p>
        </w:tc>
        <w:tc>
          <w:tcPr>
            <w:tcW w:w="280" w:type="dxa"/>
            <w:tcBorders>
              <w:top w:val="nil"/>
              <w:left w:val="nil"/>
              <w:bottom w:val="single" w:sz="4" w:space="0" w:color="auto"/>
              <w:right w:val="single" w:sz="4" w:space="0" w:color="auto"/>
            </w:tcBorders>
            <w:shd w:val="clear" w:color="000000" w:fill="A9D08E"/>
            <w:noWrap/>
            <w:vAlign w:val="bottom"/>
            <w:hideMark/>
          </w:tcPr>
          <w:p w14:paraId="58331A83"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9</w:t>
            </w:r>
          </w:p>
        </w:tc>
        <w:tc>
          <w:tcPr>
            <w:tcW w:w="280" w:type="dxa"/>
            <w:tcBorders>
              <w:top w:val="nil"/>
              <w:left w:val="nil"/>
              <w:bottom w:val="single" w:sz="4" w:space="0" w:color="auto"/>
              <w:right w:val="single" w:sz="12" w:space="0" w:color="ED7D31"/>
            </w:tcBorders>
            <w:shd w:val="clear" w:color="000000" w:fill="A9D08E"/>
            <w:noWrap/>
            <w:vAlign w:val="bottom"/>
            <w:hideMark/>
          </w:tcPr>
          <w:p w14:paraId="3B8D0A6D"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8</w:t>
            </w:r>
          </w:p>
        </w:tc>
        <w:tc>
          <w:tcPr>
            <w:tcW w:w="280" w:type="dxa"/>
            <w:tcBorders>
              <w:top w:val="nil"/>
              <w:left w:val="nil"/>
              <w:bottom w:val="single" w:sz="4" w:space="0" w:color="auto"/>
              <w:right w:val="single" w:sz="4" w:space="0" w:color="auto"/>
            </w:tcBorders>
            <w:shd w:val="clear" w:color="000000" w:fill="A9D08E"/>
            <w:noWrap/>
            <w:vAlign w:val="bottom"/>
            <w:hideMark/>
          </w:tcPr>
          <w:p w14:paraId="2CD5D496"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8</w:t>
            </w:r>
          </w:p>
        </w:tc>
        <w:tc>
          <w:tcPr>
            <w:tcW w:w="280" w:type="dxa"/>
            <w:tcBorders>
              <w:top w:val="nil"/>
              <w:left w:val="nil"/>
              <w:bottom w:val="single" w:sz="4" w:space="0" w:color="auto"/>
              <w:right w:val="single" w:sz="4" w:space="0" w:color="auto"/>
            </w:tcBorders>
            <w:shd w:val="clear" w:color="000000" w:fill="A9D08E"/>
            <w:noWrap/>
            <w:vAlign w:val="bottom"/>
            <w:hideMark/>
          </w:tcPr>
          <w:p w14:paraId="224941EE"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9</w:t>
            </w:r>
          </w:p>
        </w:tc>
        <w:tc>
          <w:tcPr>
            <w:tcW w:w="280" w:type="dxa"/>
            <w:tcBorders>
              <w:top w:val="nil"/>
              <w:left w:val="nil"/>
              <w:bottom w:val="single" w:sz="4" w:space="0" w:color="auto"/>
              <w:right w:val="single" w:sz="4" w:space="0" w:color="auto"/>
            </w:tcBorders>
            <w:shd w:val="clear" w:color="000000" w:fill="A9D08E"/>
            <w:noWrap/>
            <w:vAlign w:val="bottom"/>
            <w:hideMark/>
          </w:tcPr>
          <w:p w14:paraId="6F730D37"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8</w:t>
            </w:r>
          </w:p>
        </w:tc>
        <w:tc>
          <w:tcPr>
            <w:tcW w:w="280" w:type="dxa"/>
            <w:tcBorders>
              <w:top w:val="nil"/>
              <w:left w:val="nil"/>
              <w:bottom w:val="single" w:sz="4" w:space="0" w:color="auto"/>
              <w:right w:val="single" w:sz="12" w:space="0" w:color="ED7D31"/>
            </w:tcBorders>
            <w:shd w:val="clear" w:color="000000" w:fill="A9D08E"/>
            <w:noWrap/>
            <w:vAlign w:val="bottom"/>
            <w:hideMark/>
          </w:tcPr>
          <w:p w14:paraId="2BCEFB4E"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9</w:t>
            </w:r>
          </w:p>
        </w:tc>
        <w:tc>
          <w:tcPr>
            <w:tcW w:w="280" w:type="dxa"/>
            <w:tcBorders>
              <w:top w:val="nil"/>
              <w:left w:val="nil"/>
              <w:bottom w:val="single" w:sz="4" w:space="0" w:color="auto"/>
              <w:right w:val="single" w:sz="4" w:space="0" w:color="auto"/>
            </w:tcBorders>
            <w:shd w:val="clear" w:color="000000" w:fill="A9D08E"/>
            <w:noWrap/>
            <w:vAlign w:val="bottom"/>
            <w:hideMark/>
          </w:tcPr>
          <w:p w14:paraId="3E8BB0C9"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9</w:t>
            </w:r>
          </w:p>
        </w:tc>
        <w:tc>
          <w:tcPr>
            <w:tcW w:w="280" w:type="dxa"/>
            <w:tcBorders>
              <w:top w:val="nil"/>
              <w:left w:val="nil"/>
              <w:bottom w:val="single" w:sz="4" w:space="0" w:color="auto"/>
              <w:right w:val="single" w:sz="4" w:space="0" w:color="auto"/>
            </w:tcBorders>
            <w:shd w:val="clear" w:color="000000" w:fill="A9D08E"/>
            <w:noWrap/>
            <w:vAlign w:val="bottom"/>
            <w:hideMark/>
          </w:tcPr>
          <w:p w14:paraId="1009D382"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10</w:t>
            </w:r>
          </w:p>
        </w:tc>
        <w:tc>
          <w:tcPr>
            <w:tcW w:w="280" w:type="dxa"/>
            <w:tcBorders>
              <w:top w:val="nil"/>
              <w:left w:val="nil"/>
              <w:bottom w:val="single" w:sz="4" w:space="0" w:color="auto"/>
              <w:right w:val="single" w:sz="4" w:space="0" w:color="auto"/>
            </w:tcBorders>
            <w:shd w:val="clear" w:color="000000" w:fill="A9D08E"/>
            <w:noWrap/>
            <w:vAlign w:val="bottom"/>
            <w:hideMark/>
          </w:tcPr>
          <w:p w14:paraId="6403D673"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10</w:t>
            </w:r>
          </w:p>
        </w:tc>
        <w:tc>
          <w:tcPr>
            <w:tcW w:w="280" w:type="dxa"/>
            <w:tcBorders>
              <w:top w:val="nil"/>
              <w:left w:val="nil"/>
              <w:bottom w:val="single" w:sz="4" w:space="0" w:color="auto"/>
              <w:right w:val="single" w:sz="12" w:space="0" w:color="ED7D31"/>
            </w:tcBorders>
            <w:shd w:val="clear" w:color="000000" w:fill="A9D08E"/>
            <w:noWrap/>
            <w:vAlign w:val="bottom"/>
            <w:hideMark/>
          </w:tcPr>
          <w:p w14:paraId="0246EAC6"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9</w:t>
            </w:r>
          </w:p>
        </w:tc>
        <w:tc>
          <w:tcPr>
            <w:tcW w:w="280" w:type="dxa"/>
            <w:tcBorders>
              <w:top w:val="nil"/>
              <w:left w:val="nil"/>
              <w:bottom w:val="single" w:sz="4" w:space="0" w:color="auto"/>
              <w:right w:val="single" w:sz="4" w:space="0" w:color="auto"/>
            </w:tcBorders>
            <w:shd w:val="clear" w:color="000000" w:fill="A9D08E"/>
            <w:noWrap/>
            <w:vAlign w:val="bottom"/>
            <w:hideMark/>
          </w:tcPr>
          <w:p w14:paraId="75A95E1B"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9</w:t>
            </w:r>
          </w:p>
        </w:tc>
        <w:tc>
          <w:tcPr>
            <w:tcW w:w="280" w:type="dxa"/>
            <w:tcBorders>
              <w:top w:val="nil"/>
              <w:left w:val="nil"/>
              <w:bottom w:val="single" w:sz="4" w:space="0" w:color="auto"/>
              <w:right w:val="single" w:sz="4" w:space="0" w:color="auto"/>
            </w:tcBorders>
            <w:shd w:val="clear" w:color="000000" w:fill="A9D08E"/>
            <w:noWrap/>
            <w:vAlign w:val="bottom"/>
            <w:hideMark/>
          </w:tcPr>
          <w:p w14:paraId="7D8C2A24"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8</w:t>
            </w:r>
          </w:p>
        </w:tc>
        <w:tc>
          <w:tcPr>
            <w:tcW w:w="280" w:type="dxa"/>
            <w:tcBorders>
              <w:top w:val="nil"/>
              <w:left w:val="nil"/>
              <w:bottom w:val="single" w:sz="4" w:space="0" w:color="auto"/>
              <w:right w:val="single" w:sz="4" w:space="0" w:color="auto"/>
            </w:tcBorders>
            <w:shd w:val="clear" w:color="000000" w:fill="A9D08E"/>
            <w:noWrap/>
            <w:vAlign w:val="bottom"/>
            <w:hideMark/>
          </w:tcPr>
          <w:p w14:paraId="0539B36C"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8</w:t>
            </w:r>
          </w:p>
        </w:tc>
        <w:tc>
          <w:tcPr>
            <w:tcW w:w="280" w:type="dxa"/>
            <w:tcBorders>
              <w:top w:val="nil"/>
              <w:left w:val="nil"/>
              <w:bottom w:val="single" w:sz="4" w:space="0" w:color="auto"/>
              <w:right w:val="single" w:sz="4" w:space="0" w:color="auto"/>
            </w:tcBorders>
            <w:shd w:val="clear" w:color="000000" w:fill="A9D08E"/>
            <w:noWrap/>
            <w:vAlign w:val="bottom"/>
            <w:hideMark/>
          </w:tcPr>
          <w:p w14:paraId="11A4F1F5"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8</w:t>
            </w:r>
          </w:p>
        </w:tc>
        <w:tc>
          <w:tcPr>
            <w:tcW w:w="280" w:type="dxa"/>
            <w:tcBorders>
              <w:top w:val="nil"/>
              <w:left w:val="nil"/>
              <w:bottom w:val="single" w:sz="4" w:space="0" w:color="auto"/>
              <w:right w:val="single" w:sz="12" w:space="0" w:color="ED7D31"/>
            </w:tcBorders>
            <w:shd w:val="clear" w:color="000000" w:fill="A9D08E"/>
            <w:noWrap/>
            <w:vAlign w:val="bottom"/>
            <w:hideMark/>
          </w:tcPr>
          <w:p w14:paraId="7FE2EE8F"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8</w:t>
            </w:r>
          </w:p>
        </w:tc>
        <w:tc>
          <w:tcPr>
            <w:tcW w:w="280" w:type="dxa"/>
            <w:tcBorders>
              <w:top w:val="nil"/>
              <w:left w:val="nil"/>
              <w:bottom w:val="single" w:sz="4" w:space="0" w:color="auto"/>
              <w:right w:val="single" w:sz="4" w:space="0" w:color="auto"/>
            </w:tcBorders>
            <w:shd w:val="clear" w:color="000000" w:fill="A9D08E"/>
            <w:noWrap/>
            <w:vAlign w:val="bottom"/>
            <w:hideMark/>
          </w:tcPr>
          <w:p w14:paraId="3FE6EABF"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9</w:t>
            </w:r>
          </w:p>
        </w:tc>
        <w:tc>
          <w:tcPr>
            <w:tcW w:w="280" w:type="dxa"/>
            <w:tcBorders>
              <w:top w:val="nil"/>
              <w:left w:val="nil"/>
              <w:bottom w:val="single" w:sz="4" w:space="0" w:color="auto"/>
              <w:right w:val="single" w:sz="4" w:space="0" w:color="auto"/>
            </w:tcBorders>
            <w:shd w:val="clear" w:color="000000" w:fill="A9D08E"/>
            <w:noWrap/>
            <w:vAlign w:val="bottom"/>
            <w:hideMark/>
          </w:tcPr>
          <w:p w14:paraId="18C87289"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9</w:t>
            </w:r>
          </w:p>
        </w:tc>
        <w:tc>
          <w:tcPr>
            <w:tcW w:w="280" w:type="dxa"/>
            <w:tcBorders>
              <w:top w:val="nil"/>
              <w:left w:val="nil"/>
              <w:bottom w:val="single" w:sz="4" w:space="0" w:color="auto"/>
              <w:right w:val="single" w:sz="4" w:space="0" w:color="auto"/>
            </w:tcBorders>
            <w:shd w:val="clear" w:color="000000" w:fill="A9D08E"/>
            <w:noWrap/>
            <w:vAlign w:val="bottom"/>
            <w:hideMark/>
          </w:tcPr>
          <w:p w14:paraId="5CDEC0BE"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8</w:t>
            </w:r>
          </w:p>
        </w:tc>
        <w:tc>
          <w:tcPr>
            <w:tcW w:w="280" w:type="dxa"/>
            <w:tcBorders>
              <w:top w:val="nil"/>
              <w:left w:val="nil"/>
              <w:bottom w:val="single" w:sz="4" w:space="0" w:color="auto"/>
              <w:right w:val="single" w:sz="12" w:space="0" w:color="ED7D31"/>
            </w:tcBorders>
            <w:shd w:val="clear" w:color="000000" w:fill="A9D08E"/>
            <w:noWrap/>
            <w:vAlign w:val="bottom"/>
            <w:hideMark/>
          </w:tcPr>
          <w:p w14:paraId="68952418"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8</w:t>
            </w:r>
          </w:p>
        </w:tc>
        <w:tc>
          <w:tcPr>
            <w:tcW w:w="280" w:type="dxa"/>
            <w:tcBorders>
              <w:top w:val="nil"/>
              <w:left w:val="nil"/>
              <w:bottom w:val="single" w:sz="4" w:space="0" w:color="auto"/>
              <w:right w:val="single" w:sz="4" w:space="0" w:color="auto"/>
            </w:tcBorders>
            <w:shd w:val="clear" w:color="000000" w:fill="A9D08E"/>
            <w:noWrap/>
            <w:vAlign w:val="bottom"/>
            <w:hideMark/>
          </w:tcPr>
          <w:p w14:paraId="3C969C36"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10</w:t>
            </w:r>
          </w:p>
        </w:tc>
        <w:tc>
          <w:tcPr>
            <w:tcW w:w="280" w:type="dxa"/>
            <w:tcBorders>
              <w:top w:val="nil"/>
              <w:left w:val="nil"/>
              <w:bottom w:val="single" w:sz="4" w:space="0" w:color="auto"/>
              <w:right w:val="single" w:sz="4" w:space="0" w:color="auto"/>
            </w:tcBorders>
            <w:shd w:val="clear" w:color="000000" w:fill="A9D08E"/>
            <w:noWrap/>
            <w:vAlign w:val="bottom"/>
            <w:hideMark/>
          </w:tcPr>
          <w:p w14:paraId="78F3A83E"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10</w:t>
            </w:r>
          </w:p>
        </w:tc>
        <w:tc>
          <w:tcPr>
            <w:tcW w:w="280" w:type="dxa"/>
            <w:tcBorders>
              <w:top w:val="nil"/>
              <w:left w:val="nil"/>
              <w:bottom w:val="single" w:sz="4" w:space="0" w:color="auto"/>
              <w:right w:val="single" w:sz="4" w:space="0" w:color="auto"/>
            </w:tcBorders>
            <w:shd w:val="clear" w:color="000000" w:fill="A9D08E"/>
            <w:noWrap/>
            <w:vAlign w:val="bottom"/>
            <w:hideMark/>
          </w:tcPr>
          <w:p w14:paraId="368A508E" w14:textId="77777777" w:rsidR="00B20BD2" w:rsidRPr="00DE20B7" w:rsidRDefault="00B20BD2" w:rsidP="00B20BD2">
            <w:pPr>
              <w:spacing w:after="0" w:line="240" w:lineRule="auto"/>
              <w:jc w:val="right"/>
              <w:rPr>
                <w:rFonts w:ascii="Calibri" w:eastAsia="Times New Roman" w:hAnsi="Calibri" w:cs="Calibri"/>
                <w:b/>
                <w:bCs/>
                <w:color w:val="000000"/>
                <w:kern w:val="0"/>
                <w:sz w:val="16"/>
                <w:szCs w:val="16"/>
                <w:lang w:eastAsia="fr-FR"/>
                <w14:ligatures w14:val="none"/>
              </w:rPr>
            </w:pPr>
            <w:r w:rsidRPr="00DE20B7">
              <w:rPr>
                <w:rFonts w:ascii="Calibri" w:eastAsia="Times New Roman" w:hAnsi="Calibri" w:cs="Calibri"/>
                <w:b/>
                <w:bCs/>
                <w:color w:val="000000"/>
                <w:kern w:val="0"/>
                <w:sz w:val="16"/>
                <w:szCs w:val="16"/>
                <w:lang w:eastAsia="fr-FR"/>
                <w14:ligatures w14:val="none"/>
              </w:rPr>
              <w:t>9</w:t>
            </w:r>
          </w:p>
        </w:tc>
        <w:tc>
          <w:tcPr>
            <w:tcW w:w="280" w:type="dxa"/>
            <w:tcBorders>
              <w:top w:val="nil"/>
              <w:left w:val="nil"/>
              <w:bottom w:val="single" w:sz="4" w:space="0" w:color="auto"/>
              <w:right w:val="single" w:sz="12" w:space="0" w:color="ED7D31"/>
            </w:tcBorders>
            <w:shd w:val="clear" w:color="000000" w:fill="A9D08E"/>
            <w:noWrap/>
            <w:vAlign w:val="bottom"/>
            <w:hideMark/>
          </w:tcPr>
          <w:p w14:paraId="73411F24" w14:textId="2E3EB3A2" w:rsidR="00B20BD2" w:rsidRPr="00DE20B7" w:rsidRDefault="00CD3BBB" w:rsidP="00B20BD2">
            <w:pPr>
              <w:spacing w:after="0" w:line="240" w:lineRule="auto"/>
              <w:jc w:val="right"/>
              <w:rPr>
                <w:rFonts w:ascii="Calibri" w:eastAsia="Times New Roman" w:hAnsi="Calibri" w:cs="Calibri"/>
                <w:b/>
                <w:bCs/>
                <w:color w:val="000000"/>
                <w:kern w:val="0"/>
                <w:sz w:val="16"/>
                <w:szCs w:val="16"/>
                <w:lang w:eastAsia="fr-FR"/>
                <w14:ligatures w14:val="none"/>
              </w:rPr>
            </w:pPr>
            <w:r>
              <w:rPr>
                <w:rFonts w:ascii="Calibri" w:eastAsia="Times New Roman" w:hAnsi="Calibri" w:cs="Calibri"/>
                <w:b/>
                <w:bCs/>
                <w:color w:val="000000"/>
                <w:kern w:val="0"/>
                <w:sz w:val="16"/>
                <w:szCs w:val="16"/>
                <w:lang w:eastAsia="fr-FR"/>
                <w14:ligatures w14:val="none"/>
              </w:rPr>
              <w:t>0</w:t>
            </w:r>
          </w:p>
        </w:tc>
      </w:tr>
    </w:tbl>
    <w:p w14:paraId="247CE1E9" w14:textId="5B017743" w:rsidR="00DE20B7" w:rsidRDefault="00DE20B7" w:rsidP="00DE20B7"/>
    <w:p w14:paraId="3B50F125" w14:textId="77777777" w:rsidR="00DE20B7" w:rsidRDefault="00DE20B7" w:rsidP="00DE20B7"/>
    <w:p w14:paraId="18295D79" w14:textId="77777777" w:rsidR="00767AE7" w:rsidRDefault="00767AE7" w:rsidP="00DE20B7">
      <w:pPr>
        <w:sectPr w:rsidR="00767AE7" w:rsidSect="00B20BD2">
          <w:pgSz w:w="15840" w:h="12240" w:orient="landscape"/>
          <w:pgMar w:top="288" w:right="288" w:bottom="288" w:left="288" w:header="720" w:footer="720" w:gutter="0"/>
          <w:cols w:space="720"/>
          <w:docGrid w:linePitch="360"/>
        </w:sectPr>
      </w:pPr>
    </w:p>
    <w:p w14:paraId="5F73A4F8" w14:textId="1BC0C30B" w:rsidR="000455C2" w:rsidRDefault="00767AE7" w:rsidP="00DE20B7">
      <w:r>
        <w:lastRenderedPageBreak/>
        <w:t>Le tableau précédent présente donc la distribution à l’année</w:t>
      </w:r>
      <w:r w:rsidR="000455C2">
        <w:t xml:space="preserve"> de mes légumes.</w:t>
      </w:r>
    </w:p>
    <w:p w14:paraId="2A5F46A9" w14:textId="6145310D" w:rsidR="000455C2" w:rsidRDefault="00532AEE" w:rsidP="00DE20B7">
      <w:r w:rsidRPr="00D60446">
        <w:rPr>
          <w:noProof/>
        </w:rPr>
        <w:drawing>
          <wp:anchor distT="0" distB="0" distL="114300" distR="114300" simplePos="0" relativeHeight="251666432" behindDoc="0" locked="0" layoutInCell="1" allowOverlap="1" wp14:anchorId="1A6D6C0B" wp14:editId="269544E6">
            <wp:simplePos x="0" y="0"/>
            <wp:positionH relativeFrom="column">
              <wp:posOffset>2781300</wp:posOffset>
            </wp:positionH>
            <wp:positionV relativeFrom="paragraph">
              <wp:posOffset>200025</wp:posOffset>
            </wp:positionV>
            <wp:extent cx="190500" cy="146050"/>
            <wp:effectExtent l="0" t="0" r="0" b="6350"/>
            <wp:wrapSquare wrapText="bothSides"/>
            <wp:docPr id="130942896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9428966" name=""/>
                    <pic:cNvPicPr/>
                  </pic:nvPicPr>
                  <pic:blipFill>
                    <a:blip r:embed="rId13">
                      <a:extLst>
                        <a:ext uri="{28A0092B-C50C-407E-A947-70E740481C1C}">
                          <a14:useLocalDpi xmlns:a14="http://schemas.microsoft.com/office/drawing/2010/main" val="0"/>
                        </a:ext>
                      </a:extLst>
                    </a:blip>
                    <a:stretch>
                      <a:fillRect/>
                    </a:stretch>
                  </pic:blipFill>
                  <pic:spPr>
                    <a:xfrm>
                      <a:off x="0" y="0"/>
                      <a:ext cx="190500" cy="146050"/>
                    </a:xfrm>
                    <a:prstGeom prst="rect">
                      <a:avLst/>
                    </a:prstGeom>
                  </pic:spPr>
                </pic:pic>
              </a:graphicData>
            </a:graphic>
            <wp14:sizeRelH relativeFrom="margin">
              <wp14:pctWidth>0</wp14:pctWidth>
            </wp14:sizeRelH>
            <wp14:sizeRelV relativeFrom="margin">
              <wp14:pctHeight>0</wp14:pctHeight>
            </wp14:sizeRelV>
          </wp:anchor>
        </w:drawing>
      </w:r>
      <w:r w:rsidR="00D60446" w:rsidRPr="00D60446">
        <w:rPr>
          <w:noProof/>
        </w:rPr>
        <w:drawing>
          <wp:anchor distT="0" distB="0" distL="114300" distR="114300" simplePos="0" relativeHeight="251665408" behindDoc="0" locked="0" layoutInCell="1" allowOverlap="1" wp14:anchorId="6F451EFF" wp14:editId="6AA60010">
            <wp:simplePos x="0" y="0"/>
            <wp:positionH relativeFrom="margin">
              <wp:posOffset>3122295</wp:posOffset>
            </wp:positionH>
            <wp:positionV relativeFrom="paragraph">
              <wp:posOffset>28575</wp:posOffset>
            </wp:positionV>
            <wp:extent cx="213360" cy="133350"/>
            <wp:effectExtent l="0" t="0" r="0" b="0"/>
            <wp:wrapSquare wrapText="bothSides"/>
            <wp:docPr id="110127648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1276489" name=""/>
                    <pic:cNvPicPr/>
                  </pic:nvPicPr>
                  <pic:blipFill>
                    <a:blip r:embed="rId14">
                      <a:extLst>
                        <a:ext uri="{28A0092B-C50C-407E-A947-70E740481C1C}">
                          <a14:useLocalDpi xmlns:a14="http://schemas.microsoft.com/office/drawing/2010/main" val="0"/>
                        </a:ext>
                      </a:extLst>
                    </a:blip>
                    <a:stretch>
                      <a:fillRect/>
                    </a:stretch>
                  </pic:blipFill>
                  <pic:spPr>
                    <a:xfrm>
                      <a:off x="0" y="0"/>
                      <a:ext cx="213360" cy="133350"/>
                    </a:xfrm>
                    <a:prstGeom prst="rect">
                      <a:avLst/>
                    </a:prstGeom>
                  </pic:spPr>
                </pic:pic>
              </a:graphicData>
            </a:graphic>
          </wp:anchor>
        </w:drawing>
      </w:r>
      <w:r w:rsidR="000455C2">
        <w:t xml:space="preserve">On y retrouve les légumes récoltés au champ en </w:t>
      </w:r>
      <w:r w:rsidR="00D60446">
        <w:t>bleu et les légumes de conservation, stocké</w:t>
      </w:r>
      <w:r w:rsidR="00421B95">
        <w:t>s</w:t>
      </w:r>
      <w:r w:rsidR="00D60446">
        <w:t xml:space="preserve"> en chambre froide, chaude ou en silo en rose clair </w:t>
      </w:r>
    </w:p>
    <w:p w14:paraId="0B27939F" w14:textId="46972D30" w:rsidR="00421B95" w:rsidRDefault="00421B95" w:rsidP="00DE20B7">
      <w:r>
        <w:t xml:space="preserve">Apparaît également dans ce tableau les deux semaines où il n’y aura pas de distribution, à savoir la première et la dernière semaine de l’année. </w:t>
      </w:r>
    </w:p>
    <w:p w14:paraId="4FCE3004" w14:textId="36B0FF4D" w:rsidR="00DE20B7" w:rsidRDefault="00421B95" w:rsidP="00DE20B7">
      <w:r>
        <w:t>Le nombre de légume total distribué par semaine est présent</w:t>
      </w:r>
      <w:r w:rsidR="00532AEE">
        <w:t>é</w:t>
      </w:r>
      <w:r>
        <w:t xml:space="preserve"> sur la dernière ligne du tableau. Il varie de 7 à 10 semaines.</w:t>
      </w:r>
    </w:p>
    <w:p w14:paraId="3E994B76" w14:textId="6C9169AB" w:rsidR="00532AEE" w:rsidRDefault="00532AEE" w:rsidP="00532AEE">
      <w:pPr>
        <w:pStyle w:val="Titre1"/>
        <w:numPr>
          <w:ilvl w:val="1"/>
          <w:numId w:val="1"/>
        </w:numPr>
      </w:pPr>
      <w:bookmarkStart w:id="12" w:name="_Toc209288307"/>
      <w:r>
        <w:t>Planning de vente sur une semaine</w:t>
      </w:r>
      <w:bookmarkEnd w:id="12"/>
    </w:p>
    <w:p w14:paraId="21196F5A" w14:textId="77777777" w:rsidR="00532AEE" w:rsidRDefault="00532AEE" w:rsidP="00532AEE"/>
    <w:tbl>
      <w:tblPr>
        <w:tblW w:w="6360" w:type="dxa"/>
        <w:jc w:val="center"/>
        <w:tblCellMar>
          <w:left w:w="70" w:type="dxa"/>
          <w:right w:w="70" w:type="dxa"/>
        </w:tblCellMar>
        <w:tblLook w:val="04A0" w:firstRow="1" w:lastRow="0" w:firstColumn="1" w:lastColumn="0" w:noHBand="0" w:noVBand="1"/>
      </w:tblPr>
      <w:tblGrid>
        <w:gridCol w:w="6360"/>
      </w:tblGrid>
      <w:tr w:rsidR="00532AEE" w:rsidRPr="00532AEE" w14:paraId="767C7A7B" w14:textId="77777777" w:rsidTr="00532AEE">
        <w:trPr>
          <w:trHeight w:val="300"/>
          <w:jc w:val="center"/>
        </w:trPr>
        <w:tc>
          <w:tcPr>
            <w:tcW w:w="6360" w:type="dxa"/>
            <w:tcBorders>
              <w:top w:val="single" w:sz="4" w:space="0" w:color="auto"/>
              <w:left w:val="single" w:sz="4" w:space="0" w:color="auto"/>
              <w:bottom w:val="single" w:sz="4" w:space="0" w:color="auto"/>
              <w:right w:val="single" w:sz="4" w:space="0" w:color="auto"/>
            </w:tcBorders>
            <w:shd w:val="clear" w:color="000000" w:fill="ED7D31"/>
            <w:noWrap/>
            <w:vAlign w:val="center"/>
            <w:hideMark/>
          </w:tcPr>
          <w:p w14:paraId="574E6B70" w14:textId="77777777" w:rsidR="00532AEE" w:rsidRPr="00532AEE" w:rsidRDefault="00532AEE" w:rsidP="00532AEE">
            <w:pPr>
              <w:spacing w:after="0" w:line="240" w:lineRule="auto"/>
              <w:jc w:val="center"/>
              <w:rPr>
                <w:rFonts w:ascii="Calibri" w:eastAsia="Times New Roman" w:hAnsi="Calibri" w:cs="Calibri"/>
                <w:b/>
                <w:bCs/>
                <w:color w:val="000000"/>
                <w:kern w:val="0"/>
                <w:lang w:eastAsia="fr-FR"/>
                <w14:ligatures w14:val="none"/>
              </w:rPr>
            </w:pPr>
            <w:r w:rsidRPr="00532AEE">
              <w:rPr>
                <w:rFonts w:ascii="Calibri" w:eastAsia="Times New Roman" w:hAnsi="Calibri" w:cs="Calibri"/>
                <w:b/>
                <w:bCs/>
                <w:color w:val="000000"/>
                <w:kern w:val="0"/>
                <w:lang w:eastAsia="fr-FR"/>
                <w14:ligatures w14:val="none"/>
              </w:rPr>
              <w:t>Planning vente</w:t>
            </w:r>
          </w:p>
        </w:tc>
      </w:tr>
      <w:tr w:rsidR="00532AEE" w:rsidRPr="00532AEE" w14:paraId="12150927" w14:textId="77777777" w:rsidTr="00532AEE">
        <w:trPr>
          <w:trHeight w:val="300"/>
          <w:jc w:val="center"/>
        </w:trPr>
        <w:tc>
          <w:tcPr>
            <w:tcW w:w="6360" w:type="dxa"/>
            <w:tcBorders>
              <w:top w:val="single" w:sz="4" w:space="0" w:color="auto"/>
              <w:left w:val="single" w:sz="4" w:space="0" w:color="auto"/>
              <w:bottom w:val="nil"/>
              <w:right w:val="single" w:sz="4" w:space="0" w:color="auto"/>
            </w:tcBorders>
            <w:noWrap/>
            <w:vAlign w:val="bottom"/>
            <w:hideMark/>
          </w:tcPr>
          <w:p w14:paraId="2073B5E0" w14:textId="77777777" w:rsidR="00532AEE" w:rsidRPr="00532AEE" w:rsidRDefault="00532AEE" w:rsidP="00532AEE">
            <w:pPr>
              <w:spacing w:after="0" w:line="240" w:lineRule="auto"/>
              <w:rPr>
                <w:rFonts w:ascii="Calibri" w:eastAsia="Times New Roman" w:hAnsi="Calibri" w:cs="Calibri"/>
                <w:color w:val="000000"/>
                <w:kern w:val="0"/>
                <w:lang w:eastAsia="fr-FR"/>
                <w14:ligatures w14:val="none"/>
              </w:rPr>
            </w:pPr>
            <w:r w:rsidRPr="00532AEE">
              <w:rPr>
                <w:rFonts w:ascii="Calibri" w:eastAsia="Times New Roman" w:hAnsi="Calibri" w:cs="Calibri"/>
                <w:color w:val="000000"/>
                <w:kern w:val="0"/>
                <w:lang w:eastAsia="fr-FR"/>
                <w14:ligatures w14:val="none"/>
              </w:rPr>
              <w:t>Lundi : pas de vente</w:t>
            </w:r>
          </w:p>
        </w:tc>
      </w:tr>
      <w:tr w:rsidR="00532AEE" w:rsidRPr="00532AEE" w14:paraId="21684A3B" w14:textId="77777777" w:rsidTr="00532AEE">
        <w:trPr>
          <w:trHeight w:val="300"/>
          <w:jc w:val="center"/>
        </w:trPr>
        <w:tc>
          <w:tcPr>
            <w:tcW w:w="6360" w:type="dxa"/>
            <w:tcBorders>
              <w:top w:val="nil"/>
              <w:left w:val="single" w:sz="4" w:space="0" w:color="auto"/>
              <w:bottom w:val="nil"/>
              <w:right w:val="single" w:sz="4" w:space="0" w:color="auto"/>
            </w:tcBorders>
            <w:noWrap/>
            <w:vAlign w:val="bottom"/>
            <w:hideMark/>
          </w:tcPr>
          <w:p w14:paraId="4C0CC82D" w14:textId="77777777" w:rsidR="00532AEE" w:rsidRPr="00532AEE" w:rsidRDefault="00532AEE" w:rsidP="00532AEE">
            <w:pPr>
              <w:spacing w:after="0" w:line="240" w:lineRule="auto"/>
              <w:rPr>
                <w:rFonts w:ascii="Calibri" w:eastAsia="Times New Roman" w:hAnsi="Calibri" w:cs="Calibri"/>
                <w:color w:val="000000"/>
                <w:kern w:val="0"/>
                <w:lang w:eastAsia="fr-FR"/>
                <w14:ligatures w14:val="none"/>
              </w:rPr>
            </w:pPr>
            <w:r w:rsidRPr="00532AEE">
              <w:rPr>
                <w:rFonts w:ascii="Calibri" w:eastAsia="Times New Roman" w:hAnsi="Calibri" w:cs="Calibri"/>
                <w:color w:val="000000"/>
                <w:kern w:val="0"/>
                <w:lang w:eastAsia="fr-FR"/>
                <w14:ligatures w14:val="none"/>
              </w:rPr>
              <w:t>Mardi : vente amap soir + livraison hameau soir</w:t>
            </w:r>
          </w:p>
        </w:tc>
      </w:tr>
      <w:tr w:rsidR="00532AEE" w:rsidRPr="00532AEE" w14:paraId="14BDCFEA" w14:textId="77777777" w:rsidTr="00532AEE">
        <w:trPr>
          <w:trHeight w:val="300"/>
          <w:jc w:val="center"/>
        </w:trPr>
        <w:tc>
          <w:tcPr>
            <w:tcW w:w="6360" w:type="dxa"/>
            <w:tcBorders>
              <w:top w:val="nil"/>
              <w:left w:val="single" w:sz="4" w:space="0" w:color="auto"/>
              <w:bottom w:val="nil"/>
              <w:right w:val="single" w:sz="4" w:space="0" w:color="auto"/>
            </w:tcBorders>
            <w:noWrap/>
            <w:vAlign w:val="bottom"/>
            <w:hideMark/>
          </w:tcPr>
          <w:p w14:paraId="38F471C8" w14:textId="77777777" w:rsidR="00532AEE" w:rsidRPr="00532AEE" w:rsidRDefault="00532AEE" w:rsidP="00532AEE">
            <w:pPr>
              <w:spacing w:after="0" w:line="240" w:lineRule="auto"/>
              <w:rPr>
                <w:rFonts w:ascii="Calibri" w:eastAsia="Times New Roman" w:hAnsi="Calibri" w:cs="Calibri"/>
                <w:color w:val="000000"/>
                <w:kern w:val="0"/>
                <w:lang w:eastAsia="fr-FR"/>
                <w14:ligatures w14:val="none"/>
              </w:rPr>
            </w:pPr>
            <w:r w:rsidRPr="00532AEE">
              <w:rPr>
                <w:rFonts w:ascii="Calibri" w:eastAsia="Times New Roman" w:hAnsi="Calibri" w:cs="Calibri"/>
                <w:color w:val="000000"/>
                <w:kern w:val="0"/>
                <w:lang w:eastAsia="fr-FR"/>
                <w14:ligatures w14:val="none"/>
              </w:rPr>
              <w:t>Mercredi : livraison entreprise matin + vente à la ferme matin</w:t>
            </w:r>
          </w:p>
        </w:tc>
      </w:tr>
      <w:tr w:rsidR="00532AEE" w:rsidRPr="00532AEE" w14:paraId="6E74C154" w14:textId="77777777" w:rsidTr="00532AEE">
        <w:trPr>
          <w:trHeight w:val="289"/>
          <w:jc w:val="center"/>
        </w:trPr>
        <w:tc>
          <w:tcPr>
            <w:tcW w:w="6360" w:type="dxa"/>
            <w:tcBorders>
              <w:top w:val="nil"/>
              <w:left w:val="single" w:sz="4" w:space="0" w:color="auto"/>
              <w:bottom w:val="nil"/>
              <w:right w:val="single" w:sz="4" w:space="0" w:color="auto"/>
            </w:tcBorders>
            <w:noWrap/>
            <w:vAlign w:val="bottom"/>
            <w:hideMark/>
          </w:tcPr>
          <w:p w14:paraId="50DDF7B5" w14:textId="77777777" w:rsidR="00532AEE" w:rsidRPr="00532AEE" w:rsidRDefault="00532AEE" w:rsidP="00532AEE">
            <w:pPr>
              <w:spacing w:after="0" w:line="240" w:lineRule="auto"/>
              <w:rPr>
                <w:rFonts w:ascii="Calibri" w:eastAsia="Times New Roman" w:hAnsi="Calibri" w:cs="Calibri"/>
                <w:color w:val="000000"/>
                <w:kern w:val="0"/>
                <w:lang w:eastAsia="fr-FR"/>
                <w14:ligatures w14:val="none"/>
              </w:rPr>
            </w:pPr>
            <w:r w:rsidRPr="00532AEE">
              <w:rPr>
                <w:rFonts w:ascii="Calibri" w:eastAsia="Times New Roman" w:hAnsi="Calibri" w:cs="Calibri"/>
                <w:color w:val="000000"/>
                <w:kern w:val="0"/>
                <w:lang w:eastAsia="fr-FR"/>
                <w14:ligatures w14:val="none"/>
              </w:rPr>
              <w:t>Jeudi : pas de vente</w:t>
            </w:r>
          </w:p>
        </w:tc>
      </w:tr>
      <w:tr w:rsidR="00532AEE" w:rsidRPr="00532AEE" w14:paraId="28F4E1A2" w14:textId="77777777" w:rsidTr="00532AEE">
        <w:trPr>
          <w:trHeight w:val="300"/>
          <w:jc w:val="center"/>
        </w:trPr>
        <w:tc>
          <w:tcPr>
            <w:tcW w:w="6360" w:type="dxa"/>
            <w:tcBorders>
              <w:top w:val="nil"/>
              <w:left w:val="single" w:sz="4" w:space="0" w:color="auto"/>
              <w:bottom w:val="nil"/>
              <w:right w:val="single" w:sz="4" w:space="0" w:color="auto"/>
            </w:tcBorders>
            <w:noWrap/>
            <w:vAlign w:val="bottom"/>
            <w:hideMark/>
          </w:tcPr>
          <w:p w14:paraId="1029A6E9" w14:textId="77777777" w:rsidR="00532AEE" w:rsidRPr="00532AEE" w:rsidRDefault="00532AEE" w:rsidP="00532AEE">
            <w:pPr>
              <w:spacing w:after="0" w:line="240" w:lineRule="auto"/>
              <w:rPr>
                <w:rFonts w:ascii="Calibri" w:eastAsia="Times New Roman" w:hAnsi="Calibri" w:cs="Calibri"/>
                <w:color w:val="000000"/>
                <w:kern w:val="0"/>
                <w:lang w:eastAsia="fr-FR"/>
                <w14:ligatures w14:val="none"/>
              </w:rPr>
            </w:pPr>
            <w:r w:rsidRPr="00532AEE">
              <w:rPr>
                <w:rFonts w:ascii="Calibri" w:eastAsia="Times New Roman" w:hAnsi="Calibri" w:cs="Calibri"/>
                <w:color w:val="000000"/>
                <w:kern w:val="0"/>
                <w:lang w:eastAsia="fr-FR"/>
                <w14:ligatures w14:val="none"/>
              </w:rPr>
              <w:t>Vendredi : vente à la ferme le soir</w:t>
            </w:r>
          </w:p>
        </w:tc>
      </w:tr>
      <w:tr w:rsidR="00532AEE" w:rsidRPr="00532AEE" w14:paraId="4813EB85" w14:textId="77777777" w:rsidTr="00532AEE">
        <w:trPr>
          <w:trHeight w:val="300"/>
          <w:jc w:val="center"/>
        </w:trPr>
        <w:tc>
          <w:tcPr>
            <w:tcW w:w="6360" w:type="dxa"/>
            <w:tcBorders>
              <w:top w:val="nil"/>
              <w:left w:val="single" w:sz="4" w:space="0" w:color="auto"/>
              <w:bottom w:val="single" w:sz="4" w:space="0" w:color="auto"/>
              <w:right w:val="single" w:sz="4" w:space="0" w:color="auto"/>
            </w:tcBorders>
            <w:noWrap/>
            <w:vAlign w:val="bottom"/>
            <w:hideMark/>
          </w:tcPr>
          <w:p w14:paraId="5580C50A" w14:textId="77777777" w:rsidR="00532AEE" w:rsidRPr="00532AEE" w:rsidRDefault="00532AEE" w:rsidP="00532AEE">
            <w:pPr>
              <w:spacing w:after="0" w:line="240" w:lineRule="auto"/>
              <w:rPr>
                <w:rFonts w:ascii="Calibri" w:eastAsia="Times New Roman" w:hAnsi="Calibri" w:cs="Calibri"/>
                <w:color w:val="000000"/>
                <w:kern w:val="0"/>
                <w:lang w:eastAsia="fr-FR"/>
                <w14:ligatures w14:val="none"/>
              </w:rPr>
            </w:pPr>
            <w:r w:rsidRPr="00532AEE">
              <w:rPr>
                <w:rFonts w:ascii="Calibri" w:eastAsia="Times New Roman" w:hAnsi="Calibri" w:cs="Calibri"/>
                <w:color w:val="000000"/>
                <w:kern w:val="0"/>
                <w:lang w:eastAsia="fr-FR"/>
                <w14:ligatures w14:val="none"/>
              </w:rPr>
              <w:t>Samedi matin : vente à la ferme</w:t>
            </w:r>
          </w:p>
        </w:tc>
      </w:tr>
    </w:tbl>
    <w:p w14:paraId="703F6B80" w14:textId="77777777" w:rsidR="00532AEE" w:rsidRPr="00532AEE" w:rsidRDefault="00532AEE" w:rsidP="00532AEE"/>
    <w:p w14:paraId="709BE3BB" w14:textId="7A60F6F4" w:rsidR="00532AEE" w:rsidRDefault="00532AEE" w:rsidP="00DE20B7">
      <w:r>
        <w:t xml:space="preserve">On trouve donc 3 créneaux de vente à la ferme, une vente en AMAP le mardi soir, la livraison des paniers </w:t>
      </w:r>
      <w:r w:rsidR="00414505">
        <w:t>pour l</w:t>
      </w:r>
      <w:r>
        <w:t xml:space="preserve">es hameaux également le mardi soir et enfin la livraison en entreprise le mercredi matin. </w:t>
      </w:r>
    </w:p>
    <w:p w14:paraId="72AF9FE0" w14:textId="77777777" w:rsidR="00532AEE" w:rsidRDefault="00532AEE" w:rsidP="00DE20B7"/>
    <w:p w14:paraId="355CB73E" w14:textId="7414865F" w:rsidR="00532AEE" w:rsidRDefault="00532AEE" w:rsidP="00DE20B7">
      <w:r>
        <w:t>Cette organisation devrait permettre de mutualiser certaines récoltes. Le mardi pour la vente en amap + la livraison + le créneau de vente du mercredi soir (sauf pour les légumes feuilles récoltés le jour même). Le vendredi pour la vente à la ferme le soir + la vente à la ferme le samedi matin.</w:t>
      </w:r>
    </w:p>
    <w:p w14:paraId="60E35C9F" w14:textId="0D6528AA" w:rsidR="003D5E5A" w:rsidRDefault="003D5E5A">
      <w:r>
        <w:br w:type="page"/>
      </w:r>
    </w:p>
    <w:p w14:paraId="7E000483" w14:textId="25423E2B" w:rsidR="003D5E5A" w:rsidRDefault="003D5E5A" w:rsidP="003D5E5A">
      <w:pPr>
        <w:pStyle w:val="Titre1"/>
        <w:numPr>
          <w:ilvl w:val="0"/>
          <w:numId w:val="1"/>
        </w:numPr>
      </w:pPr>
      <w:bookmarkStart w:id="13" w:name="_Toc209288308"/>
      <w:r>
        <w:lastRenderedPageBreak/>
        <w:t>Conduite des productions</w:t>
      </w:r>
      <w:bookmarkEnd w:id="13"/>
    </w:p>
    <w:p w14:paraId="6F717EC3" w14:textId="77777777" w:rsidR="00055B1A" w:rsidRPr="00055B1A" w:rsidRDefault="00055B1A" w:rsidP="00055B1A"/>
    <w:p w14:paraId="094802D2" w14:textId="0C05A2C6" w:rsidR="00055B1A" w:rsidRDefault="003359AE" w:rsidP="00055B1A">
      <w:pPr>
        <w:pStyle w:val="Titre1"/>
        <w:numPr>
          <w:ilvl w:val="1"/>
          <w:numId w:val="1"/>
        </w:numPr>
      </w:pPr>
      <w:bookmarkStart w:id="14" w:name="_Toc209288309"/>
      <w:r>
        <w:t>Introduction au s</w:t>
      </w:r>
      <w:r w:rsidR="00055B1A">
        <w:t>ystème de production</w:t>
      </w:r>
      <w:bookmarkEnd w:id="14"/>
    </w:p>
    <w:p w14:paraId="7F286004" w14:textId="77777777" w:rsidR="00055B1A" w:rsidRDefault="00055B1A" w:rsidP="00055B1A"/>
    <w:p w14:paraId="750DECD3" w14:textId="77777777" w:rsidR="00E13B3E" w:rsidRDefault="00055B1A" w:rsidP="00055B1A">
      <w:r>
        <w:t xml:space="preserve">Comme je l’ai expliqué dans mon schéma de fonctionnement, mon envie serait à terme d’explorer le système MSV. </w:t>
      </w:r>
    </w:p>
    <w:p w14:paraId="72352BDD" w14:textId="664B2DBC" w:rsidR="0093626C" w:rsidRPr="005909B4" w:rsidRDefault="00055B1A" w:rsidP="005909B4">
      <w:r>
        <w:t>Mais ayant vraiment très peu de connaissance avec ces techniques, je pars pour cet exercice avec un système mécanisé, système que j’ai pu expérimenter durant mon année à la Tindière ainsi que durant mon stage au Limeur.</w:t>
      </w:r>
    </w:p>
    <w:p w14:paraId="649AD53F" w14:textId="1F20AE9F" w:rsidR="00EA4105" w:rsidRDefault="00EA4105" w:rsidP="00EA4105">
      <w:pPr>
        <w:pStyle w:val="Titre1"/>
        <w:numPr>
          <w:ilvl w:val="1"/>
          <w:numId w:val="1"/>
        </w:numPr>
      </w:pPr>
      <w:bookmarkStart w:id="15" w:name="_Toc209288310"/>
      <w:r>
        <w:t>Volumes</w:t>
      </w:r>
      <w:r w:rsidR="00B24A87">
        <w:t xml:space="preserve"> et </w:t>
      </w:r>
      <w:r w:rsidR="00597D44">
        <w:t>s</w:t>
      </w:r>
      <w:r w:rsidR="00B24A87">
        <w:t>urfaces</w:t>
      </w:r>
      <w:bookmarkEnd w:id="15"/>
    </w:p>
    <w:p w14:paraId="044C459B" w14:textId="77777777" w:rsidR="00EA4105" w:rsidRDefault="00EA4105" w:rsidP="00EA4105"/>
    <w:p w14:paraId="4A95836C" w14:textId="62AB4E15" w:rsidR="00EA4105" w:rsidRDefault="00EA4105" w:rsidP="00EA4105">
      <w:r>
        <w:t>Comme je l’ai expliqué</w:t>
      </w:r>
      <w:r w:rsidR="00B24A87">
        <w:t xml:space="preserve"> au chapitre précédent</w:t>
      </w:r>
      <w:r>
        <w:t xml:space="preserve">, j’ai </w:t>
      </w:r>
      <w:r w:rsidR="00CF77EF">
        <w:t xml:space="preserve">donc </w:t>
      </w:r>
      <w:r>
        <w:t>pour cet exercice d’abord cherché à déterminer mon nombre de panier</w:t>
      </w:r>
      <w:r w:rsidR="0041247C">
        <w:t xml:space="preserve"> (80</w:t>
      </w:r>
      <w:r w:rsidR="00A85DFC">
        <w:t xml:space="preserve"> paniers à 22</w:t>
      </w:r>
      <w:r w:rsidR="00B6085E">
        <w:t>,5</w:t>
      </w:r>
      <w:r w:rsidR="00A85DFC">
        <w:t xml:space="preserve"> €</w:t>
      </w:r>
      <w:r w:rsidR="00B6085E">
        <w:t xml:space="preserve"> TTC</w:t>
      </w:r>
      <w:r w:rsidR="00A85DFC">
        <w:t xml:space="preserve"> environ</w:t>
      </w:r>
      <w:r w:rsidR="0041247C">
        <w:t>)</w:t>
      </w:r>
      <w:r>
        <w:t>, mon planning de vente</w:t>
      </w:r>
      <w:r w:rsidR="005B790C">
        <w:t xml:space="preserve"> (mon nombre de distribution par légume)</w:t>
      </w:r>
      <w:r w:rsidR="00DA6299">
        <w:t xml:space="preserve"> et</w:t>
      </w:r>
      <w:r>
        <w:t xml:space="preserve"> mes quantités </w:t>
      </w:r>
      <w:r w:rsidR="005B790C">
        <w:t>par panier pour chaque</w:t>
      </w:r>
      <w:r>
        <w:t xml:space="preserve"> légume pour en déduire une quantité totale à produire.</w:t>
      </w:r>
    </w:p>
    <w:p w14:paraId="67C2C3D2" w14:textId="0006E712" w:rsidR="00917D8C" w:rsidRDefault="00917D8C" w:rsidP="00EA4105">
      <w:r>
        <w:t>A partir de ces données, j’ai cherché à déterminer le nombre de planches (de 30 mètres par 1</w:t>
      </w:r>
      <w:r w:rsidR="00E13B3E">
        <w:t>.</w:t>
      </w:r>
      <w:r>
        <w:t>2</w:t>
      </w:r>
      <w:r w:rsidR="00E13B3E">
        <w:t>0</w:t>
      </w:r>
      <w:r>
        <w:t xml:space="preserve"> mètres) à cultiver par légume.</w:t>
      </w:r>
    </w:p>
    <w:p w14:paraId="49A00BA2" w14:textId="280B8925" w:rsidR="00917D8C" w:rsidRDefault="00917D8C" w:rsidP="00EA4105">
      <w:r>
        <w:t xml:space="preserve">Pour cela </w:t>
      </w:r>
      <w:r w:rsidR="005B790C">
        <w:t>j’ai cherché dans la bibliographie, les densités et les rendements qu’on pouvait obtenir en maraîchage biologique. Je me suis également servi de mon expérience à la Tindière et au Limeur pour déterminer les espacements, le nombre de rang selon la culture etc.</w:t>
      </w:r>
    </w:p>
    <w:p w14:paraId="4E9D72A3" w14:textId="4E4BE375" w:rsidR="000A6758" w:rsidRDefault="000A6758" w:rsidP="00EA4105">
      <w:r>
        <w:t>J’ai également pris en compte qu’il fallait que je prévoie de cultiver 20% de plus par légume et par série pour avoir une marge de sécurité suffisante.</w:t>
      </w:r>
    </w:p>
    <w:p w14:paraId="7468E65B" w14:textId="1495A622" w:rsidR="0041247C" w:rsidRDefault="0041247C" w:rsidP="00EA4105">
      <w:r>
        <w:t>Ma méthode</w:t>
      </w:r>
      <w:r w:rsidR="00DA6299">
        <w:t xml:space="preserve"> peut donc être résumée de la façon</w:t>
      </w:r>
      <w:r>
        <w:t xml:space="preserve"> suivante : </w:t>
      </w:r>
    </w:p>
    <w:p w14:paraId="5D50FAC9" w14:textId="77777777" w:rsidR="0041247C" w:rsidRPr="0041247C" w:rsidRDefault="0041247C" w:rsidP="0041247C">
      <w:pPr>
        <w:pStyle w:val="Paragraphedeliste"/>
        <w:numPr>
          <w:ilvl w:val="0"/>
          <w:numId w:val="26"/>
        </w:numPr>
      </w:pPr>
      <w:r w:rsidRPr="0041247C">
        <w:t xml:space="preserve">Définition d’une </w:t>
      </w:r>
      <w:r w:rsidRPr="0041247C">
        <w:rPr>
          <w:b/>
          <w:bCs/>
          <w:u w:val="single"/>
        </w:rPr>
        <w:t xml:space="preserve">planification des ventes </w:t>
      </w:r>
      <w:r w:rsidRPr="0041247C">
        <w:t>(nombre de semaine par légume à distribuer)</w:t>
      </w:r>
    </w:p>
    <w:p w14:paraId="37981D0B" w14:textId="7611E968" w:rsidR="0041247C" w:rsidRPr="0041247C" w:rsidRDefault="0041247C" w:rsidP="0041247C">
      <w:pPr>
        <w:pStyle w:val="Paragraphedeliste"/>
        <w:numPr>
          <w:ilvl w:val="0"/>
          <w:numId w:val="26"/>
        </w:numPr>
      </w:pPr>
      <w:r w:rsidRPr="0041247C">
        <w:t xml:space="preserve">Définition d’une </w:t>
      </w:r>
      <w:r w:rsidRPr="0041247C">
        <w:rPr>
          <w:b/>
          <w:bCs/>
          <w:u w:val="single"/>
        </w:rPr>
        <w:t xml:space="preserve">quantité de légume </w:t>
      </w:r>
      <w:r w:rsidRPr="0041247C">
        <w:t>à distribuer par panier (objectif de 22</w:t>
      </w:r>
      <w:r w:rsidR="00B6085E">
        <w:t>,5</w:t>
      </w:r>
      <w:r w:rsidRPr="0041247C">
        <w:t xml:space="preserve"> € TTC par panier)</w:t>
      </w:r>
    </w:p>
    <w:p w14:paraId="5784D68D" w14:textId="49DE5D89" w:rsidR="0041247C" w:rsidRPr="0041247C" w:rsidRDefault="0041247C" w:rsidP="0041247C">
      <w:pPr>
        <w:pStyle w:val="Paragraphedeliste"/>
        <w:numPr>
          <w:ilvl w:val="0"/>
          <w:numId w:val="26"/>
        </w:numPr>
      </w:pPr>
      <w:r w:rsidRPr="0041247C">
        <w:t xml:space="preserve">Obtention de ma quantité de légume totale à produire et enfin des </w:t>
      </w:r>
      <w:r w:rsidRPr="0041247C">
        <w:rPr>
          <w:b/>
          <w:bCs/>
          <w:u w:val="single"/>
        </w:rPr>
        <w:t>surfaces à cultiver</w:t>
      </w:r>
    </w:p>
    <w:p w14:paraId="0FE907AB" w14:textId="3D293972" w:rsidR="0041247C" w:rsidRPr="0041247C" w:rsidRDefault="0041247C" w:rsidP="0041247C">
      <w:pPr>
        <w:pStyle w:val="Paragraphedeliste"/>
        <w:numPr>
          <w:ilvl w:val="0"/>
          <w:numId w:val="26"/>
        </w:numPr>
      </w:pPr>
      <w:r w:rsidRPr="0041247C">
        <w:t xml:space="preserve">A partir des surfaces à cultiver : déterminer </w:t>
      </w:r>
      <w:r w:rsidRPr="0041247C">
        <w:rPr>
          <w:b/>
          <w:bCs/>
          <w:u w:val="single"/>
        </w:rPr>
        <w:t>le calendrier de production des séries</w:t>
      </w:r>
    </w:p>
    <w:p w14:paraId="66F2C61A" w14:textId="77777777" w:rsidR="0041247C" w:rsidRPr="0041247C" w:rsidRDefault="0041247C" w:rsidP="0041247C">
      <w:pPr>
        <w:pStyle w:val="Paragraphedeliste"/>
        <w:numPr>
          <w:ilvl w:val="0"/>
          <w:numId w:val="26"/>
        </w:numPr>
      </w:pPr>
      <w:r w:rsidRPr="0041247C">
        <w:t xml:space="preserve">A partir de ce calendrier des séries : En déduire </w:t>
      </w:r>
      <w:r w:rsidRPr="0041247C">
        <w:rPr>
          <w:b/>
          <w:bCs/>
          <w:u w:val="single"/>
        </w:rPr>
        <w:t>l’assolement</w:t>
      </w:r>
    </w:p>
    <w:p w14:paraId="5DF18D5A" w14:textId="73FE847C" w:rsidR="0041247C" w:rsidRPr="0041247C" w:rsidRDefault="0041247C" w:rsidP="0041247C">
      <w:pPr>
        <w:pStyle w:val="Paragraphedeliste"/>
        <w:numPr>
          <w:ilvl w:val="0"/>
          <w:numId w:val="26"/>
        </w:numPr>
      </w:pPr>
      <w:r w:rsidRPr="0041247C">
        <w:t xml:space="preserve">A partir de l’assolement : En déduire </w:t>
      </w:r>
      <w:r w:rsidRPr="0041247C">
        <w:rPr>
          <w:b/>
          <w:bCs/>
          <w:u w:val="single"/>
        </w:rPr>
        <w:t>les rotations</w:t>
      </w:r>
    </w:p>
    <w:p w14:paraId="5E5C8BE4" w14:textId="77777777" w:rsidR="004767F5" w:rsidRPr="004767F5" w:rsidRDefault="0041247C" w:rsidP="000C0B90">
      <w:pPr>
        <w:pStyle w:val="Paragraphedeliste"/>
        <w:numPr>
          <w:ilvl w:val="0"/>
          <w:numId w:val="26"/>
        </w:numPr>
      </w:pPr>
      <w:r w:rsidRPr="0041247C">
        <w:t xml:space="preserve">Pour finir : Calcul du </w:t>
      </w:r>
      <w:r w:rsidRPr="004767F5">
        <w:rPr>
          <w:b/>
          <w:bCs/>
          <w:u w:val="single"/>
        </w:rPr>
        <w:t>temps de travail</w:t>
      </w:r>
      <w:r w:rsidR="004767F5" w:rsidRPr="004767F5">
        <w:rPr>
          <w:b/>
          <w:bCs/>
          <w:u w:val="single"/>
        </w:rPr>
        <w:br/>
      </w:r>
    </w:p>
    <w:p w14:paraId="0EC4BEC1" w14:textId="5D17389D" w:rsidR="000A6758" w:rsidRPr="004767F5" w:rsidRDefault="004767F5" w:rsidP="004767F5">
      <w:r w:rsidRPr="004767F5">
        <w:t>Ci-dessous, un extrait de ma base de données qui m’a permis de déterminer mes surfaces à cultiver :</w:t>
      </w:r>
      <w:r w:rsidRPr="004767F5">
        <w:br/>
      </w:r>
    </w:p>
    <w:p w14:paraId="028A63AC" w14:textId="77777777" w:rsidR="000A6758" w:rsidRDefault="000A6758" w:rsidP="00EA4105">
      <w:pPr>
        <w:sectPr w:rsidR="000A6758" w:rsidSect="00F20B16">
          <w:pgSz w:w="12240" w:h="15840"/>
          <w:pgMar w:top="1440" w:right="1440" w:bottom="1440" w:left="1440" w:header="720" w:footer="720" w:gutter="0"/>
          <w:cols w:space="720"/>
          <w:docGrid w:linePitch="360"/>
        </w:sectPr>
      </w:pPr>
    </w:p>
    <w:p w14:paraId="41C3A1B8" w14:textId="1F523848" w:rsidR="000A6758" w:rsidRDefault="00E6612D" w:rsidP="00EA4105">
      <w:r w:rsidRPr="00E6612D">
        <w:rPr>
          <w:noProof/>
        </w:rPr>
        <w:lastRenderedPageBreak/>
        <w:drawing>
          <wp:inline distT="0" distB="0" distL="0" distR="0" wp14:anchorId="3045F63B" wp14:editId="5BCA93AE">
            <wp:extent cx="9692640" cy="6928485"/>
            <wp:effectExtent l="38100" t="38100" r="41910" b="43815"/>
            <wp:docPr id="67169014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1690149" name=""/>
                    <pic:cNvPicPr/>
                  </pic:nvPicPr>
                  <pic:blipFill>
                    <a:blip r:embed="rId15"/>
                    <a:stretch>
                      <a:fillRect/>
                    </a:stretch>
                  </pic:blipFill>
                  <pic:spPr>
                    <a:xfrm>
                      <a:off x="0" y="0"/>
                      <a:ext cx="9692640" cy="6928485"/>
                    </a:xfrm>
                    <a:prstGeom prst="rect">
                      <a:avLst/>
                    </a:prstGeom>
                    <a:ln w="28575">
                      <a:solidFill>
                        <a:schemeClr val="accent6"/>
                      </a:solidFill>
                    </a:ln>
                  </pic:spPr>
                </pic:pic>
              </a:graphicData>
            </a:graphic>
          </wp:inline>
        </w:drawing>
      </w:r>
    </w:p>
    <w:p w14:paraId="0274F9C1" w14:textId="77777777" w:rsidR="000A6758" w:rsidRDefault="000A6758" w:rsidP="00EA4105"/>
    <w:p w14:paraId="6664A95B" w14:textId="77777777" w:rsidR="000A6758" w:rsidRDefault="000A6758" w:rsidP="00EA4105">
      <w:pPr>
        <w:sectPr w:rsidR="000A6758" w:rsidSect="000A6758">
          <w:pgSz w:w="15840" w:h="12240" w:orient="landscape"/>
          <w:pgMar w:top="288" w:right="288" w:bottom="288" w:left="288" w:header="720" w:footer="720" w:gutter="0"/>
          <w:cols w:space="720"/>
          <w:docGrid w:linePitch="360"/>
        </w:sectPr>
      </w:pPr>
    </w:p>
    <w:p w14:paraId="7EB44FC1" w14:textId="7D222359" w:rsidR="000A6758" w:rsidRDefault="00971CD9" w:rsidP="00EA4105">
      <w:r>
        <w:lastRenderedPageBreak/>
        <w:t xml:space="preserve">On retrouve donc toutes les données </w:t>
      </w:r>
      <w:r w:rsidR="00262B01">
        <w:t>précédemment</w:t>
      </w:r>
      <w:r>
        <w:t xml:space="preserve"> citées dans ce tableau. Les plus importantes étant : </w:t>
      </w:r>
    </w:p>
    <w:p w14:paraId="13E9513B" w14:textId="37E165E1" w:rsidR="00971CD9" w:rsidRDefault="00971CD9" w:rsidP="00971CD9">
      <w:pPr>
        <w:pStyle w:val="Paragraphedeliste"/>
        <w:numPr>
          <w:ilvl w:val="0"/>
          <w:numId w:val="10"/>
        </w:numPr>
      </w:pPr>
      <w:r>
        <w:t>Le nombre de semaine de distribution issue de mon planning de vente (colonne bleue)</w:t>
      </w:r>
    </w:p>
    <w:p w14:paraId="06456324" w14:textId="45437448" w:rsidR="00971CD9" w:rsidRDefault="00262B01" w:rsidP="00971CD9">
      <w:pPr>
        <w:pStyle w:val="Paragraphedeliste"/>
        <w:numPr>
          <w:ilvl w:val="0"/>
          <w:numId w:val="10"/>
        </w:numPr>
      </w:pPr>
      <w:r>
        <w:t>La colonne à droite, quantité par semaine par panier</w:t>
      </w:r>
    </w:p>
    <w:p w14:paraId="3155BF23" w14:textId="4D070827" w:rsidR="00262B01" w:rsidRDefault="00262B01" w:rsidP="00971CD9">
      <w:pPr>
        <w:pStyle w:val="Paragraphedeliste"/>
        <w:numPr>
          <w:ilvl w:val="0"/>
          <w:numId w:val="10"/>
        </w:numPr>
      </w:pPr>
      <w:r>
        <w:t>Le nombre de plants avec perte de 20%</w:t>
      </w:r>
    </w:p>
    <w:p w14:paraId="58978895" w14:textId="313C6E7E" w:rsidR="00262B01" w:rsidRDefault="00262B01" w:rsidP="00971CD9">
      <w:pPr>
        <w:pStyle w:val="Paragraphedeliste"/>
        <w:numPr>
          <w:ilvl w:val="0"/>
          <w:numId w:val="10"/>
        </w:numPr>
      </w:pPr>
      <w:r>
        <w:t>La densité en plants / m2</w:t>
      </w:r>
    </w:p>
    <w:p w14:paraId="005B2523" w14:textId="0F821D80" w:rsidR="00262B01" w:rsidRDefault="00262B01" w:rsidP="00971CD9">
      <w:pPr>
        <w:pStyle w:val="Paragraphedeliste"/>
        <w:numPr>
          <w:ilvl w:val="0"/>
          <w:numId w:val="10"/>
        </w:numPr>
      </w:pPr>
      <w:r>
        <w:t>Le rendement calculé en kg / m2</w:t>
      </w:r>
    </w:p>
    <w:p w14:paraId="7BA67B1E" w14:textId="0506B8DD" w:rsidR="00262B01" w:rsidRPr="00262B01" w:rsidRDefault="00262B01" w:rsidP="00971CD9">
      <w:pPr>
        <w:pStyle w:val="Paragraphedeliste"/>
        <w:numPr>
          <w:ilvl w:val="0"/>
          <w:numId w:val="10"/>
        </w:numPr>
        <w:rPr>
          <w:u w:val="single"/>
        </w:rPr>
      </w:pPr>
      <w:r w:rsidRPr="00262B01">
        <w:rPr>
          <w:u w:val="single"/>
        </w:rPr>
        <w:t>Le nombre de planche arrondi total</w:t>
      </w:r>
      <w:r w:rsidR="006519FF" w:rsidRPr="006519FF">
        <w:rPr>
          <w:i/>
          <w:iCs/>
        </w:rPr>
        <w:t xml:space="preserve"> (prenant en compte la longueur et la largeur de la planche)</w:t>
      </w:r>
    </w:p>
    <w:p w14:paraId="7CD5C09F" w14:textId="77777777" w:rsidR="003D5E5A" w:rsidRDefault="003D5E5A" w:rsidP="00DE20B7"/>
    <w:p w14:paraId="648B0491" w14:textId="596D0CDF" w:rsidR="00F24042" w:rsidRDefault="00F24042" w:rsidP="00F24042">
      <w:pPr>
        <w:pStyle w:val="Titre1"/>
        <w:numPr>
          <w:ilvl w:val="1"/>
          <w:numId w:val="1"/>
        </w:numPr>
      </w:pPr>
      <w:bookmarkStart w:id="16" w:name="_Toc209288311"/>
      <w:r>
        <w:t>Planning par série</w:t>
      </w:r>
      <w:bookmarkEnd w:id="16"/>
    </w:p>
    <w:p w14:paraId="07466916" w14:textId="77777777" w:rsidR="00F24042" w:rsidRDefault="00F24042" w:rsidP="00F24042"/>
    <w:p w14:paraId="56039EE1" w14:textId="2168B91D" w:rsidR="00F24042" w:rsidRDefault="00F24042" w:rsidP="00F24042">
      <w:r>
        <w:t>A partir de ce nombre de planche par culture, j’ai ensuite défini l’ensemble de mes séries de plein champ et sous abri. Cette étape avait pour but de déterminer à quel moment dans l’année mes cultures étaient en place et occupait de l’espace. Elle avait également pour but de découper mes cultures en plusieurs série si nécessaire.</w:t>
      </w:r>
    </w:p>
    <w:p w14:paraId="0F0DB123" w14:textId="77777777" w:rsidR="00F24042" w:rsidRDefault="00F24042" w:rsidP="00F24042"/>
    <w:p w14:paraId="1A61A4E7" w14:textId="79308B68" w:rsidR="00F24042" w:rsidRDefault="00F24042" w:rsidP="00F24042">
      <w:r>
        <w:t>L</w:t>
      </w:r>
      <w:r w:rsidR="00DB0BF5">
        <w:t>es deux</w:t>
      </w:r>
      <w:r>
        <w:t xml:space="preserve"> page</w:t>
      </w:r>
      <w:r w:rsidR="00DB0BF5">
        <w:t>s</w:t>
      </w:r>
      <w:r>
        <w:t xml:space="preserve"> suivante</w:t>
      </w:r>
      <w:r w:rsidR="00DB0BF5">
        <w:t>s</w:t>
      </w:r>
      <w:r>
        <w:t xml:space="preserve"> montre</w:t>
      </w:r>
      <w:r w:rsidR="00DB0BF5">
        <w:t>nt</w:t>
      </w:r>
      <w:r>
        <w:t xml:space="preserve"> un extrait de ce tableau</w:t>
      </w:r>
      <w:r w:rsidR="00DB0BF5">
        <w:t xml:space="preserve"> d’abord sur plein champ et ensuite sous abri.</w:t>
      </w:r>
    </w:p>
    <w:p w14:paraId="54CB6EBE" w14:textId="77777777" w:rsidR="00F24042" w:rsidRDefault="00F24042" w:rsidP="00F24042"/>
    <w:p w14:paraId="727CCA3F" w14:textId="77777777" w:rsidR="00F24042" w:rsidRDefault="00F24042" w:rsidP="00F24042"/>
    <w:p w14:paraId="7FCF857B" w14:textId="77777777" w:rsidR="00F24042" w:rsidRDefault="00F24042" w:rsidP="00F24042"/>
    <w:p w14:paraId="6A89D3B9" w14:textId="77777777" w:rsidR="00F24042" w:rsidRDefault="00F24042" w:rsidP="00F24042"/>
    <w:p w14:paraId="56D19F88" w14:textId="77777777" w:rsidR="00F24042" w:rsidRDefault="00F24042" w:rsidP="00F24042"/>
    <w:p w14:paraId="76F139DE" w14:textId="77777777" w:rsidR="00F24042" w:rsidRDefault="00F24042" w:rsidP="00F24042"/>
    <w:p w14:paraId="5BC2842E" w14:textId="77777777" w:rsidR="00F24042" w:rsidRDefault="00F24042" w:rsidP="00F24042"/>
    <w:p w14:paraId="01DDC657" w14:textId="77777777" w:rsidR="00F24042" w:rsidRDefault="00F24042" w:rsidP="00F24042"/>
    <w:p w14:paraId="30CC018E" w14:textId="77777777" w:rsidR="00F24042" w:rsidRDefault="00F24042" w:rsidP="00F24042"/>
    <w:p w14:paraId="32F131AB" w14:textId="77777777" w:rsidR="00F24042" w:rsidRDefault="00F24042" w:rsidP="00F24042"/>
    <w:p w14:paraId="4B9D34D6" w14:textId="77777777" w:rsidR="00F24042" w:rsidRDefault="00F24042" w:rsidP="00F24042"/>
    <w:p w14:paraId="5DBE2918" w14:textId="77777777" w:rsidR="00F24042" w:rsidRDefault="00F24042" w:rsidP="00F24042"/>
    <w:p w14:paraId="54AE9F29" w14:textId="77777777" w:rsidR="00F24042" w:rsidRDefault="00F24042" w:rsidP="00F24042">
      <w:pPr>
        <w:sectPr w:rsidR="00F24042" w:rsidSect="00F20B16">
          <w:pgSz w:w="12240" w:h="15840"/>
          <w:pgMar w:top="1440" w:right="1440" w:bottom="1440" w:left="1440" w:header="720" w:footer="720" w:gutter="0"/>
          <w:cols w:space="720"/>
          <w:docGrid w:linePitch="360"/>
        </w:sectPr>
      </w:pPr>
    </w:p>
    <w:p w14:paraId="549DDDAB" w14:textId="60B1E14D" w:rsidR="00DB0BF5" w:rsidRPr="008F2199" w:rsidRDefault="008F2199" w:rsidP="00F24042">
      <w:pPr>
        <w:rPr>
          <w:b/>
          <w:bCs/>
          <w:u w:val="single"/>
        </w:rPr>
      </w:pPr>
      <w:r w:rsidRPr="008F2199">
        <w:rPr>
          <w:b/>
          <w:bCs/>
          <w:u w:val="single"/>
        </w:rPr>
        <w:lastRenderedPageBreak/>
        <w:t>En plein champ :</w:t>
      </w:r>
    </w:p>
    <w:p w14:paraId="101FE7CE" w14:textId="77777777" w:rsidR="00DB0BF5" w:rsidRDefault="00DB0BF5" w:rsidP="00F24042"/>
    <w:p w14:paraId="0AF6065C" w14:textId="34C9BE73" w:rsidR="00DB0BF5" w:rsidRDefault="008F2199" w:rsidP="00F24042">
      <w:pPr>
        <w:sectPr w:rsidR="00DB0BF5" w:rsidSect="00F24042">
          <w:pgSz w:w="15840" w:h="12240" w:orient="landscape"/>
          <w:pgMar w:top="720" w:right="720" w:bottom="720" w:left="720" w:header="720" w:footer="720" w:gutter="0"/>
          <w:cols w:space="720"/>
          <w:docGrid w:linePitch="360"/>
        </w:sectPr>
      </w:pPr>
      <w:r w:rsidRPr="008F2199">
        <w:rPr>
          <w:noProof/>
        </w:rPr>
        <w:drawing>
          <wp:inline distT="0" distB="0" distL="0" distR="0" wp14:anchorId="3A9C20DD" wp14:editId="7AECE128">
            <wp:extent cx="9144000" cy="5622290"/>
            <wp:effectExtent l="38100" t="38100" r="38100" b="35560"/>
            <wp:docPr id="95227626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2276263" name=""/>
                    <pic:cNvPicPr/>
                  </pic:nvPicPr>
                  <pic:blipFill>
                    <a:blip r:embed="rId16"/>
                    <a:stretch>
                      <a:fillRect/>
                    </a:stretch>
                  </pic:blipFill>
                  <pic:spPr>
                    <a:xfrm>
                      <a:off x="0" y="0"/>
                      <a:ext cx="9144000" cy="5622290"/>
                    </a:xfrm>
                    <a:prstGeom prst="rect">
                      <a:avLst/>
                    </a:prstGeom>
                    <a:ln w="28575">
                      <a:solidFill>
                        <a:schemeClr val="accent6"/>
                      </a:solidFill>
                    </a:ln>
                  </pic:spPr>
                </pic:pic>
              </a:graphicData>
            </a:graphic>
          </wp:inline>
        </w:drawing>
      </w:r>
    </w:p>
    <w:p w14:paraId="508630C0" w14:textId="77777777" w:rsidR="00DB0BF5" w:rsidRDefault="00DB0BF5" w:rsidP="00F24042"/>
    <w:p w14:paraId="42967ACB" w14:textId="43F47B17" w:rsidR="00DB0BF5" w:rsidRPr="00DB0BF5" w:rsidRDefault="00DB0BF5" w:rsidP="00F24042">
      <w:pPr>
        <w:rPr>
          <w:b/>
          <w:bCs/>
          <w:u w:val="single"/>
        </w:rPr>
      </w:pPr>
      <w:r w:rsidRPr="00DB0BF5">
        <w:rPr>
          <w:b/>
          <w:bCs/>
          <w:u w:val="single"/>
        </w:rPr>
        <w:t xml:space="preserve">Sous abri : </w:t>
      </w:r>
    </w:p>
    <w:p w14:paraId="77D25870" w14:textId="77777777" w:rsidR="00DB0BF5" w:rsidRDefault="00DB0BF5" w:rsidP="00F24042"/>
    <w:p w14:paraId="566D46D1" w14:textId="470915CF" w:rsidR="00DB0BF5" w:rsidRDefault="00DB0BF5" w:rsidP="00F24042">
      <w:r w:rsidRPr="00DB0BF5">
        <w:rPr>
          <w:noProof/>
        </w:rPr>
        <w:drawing>
          <wp:inline distT="0" distB="0" distL="0" distR="0" wp14:anchorId="355D6A7F" wp14:editId="4DA8055C">
            <wp:extent cx="9144000" cy="5131435"/>
            <wp:effectExtent l="38100" t="38100" r="38100" b="31115"/>
            <wp:docPr id="200694201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6942015" name=""/>
                    <pic:cNvPicPr/>
                  </pic:nvPicPr>
                  <pic:blipFill>
                    <a:blip r:embed="rId17"/>
                    <a:stretch>
                      <a:fillRect/>
                    </a:stretch>
                  </pic:blipFill>
                  <pic:spPr>
                    <a:xfrm>
                      <a:off x="0" y="0"/>
                      <a:ext cx="9144000" cy="5131435"/>
                    </a:xfrm>
                    <a:prstGeom prst="rect">
                      <a:avLst/>
                    </a:prstGeom>
                    <a:ln w="28575">
                      <a:solidFill>
                        <a:schemeClr val="accent6"/>
                      </a:solidFill>
                    </a:ln>
                  </pic:spPr>
                </pic:pic>
              </a:graphicData>
            </a:graphic>
          </wp:inline>
        </w:drawing>
      </w:r>
    </w:p>
    <w:p w14:paraId="4BC11DFC" w14:textId="77777777" w:rsidR="00DB0BF5" w:rsidRDefault="00DB0BF5" w:rsidP="00F24042"/>
    <w:p w14:paraId="56611429" w14:textId="6E6BB721" w:rsidR="00DB0BF5" w:rsidRDefault="00DB0BF5" w:rsidP="00F24042">
      <w:pPr>
        <w:sectPr w:rsidR="00DB0BF5" w:rsidSect="00DB0BF5">
          <w:pgSz w:w="15840" w:h="12240" w:orient="landscape"/>
          <w:pgMar w:top="720" w:right="720" w:bottom="720" w:left="720" w:header="720" w:footer="720" w:gutter="0"/>
          <w:cols w:space="720"/>
          <w:docGrid w:linePitch="360"/>
        </w:sectPr>
      </w:pPr>
    </w:p>
    <w:p w14:paraId="3D6527B8" w14:textId="434028E4" w:rsidR="00497219" w:rsidRDefault="00497219" w:rsidP="00497219">
      <w:pPr>
        <w:pStyle w:val="Titre1"/>
        <w:numPr>
          <w:ilvl w:val="1"/>
          <w:numId w:val="1"/>
        </w:numPr>
      </w:pPr>
      <w:bookmarkStart w:id="17" w:name="_Toc209288312"/>
      <w:r>
        <w:lastRenderedPageBreak/>
        <w:t>Assolement plein champ</w:t>
      </w:r>
      <w:bookmarkEnd w:id="17"/>
    </w:p>
    <w:p w14:paraId="3B937AF7" w14:textId="77777777" w:rsidR="00F24042" w:rsidRDefault="00F24042" w:rsidP="00F24042"/>
    <w:p w14:paraId="26A3E3C6" w14:textId="310D0A22" w:rsidR="00497219" w:rsidRDefault="00497219" w:rsidP="00497219">
      <w:r>
        <w:t xml:space="preserve">Après voir déterminé à quel moment de l’année mes cultures étaient en place, il m’a fallu déterminer mon assolement et mes rotations. </w:t>
      </w:r>
    </w:p>
    <w:p w14:paraId="72F2FF1D" w14:textId="61A7A033" w:rsidR="00117FB7" w:rsidRDefault="00497219" w:rsidP="00497219">
      <w:r>
        <w:t>En plein champ j’ai donc déterminé qu’il me fallait 8 blocs de 20 planches</w:t>
      </w:r>
      <w:r w:rsidR="00FB7F3E">
        <w:t xml:space="preserve"> (1,2m x 30m)</w:t>
      </w:r>
      <w:r>
        <w:t xml:space="preserve"> chacun.</w:t>
      </w:r>
      <w:r w:rsidR="00117FB7">
        <w:t xml:space="preserve"> : </w:t>
      </w:r>
    </w:p>
    <w:p w14:paraId="5EA1429E" w14:textId="67357389" w:rsidR="00117FB7" w:rsidRDefault="00117FB7" w:rsidP="00117FB7">
      <w:pPr>
        <w:pStyle w:val="Paragraphedeliste"/>
        <w:numPr>
          <w:ilvl w:val="0"/>
          <w:numId w:val="10"/>
        </w:numPr>
      </w:pPr>
      <w:r>
        <w:t>Bloc 1 et 2 dédiés aux pommes de terre de conservation</w:t>
      </w:r>
    </w:p>
    <w:p w14:paraId="290C364A" w14:textId="7B0732CE" w:rsidR="00117FB7" w:rsidRDefault="00117FB7" w:rsidP="00117FB7">
      <w:pPr>
        <w:pStyle w:val="Paragraphedeliste"/>
        <w:numPr>
          <w:ilvl w:val="0"/>
          <w:numId w:val="10"/>
        </w:numPr>
      </w:pPr>
      <w:r>
        <w:t>Bloc 3 pour les alliacés</w:t>
      </w:r>
    </w:p>
    <w:p w14:paraId="302A9E87" w14:textId="65D28DDA" w:rsidR="00117FB7" w:rsidRDefault="00117FB7" w:rsidP="00117FB7">
      <w:pPr>
        <w:pStyle w:val="Paragraphedeliste"/>
        <w:numPr>
          <w:ilvl w:val="0"/>
          <w:numId w:val="10"/>
        </w:numPr>
      </w:pPr>
      <w:r>
        <w:t>Bloc 4 pour les Brassicacées (choux de printemps et chou d’automne / hiver)</w:t>
      </w:r>
    </w:p>
    <w:p w14:paraId="1F0A3651" w14:textId="2930808E" w:rsidR="00117FB7" w:rsidRDefault="000C0DA5" w:rsidP="00117FB7">
      <w:pPr>
        <w:pStyle w:val="Paragraphedeliste"/>
        <w:numPr>
          <w:ilvl w:val="0"/>
          <w:numId w:val="10"/>
        </w:numPr>
      </w:pPr>
      <w:r>
        <w:t>Bloc 5 pour également une partie des brassicacées ainsi que les betteraves de conservation</w:t>
      </w:r>
    </w:p>
    <w:p w14:paraId="298E0BD8" w14:textId="4E26C5D3" w:rsidR="000C0DA5" w:rsidRDefault="000C0DA5" w:rsidP="00117FB7">
      <w:pPr>
        <w:pStyle w:val="Paragraphedeliste"/>
        <w:numPr>
          <w:ilvl w:val="0"/>
          <w:numId w:val="10"/>
        </w:numPr>
      </w:pPr>
      <w:r>
        <w:t>Bloc 6 pour les apiacées, principalement de conservation (carottes, céleri, panais) + les fenouils et les petits pois</w:t>
      </w:r>
    </w:p>
    <w:p w14:paraId="314C841B" w14:textId="59214B8B" w:rsidR="000C0DA5" w:rsidRDefault="000C0DA5" w:rsidP="00117FB7">
      <w:pPr>
        <w:pStyle w:val="Paragraphedeliste"/>
        <w:numPr>
          <w:ilvl w:val="0"/>
          <w:numId w:val="10"/>
        </w:numPr>
      </w:pPr>
      <w:r>
        <w:t>Bloc 7 pour les cucurbitacées</w:t>
      </w:r>
    </w:p>
    <w:p w14:paraId="5F8A07CE" w14:textId="05651E68" w:rsidR="000C0DA5" w:rsidRDefault="000C0DA5" w:rsidP="00117FB7">
      <w:pPr>
        <w:pStyle w:val="Paragraphedeliste"/>
        <w:numPr>
          <w:ilvl w:val="0"/>
          <w:numId w:val="10"/>
        </w:numPr>
      </w:pPr>
      <w:r>
        <w:t>Bloc 8 plus diversifié avec les haricots pour la moitié du bloc, les patates douces, les épinards et les salades</w:t>
      </w:r>
    </w:p>
    <w:p w14:paraId="22952AA5" w14:textId="77777777" w:rsidR="00497219" w:rsidRDefault="00497219" w:rsidP="00F24042"/>
    <w:p w14:paraId="0360BE85" w14:textId="01282AD4" w:rsidR="00DB0BF5" w:rsidRPr="00117FB7" w:rsidRDefault="00117FB7" w:rsidP="00F24042">
      <w:pPr>
        <w:rPr>
          <w:b/>
          <w:bCs/>
          <w:u w:val="single"/>
        </w:rPr>
      </w:pPr>
      <w:r w:rsidRPr="00117FB7">
        <w:rPr>
          <w:b/>
          <w:bCs/>
          <w:u w:val="single"/>
        </w:rPr>
        <w:t>Bloc 1 et 2 :</w:t>
      </w:r>
    </w:p>
    <w:p w14:paraId="654B6E14" w14:textId="7CFFC3C7" w:rsidR="00117FB7" w:rsidRDefault="00D56A1E" w:rsidP="00F24042">
      <w:r w:rsidRPr="00117FB7">
        <w:rPr>
          <w:noProof/>
        </w:rPr>
        <w:drawing>
          <wp:anchor distT="0" distB="0" distL="114300" distR="114300" simplePos="0" relativeHeight="251700224" behindDoc="0" locked="0" layoutInCell="1" allowOverlap="1" wp14:anchorId="3C94B419" wp14:editId="7B06B568">
            <wp:simplePos x="0" y="0"/>
            <wp:positionH relativeFrom="margin">
              <wp:align>center</wp:align>
            </wp:positionH>
            <wp:positionV relativeFrom="paragraph">
              <wp:posOffset>218440</wp:posOffset>
            </wp:positionV>
            <wp:extent cx="7389495" cy="4524375"/>
            <wp:effectExtent l="38100" t="38100" r="40005" b="47625"/>
            <wp:wrapSquare wrapText="bothSides"/>
            <wp:docPr id="39359815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3598159" name=""/>
                    <pic:cNvPicPr/>
                  </pic:nvPicPr>
                  <pic:blipFill>
                    <a:blip r:embed="rId18">
                      <a:extLst>
                        <a:ext uri="{28A0092B-C50C-407E-A947-70E740481C1C}">
                          <a14:useLocalDpi xmlns:a14="http://schemas.microsoft.com/office/drawing/2010/main" val="0"/>
                        </a:ext>
                      </a:extLst>
                    </a:blip>
                    <a:stretch>
                      <a:fillRect/>
                    </a:stretch>
                  </pic:blipFill>
                  <pic:spPr>
                    <a:xfrm>
                      <a:off x="0" y="0"/>
                      <a:ext cx="7389495" cy="4524375"/>
                    </a:xfrm>
                    <a:prstGeom prst="rect">
                      <a:avLst/>
                    </a:prstGeom>
                    <a:ln w="28575">
                      <a:solidFill>
                        <a:schemeClr val="accent6"/>
                      </a:solidFill>
                    </a:ln>
                  </pic:spPr>
                </pic:pic>
              </a:graphicData>
            </a:graphic>
            <wp14:sizeRelH relativeFrom="margin">
              <wp14:pctWidth>0</wp14:pctWidth>
            </wp14:sizeRelH>
            <wp14:sizeRelV relativeFrom="margin">
              <wp14:pctHeight>0</wp14:pctHeight>
            </wp14:sizeRelV>
          </wp:anchor>
        </w:drawing>
      </w:r>
    </w:p>
    <w:p w14:paraId="17049320" w14:textId="3C5FB8F2" w:rsidR="00117FB7" w:rsidRDefault="00117FB7" w:rsidP="00F24042"/>
    <w:p w14:paraId="236345B4" w14:textId="77777777" w:rsidR="00DB0BF5" w:rsidRDefault="00DB0BF5" w:rsidP="00F24042"/>
    <w:p w14:paraId="6E37AED2" w14:textId="77777777" w:rsidR="00DB0BF5" w:rsidRDefault="00DB0BF5" w:rsidP="00F24042"/>
    <w:p w14:paraId="06411ECB" w14:textId="5386E2A7" w:rsidR="00117FB7" w:rsidRPr="00117FB7" w:rsidRDefault="00D56A1E" w:rsidP="00F24042">
      <w:pPr>
        <w:rPr>
          <w:b/>
          <w:bCs/>
          <w:u w:val="single"/>
        </w:rPr>
      </w:pPr>
      <w:r w:rsidRPr="00117FB7">
        <w:rPr>
          <w:noProof/>
        </w:rPr>
        <w:lastRenderedPageBreak/>
        <w:drawing>
          <wp:anchor distT="0" distB="0" distL="114300" distR="114300" simplePos="0" relativeHeight="251701248" behindDoc="0" locked="0" layoutInCell="1" allowOverlap="1" wp14:anchorId="051A854E" wp14:editId="11BDC0B8">
            <wp:simplePos x="0" y="0"/>
            <wp:positionH relativeFrom="margin">
              <wp:align>center</wp:align>
            </wp:positionH>
            <wp:positionV relativeFrom="paragraph">
              <wp:posOffset>523875</wp:posOffset>
            </wp:positionV>
            <wp:extent cx="7254240" cy="3543300"/>
            <wp:effectExtent l="38100" t="38100" r="41910" b="38100"/>
            <wp:wrapSquare wrapText="bothSides"/>
            <wp:docPr id="19788570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885707" name=""/>
                    <pic:cNvPicPr/>
                  </pic:nvPicPr>
                  <pic:blipFill>
                    <a:blip r:embed="rId19">
                      <a:extLst>
                        <a:ext uri="{28A0092B-C50C-407E-A947-70E740481C1C}">
                          <a14:useLocalDpi xmlns:a14="http://schemas.microsoft.com/office/drawing/2010/main" val="0"/>
                        </a:ext>
                      </a:extLst>
                    </a:blip>
                    <a:stretch>
                      <a:fillRect/>
                    </a:stretch>
                  </pic:blipFill>
                  <pic:spPr>
                    <a:xfrm>
                      <a:off x="0" y="0"/>
                      <a:ext cx="7254240" cy="3543300"/>
                    </a:xfrm>
                    <a:prstGeom prst="rect">
                      <a:avLst/>
                    </a:prstGeom>
                    <a:ln w="28575">
                      <a:solidFill>
                        <a:schemeClr val="accent6"/>
                      </a:solidFill>
                    </a:ln>
                  </pic:spPr>
                </pic:pic>
              </a:graphicData>
            </a:graphic>
            <wp14:sizeRelH relativeFrom="margin">
              <wp14:pctWidth>0</wp14:pctWidth>
            </wp14:sizeRelH>
            <wp14:sizeRelV relativeFrom="margin">
              <wp14:pctHeight>0</wp14:pctHeight>
            </wp14:sizeRelV>
          </wp:anchor>
        </w:drawing>
      </w:r>
      <w:r w:rsidR="00117FB7" w:rsidRPr="00117FB7">
        <w:rPr>
          <w:b/>
          <w:bCs/>
          <w:u w:val="single"/>
        </w:rPr>
        <w:t xml:space="preserve">Bloc 3 et 4 : </w:t>
      </w:r>
      <w:r>
        <w:rPr>
          <w:b/>
          <w:bCs/>
          <w:u w:val="single"/>
        </w:rPr>
        <w:br/>
      </w:r>
    </w:p>
    <w:p w14:paraId="478B35FA" w14:textId="56E8AC1B" w:rsidR="00117FB7" w:rsidRDefault="00117FB7" w:rsidP="00F24042"/>
    <w:p w14:paraId="72DA4522" w14:textId="18CBD938" w:rsidR="00117FB7" w:rsidRDefault="00117FB7" w:rsidP="00F24042"/>
    <w:p w14:paraId="2CA4BC6A" w14:textId="2A9096D4" w:rsidR="00DB0BF5" w:rsidRPr="00117FB7" w:rsidRDefault="00117FB7" w:rsidP="00F24042">
      <w:pPr>
        <w:rPr>
          <w:b/>
          <w:bCs/>
          <w:u w:val="single"/>
        </w:rPr>
      </w:pPr>
      <w:r w:rsidRPr="00117FB7">
        <w:rPr>
          <w:b/>
          <w:bCs/>
          <w:u w:val="single"/>
        </w:rPr>
        <w:t>Bloc 5 et 6</w:t>
      </w:r>
    </w:p>
    <w:p w14:paraId="2A2D2AC0" w14:textId="07F71F08" w:rsidR="00117FB7" w:rsidRDefault="00D56A1E" w:rsidP="00F24042">
      <w:r w:rsidRPr="00117FB7">
        <w:rPr>
          <w:noProof/>
        </w:rPr>
        <w:drawing>
          <wp:anchor distT="0" distB="0" distL="114300" distR="114300" simplePos="0" relativeHeight="251702272" behindDoc="0" locked="0" layoutInCell="1" allowOverlap="1" wp14:anchorId="209C3437" wp14:editId="2E6E2B7B">
            <wp:simplePos x="0" y="0"/>
            <wp:positionH relativeFrom="margin">
              <wp:align>center</wp:align>
            </wp:positionH>
            <wp:positionV relativeFrom="paragraph">
              <wp:posOffset>286385</wp:posOffset>
            </wp:positionV>
            <wp:extent cx="7221220" cy="3467100"/>
            <wp:effectExtent l="38100" t="38100" r="36830" b="38100"/>
            <wp:wrapSquare wrapText="bothSides"/>
            <wp:docPr id="66854744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8547442" name=""/>
                    <pic:cNvPicPr/>
                  </pic:nvPicPr>
                  <pic:blipFill>
                    <a:blip r:embed="rId20">
                      <a:extLst>
                        <a:ext uri="{28A0092B-C50C-407E-A947-70E740481C1C}">
                          <a14:useLocalDpi xmlns:a14="http://schemas.microsoft.com/office/drawing/2010/main" val="0"/>
                        </a:ext>
                      </a:extLst>
                    </a:blip>
                    <a:stretch>
                      <a:fillRect/>
                    </a:stretch>
                  </pic:blipFill>
                  <pic:spPr>
                    <a:xfrm>
                      <a:off x="0" y="0"/>
                      <a:ext cx="7221220" cy="3467100"/>
                    </a:xfrm>
                    <a:prstGeom prst="rect">
                      <a:avLst/>
                    </a:prstGeom>
                    <a:ln w="28575">
                      <a:solidFill>
                        <a:schemeClr val="accent6"/>
                      </a:solidFill>
                    </a:ln>
                  </pic:spPr>
                </pic:pic>
              </a:graphicData>
            </a:graphic>
            <wp14:sizeRelH relativeFrom="margin">
              <wp14:pctWidth>0</wp14:pctWidth>
            </wp14:sizeRelH>
            <wp14:sizeRelV relativeFrom="margin">
              <wp14:pctHeight>0</wp14:pctHeight>
            </wp14:sizeRelV>
          </wp:anchor>
        </w:drawing>
      </w:r>
    </w:p>
    <w:p w14:paraId="42D0CB58" w14:textId="67F80777" w:rsidR="00117FB7" w:rsidRDefault="00117FB7" w:rsidP="00F24042"/>
    <w:p w14:paraId="08F01A94" w14:textId="6292F035" w:rsidR="00DB0BF5" w:rsidRDefault="00D56A1E" w:rsidP="00F24042">
      <w:pPr>
        <w:rPr>
          <w:b/>
          <w:bCs/>
          <w:u w:val="single"/>
        </w:rPr>
      </w:pPr>
      <w:r w:rsidRPr="00117FB7">
        <w:rPr>
          <w:b/>
          <w:bCs/>
          <w:noProof/>
          <w:u w:val="single"/>
        </w:rPr>
        <w:lastRenderedPageBreak/>
        <w:drawing>
          <wp:anchor distT="0" distB="0" distL="114300" distR="114300" simplePos="0" relativeHeight="251703296" behindDoc="0" locked="0" layoutInCell="1" allowOverlap="1" wp14:anchorId="06847611" wp14:editId="28EF42FF">
            <wp:simplePos x="0" y="0"/>
            <wp:positionH relativeFrom="margin">
              <wp:align>center</wp:align>
            </wp:positionH>
            <wp:positionV relativeFrom="paragraph">
              <wp:posOffset>437515</wp:posOffset>
            </wp:positionV>
            <wp:extent cx="7124065" cy="4981575"/>
            <wp:effectExtent l="38100" t="38100" r="38735" b="47625"/>
            <wp:wrapSquare wrapText="bothSides"/>
            <wp:docPr id="74463933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4639339" name=""/>
                    <pic:cNvPicPr/>
                  </pic:nvPicPr>
                  <pic:blipFill>
                    <a:blip r:embed="rId21">
                      <a:extLst>
                        <a:ext uri="{28A0092B-C50C-407E-A947-70E740481C1C}">
                          <a14:useLocalDpi xmlns:a14="http://schemas.microsoft.com/office/drawing/2010/main" val="0"/>
                        </a:ext>
                      </a:extLst>
                    </a:blip>
                    <a:stretch>
                      <a:fillRect/>
                    </a:stretch>
                  </pic:blipFill>
                  <pic:spPr>
                    <a:xfrm>
                      <a:off x="0" y="0"/>
                      <a:ext cx="7124065" cy="4981575"/>
                    </a:xfrm>
                    <a:prstGeom prst="rect">
                      <a:avLst/>
                    </a:prstGeom>
                    <a:ln w="28575">
                      <a:solidFill>
                        <a:schemeClr val="accent6"/>
                      </a:solidFill>
                    </a:ln>
                  </pic:spPr>
                </pic:pic>
              </a:graphicData>
            </a:graphic>
            <wp14:sizeRelH relativeFrom="margin">
              <wp14:pctWidth>0</wp14:pctWidth>
            </wp14:sizeRelH>
            <wp14:sizeRelV relativeFrom="margin">
              <wp14:pctHeight>0</wp14:pctHeight>
            </wp14:sizeRelV>
          </wp:anchor>
        </w:drawing>
      </w:r>
      <w:r w:rsidR="00117FB7" w:rsidRPr="00117FB7">
        <w:rPr>
          <w:b/>
          <w:bCs/>
          <w:u w:val="single"/>
        </w:rPr>
        <w:t>Et enfin le bloc 7 et 8 :</w:t>
      </w:r>
    </w:p>
    <w:p w14:paraId="29CCB5AC" w14:textId="46FB4977" w:rsidR="00117FB7" w:rsidRDefault="00117FB7" w:rsidP="00F24042">
      <w:pPr>
        <w:rPr>
          <w:b/>
          <w:bCs/>
          <w:u w:val="single"/>
        </w:rPr>
      </w:pPr>
    </w:p>
    <w:p w14:paraId="2EA78815" w14:textId="204A6F0C" w:rsidR="00117FB7" w:rsidRPr="00117FB7" w:rsidRDefault="00117FB7" w:rsidP="00F24042">
      <w:pPr>
        <w:rPr>
          <w:b/>
          <w:bCs/>
          <w:u w:val="single"/>
        </w:rPr>
      </w:pPr>
    </w:p>
    <w:p w14:paraId="4FA23CEE" w14:textId="77777777" w:rsidR="00DB0BF5" w:rsidRDefault="00DB0BF5" w:rsidP="00F24042"/>
    <w:p w14:paraId="4219D355" w14:textId="77777777" w:rsidR="00DB0BF5" w:rsidRDefault="00DB0BF5" w:rsidP="00F24042"/>
    <w:p w14:paraId="2294DB3A" w14:textId="77777777" w:rsidR="00DB0BF5" w:rsidRDefault="00DB0BF5" w:rsidP="00F24042"/>
    <w:p w14:paraId="1275FAB4" w14:textId="77777777" w:rsidR="00DB0BF5" w:rsidRDefault="00DB0BF5" w:rsidP="00F24042"/>
    <w:p w14:paraId="7C698443" w14:textId="77777777" w:rsidR="00DB0BF5" w:rsidRDefault="00DB0BF5" w:rsidP="00F24042"/>
    <w:p w14:paraId="6F546BB9" w14:textId="77777777" w:rsidR="00DB0BF5" w:rsidRDefault="00DB0BF5" w:rsidP="00F24042"/>
    <w:p w14:paraId="142956F7" w14:textId="77777777" w:rsidR="00DB0BF5" w:rsidRDefault="00DB0BF5" w:rsidP="00F24042"/>
    <w:p w14:paraId="62434CC6" w14:textId="77777777" w:rsidR="00DB0BF5" w:rsidRDefault="00DB0BF5" w:rsidP="00F24042"/>
    <w:p w14:paraId="57AB81EE" w14:textId="77777777" w:rsidR="00DB0BF5" w:rsidRDefault="00DB0BF5" w:rsidP="00F24042"/>
    <w:p w14:paraId="327980CE" w14:textId="77777777" w:rsidR="00DB0BF5" w:rsidRDefault="00DB0BF5" w:rsidP="00F24042"/>
    <w:p w14:paraId="5925E479" w14:textId="77777777" w:rsidR="00E95E85" w:rsidRDefault="00E95E85" w:rsidP="006C67BB">
      <w:pPr>
        <w:pStyle w:val="Titre1"/>
        <w:numPr>
          <w:ilvl w:val="1"/>
          <w:numId w:val="1"/>
        </w:numPr>
        <w:sectPr w:rsidR="00E95E85" w:rsidSect="00DB0BF5">
          <w:pgSz w:w="12240" w:h="15840"/>
          <w:pgMar w:top="720" w:right="720" w:bottom="720" w:left="720" w:header="720" w:footer="720" w:gutter="0"/>
          <w:cols w:space="720"/>
          <w:docGrid w:linePitch="360"/>
        </w:sectPr>
      </w:pPr>
    </w:p>
    <w:p w14:paraId="7C5FB019" w14:textId="7096BE3F" w:rsidR="006C67BB" w:rsidRDefault="006C67BB" w:rsidP="006C67BB">
      <w:pPr>
        <w:pStyle w:val="Titre1"/>
        <w:numPr>
          <w:ilvl w:val="1"/>
          <w:numId w:val="1"/>
        </w:numPr>
      </w:pPr>
      <w:bookmarkStart w:id="18" w:name="_Toc209288313"/>
      <w:r>
        <w:lastRenderedPageBreak/>
        <w:t>Assolement sous abri</w:t>
      </w:r>
      <w:bookmarkEnd w:id="18"/>
    </w:p>
    <w:p w14:paraId="7C52D0B2" w14:textId="77777777" w:rsidR="006C67BB" w:rsidRDefault="006C67BB" w:rsidP="006C67BB"/>
    <w:p w14:paraId="49FD41B1" w14:textId="10F37A0A" w:rsidR="006C67BB" w:rsidRDefault="00E95E85" w:rsidP="006C67BB">
      <w:r>
        <w:t>Sous abri j’ai calculé que 8 tunnels</w:t>
      </w:r>
      <w:r w:rsidR="00FB7F3E">
        <w:t xml:space="preserve"> de 4 planches (1,2m x 30m) chacun</w:t>
      </w:r>
      <w:r>
        <w:t xml:space="preserve"> étaient nécessaires afin de positionner l’ensemble de mes cultures.</w:t>
      </w:r>
    </w:p>
    <w:p w14:paraId="6ED8F038" w14:textId="77777777" w:rsidR="00E95E85" w:rsidRDefault="00E95E85" w:rsidP="006C67BB"/>
    <w:p w14:paraId="236F0F06" w14:textId="3E9FAF2E" w:rsidR="00E95E85" w:rsidRDefault="00E95E85" w:rsidP="006C67BB">
      <w:r w:rsidRPr="00E95E85">
        <w:rPr>
          <w:noProof/>
        </w:rPr>
        <w:drawing>
          <wp:inline distT="0" distB="0" distL="0" distR="0" wp14:anchorId="0F1048DD" wp14:editId="564F217C">
            <wp:extent cx="9692640" cy="3588385"/>
            <wp:effectExtent l="38100" t="38100" r="41910" b="31115"/>
            <wp:docPr id="46974024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9740245" name=""/>
                    <pic:cNvPicPr/>
                  </pic:nvPicPr>
                  <pic:blipFill>
                    <a:blip r:embed="rId22"/>
                    <a:stretch>
                      <a:fillRect/>
                    </a:stretch>
                  </pic:blipFill>
                  <pic:spPr>
                    <a:xfrm>
                      <a:off x="0" y="0"/>
                      <a:ext cx="9692640" cy="3588385"/>
                    </a:xfrm>
                    <a:prstGeom prst="rect">
                      <a:avLst/>
                    </a:prstGeom>
                    <a:ln w="28575">
                      <a:solidFill>
                        <a:schemeClr val="accent6"/>
                      </a:solidFill>
                    </a:ln>
                  </pic:spPr>
                </pic:pic>
              </a:graphicData>
            </a:graphic>
          </wp:inline>
        </w:drawing>
      </w:r>
    </w:p>
    <w:p w14:paraId="7E0D23DE" w14:textId="77777777" w:rsidR="00E95E85" w:rsidRPr="006C67BB" w:rsidRDefault="00E95E85" w:rsidP="006C67BB"/>
    <w:p w14:paraId="49CE5295" w14:textId="77777777" w:rsidR="00DB0BF5" w:rsidRDefault="00DB0BF5" w:rsidP="00F24042"/>
    <w:p w14:paraId="24EA62DA" w14:textId="77777777" w:rsidR="00DB0BF5" w:rsidRDefault="00DB0BF5" w:rsidP="00F24042"/>
    <w:p w14:paraId="5D8612AB" w14:textId="77777777" w:rsidR="00DB0BF5" w:rsidRDefault="00DB0BF5" w:rsidP="00F24042"/>
    <w:p w14:paraId="0889E532" w14:textId="77777777" w:rsidR="00DB0BF5" w:rsidRDefault="00DB0BF5" w:rsidP="00F24042"/>
    <w:p w14:paraId="4C6212E8" w14:textId="77777777" w:rsidR="00DB0BF5" w:rsidRDefault="00DB0BF5" w:rsidP="00F24042"/>
    <w:p w14:paraId="70F2A36B" w14:textId="77777777" w:rsidR="008E50E0" w:rsidRDefault="008E50E0" w:rsidP="00F24042">
      <w:pPr>
        <w:sectPr w:rsidR="008E50E0" w:rsidSect="00E95E85">
          <w:pgSz w:w="15840" w:h="12240" w:orient="landscape"/>
          <w:pgMar w:top="288" w:right="288" w:bottom="288" w:left="288" w:header="720" w:footer="720" w:gutter="0"/>
          <w:cols w:space="720"/>
          <w:docGrid w:linePitch="360"/>
        </w:sectPr>
      </w:pPr>
    </w:p>
    <w:p w14:paraId="6A29435E" w14:textId="1F4E9B71" w:rsidR="008E50E0" w:rsidRDefault="008E50E0" w:rsidP="008E50E0">
      <w:pPr>
        <w:pStyle w:val="Titre1"/>
        <w:numPr>
          <w:ilvl w:val="1"/>
          <w:numId w:val="1"/>
        </w:numPr>
      </w:pPr>
      <w:bookmarkStart w:id="19" w:name="_Toc209288314"/>
      <w:r>
        <w:lastRenderedPageBreak/>
        <w:t>Rotation plein champ</w:t>
      </w:r>
      <w:bookmarkEnd w:id="19"/>
    </w:p>
    <w:p w14:paraId="5CEDA9FB" w14:textId="77777777" w:rsidR="00DB0BF5" w:rsidRDefault="00DB0BF5" w:rsidP="00F24042"/>
    <w:p w14:paraId="00C9FD0F" w14:textId="7B7DB95E" w:rsidR="00DB0BF5" w:rsidRDefault="008E50E0" w:rsidP="00F24042">
      <w:r>
        <w:t xml:space="preserve">Ma rotation plein champ est la suivante : </w:t>
      </w:r>
    </w:p>
    <w:p w14:paraId="4915DB22" w14:textId="0B793F32" w:rsidR="008E50E0" w:rsidRDefault="008E50E0" w:rsidP="008E50E0">
      <w:pPr>
        <w:pStyle w:val="Paragraphedeliste"/>
        <w:numPr>
          <w:ilvl w:val="0"/>
          <w:numId w:val="10"/>
        </w:numPr>
      </w:pPr>
      <w:r>
        <w:t xml:space="preserve">Bloc </w:t>
      </w:r>
      <w:r w:rsidR="00EC547A">
        <w:t xml:space="preserve">pommes de terre </w:t>
      </w:r>
      <w:r>
        <w:t>20 planches (bloc 1)</w:t>
      </w:r>
    </w:p>
    <w:p w14:paraId="0FA12A7A" w14:textId="0B5CF163" w:rsidR="008E50E0" w:rsidRDefault="008E50E0" w:rsidP="008E50E0">
      <w:pPr>
        <w:pStyle w:val="Paragraphedeliste"/>
        <w:numPr>
          <w:ilvl w:val="0"/>
          <w:numId w:val="10"/>
        </w:numPr>
      </w:pPr>
      <w:r>
        <w:t>Engrais vert sur la moitié du bloc</w:t>
      </w:r>
    </w:p>
    <w:p w14:paraId="0149785C" w14:textId="59FE5544" w:rsidR="008E50E0" w:rsidRDefault="008E50E0" w:rsidP="008E50E0">
      <w:pPr>
        <w:pStyle w:val="Paragraphedeliste"/>
        <w:numPr>
          <w:ilvl w:val="0"/>
          <w:numId w:val="10"/>
        </w:numPr>
      </w:pPr>
      <w:r>
        <w:t>Bloc 4 chou de printemps / automne / hiver</w:t>
      </w:r>
    </w:p>
    <w:p w14:paraId="61F64EC2" w14:textId="5C4633F9" w:rsidR="008E50E0" w:rsidRDefault="008E50E0" w:rsidP="008E50E0">
      <w:pPr>
        <w:pStyle w:val="Paragraphedeliste"/>
        <w:numPr>
          <w:ilvl w:val="0"/>
          <w:numId w:val="10"/>
        </w:numPr>
      </w:pPr>
      <w:r>
        <w:t>Engrais vert sur l’autre moitié du bloc</w:t>
      </w:r>
    </w:p>
    <w:p w14:paraId="372BBCA2" w14:textId="403E5350" w:rsidR="008E50E0" w:rsidRDefault="008E50E0" w:rsidP="008E50E0">
      <w:pPr>
        <w:pStyle w:val="Paragraphedeliste"/>
        <w:numPr>
          <w:ilvl w:val="0"/>
          <w:numId w:val="10"/>
        </w:numPr>
      </w:pPr>
      <w:r>
        <w:t>Bloc cucurbitacées sur toile tissée</w:t>
      </w:r>
    </w:p>
    <w:p w14:paraId="2420F948" w14:textId="041F16F3" w:rsidR="008E50E0" w:rsidRDefault="008E50E0" w:rsidP="008E50E0">
      <w:pPr>
        <w:pStyle w:val="Paragraphedeliste"/>
        <w:numPr>
          <w:ilvl w:val="0"/>
          <w:numId w:val="10"/>
        </w:numPr>
      </w:pPr>
      <w:r>
        <w:t>Bloc apiacées (carottes de conservation entres autres)</w:t>
      </w:r>
    </w:p>
    <w:p w14:paraId="5FD5EE35" w14:textId="72FADEF3" w:rsidR="008E50E0" w:rsidRDefault="008E50E0" w:rsidP="008E50E0">
      <w:pPr>
        <w:pStyle w:val="Paragraphedeliste"/>
        <w:numPr>
          <w:ilvl w:val="0"/>
          <w:numId w:val="10"/>
        </w:numPr>
      </w:pPr>
      <w:r>
        <w:t xml:space="preserve">Bloc </w:t>
      </w:r>
      <w:r w:rsidR="00EC547A">
        <w:t xml:space="preserve">pommes de terre </w:t>
      </w:r>
      <w:r>
        <w:t>18 planches (bloc 2)</w:t>
      </w:r>
    </w:p>
    <w:p w14:paraId="46EFED21" w14:textId="0EDE0562" w:rsidR="008E50E0" w:rsidRDefault="008E50E0" w:rsidP="008E50E0">
      <w:pPr>
        <w:pStyle w:val="Paragraphedeliste"/>
        <w:numPr>
          <w:ilvl w:val="0"/>
          <w:numId w:val="10"/>
        </w:numPr>
      </w:pPr>
      <w:r>
        <w:t>Engrais vert sur tout le bloc</w:t>
      </w:r>
    </w:p>
    <w:p w14:paraId="3BD9FC4C" w14:textId="5649E157" w:rsidR="008E50E0" w:rsidRDefault="008E50E0" w:rsidP="008E50E0">
      <w:pPr>
        <w:pStyle w:val="Paragraphedeliste"/>
        <w:numPr>
          <w:ilvl w:val="0"/>
          <w:numId w:val="10"/>
        </w:numPr>
      </w:pPr>
      <w:r>
        <w:t>Bloc 5 brassicacées + betteraves de conservation</w:t>
      </w:r>
    </w:p>
    <w:p w14:paraId="3B7C7EF0" w14:textId="015E9EB0" w:rsidR="008E50E0" w:rsidRDefault="008E50E0" w:rsidP="008E50E0">
      <w:pPr>
        <w:pStyle w:val="Paragraphedeliste"/>
        <w:numPr>
          <w:ilvl w:val="0"/>
          <w:numId w:val="10"/>
        </w:numPr>
      </w:pPr>
      <w:r>
        <w:t>Bloc diversifié (bloc 8 haricot / patate douce)</w:t>
      </w:r>
    </w:p>
    <w:p w14:paraId="78B46049" w14:textId="48C9EFCF" w:rsidR="008E50E0" w:rsidRDefault="008E50E0" w:rsidP="008E50E0">
      <w:pPr>
        <w:pStyle w:val="Paragraphedeliste"/>
        <w:numPr>
          <w:ilvl w:val="0"/>
          <w:numId w:val="10"/>
        </w:numPr>
      </w:pPr>
      <w:r>
        <w:t>Engrais vert sur la moitié du bloc</w:t>
      </w:r>
    </w:p>
    <w:p w14:paraId="0C17A44A" w14:textId="684CA676" w:rsidR="008E50E0" w:rsidRDefault="008E50E0" w:rsidP="008E50E0">
      <w:pPr>
        <w:pStyle w:val="Paragraphedeliste"/>
        <w:numPr>
          <w:ilvl w:val="0"/>
          <w:numId w:val="10"/>
        </w:numPr>
      </w:pPr>
      <w:r>
        <w:t>Alliacés</w:t>
      </w:r>
    </w:p>
    <w:p w14:paraId="55B526B0" w14:textId="0A5078D3" w:rsidR="008E50E0" w:rsidRDefault="00B54FC5" w:rsidP="008E50E0">
      <w:pPr>
        <w:pStyle w:val="Paragraphedeliste"/>
        <w:numPr>
          <w:ilvl w:val="0"/>
          <w:numId w:val="10"/>
        </w:numPr>
      </w:pPr>
      <w:r w:rsidRPr="00B54FC5">
        <w:rPr>
          <w:noProof/>
        </w:rPr>
        <w:drawing>
          <wp:anchor distT="0" distB="0" distL="114300" distR="114300" simplePos="0" relativeHeight="251673600" behindDoc="0" locked="0" layoutInCell="1" allowOverlap="1" wp14:anchorId="5C78C7D9" wp14:editId="1462F3D2">
            <wp:simplePos x="0" y="0"/>
            <wp:positionH relativeFrom="margin">
              <wp:align>center</wp:align>
            </wp:positionH>
            <wp:positionV relativeFrom="paragraph">
              <wp:posOffset>431800</wp:posOffset>
            </wp:positionV>
            <wp:extent cx="7237730" cy="1952625"/>
            <wp:effectExtent l="19050" t="19050" r="20320" b="28575"/>
            <wp:wrapSquare wrapText="bothSides"/>
            <wp:docPr id="1773948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39486" name=""/>
                    <pic:cNvPicPr/>
                  </pic:nvPicPr>
                  <pic:blipFill>
                    <a:blip r:embed="rId23">
                      <a:extLst>
                        <a:ext uri="{28A0092B-C50C-407E-A947-70E740481C1C}">
                          <a14:useLocalDpi xmlns:a14="http://schemas.microsoft.com/office/drawing/2010/main" val="0"/>
                        </a:ext>
                      </a:extLst>
                    </a:blip>
                    <a:stretch>
                      <a:fillRect/>
                    </a:stretch>
                  </pic:blipFill>
                  <pic:spPr>
                    <a:xfrm>
                      <a:off x="0" y="0"/>
                      <a:ext cx="7237730" cy="1952625"/>
                    </a:xfrm>
                    <a:prstGeom prst="rect">
                      <a:avLst/>
                    </a:prstGeom>
                    <a:ln w="19050">
                      <a:solidFill>
                        <a:schemeClr val="accent6">
                          <a:lumMod val="75000"/>
                        </a:schemeClr>
                      </a:solidFill>
                    </a:ln>
                  </pic:spPr>
                </pic:pic>
              </a:graphicData>
            </a:graphic>
            <wp14:sizeRelH relativeFrom="margin">
              <wp14:pctWidth>0</wp14:pctWidth>
            </wp14:sizeRelH>
            <wp14:sizeRelV relativeFrom="margin">
              <wp14:pctHeight>0</wp14:pctHeight>
            </wp14:sizeRelV>
          </wp:anchor>
        </w:drawing>
      </w:r>
      <w:r w:rsidR="008E50E0">
        <w:t xml:space="preserve">Retour sur le bloc </w:t>
      </w:r>
      <w:r w:rsidR="00EC547A">
        <w:t xml:space="preserve">pommes de terre </w:t>
      </w:r>
      <w:r w:rsidR="008E50E0">
        <w:t>20 planches</w:t>
      </w:r>
    </w:p>
    <w:p w14:paraId="129E0561" w14:textId="3050B684" w:rsidR="008E50E0" w:rsidRDefault="008E50E0" w:rsidP="00F24042"/>
    <w:p w14:paraId="1BE554BA" w14:textId="29F8A5AA" w:rsidR="008E50E0" w:rsidRDefault="00A571E5" w:rsidP="00F24042">
      <w:r>
        <w:br/>
      </w:r>
      <w:r w:rsidR="008E50E0">
        <w:t xml:space="preserve">Un bloc ne retrouve donc son bloc d’origine qu’au bout de </w:t>
      </w:r>
      <w:r w:rsidR="00A72C31">
        <w:t>9</w:t>
      </w:r>
      <w:r w:rsidR="008E50E0">
        <w:t xml:space="preserve"> ans. </w:t>
      </w:r>
    </w:p>
    <w:p w14:paraId="2E12D622" w14:textId="649E8C0E" w:rsidR="008E50E0" w:rsidRDefault="008E50E0" w:rsidP="00F24042">
      <w:r>
        <w:t>Chaque bloc est principalement constitué d’une seule famille (mis à part pour les pommes de terre</w:t>
      </w:r>
      <w:r w:rsidR="00EC547A">
        <w:t xml:space="preserve"> et les choux qui sont deux cultures présentes sur 2 blocs la même année) ce qui permet une bonne rotation des familles de culture afin de minimiser les maladies et ravageurs. </w:t>
      </w:r>
    </w:p>
    <w:p w14:paraId="1C4DF97E" w14:textId="3BFFD8A6" w:rsidR="00833FE4" w:rsidRDefault="00EC547A" w:rsidP="00F24042">
      <w:r>
        <w:t>D’autres enchaînements sont pensés en fonction de la culture à suivre. Par exemple les cucurbitacées sont cultivées sur toiles tissées, toiles tissées qui restent en place près de 10 mois pour ensuite permettre l’implantation des carottes avec un stock de graine d’adventice moindre.</w:t>
      </w:r>
    </w:p>
    <w:p w14:paraId="306ECFE9" w14:textId="77777777" w:rsidR="00833FE4" w:rsidRDefault="00833FE4" w:rsidP="00F24042">
      <w:pPr>
        <w:sectPr w:rsidR="00833FE4" w:rsidSect="008E50E0">
          <w:pgSz w:w="12240" w:h="15840"/>
          <w:pgMar w:top="1440" w:right="1440" w:bottom="1440" w:left="1440" w:header="720" w:footer="720" w:gutter="0"/>
          <w:cols w:space="720"/>
          <w:docGrid w:linePitch="360"/>
        </w:sectPr>
      </w:pPr>
    </w:p>
    <w:p w14:paraId="1B0FC38F" w14:textId="021289C3" w:rsidR="0030662B" w:rsidRDefault="0030662B" w:rsidP="0030662B">
      <w:r>
        <w:lastRenderedPageBreak/>
        <w:t>Ci-dessous un extrait de ma rotation en plein champ :</w:t>
      </w:r>
    </w:p>
    <w:p w14:paraId="3955ECEB" w14:textId="39497365" w:rsidR="00833FE4" w:rsidRDefault="00833FE4" w:rsidP="00833FE4">
      <w:pPr>
        <w:jc w:val="center"/>
      </w:pPr>
      <w:r w:rsidRPr="00833FE4">
        <w:rPr>
          <w:noProof/>
        </w:rPr>
        <w:drawing>
          <wp:inline distT="0" distB="0" distL="0" distR="0" wp14:anchorId="77C80829" wp14:editId="2C894871">
            <wp:extent cx="9692640" cy="2112645"/>
            <wp:effectExtent l="38100" t="38100" r="41910" b="40005"/>
            <wp:docPr id="20550067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500670" name=""/>
                    <pic:cNvPicPr/>
                  </pic:nvPicPr>
                  <pic:blipFill>
                    <a:blip r:embed="rId24"/>
                    <a:stretch>
                      <a:fillRect/>
                    </a:stretch>
                  </pic:blipFill>
                  <pic:spPr>
                    <a:xfrm>
                      <a:off x="0" y="0"/>
                      <a:ext cx="9692640" cy="2112645"/>
                    </a:xfrm>
                    <a:prstGeom prst="rect">
                      <a:avLst/>
                    </a:prstGeom>
                    <a:ln w="28575">
                      <a:solidFill>
                        <a:schemeClr val="accent6"/>
                      </a:solidFill>
                    </a:ln>
                  </pic:spPr>
                </pic:pic>
              </a:graphicData>
            </a:graphic>
          </wp:inline>
        </w:drawing>
      </w:r>
    </w:p>
    <w:p w14:paraId="59A442B4" w14:textId="77777777" w:rsidR="00DB0BF5" w:rsidRDefault="00DB0BF5" w:rsidP="00F24042"/>
    <w:p w14:paraId="0DE943E9" w14:textId="29ACDA1E" w:rsidR="00833FE4" w:rsidRDefault="00833FE4" w:rsidP="00833FE4">
      <w:pPr>
        <w:jc w:val="center"/>
        <w:rPr>
          <w:noProof/>
        </w:rPr>
      </w:pPr>
      <w:r w:rsidRPr="00833FE4">
        <w:rPr>
          <w:noProof/>
        </w:rPr>
        <w:drawing>
          <wp:inline distT="0" distB="0" distL="0" distR="0" wp14:anchorId="367647E0" wp14:editId="45981DEB">
            <wp:extent cx="8353425" cy="2133600"/>
            <wp:effectExtent l="38100" t="38100" r="47625" b="38100"/>
            <wp:docPr id="152401979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4019792" name=""/>
                    <pic:cNvPicPr/>
                  </pic:nvPicPr>
                  <pic:blipFill>
                    <a:blip r:embed="rId25"/>
                    <a:stretch>
                      <a:fillRect/>
                    </a:stretch>
                  </pic:blipFill>
                  <pic:spPr>
                    <a:xfrm>
                      <a:off x="0" y="0"/>
                      <a:ext cx="8353425" cy="2133600"/>
                    </a:xfrm>
                    <a:prstGeom prst="rect">
                      <a:avLst/>
                    </a:prstGeom>
                    <a:ln w="28575">
                      <a:solidFill>
                        <a:schemeClr val="accent6"/>
                      </a:solidFill>
                    </a:ln>
                  </pic:spPr>
                </pic:pic>
              </a:graphicData>
            </a:graphic>
          </wp:inline>
        </w:drawing>
      </w:r>
    </w:p>
    <w:p w14:paraId="2C8B36A4" w14:textId="77777777" w:rsidR="00833FE4" w:rsidRDefault="00833FE4" w:rsidP="00F24042">
      <w:pPr>
        <w:rPr>
          <w:noProof/>
        </w:rPr>
      </w:pPr>
    </w:p>
    <w:p w14:paraId="48D8A7DA" w14:textId="48DEF5DF" w:rsidR="00DB0BF5" w:rsidRDefault="00833FE4" w:rsidP="00833FE4">
      <w:pPr>
        <w:jc w:val="center"/>
      </w:pPr>
      <w:r w:rsidRPr="00833FE4">
        <w:rPr>
          <w:noProof/>
        </w:rPr>
        <w:drawing>
          <wp:inline distT="0" distB="0" distL="0" distR="0" wp14:anchorId="217D8D33" wp14:editId="7609557E">
            <wp:extent cx="9692640" cy="1586865"/>
            <wp:effectExtent l="38100" t="38100" r="41910" b="32385"/>
            <wp:docPr id="79488099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4880996" name=""/>
                    <pic:cNvPicPr/>
                  </pic:nvPicPr>
                  <pic:blipFill>
                    <a:blip r:embed="rId26">
                      <a:extLst>
                        <a:ext uri="{28A0092B-C50C-407E-A947-70E740481C1C}">
                          <a14:useLocalDpi xmlns:a14="http://schemas.microsoft.com/office/drawing/2010/main" val="0"/>
                        </a:ext>
                      </a:extLst>
                    </a:blip>
                    <a:stretch>
                      <a:fillRect/>
                    </a:stretch>
                  </pic:blipFill>
                  <pic:spPr>
                    <a:xfrm>
                      <a:off x="0" y="0"/>
                      <a:ext cx="9692640" cy="1586865"/>
                    </a:xfrm>
                    <a:prstGeom prst="rect">
                      <a:avLst/>
                    </a:prstGeom>
                    <a:ln w="28575">
                      <a:solidFill>
                        <a:schemeClr val="accent6"/>
                      </a:solidFill>
                    </a:ln>
                  </pic:spPr>
                </pic:pic>
              </a:graphicData>
            </a:graphic>
          </wp:inline>
        </w:drawing>
      </w:r>
    </w:p>
    <w:p w14:paraId="7BC6EEE9" w14:textId="77777777" w:rsidR="00DB0BF5" w:rsidRDefault="00DB0BF5" w:rsidP="00F24042"/>
    <w:p w14:paraId="632BAD79" w14:textId="0BB7FEE7" w:rsidR="001A0ACD" w:rsidRDefault="001A0ACD" w:rsidP="001A0ACD">
      <w:pPr>
        <w:pStyle w:val="Titre1"/>
        <w:numPr>
          <w:ilvl w:val="1"/>
          <w:numId w:val="1"/>
        </w:numPr>
      </w:pPr>
      <w:bookmarkStart w:id="20" w:name="_Toc209288315"/>
      <w:r>
        <w:t>Rotation sous abri</w:t>
      </w:r>
      <w:bookmarkEnd w:id="20"/>
    </w:p>
    <w:p w14:paraId="41C6E4C5" w14:textId="77777777" w:rsidR="00AF53B7" w:rsidRDefault="00AF53B7" w:rsidP="00AF53B7"/>
    <w:p w14:paraId="75B488C7" w14:textId="34914604" w:rsidR="00AF53B7" w:rsidRDefault="00AF53B7" w:rsidP="00AF53B7">
      <w:r>
        <w:t xml:space="preserve">Le but de la rotation sous abri était de maximiser l’occupation des planches afin d’avoir un rendement au mètre carré le plus intéressant possible tout en s’assurant </w:t>
      </w:r>
      <w:r w:rsidR="0031722D">
        <w:t xml:space="preserve">que deux cultures d’une même famille ne se </w:t>
      </w:r>
      <w:r w:rsidR="005519CE">
        <w:t>suivent</w:t>
      </w:r>
      <w:r w:rsidR="0031722D">
        <w:t xml:space="preserve"> pas. Voici un extrait également de la rotation : </w:t>
      </w:r>
    </w:p>
    <w:p w14:paraId="74ED06D5" w14:textId="77777777" w:rsidR="00E43D7B" w:rsidRDefault="00E43D7B" w:rsidP="00AF53B7"/>
    <w:p w14:paraId="5AC9A507" w14:textId="6B3599CB" w:rsidR="0031722D" w:rsidRDefault="0031722D" w:rsidP="00AF53B7">
      <w:r w:rsidRPr="0031722D">
        <w:rPr>
          <w:noProof/>
        </w:rPr>
        <w:drawing>
          <wp:inline distT="0" distB="0" distL="0" distR="0" wp14:anchorId="0259EA53" wp14:editId="4A97F7F0">
            <wp:extent cx="9692640" cy="3213735"/>
            <wp:effectExtent l="38100" t="38100" r="41910" b="43815"/>
            <wp:docPr id="127725210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7252109" name=""/>
                    <pic:cNvPicPr/>
                  </pic:nvPicPr>
                  <pic:blipFill>
                    <a:blip r:embed="rId27"/>
                    <a:stretch>
                      <a:fillRect/>
                    </a:stretch>
                  </pic:blipFill>
                  <pic:spPr>
                    <a:xfrm>
                      <a:off x="0" y="0"/>
                      <a:ext cx="9692640" cy="3213735"/>
                    </a:xfrm>
                    <a:prstGeom prst="rect">
                      <a:avLst/>
                    </a:prstGeom>
                    <a:ln w="28575">
                      <a:solidFill>
                        <a:schemeClr val="accent6"/>
                      </a:solidFill>
                    </a:ln>
                  </pic:spPr>
                </pic:pic>
              </a:graphicData>
            </a:graphic>
          </wp:inline>
        </w:drawing>
      </w:r>
    </w:p>
    <w:p w14:paraId="5AE150E9" w14:textId="77777777" w:rsidR="00AF53B7" w:rsidRPr="00AF53B7" w:rsidRDefault="00AF53B7" w:rsidP="00AF53B7"/>
    <w:p w14:paraId="3ADC2B6B" w14:textId="18969389" w:rsidR="00DB0BF5" w:rsidRDefault="0031722D" w:rsidP="00F24042">
      <w:r>
        <w:t xml:space="preserve">On peut distinguer sur cet extrait que les 4 tunnels avec des solanacées en année 2025 (tunnel 5, 6, 7, 8) se retrouvent en tunnel 1, 2, 3, 4 en année 2026. De cette façon on s’assure qu’il se passe une année complète avant de retrouver des solanacées dans le même tunnel. </w:t>
      </w:r>
    </w:p>
    <w:p w14:paraId="09B107D0" w14:textId="1F9C4B3D" w:rsidR="0031722D" w:rsidRDefault="0031722D" w:rsidP="00F24042">
      <w:r>
        <w:t xml:space="preserve">On peut distinguer également la présence importante d’engrais vert. </w:t>
      </w:r>
    </w:p>
    <w:p w14:paraId="145665BC" w14:textId="77777777" w:rsidR="00DB0BF5" w:rsidRDefault="00DB0BF5" w:rsidP="00F24042"/>
    <w:p w14:paraId="6C0EED2A" w14:textId="77777777" w:rsidR="00E43D7B" w:rsidRDefault="00E43D7B" w:rsidP="00F24042"/>
    <w:p w14:paraId="7CB4C2E4" w14:textId="77777777" w:rsidR="00E43D7B" w:rsidRDefault="00E43D7B" w:rsidP="00F24042"/>
    <w:p w14:paraId="16379B8D" w14:textId="77777777" w:rsidR="00E43D7B" w:rsidRDefault="00E43D7B" w:rsidP="00F24042"/>
    <w:p w14:paraId="5B49071A" w14:textId="77777777" w:rsidR="00E43D7B" w:rsidRDefault="00E43D7B" w:rsidP="00F24042">
      <w:pPr>
        <w:sectPr w:rsidR="00E43D7B" w:rsidSect="00AF53B7">
          <w:pgSz w:w="15840" w:h="12240" w:orient="landscape"/>
          <w:pgMar w:top="288" w:right="288" w:bottom="288" w:left="288" w:header="720" w:footer="720" w:gutter="0"/>
          <w:cols w:space="720"/>
          <w:docGrid w:linePitch="360"/>
        </w:sectPr>
      </w:pPr>
    </w:p>
    <w:p w14:paraId="7BDE38E0" w14:textId="3D139C7D" w:rsidR="001F26E8" w:rsidRDefault="00E13B3E" w:rsidP="001F26E8">
      <w:pPr>
        <w:pStyle w:val="Titre1"/>
        <w:numPr>
          <w:ilvl w:val="1"/>
          <w:numId w:val="1"/>
        </w:numPr>
      </w:pPr>
      <w:bookmarkStart w:id="21" w:name="_Toc209288316"/>
      <w:r>
        <w:lastRenderedPageBreak/>
        <w:t>Conduite technique du système de production</w:t>
      </w:r>
      <w:bookmarkEnd w:id="21"/>
    </w:p>
    <w:p w14:paraId="399E6818" w14:textId="77777777" w:rsidR="003359AE" w:rsidRDefault="003359AE" w:rsidP="003359AE"/>
    <w:p w14:paraId="24B3D179" w14:textId="77777777" w:rsidR="00551EAD" w:rsidRDefault="003359AE" w:rsidP="00551EAD">
      <w:r>
        <w:t xml:space="preserve">Comme précisé en introduction de cette section, mon système est un système mécanisé. </w:t>
      </w:r>
    </w:p>
    <w:p w14:paraId="27356862" w14:textId="758B728A" w:rsidR="003359AE" w:rsidRDefault="00551EAD" w:rsidP="003359AE">
      <w:r>
        <w:t>Plusieurs ITK découlent de ce choix de système de production comme nous le verrons par la suite.</w:t>
      </w:r>
    </w:p>
    <w:p w14:paraId="32841A89" w14:textId="77777777" w:rsidR="00A832E5" w:rsidRDefault="00A832E5" w:rsidP="003359AE"/>
    <w:p w14:paraId="02B44C6A" w14:textId="79076004" w:rsidR="00A832E5" w:rsidRDefault="00A832E5" w:rsidP="00A832E5">
      <w:pPr>
        <w:pStyle w:val="Sous-titre"/>
      </w:pPr>
      <w:r>
        <w:t>Les plants</w:t>
      </w:r>
    </w:p>
    <w:p w14:paraId="022326BF" w14:textId="394A6D0F" w:rsidR="003359AE" w:rsidRDefault="003359AE" w:rsidP="003359AE">
      <w:r>
        <w:t>Je ne l’ai pas encore précisé mais je compte dans les premières années acheter une majorité de mes plants chez un fournisseur de plan</w:t>
      </w:r>
      <w:r w:rsidR="00A72669">
        <w:t>t</w:t>
      </w:r>
      <w:r>
        <w:t xml:space="preserve"> type « Clair de Lune » afin de ne pas s’ajouter cette charge mentale. En revanche une fois le système rodé, je compte monter une pépinière afin de produire mes plants moi-même.</w:t>
      </w:r>
    </w:p>
    <w:p w14:paraId="1DE3BC49" w14:textId="77777777" w:rsidR="00A832E5" w:rsidRDefault="00A832E5" w:rsidP="003359AE"/>
    <w:p w14:paraId="54DA812F" w14:textId="498B2758" w:rsidR="00A832E5" w:rsidRDefault="00A832E5" w:rsidP="00A832E5">
      <w:pPr>
        <w:pStyle w:val="Sous-titre"/>
      </w:pPr>
      <w:r>
        <w:t>La fertilisation</w:t>
      </w:r>
    </w:p>
    <w:p w14:paraId="25ED8129" w14:textId="77777777" w:rsidR="00A832E5" w:rsidRDefault="00BF6C30" w:rsidP="003359AE">
      <w:r>
        <w:t xml:space="preserve">Autre donnée importante, la fertilisation. Là encore par facilité à l’implantation de mon système, je compte fertiliser avec des granules type « bochevo ». </w:t>
      </w:r>
    </w:p>
    <w:p w14:paraId="206F3900" w14:textId="77777777" w:rsidR="00A832E5" w:rsidRDefault="00BF6C30" w:rsidP="003359AE">
      <w:r>
        <w:t>Ces engrais bouchons contiennent du fumier de bovin, de cheval et de volaille composté. Ils sont à mi-chemin entre un engrais et un amendement</w:t>
      </w:r>
      <w:r w:rsidR="00A832E5">
        <w:t xml:space="preserve"> (ils libèrent lentement les minéraux).</w:t>
      </w:r>
      <w:r>
        <w:t xml:space="preserve"> Une petite quantité de matière organique est apportée grâce à cet amendement. </w:t>
      </w:r>
    </w:p>
    <w:p w14:paraId="054A721B" w14:textId="489DFA10" w:rsidR="00BF6C30" w:rsidRDefault="00E13B3E" w:rsidP="003359AE">
      <w:r>
        <w:t xml:space="preserve">Un calcul </w:t>
      </w:r>
      <w:r w:rsidR="00551EAD">
        <w:t xml:space="preserve">(bilan azoté) </w:t>
      </w:r>
      <w:r>
        <w:t>des apports nécessaires sera fait par culture pour fertiliser au plus près des besoins. Ces calculs prendront en compte une estimation des apports en place issus des résidus de culture (s’ils existent) ainsi que des apports en fertilisation des cultures précédentes et de la minéralisation de la matière organique</w:t>
      </w:r>
      <w:r w:rsidR="00A832E5">
        <w:t>.</w:t>
      </w:r>
    </w:p>
    <w:p w14:paraId="6C97436A" w14:textId="09E1655E" w:rsidR="00A832E5" w:rsidRDefault="00A832E5" w:rsidP="003359AE">
      <w:r>
        <w:t>Ces calculs seront complétés par des tests « nitracheck » régulier.</w:t>
      </w:r>
    </w:p>
    <w:p w14:paraId="7566D974" w14:textId="77777777" w:rsidR="00A832E5" w:rsidRDefault="00A832E5" w:rsidP="003359AE"/>
    <w:p w14:paraId="7982A9D9" w14:textId="3C24B47A" w:rsidR="00A832E5" w:rsidRDefault="00A832E5" w:rsidP="00A832E5">
      <w:pPr>
        <w:pStyle w:val="Sous-titre"/>
      </w:pPr>
      <w:r>
        <w:t>Analyse de sol</w:t>
      </w:r>
    </w:p>
    <w:p w14:paraId="7DFE66C7" w14:textId="7059B3BF" w:rsidR="00BF6C30" w:rsidRDefault="00BF6C30" w:rsidP="003359AE">
      <w:r>
        <w:t>Une analyse de sol sera faite à la création de la structure afin d’en déterminer précisément la nature du sol</w:t>
      </w:r>
      <w:r w:rsidR="00A832E5">
        <w:t>, le pourcentage de matière organique, le K2 afin d’avoir une idée de l’activité biologique etc.</w:t>
      </w:r>
    </w:p>
    <w:p w14:paraId="20CA5F20" w14:textId="34538598" w:rsidR="00A832E5" w:rsidRDefault="00A832E5" w:rsidP="003359AE">
      <w:r>
        <w:t xml:space="preserve">Des tests bêches seront également effectués afin de compléter cette étude. </w:t>
      </w:r>
    </w:p>
    <w:p w14:paraId="0AC6922E" w14:textId="5DF41720" w:rsidR="0029086E" w:rsidRDefault="0029086E" w:rsidP="003359AE">
      <w:r>
        <w:t>L’analyse de sol sera refaite régulièrement afin d’étudier les impacts de nos activités sur l’évolution de ces indicateurs</w:t>
      </w:r>
      <w:r w:rsidR="000F66D0">
        <w:t xml:space="preserve"> et de confirmer nos calculs de bilans humiques qui seront également effectués régulièrement.</w:t>
      </w:r>
    </w:p>
    <w:p w14:paraId="023C6289" w14:textId="77777777" w:rsidR="0029086E" w:rsidRDefault="0029086E" w:rsidP="0029086E">
      <w:pPr>
        <w:pStyle w:val="Sous-titre"/>
      </w:pPr>
    </w:p>
    <w:p w14:paraId="03FE0F1B" w14:textId="3849CCA3" w:rsidR="0029086E" w:rsidRDefault="0029086E" w:rsidP="0029086E">
      <w:pPr>
        <w:pStyle w:val="Sous-titre"/>
      </w:pPr>
      <w:r>
        <w:lastRenderedPageBreak/>
        <w:t>L’eau</w:t>
      </w:r>
    </w:p>
    <w:p w14:paraId="1E837974" w14:textId="1ABE7F3D" w:rsidR="0029086E" w:rsidRDefault="0029086E" w:rsidP="0029086E">
      <w:r>
        <w:t>Comme précisé précédemment, un forage et un bassin</w:t>
      </w:r>
      <w:r w:rsidR="000C21DB">
        <w:t xml:space="preserve"> de 1000 m2</w:t>
      </w:r>
      <w:r>
        <w:t xml:space="preserve"> seront installés afin de pouvoir irriguer. </w:t>
      </w:r>
    </w:p>
    <w:p w14:paraId="08914848" w14:textId="064CE859" w:rsidR="0029086E" w:rsidRDefault="0029086E" w:rsidP="0029086E">
      <w:r>
        <w:t>Tunnels et plein champ seront équipés d’asperseur</w:t>
      </w:r>
      <w:r w:rsidR="000F66D0">
        <w:t>s</w:t>
      </w:r>
      <w:r>
        <w:t xml:space="preserve"> et de goutte à goutte. </w:t>
      </w:r>
    </w:p>
    <w:p w14:paraId="580EEB1B" w14:textId="0BD6948F" w:rsidR="0029086E" w:rsidRDefault="0029086E" w:rsidP="0029086E">
      <w:r>
        <w:t>Chaque bloc sera également équipé d’électrovanne afin de pouvoir contrôler l’irrigation à distance et de façon automatique.</w:t>
      </w:r>
    </w:p>
    <w:p w14:paraId="0666657E" w14:textId="1B3A7E93" w:rsidR="0029086E" w:rsidRDefault="0029086E" w:rsidP="0029086E">
      <w:r>
        <w:t>Des calculs seront effectués, basés sur l’ETP et les coefficients culturaux afin de déterminer précisément le besoin en eau des cultures.</w:t>
      </w:r>
    </w:p>
    <w:p w14:paraId="361E2C1A" w14:textId="75350F72" w:rsidR="0029086E" w:rsidRPr="0029086E" w:rsidRDefault="0029086E" w:rsidP="0029086E">
      <w:r>
        <w:t>Ces besoins seront confirmés par l’installation de sondes tensiométriques afin de déterminer</w:t>
      </w:r>
      <w:r w:rsidR="00DB5525">
        <w:t xml:space="preserve"> la force que doivent exercer les racines pour extraire l’eau du sol.</w:t>
      </w:r>
    </w:p>
    <w:p w14:paraId="7E76DA91" w14:textId="77777777" w:rsidR="003359AE" w:rsidRDefault="003359AE" w:rsidP="003359AE">
      <w:pPr>
        <w:pStyle w:val="Sous-titre"/>
      </w:pPr>
    </w:p>
    <w:p w14:paraId="51BEEA14" w14:textId="2FAF986A" w:rsidR="003359AE" w:rsidRDefault="003359AE" w:rsidP="003359AE">
      <w:pPr>
        <w:pStyle w:val="Sous-titre"/>
      </w:pPr>
      <w:r>
        <w:t>ITK toile tissée</w:t>
      </w:r>
    </w:p>
    <w:p w14:paraId="1EF81E50" w14:textId="424491BD" w:rsidR="003359AE" w:rsidRDefault="003359AE" w:rsidP="003359AE">
      <w:r>
        <w:t xml:space="preserve">Cet ITK repose donc sur l’utilisation de toile tissée. </w:t>
      </w:r>
    </w:p>
    <w:p w14:paraId="03A1FCC5" w14:textId="77777777" w:rsidR="001D6A52" w:rsidRDefault="003359AE" w:rsidP="003359AE">
      <w:r>
        <w:t>Au départ deux ou trois (selon les cultures) outils de travail du sol sont passés. Un cultivateur ou sous-soleuse pour le travail en profondeur pour les cultures ayant des racines plongeantes (pour les choux par exemple mais pas pour les laitues) suivi d’un passage de rotavator</w:t>
      </w:r>
      <w:r w:rsidR="00D558D6">
        <w:t>.</w:t>
      </w:r>
    </w:p>
    <w:p w14:paraId="6B1E1991" w14:textId="786ACDE1" w:rsidR="003359AE" w:rsidRDefault="00D558D6" w:rsidP="003359AE">
      <w:r>
        <w:t xml:space="preserve">A la suite du passage de ces deux premiers outils, un calcul de fertilisation sera effectué pour chaque culture et cette fertilisation sera apportée (sous forme d’engrais bouchons donc) et un dernier passage d’outil, le </w:t>
      </w:r>
      <w:r w:rsidR="003359AE">
        <w:t>cultirateau</w:t>
      </w:r>
      <w:r>
        <w:t>, sera effectué afin d’enfouir l’amendement et d’affi</w:t>
      </w:r>
      <w:r w:rsidR="00055355">
        <w:t>n</w:t>
      </w:r>
      <w:r>
        <w:t>er la terre sur les premiers centimètres du sol.</w:t>
      </w:r>
      <w:r w:rsidR="003359AE">
        <w:t xml:space="preserve"> </w:t>
      </w:r>
    </w:p>
    <w:p w14:paraId="29A022BF" w14:textId="04E7041C" w:rsidR="003359AE" w:rsidRDefault="00055355" w:rsidP="003359AE">
      <w:r>
        <w:t>N</w:t>
      </w:r>
      <w:r w:rsidR="00BF6C30">
        <w:t>ous install</w:t>
      </w:r>
      <w:r>
        <w:t>ero</w:t>
      </w:r>
      <w:r w:rsidR="00BF6C30">
        <w:t xml:space="preserve">ns </w:t>
      </w:r>
      <w:r>
        <w:t xml:space="preserve">ensuite </w:t>
      </w:r>
      <w:r w:rsidR="00BF6C30">
        <w:t>les gouttes à goutte puis</w:t>
      </w:r>
      <w:r w:rsidR="003359AE">
        <w:t xml:space="preserve"> une toile tissée </w:t>
      </w:r>
      <w:r>
        <w:t>sera</w:t>
      </w:r>
      <w:r w:rsidR="003359AE">
        <w:t xml:space="preserve"> posée. Je compte en avoir un grand nombre car chaque culture a des espacements différents et donc des espacements entre les trous de plantation</w:t>
      </w:r>
      <w:r w:rsidR="00A72669">
        <w:t>, à travers</w:t>
      </w:r>
      <w:r w:rsidR="003359AE">
        <w:t xml:space="preserve"> la toile</w:t>
      </w:r>
      <w:r w:rsidR="00A72669">
        <w:t>,</w:t>
      </w:r>
      <w:r w:rsidR="003359AE">
        <w:t xml:space="preserve"> également</w:t>
      </w:r>
      <w:r>
        <w:t xml:space="preserve"> différents</w:t>
      </w:r>
      <w:r w:rsidR="003359AE">
        <w:t>.</w:t>
      </w:r>
    </w:p>
    <w:p w14:paraId="57341A2C" w14:textId="48E2B85F" w:rsidR="00BF6C30" w:rsidRDefault="00BF6C30" w:rsidP="003359AE">
      <w:r>
        <w:t>La plantation a</w:t>
      </w:r>
      <w:r w:rsidR="00055355">
        <w:t>ura</w:t>
      </w:r>
      <w:r>
        <w:t xml:space="preserve"> donc lieu après la pose de la toile tissée.</w:t>
      </w:r>
    </w:p>
    <w:p w14:paraId="792A2168" w14:textId="49392D0F" w:rsidR="00BF6C30" w:rsidRDefault="00BF6C30" w:rsidP="003359AE">
      <w:r>
        <w:t>Pour les cultures devant être palissées comme les concombres ou les tomates, nous install</w:t>
      </w:r>
      <w:r w:rsidR="00055355">
        <w:t>ero</w:t>
      </w:r>
      <w:r>
        <w:t xml:space="preserve">ns un tuteur avec une ficelle </w:t>
      </w:r>
      <w:r w:rsidR="00055355">
        <w:t>suspendue</w:t>
      </w:r>
      <w:r>
        <w:t xml:space="preserve"> au fil de culture et que nous </w:t>
      </w:r>
      <w:r w:rsidR="00813F12">
        <w:t>passerons</w:t>
      </w:r>
      <w:r>
        <w:t xml:space="preserve"> sous la motte au moment de la plantation afin de maintenir cette ficelle suffisamment tendue durant toute la culture pour assurer un palissage efficace.</w:t>
      </w:r>
    </w:p>
    <w:p w14:paraId="74EB8C9A" w14:textId="0382A4DB" w:rsidR="00813F12" w:rsidRDefault="001D6A52" w:rsidP="003359AE">
      <w:r>
        <w:t>Enfin, pour les plus grosses mottes, les trous de plantation seront « sablés » (recouvert de sable) afin d’éviter la pousse d’adventice à ce niveau.</w:t>
      </w:r>
    </w:p>
    <w:p w14:paraId="4E2CF23B" w14:textId="77777777" w:rsidR="001D6A52" w:rsidRDefault="001D6A52" w:rsidP="003359AE"/>
    <w:p w14:paraId="593A9DF7" w14:textId="77777777" w:rsidR="001D6A52" w:rsidRDefault="001D6A52" w:rsidP="003359AE"/>
    <w:p w14:paraId="5AC8830A" w14:textId="77777777" w:rsidR="001D6A52" w:rsidRDefault="001D6A52" w:rsidP="003359AE"/>
    <w:p w14:paraId="1D3E28CE" w14:textId="77777777" w:rsidR="001D6A52" w:rsidRDefault="001D6A52" w:rsidP="003359AE"/>
    <w:p w14:paraId="4BA7F645" w14:textId="4EFEE605" w:rsidR="001D6A52" w:rsidRDefault="001D6A52" w:rsidP="001D6A52">
      <w:pPr>
        <w:pStyle w:val="Sous-titre"/>
      </w:pPr>
      <w:r>
        <w:lastRenderedPageBreak/>
        <w:t>ITK semi au tracteur</w:t>
      </w:r>
    </w:p>
    <w:p w14:paraId="43CC309C" w14:textId="34DB2FC2" w:rsidR="001D6A52" w:rsidRDefault="001D6A52" w:rsidP="001D6A52">
      <w:r>
        <w:t>Comme pour tous les ITK, un passage d’outil de travail du sol + fertilisation sera effectué comme décrit dans l’ITK « toile tissée.</w:t>
      </w:r>
    </w:p>
    <w:p w14:paraId="7539ED85" w14:textId="7F29797A" w:rsidR="001D6A52" w:rsidRDefault="001D6A52" w:rsidP="001D6A52">
      <w:r>
        <w:t xml:space="preserve">Cela sera suivi par un ou plusieurs faux semi, soit par bâchage si le timing le permet soit par brûleur thermique. </w:t>
      </w:r>
    </w:p>
    <w:p w14:paraId="14B0BD67" w14:textId="1ECBDCC6" w:rsidR="001D6A52" w:rsidRDefault="001D6A52" w:rsidP="001D6A52">
      <w:r>
        <w:t>A la suite de ce ou ces faux semi, le tracteur sera attelé avec un semoir et le semi sera effectué de cette façon.</w:t>
      </w:r>
    </w:p>
    <w:p w14:paraId="1A863EE2" w14:textId="12880EFC" w:rsidR="001D6A52" w:rsidRDefault="001D6A52" w:rsidP="001D6A52">
      <w:r>
        <w:t>Selon la durée d</w:t>
      </w:r>
      <w:r w:rsidR="002120BE">
        <w:t>e</w:t>
      </w:r>
      <w:r>
        <w:t xml:space="preserve"> germination un nouveau passage du brûleur thermique pourra être effectué. </w:t>
      </w:r>
    </w:p>
    <w:p w14:paraId="0BD89B73" w14:textId="5DEF8BD2" w:rsidR="001D6A52" w:rsidRDefault="001D6A52" w:rsidP="001D6A52">
      <w:r>
        <w:t>L’irrigation sera également installée via la pose des asperseurs.</w:t>
      </w:r>
    </w:p>
    <w:p w14:paraId="6E18AF9D" w14:textId="28D6E55C" w:rsidR="002120BE" w:rsidRDefault="002120BE" w:rsidP="001D6A52">
      <w:r>
        <w:t>A la suite de la levée du semi, un ou plusieurs passages de herse étrille pourra être effectué tout comme un ou plusieurs passages de bineuse.</w:t>
      </w:r>
    </w:p>
    <w:p w14:paraId="782BBDC1" w14:textId="43764901" w:rsidR="002120BE" w:rsidRDefault="00B56339" w:rsidP="001D6A52">
      <w:r>
        <w:t>Des passages de pousse-pousse sont également prévus ainsi que des désherbages à la main, si nécessaire, dans le cas des carottes par exemple mais le but est que les opérations en amont type faux semi / passage du brûleur thermique nous évitent ces désherbage</w:t>
      </w:r>
      <w:r w:rsidR="00E43C01">
        <w:t>s</w:t>
      </w:r>
      <w:r>
        <w:t xml:space="preserve"> à la main.</w:t>
      </w:r>
    </w:p>
    <w:p w14:paraId="01393739" w14:textId="243CBB97" w:rsidR="00E43C01" w:rsidRDefault="00A914EB" w:rsidP="001D6A52">
      <w:r>
        <w:t>Selon les cultures et selon la saison, l’installation d’arceaux et de voiles anti-insecte ou type P17 sont également prévus.</w:t>
      </w:r>
    </w:p>
    <w:p w14:paraId="6C61B66D" w14:textId="53F4DC8D" w:rsidR="001050F3" w:rsidRDefault="001050F3" w:rsidP="001D6A52"/>
    <w:p w14:paraId="5B529493" w14:textId="26B578E0" w:rsidR="00DF0F9E" w:rsidRDefault="00DF0F9E" w:rsidP="00DF0F9E">
      <w:pPr>
        <w:pStyle w:val="Sous-titre"/>
      </w:pPr>
      <w:r>
        <w:t>ITK plantation sur sol nu</w:t>
      </w:r>
    </w:p>
    <w:p w14:paraId="4C21DA96" w14:textId="1B62C937" w:rsidR="00DF0F9E" w:rsidRDefault="005B1F65" w:rsidP="00DF0F9E">
      <w:r>
        <w:t xml:space="preserve">L’ITK plantation sur sol nu sera suivi en particulier pour les choux d’automne et d’hiver. L’ITK sera très proche de l’ITK semi au tracteur. </w:t>
      </w:r>
    </w:p>
    <w:p w14:paraId="77152E67" w14:textId="75D4EBE8" w:rsidR="005B1F65" w:rsidRDefault="005B1F65" w:rsidP="00DF0F9E">
      <w:r>
        <w:t>La seule différence aura lieu au moment de la plantation ou plutôt que d’atteler le semoir, un outil pour tracer les lignes de plantation sera passé et la plantation aura ensuite lieu à la main.</w:t>
      </w:r>
    </w:p>
    <w:p w14:paraId="1E5C90DD" w14:textId="4DC35F40" w:rsidR="005B1F65" w:rsidRDefault="005B1F65" w:rsidP="00DF0F9E">
      <w:r>
        <w:t xml:space="preserve">De même pour les poireaux, un outil effectuant les trous de plantation sera passé et la plantation aura également lieu à la main ensuite. </w:t>
      </w:r>
    </w:p>
    <w:p w14:paraId="7340EB21" w14:textId="019ED5FB" w:rsidR="005B1F65" w:rsidRDefault="005B1F65" w:rsidP="00DF0F9E">
      <w:r>
        <w:t>Enfin pour les pommes de terre, une planteuse sera utilisée.</w:t>
      </w:r>
    </w:p>
    <w:p w14:paraId="67633C27" w14:textId="006E1326" w:rsidR="005B1F65" w:rsidRDefault="005B1F65" w:rsidP="00DF0F9E">
      <w:r>
        <w:t>Pour toutes ces cultures, des binages / buttages sont également prévus par la suite.</w:t>
      </w:r>
    </w:p>
    <w:p w14:paraId="709D55D5" w14:textId="77777777" w:rsidR="005B1F65" w:rsidRPr="00DF0F9E" w:rsidRDefault="005B1F65" w:rsidP="00DF0F9E"/>
    <w:p w14:paraId="7107A8B2" w14:textId="77777777" w:rsidR="000E5C1A" w:rsidRDefault="000E5C1A" w:rsidP="00DF0F9E">
      <w:pPr>
        <w:pStyle w:val="Sous-titre"/>
      </w:pPr>
    </w:p>
    <w:p w14:paraId="15B82D9C" w14:textId="77777777" w:rsidR="000E5C1A" w:rsidRDefault="000E5C1A" w:rsidP="00DF0F9E">
      <w:pPr>
        <w:pStyle w:val="Sous-titre"/>
      </w:pPr>
    </w:p>
    <w:p w14:paraId="700D8D87" w14:textId="77777777" w:rsidR="000E5C1A" w:rsidRDefault="000E5C1A" w:rsidP="00DF0F9E">
      <w:pPr>
        <w:pStyle w:val="Sous-titre"/>
      </w:pPr>
    </w:p>
    <w:p w14:paraId="139EC6F3" w14:textId="77777777" w:rsidR="000E5C1A" w:rsidRDefault="000E5C1A" w:rsidP="00DF0F9E">
      <w:pPr>
        <w:pStyle w:val="Sous-titre"/>
      </w:pPr>
    </w:p>
    <w:p w14:paraId="433DB9CB" w14:textId="52FB7405" w:rsidR="00DF0F9E" w:rsidRDefault="00DF0F9E" w:rsidP="00DF0F9E">
      <w:pPr>
        <w:pStyle w:val="Sous-titre"/>
      </w:pPr>
      <w:r>
        <w:lastRenderedPageBreak/>
        <w:t>Récolte</w:t>
      </w:r>
    </w:p>
    <w:p w14:paraId="1C0D600D" w14:textId="70CA6086" w:rsidR="000E5C1A" w:rsidRDefault="000E5C1A" w:rsidP="000E5C1A">
      <w:r>
        <w:t xml:space="preserve">Toutes les récoltes seront effectuées à la main. La fourche sera utilisée si nécessaire. Une récolteuse à patate sera utilisée, des chantiers collectifs seront organisés pour cette culture. </w:t>
      </w:r>
      <w:r w:rsidR="005C50B3">
        <w:t>Un stockage en palox est prévu.</w:t>
      </w:r>
    </w:p>
    <w:p w14:paraId="58DFFB1D" w14:textId="51E35C0A" w:rsidR="000E5C1A" w:rsidRDefault="000E5C1A" w:rsidP="000E5C1A">
      <w:r>
        <w:t>Certains légumes comme les poireaux, les carottes et certains choux seront conservés au champ pendant l’hiver (avec l’utilisation de voile P30).</w:t>
      </w:r>
    </w:p>
    <w:p w14:paraId="5B847E6B" w14:textId="7E7C0415" w:rsidR="000E5C1A" w:rsidRDefault="000E5C1A" w:rsidP="000E5C1A">
      <w:r>
        <w:t xml:space="preserve">Certains légumes comme les betteraves ou les radis d’hiver seront stockés soit en chambre froide soit en silos creusés ou hors sol. </w:t>
      </w:r>
    </w:p>
    <w:p w14:paraId="30318E3F" w14:textId="46BF2912" w:rsidR="000E5C1A" w:rsidRDefault="000E5C1A" w:rsidP="000E5C1A">
      <w:r>
        <w:t>D’autres comme les patates douces ou les courges seront eux stockés en chambre chaude.</w:t>
      </w:r>
    </w:p>
    <w:p w14:paraId="654FC426" w14:textId="77777777" w:rsidR="00AB4AD7" w:rsidRDefault="00AB4AD7" w:rsidP="000E5C1A"/>
    <w:p w14:paraId="0A5AE0BC" w14:textId="2E71F4BD" w:rsidR="00AB4AD7" w:rsidRDefault="00AB4AD7" w:rsidP="00AB4AD7">
      <w:pPr>
        <w:pStyle w:val="Sous-titre"/>
      </w:pPr>
      <w:r>
        <w:t>Engrais vert</w:t>
      </w:r>
    </w:p>
    <w:p w14:paraId="332D9ED1" w14:textId="5A2F3F08" w:rsidR="003D0B2A" w:rsidRDefault="003D0B2A" w:rsidP="003D0B2A">
      <w:r>
        <w:t xml:space="preserve">Ces couverts végétaux seront fortement utilisés que ça soit en plein champ ou sous abri, en été ou en hiver. Le but principal sera de ne jamais laisser le sol à nu et de se servir des propriétés des différents couverts afin d’enrichir ou de structurer le sol. </w:t>
      </w:r>
    </w:p>
    <w:p w14:paraId="57691BC1" w14:textId="377B0193" w:rsidR="003D0B2A" w:rsidRDefault="003D0B2A" w:rsidP="003D0B2A">
      <w:r>
        <w:t>Les variétés seront</w:t>
      </w:r>
      <w:r w:rsidR="001D45EC">
        <w:t xml:space="preserve"> donc</w:t>
      </w:r>
      <w:r>
        <w:t xml:space="preserve"> choisies en fonction des saisons et de ce que l’on souhaite pour le sol : </w:t>
      </w:r>
    </w:p>
    <w:p w14:paraId="7DC72B08" w14:textId="493D149F" w:rsidR="003D0B2A" w:rsidRDefault="003D0B2A" w:rsidP="003D0B2A">
      <w:pPr>
        <w:pStyle w:val="Paragraphedeliste"/>
        <w:numPr>
          <w:ilvl w:val="0"/>
          <w:numId w:val="10"/>
        </w:numPr>
      </w:pPr>
      <w:r>
        <w:t>Le nourrir</w:t>
      </w:r>
    </w:p>
    <w:p w14:paraId="70FF6E88" w14:textId="65E9024D" w:rsidR="003D0B2A" w:rsidRDefault="003D0B2A" w:rsidP="003D0B2A">
      <w:pPr>
        <w:pStyle w:val="Paragraphedeliste"/>
        <w:numPr>
          <w:ilvl w:val="0"/>
          <w:numId w:val="10"/>
        </w:numPr>
      </w:pPr>
      <w:r>
        <w:t>Piéger les nitrates</w:t>
      </w:r>
    </w:p>
    <w:p w14:paraId="1C908A6F" w14:textId="169AFDF5" w:rsidR="003D0B2A" w:rsidRDefault="003D0B2A" w:rsidP="003D0B2A">
      <w:pPr>
        <w:pStyle w:val="Paragraphedeliste"/>
        <w:numPr>
          <w:ilvl w:val="0"/>
          <w:numId w:val="10"/>
        </w:numPr>
      </w:pPr>
      <w:r>
        <w:t>Le structurer</w:t>
      </w:r>
    </w:p>
    <w:p w14:paraId="03BD5695" w14:textId="7417DF9E" w:rsidR="003D0B2A" w:rsidRDefault="003D0B2A" w:rsidP="003D0B2A">
      <w:pPr>
        <w:pStyle w:val="Paragraphedeliste"/>
        <w:numPr>
          <w:ilvl w:val="0"/>
          <w:numId w:val="10"/>
        </w:numPr>
      </w:pPr>
      <w:r>
        <w:t>Etc.</w:t>
      </w:r>
    </w:p>
    <w:p w14:paraId="0F9D0BA3" w14:textId="7FB38583" w:rsidR="003D0B2A" w:rsidRDefault="003D0B2A" w:rsidP="003D0B2A">
      <w:r>
        <w:t>Ces couverts seront surveillés afin de ne jamais les laisser monter à graine.</w:t>
      </w:r>
    </w:p>
    <w:p w14:paraId="7A92B8B2" w14:textId="69C47AAD" w:rsidR="006B2C37" w:rsidRPr="003D0B2A" w:rsidRDefault="006B2C37" w:rsidP="003D0B2A">
      <w:r>
        <w:t>Des bandes fleuries sont également prévues au printemps afin de favoriser les pollinisateurs.</w:t>
      </w:r>
    </w:p>
    <w:p w14:paraId="0CEA0F55" w14:textId="77777777" w:rsidR="00AB4AD7" w:rsidRDefault="00AB4AD7" w:rsidP="000E5C1A"/>
    <w:p w14:paraId="20CBC89B" w14:textId="77777777" w:rsidR="00AB4AD7" w:rsidRDefault="00AB4AD7" w:rsidP="000E5C1A"/>
    <w:p w14:paraId="2F7A7020" w14:textId="1B0F6156" w:rsidR="001D1320" w:rsidRDefault="00AB4AD7">
      <w:r>
        <w:br w:type="page"/>
      </w:r>
    </w:p>
    <w:p w14:paraId="7019D523" w14:textId="407220D9" w:rsidR="001F26E8" w:rsidRDefault="001F26E8" w:rsidP="001F26E8">
      <w:pPr>
        <w:pStyle w:val="Titre1"/>
        <w:numPr>
          <w:ilvl w:val="1"/>
          <w:numId w:val="1"/>
        </w:numPr>
      </w:pPr>
      <w:bookmarkStart w:id="22" w:name="_Toc209288317"/>
      <w:r>
        <w:lastRenderedPageBreak/>
        <w:t>Foncier</w:t>
      </w:r>
      <w:bookmarkEnd w:id="22"/>
    </w:p>
    <w:p w14:paraId="0DB16A97" w14:textId="77777777" w:rsidR="00997342" w:rsidRDefault="00997342" w:rsidP="00997342"/>
    <w:p w14:paraId="09E0AAEE" w14:textId="52A97D09" w:rsidR="00997342" w:rsidRDefault="00997342" w:rsidP="00997342">
      <w:r>
        <w:t>Le calcul de mes volumes de légumes à produire et en conséquence de mon nombre de planches à cultiver me permet d’avoir un ordre de grandeur de la surface nécessaire pour notre exploitation.</w:t>
      </w:r>
    </w:p>
    <w:p w14:paraId="59358CAA" w14:textId="2E540975" w:rsidR="00997342" w:rsidRPr="00997342" w:rsidRDefault="008E1395" w:rsidP="00997342">
      <w:r w:rsidRPr="008E1395">
        <w:rPr>
          <w:noProof/>
        </w:rPr>
        <w:drawing>
          <wp:anchor distT="0" distB="0" distL="114300" distR="114300" simplePos="0" relativeHeight="251667456" behindDoc="0" locked="0" layoutInCell="1" allowOverlap="1" wp14:anchorId="214FA535" wp14:editId="10C29361">
            <wp:simplePos x="0" y="0"/>
            <wp:positionH relativeFrom="margin">
              <wp:align>center</wp:align>
            </wp:positionH>
            <wp:positionV relativeFrom="paragraph">
              <wp:posOffset>212090</wp:posOffset>
            </wp:positionV>
            <wp:extent cx="6298560" cy="1014095"/>
            <wp:effectExtent l="38100" t="38100" r="45720" b="33655"/>
            <wp:wrapSquare wrapText="bothSides"/>
            <wp:docPr id="198440474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4404746" name=""/>
                    <pic:cNvPicPr/>
                  </pic:nvPicPr>
                  <pic:blipFill>
                    <a:blip r:embed="rId28">
                      <a:extLst>
                        <a:ext uri="{28A0092B-C50C-407E-A947-70E740481C1C}">
                          <a14:useLocalDpi xmlns:a14="http://schemas.microsoft.com/office/drawing/2010/main" val="0"/>
                        </a:ext>
                      </a:extLst>
                    </a:blip>
                    <a:stretch>
                      <a:fillRect/>
                    </a:stretch>
                  </pic:blipFill>
                  <pic:spPr>
                    <a:xfrm>
                      <a:off x="0" y="0"/>
                      <a:ext cx="6298560" cy="1014095"/>
                    </a:xfrm>
                    <a:prstGeom prst="rect">
                      <a:avLst/>
                    </a:prstGeom>
                    <a:ln w="28575">
                      <a:solidFill>
                        <a:schemeClr val="accent6"/>
                      </a:solidFill>
                    </a:ln>
                  </pic:spPr>
                </pic:pic>
              </a:graphicData>
            </a:graphic>
          </wp:anchor>
        </w:drawing>
      </w:r>
    </w:p>
    <w:p w14:paraId="3A873570" w14:textId="1B768EE1" w:rsidR="001F26E8" w:rsidRDefault="001F26E8" w:rsidP="001F26E8"/>
    <w:p w14:paraId="21126F6A" w14:textId="0104AD81" w:rsidR="00E43D7B" w:rsidRDefault="00131A2E" w:rsidP="00F24042">
      <w:r>
        <w:t xml:space="preserve">A noter que la surface sous abri représente 28% de la surface totale. </w:t>
      </w:r>
    </w:p>
    <w:p w14:paraId="35F89F39" w14:textId="789C214D" w:rsidR="00131A2E" w:rsidRDefault="00131A2E" w:rsidP="00F24042">
      <w:r>
        <w:t>Comme vu précédemment la surface en plein champ sera découpée en 8 blocs de 20 planches ce qui donne des blocs de 35 mètres par 3</w:t>
      </w:r>
      <w:r w:rsidR="00CA3272">
        <w:t>0</w:t>
      </w:r>
      <w:r>
        <w:t xml:space="preserve"> mètres.</w:t>
      </w:r>
    </w:p>
    <w:p w14:paraId="2E008FE7" w14:textId="2FCE4C07" w:rsidR="00131A2E" w:rsidRDefault="00131A2E" w:rsidP="00F24042">
      <w:r>
        <w:t>Les 8 abris de 4 planches chacun couvriront eux une surface de 35 mètres par 8 mètres</w:t>
      </w:r>
    </w:p>
    <w:p w14:paraId="25DCE998" w14:textId="120F0AFE" w:rsidR="00DB0BF5" w:rsidRDefault="001B47A5" w:rsidP="00F24042">
      <w:r>
        <w:t xml:space="preserve">L’ensemble </w:t>
      </w:r>
      <w:r w:rsidR="00002D10">
        <w:t xml:space="preserve">représente un rectangle de 180 mètres par 110 mètres ce qui fait environ 2 </w:t>
      </w:r>
      <w:r w:rsidR="00CA132B">
        <w:t>hectares</w:t>
      </w:r>
      <w:r w:rsidR="00002D10">
        <w:t xml:space="preserve"> soit la taille de ma parcelle.</w:t>
      </w:r>
    </w:p>
    <w:p w14:paraId="451918C6" w14:textId="77777777" w:rsidR="00CA132B" w:rsidRDefault="00CA132B" w:rsidP="00F24042"/>
    <w:p w14:paraId="1ABCC14B" w14:textId="77777777" w:rsidR="00C4331C" w:rsidRDefault="00C4331C" w:rsidP="00F24042"/>
    <w:p w14:paraId="7292F910" w14:textId="29F5CA39" w:rsidR="00C4331C" w:rsidRDefault="00AB4AD7" w:rsidP="00F24042">
      <w:r>
        <w:br w:type="page"/>
      </w:r>
    </w:p>
    <w:p w14:paraId="78B820E2" w14:textId="78C030E0" w:rsidR="00CA132B" w:rsidRDefault="00CA132B" w:rsidP="00F24042">
      <w:r>
        <w:lastRenderedPageBreak/>
        <w:t xml:space="preserve">Ci-dessous </w:t>
      </w:r>
      <w:r w:rsidR="000573B4">
        <w:t>le</w:t>
      </w:r>
      <w:r>
        <w:t xml:space="preserve"> plan envisagé pour ma parcelle : </w:t>
      </w:r>
    </w:p>
    <w:p w14:paraId="75774C0B" w14:textId="77777777" w:rsidR="00C4331C" w:rsidRDefault="00C4331C" w:rsidP="00F24042"/>
    <w:p w14:paraId="686775C0" w14:textId="4FB18E08" w:rsidR="00DB0BF5" w:rsidRDefault="001E0770" w:rsidP="00762628">
      <w:pPr>
        <w:jc w:val="center"/>
      </w:pPr>
      <w:r w:rsidRPr="001E0770">
        <w:rPr>
          <w:noProof/>
        </w:rPr>
        <w:drawing>
          <wp:inline distT="0" distB="0" distL="0" distR="0" wp14:anchorId="69A2AE5B" wp14:editId="1D46A3A6">
            <wp:extent cx="5895975" cy="7010400"/>
            <wp:effectExtent l="38100" t="38100" r="47625" b="38100"/>
            <wp:docPr id="179633558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6335583" name=""/>
                    <pic:cNvPicPr/>
                  </pic:nvPicPr>
                  <pic:blipFill>
                    <a:blip r:embed="rId29"/>
                    <a:stretch>
                      <a:fillRect/>
                    </a:stretch>
                  </pic:blipFill>
                  <pic:spPr>
                    <a:xfrm>
                      <a:off x="0" y="0"/>
                      <a:ext cx="5895975" cy="7010400"/>
                    </a:xfrm>
                    <a:prstGeom prst="rect">
                      <a:avLst/>
                    </a:prstGeom>
                    <a:ln w="28575">
                      <a:solidFill>
                        <a:schemeClr val="accent6"/>
                      </a:solidFill>
                    </a:ln>
                  </pic:spPr>
                </pic:pic>
              </a:graphicData>
            </a:graphic>
          </wp:inline>
        </w:drawing>
      </w:r>
    </w:p>
    <w:p w14:paraId="50FE7E69" w14:textId="77777777" w:rsidR="00DB0BF5" w:rsidRDefault="00DB0BF5" w:rsidP="00F24042"/>
    <w:p w14:paraId="2DCC1844" w14:textId="77777777" w:rsidR="00DB0BF5" w:rsidRDefault="00DB0BF5" w:rsidP="00F24042"/>
    <w:p w14:paraId="318FAACE" w14:textId="51AC2595" w:rsidR="00DB0BF5" w:rsidRDefault="00AB4AD7" w:rsidP="00E764D1">
      <w:pPr>
        <w:pStyle w:val="Sous-titre"/>
      </w:pPr>
      <w:r>
        <w:lastRenderedPageBreak/>
        <w:t>Le Bâti</w:t>
      </w:r>
    </w:p>
    <w:p w14:paraId="51A14227" w14:textId="77777777" w:rsidR="000573B4" w:rsidRDefault="000573B4" w:rsidP="000573B4"/>
    <w:p w14:paraId="1BC58CF3" w14:textId="54D96AA1" w:rsidR="000573B4" w:rsidRPr="000573B4" w:rsidRDefault="000573B4" w:rsidP="000573B4">
      <w:pPr>
        <w:rPr>
          <w:u w:val="single"/>
        </w:rPr>
      </w:pPr>
      <w:r w:rsidRPr="000573B4">
        <w:rPr>
          <w:u w:val="single"/>
        </w:rPr>
        <w:t>L’atelier :</w:t>
      </w:r>
    </w:p>
    <w:p w14:paraId="652610E4" w14:textId="05710C47" w:rsidR="000573B4" w:rsidRDefault="000573B4" w:rsidP="000573B4">
      <w:r>
        <w:t xml:space="preserve">Un atelier de </w:t>
      </w:r>
      <w:r w:rsidR="001E0770">
        <w:t>400</w:t>
      </w:r>
      <w:r>
        <w:t xml:space="preserve"> m2 sera construit et aménag</w:t>
      </w:r>
      <w:r w:rsidR="001E0770">
        <w:t>é</w:t>
      </w:r>
      <w:r>
        <w:t xml:space="preserve"> de cette façon : </w:t>
      </w:r>
    </w:p>
    <w:p w14:paraId="32ED41DD" w14:textId="075EC19D" w:rsidR="000573B4" w:rsidRDefault="000573B4" w:rsidP="000573B4">
      <w:pPr>
        <w:pStyle w:val="Paragraphedeliste"/>
        <w:numPr>
          <w:ilvl w:val="0"/>
          <w:numId w:val="10"/>
        </w:numPr>
      </w:pPr>
      <w:r>
        <w:t>Une station de lavage avec à droite le préau et à gauche la chambre froide, la chambre chaude et le magasin pour permettre une marche en avant des produits.</w:t>
      </w:r>
    </w:p>
    <w:p w14:paraId="48CE0273" w14:textId="3FFA5999" w:rsidR="000573B4" w:rsidRDefault="000573B4" w:rsidP="000573B4">
      <w:pPr>
        <w:pStyle w:val="Paragraphedeliste"/>
        <w:numPr>
          <w:ilvl w:val="0"/>
          <w:numId w:val="10"/>
        </w:numPr>
      </w:pPr>
      <w:r>
        <w:t>Un bureau</w:t>
      </w:r>
    </w:p>
    <w:p w14:paraId="3C305550" w14:textId="07052F68" w:rsidR="000573B4" w:rsidRDefault="000573B4" w:rsidP="000573B4">
      <w:pPr>
        <w:pStyle w:val="Paragraphedeliste"/>
        <w:numPr>
          <w:ilvl w:val="0"/>
          <w:numId w:val="10"/>
        </w:numPr>
      </w:pPr>
      <w:r>
        <w:t>Un espace de stockage du matériel</w:t>
      </w:r>
    </w:p>
    <w:p w14:paraId="11B861F7" w14:textId="44710C6D" w:rsidR="000573B4" w:rsidRDefault="000573B4" w:rsidP="000573B4">
      <w:pPr>
        <w:pStyle w:val="Paragraphedeliste"/>
        <w:numPr>
          <w:ilvl w:val="0"/>
          <w:numId w:val="10"/>
        </w:numPr>
      </w:pPr>
      <w:r>
        <w:t>Le magasin`</w:t>
      </w:r>
    </w:p>
    <w:p w14:paraId="6FF13DA0" w14:textId="34A3EEE4" w:rsidR="000573B4" w:rsidRDefault="000573B4" w:rsidP="000573B4">
      <w:r>
        <w:t>Accolé au magasin se trouvera le préau permettant d’abriter le tracteur.</w:t>
      </w:r>
    </w:p>
    <w:p w14:paraId="6458771E" w14:textId="06C978F9" w:rsidR="000573B4" w:rsidRDefault="000573B4" w:rsidP="000573B4">
      <w:r>
        <w:t xml:space="preserve">Un espace de lavage extérieur sera également prévu à cet endroit. </w:t>
      </w:r>
    </w:p>
    <w:p w14:paraId="0141C0C3" w14:textId="5AE241F5" w:rsidR="000573B4" w:rsidRDefault="000573B4" w:rsidP="000573B4">
      <w:r>
        <w:t>Je tiens cependant à avoir une salle de lavage intérieur pour le confort en hiver.</w:t>
      </w:r>
    </w:p>
    <w:p w14:paraId="6CF4737E" w14:textId="0746FA8B" w:rsidR="00167C02" w:rsidRDefault="00167C02" w:rsidP="000573B4">
      <w:r>
        <w:t>Ce bâtiment étant neuf et d’une belle surface, la toiture sera « louée » à une société extérieure afin qu’elle y pose des panneaux solaires</w:t>
      </w:r>
      <w:r w:rsidR="00512F5F">
        <w:t xml:space="preserve"> et que nous bénéficions d’un loyer pour cette mise à disposition</w:t>
      </w:r>
      <w:r w:rsidR="007244BF">
        <w:t>.</w:t>
      </w:r>
    </w:p>
    <w:p w14:paraId="3F38A639" w14:textId="77777777" w:rsidR="000573B4" w:rsidRDefault="000573B4" w:rsidP="000573B4"/>
    <w:p w14:paraId="2EED796B" w14:textId="6B5E6CE9" w:rsidR="000573B4" w:rsidRDefault="000573B4" w:rsidP="000573B4">
      <w:pPr>
        <w:rPr>
          <w:u w:val="single"/>
        </w:rPr>
      </w:pPr>
      <w:r w:rsidRPr="000573B4">
        <w:rPr>
          <w:u w:val="single"/>
        </w:rPr>
        <w:t>Les tunnels :</w:t>
      </w:r>
    </w:p>
    <w:p w14:paraId="2BF7299F" w14:textId="48253D43" w:rsidR="000573B4" w:rsidRDefault="000573B4" w:rsidP="000573B4">
      <w:r w:rsidRPr="000573B4">
        <w:t xml:space="preserve">Les </w:t>
      </w:r>
      <w:r>
        <w:t xml:space="preserve">8 </w:t>
      </w:r>
      <w:r w:rsidRPr="000573B4">
        <w:t xml:space="preserve">tunnels seront des tunnels simples à bord droit </w:t>
      </w:r>
      <w:r>
        <w:t xml:space="preserve">mesurant </w:t>
      </w:r>
      <w:r w:rsidRPr="000573B4">
        <w:t xml:space="preserve">35 mètres par </w:t>
      </w:r>
      <w:r w:rsidR="00D2685E">
        <w:t>7,8m (S</w:t>
      </w:r>
      <w:r w:rsidR="00B6085E">
        <w:t xml:space="preserve">erre </w:t>
      </w:r>
      <w:r w:rsidR="00D2685E">
        <w:t>V</w:t>
      </w:r>
      <w:r w:rsidR="00B6085E">
        <w:t xml:space="preserve">al de </w:t>
      </w:r>
      <w:r w:rsidR="00D2685E">
        <w:t>L</w:t>
      </w:r>
      <w:r w:rsidR="00B6085E">
        <w:t>oire</w:t>
      </w:r>
      <w:r w:rsidR="00D2685E">
        <w:t>)</w:t>
      </w:r>
      <w:r>
        <w:t xml:space="preserve">. </w:t>
      </w:r>
    </w:p>
    <w:p w14:paraId="277CF716" w14:textId="7C822D29" w:rsidR="000573B4" w:rsidRPr="000573B4" w:rsidRDefault="000573B4" w:rsidP="000573B4">
      <w:r>
        <w:t>Ils seront équipés de voile d’ombrage et idéalement d’ouvertures latérales</w:t>
      </w:r>
      <w:r w:rsidR="006D7495">
        <w:t xml:space="preserve"> et de portes à rouler</w:t>
      </w:r>
      <w:r w:rsidR="00CA1B78">
        <w:t xml:space="preserve"> ainsi que d’un système d’irrigation goutte à goutte + asperseur</w:t>
      </w:r>
      <w:r>
        <w:t>.</w:t>
      </w:r>
    </w:p>
    <w:p w14:paraId="6EB07790" w14:textId="77777777" w:rsidR="000573B4" w:rsidRDefault="000573B4" w:rsidP="000573B4"/>
    <w:p w14:paraId="09AFFF39" w14:textId="19E72836" w:rsidR="000573B4" w:rsidRDefault="000573B4" w:rsidP="000573B4">
      <w:pPr>
        <w:rPr>
          <w:u w:val="single"/>
        </w:rPr>
      </w:pPr>
      <w:r w:rsidRPr="000573B4">
        <w:rPr>
          <w:u w:val="single"/>
        </w:rPr>
        <w:t>La réserve en eau :</w:t>
      </w:r>
    </w:p>
    <w:p w14:paraId="1AC06F63" w14:textId="16A0E54A" w:rsidR="000573B4" w:rsidRDefault="000573B4" w:rsidP="000573B4">
      <w:r w:rsidRPr="00952887">
        <w:t xml:space="preserve">Un forage sera réalisé, après étude, ainsi qu’un bassin </w:t>
      </w:r>
      <w:r w:rsidR="00952887" w:rsidRPr="00952887">
        <w:t>de 800 m2 sur 3 mètres de profondeur pouvant donc contenir 2400 m3.</w:t>
      </w:r>
    </w:p>
    <w:p w14:paraId="6C3487CD" w14:textId="23C7B2F0" w:rsidR="00EF52F2" w:rsidRDefault="00EF52F2" w:rsidP="000573B4">
      <w:r>
        <w:t>Une pompe immergée permettra d’irriguer les cultures depuis l’eau du bassin.</w:t>
      </w:r>
    </w:p>
    <w:p w14:paraId="6295D04D" w14:textId="6CE65CF0" w:rsidR="00952887" w:rsidRDefault="00952887" w:rsidP="000573B4">
      <w:r>
        <w:t>Les tunnels et l’atelier seront connectés au bassin pour récupérer l’eau de pluie.</w:t>
      </w:r>
    </w:p>
    <w:p w14:paraId="275B9C6C" w14:textId="393B08DC" w:rsidR="00EF52F2" w:rsidRDefault="00EF52F2" w:rsidP="000573B4">
      <w:r>
        <w:t>Du matériel d’irrigation sera également acheté. En plus du réseau à mettre en place, plein champ et abris seront équipés d’asperseurs et de goutte à goutte.</w:t>
      </w:r>
    </w:p>
    <w:p w14:paraId="2326060D" w14:textId="77777777" w:rsidR="00EF52F2" w:rsidRDefault="00EF52F2" w:rsidP="000573B4"/>
    <w:p w14:paraId="412B3C03" w14:textId="77777777" w:rsidR="00EF52F2" w:rsidRDefault="00EF52F2" w:rsidP="000573B4"/>
    <w:p w14:paraId="3F9FD5C2" w14:textId="77777777" w:rsidR="00EF52F2" w:rsidRDefault="00EF52F2" w:rsidP="000573B4"/>
    <w:p w14:paraId="11A23388" w14:textId="77777777" w:rsidR="00EF52F2" w:rsidRDefault="00EF52F2" w:rsidP="000573B4"/>
    <w:p w14:paraId="09667642" w14:textId="15802FD4" w:rsidR="00E764D1" w:rsidRDefault="00AB4AD7" w:rsidP="00E764D1">
      <w:pPr>
        <w:pStyle w:val="Sous-titre"/>
      </w:pPr>
      <w:r>
        <w:lastRenderedPageBreak/>
        <w:t>Les é</w:t>
      </w:r>
      <w:r w:rsidR="00952887">
        <w:t>quipement</w:t>
      </w:r>
      <w:r>
        <w:t>s</w:t>
      </w:r>
    </w:p>
    <w:p w14:paraId="32D5C71E" w14:textId="77777777" w:rsidR="00952887" w:rsidRDefault="00952887" w:rsidP="00952887"/>
    <w:p w14:paraId="368D2666" w14:textId="48921BC3" w:rsidR="00952887" w:rsidRDefault="00952887" w:rsidP="00952887">
      <w:pPr>
        <w:rPr>
          <w:u w:val="single"/>
        </w:rPr>
      </w:pPr>
      <w:r w:rsidRPr="00952887">
        <w:rPr>
          <w:u w:val="single"/>
        </w:rPr>
        <w:t>Tracteur</w:t>
      </w:r>
    </w:p>
    <w:p w14:paraId="3493CF77" w14:textId="2D92A08C" w:rsidR="00952887" w:rsidRDefault="00952887" w:rsidP="00952887">
      <w:r w:rsidRPr="00952887">
        <w:t>Un tracteur sera acheté afin d’effectuer le travail du sol et le transport des récoltes et du matériel nécessaire au culture.</w:t>
      </w:r>
      <w:r>
        <w:t xml:space="preserve"> </w:t>
      </w:r>
    </w:p>
    <w:p w14:paraId="46FE433E" w14:textId="1EC6B234" w:rsidR="00952887" w:rsidRDefault="00952887" w:rsidP="00952887">
      <w:r>
        <w:t>Les outils attelés sol seront à minima : Gyrobroyeur, Broyeur à marteau, Cultivateur, Rotavator, Cultirateau, Herse étrille, Bineuse, Butteuse, Semoir</w:t>
      </w:r>
      <w:r w:rsidR="00EF52F2">
        <w:t>, Rouleau traceur</w:t>
      </w:r>
      <w:r>
        <w:t xml:space="preserve"> et une Benne.</w:t>
      </w:r>
    </w:p>
    <w:p w14:paraId="31CDEDF5" w14:textId="1E18CFCC" w:rsidR="00952887" w:rsidRDefault="00952887" w:rsidP="00952887">
      <w:r>
        <w:t xml:space="preserve">Ils seront équipés du triangle d’attelage de l’atelier paysan afin d’optimiser les temps d’attelage et de dételage. </w:t>
      </w:r>
    </w:p>
    <w:p w14:paraId="190F4D65" w14:textId="77777777" w:rsidR="00EF52F2" w:rsidRPr="00952887" w:rsidRDefault="00EF52F2" w:rsidP="00952887"/>
    <w:p w14:paraId="6661A437" w14:textId="34233EBB" w:rsidR="00EF52F2" w:rsidRPr="00952887" w:rsidRDefault="00EF52F2" w:rsidP="00EF52F2">
      <w:pPr>
        <w:rPr>
          <w:u w:val="single"/>
        </w:rPr>
      </w:pPr>
      <w:r>
        <w:rPr>
          <w:u w:val="single"/>
        </w:rPr>
        <w:t>Equipement pour le magasin</w:t>
      </w:r>
      <w:r w:rsidRPr="00952887">
        <w:rPr>
          <w:u w:val="single"/>
        </w:rPr>
        <w:t> :</w:t>
      </w:r>
    </w:p>
    <w:p w14:paraId="2CF56544" w14:textId="74979C3D" w:rsidR="00EF52F2" w:rsidRPr="00EF52F2" w:rsidRDefault="00EF52F2" w:rsidP="00F24042">
      <w:r>
        <w:t>Le magasin sera équipé de plusieurs tables avec des meubles inclinés pour poser les caisses de légumes. Un bureau avec une c</w:t>
      </w:r>
      <w:r w:rsidRPr="00EF52F2">
        <w:t>aisse enregistreuse</w:t>
      </w:r>
      <w:r>
        <w:t xml:space="preserve"> munie d’une</w:t>
      </w:r>
      <w:r w:rsidRPr="00EF52F2">
        <w:t xml:space="preserve"> balance</w:t>
      </w:r>
      <w:r>
        <w:t xml:space="preserve"> sera également présent.</w:t>
      </w:r>
    </w:p>
    <w:p w14:paraId="2DE0FBB5" w14:textId="77777777" w:rsidR="00EF52F2" w:rsidRDefault="00EF52F2" w:rsidP="00F24042">
      <w:pPr>
        <w:rPr>
          <w:u w:val="single"/>
        </w:rPr>
      </w:pPr>
    </w:p>
    <w:p w14:paraId="4570C9FF" w14:textId="5D3AA536" w:rsidR="00DB0BF5" w:rsidRPr="00952887" w:rsidRDefault="00952887" w:rsidP="00F24042">
      <w:pPr>
        <w:rPr>
          <w:u w:val="single"/>
        </w:rPr>
      </w:pPr>
      <w:r w:rsidRPr="00952887">
        <w:rPr>
          <w:u w:val="single"/>
        </w:rPr>
        <w:t>Petit matériel :</w:t>
      </w:r>
    </w:p>
    <w:p w14:paraId="52DEF0E7" w14:textId="28BF2CB8" w:rsidR="00DB0BF5" w:rsidRDefault="00EF52F2" w:rsidP="00F24042">
      <w:r>
        <w:t>Petit listing du matériel nécessaire : t</w:t>
      </w:r>
      <w:r w:rsidR="00952887">
        <w:t xml:space="preserve">oiles tissées, caisses de récolte, </w:t>
      </w:r>
      <w:r>
        <w:t xml:space="preserve">arceaux, </w:t>
      </w:r>
      <w:r w:rsidR="00952887">
        <w:t xml:space="preserve">voile P17, P30 et anti-insectes, </w:t>
      </w:r>
      <w:r>
        <w:t xml:space="preserve">brouettes, chariot de récolte, sceaux, pelles, </w:t>
      </w:r>
      <w:r w:rsidR="00952887">
        <w:t xml:space="preserve">bêches, </w:t>
      </w:r>
      <w:r>
        <w:t>râteaux</w:t>
      </w:r>
      <w:r w:rsidR="00952887">
        <w:t>, sécateurs,</w:t>
      </w:r>
      <w:r>
        <w:t xml:space="preserve"> gants,</w:t>
      </w:r>
      <w:r w:rsidR="00952887">
        <w:t xml:space="preserve"> couteaux, </w:t>
      </w:r>
      <w:r>
        <w:t>binette, pousse-pousse, sac de lestage…</w:t>
      </w:r>
    </w:p>
    <w:p w14:paraId="42CD66CD" w14:textId="77777777" w:rsidR="00DB0BF5" w:rsidRPr="00F24042" w:rsidRDefault="00DB0BF5" w:rsidP="00F24042"/>
    <w:p w14:paraId="6C75097F" w14:textId="77777777" w:rsidR="00532AEE" w:rsidRPr="00DE20B7" w:rsidRDefault="00532AEE" w:rsidP="00DE20B7"/>
    <w:p w14:paraId="3C17CF56" w14:textId="77777777" w:rsidR="00AD32E7" w:rsidRPr="00AD32E7" w:rsidRDefault="00AD32E7" w:rsidP="00AD32E7"/>
    <w:p w14:paraId="2B3256A4" w14:textId="77777777" w:rsidR="002411A8" w:rsidRPr="002411A8" w:rsidRDefault="002411A8" w:rsidP="002411A8"/>
    <w:p w14:paraId="0DF6332C" w14:textId="77777777" w:rsidR="002411A8" w:rsidRPr="002411A8" w:rsidRDefault="002411A8" w:rsidP="002411A8"/>
    <w:p w14:paraId="3D162867" w14:textId="77777777" w:rsidR="002411A8" w:rsidRPr="002411A8" w:rsidRDefault="002411A8" w:rsidP="002411A8"/>
    <w:p w14:paraId="1D452BD8" w14:textId="77777777" w:rsidR="002411A8" w:rsidRDefault="002411A8" w:rsidP="002411A8"/>
    <w:p w14:paraId="367139FD" w14:textId="77777777" w:rsidR="002E7ADE" w:rsidRDefault="002E7ADE" w:rsidP="002411A8"/>
    <w:p w14:paraId="5E797E1B" w14:textId="77777777" w:rsidR="002E7ADE" w:rsidRDefault="002E7ADE" w:rsidP="002411A8"/>
    <w:p w14:paraId="581A7E26" w14:textId="77777777" w:rsidR="002E7ADE" w:rsidRDefault="002E7ADE" w:rsidP="002411A8"/>
    <w:p w14:paraId="73C94566" w14:textId="77777777" w:rsidR="002E7ADE" w:rsidRDefault="002E7ADE" w:rsidP="002411A8"/>
    <w:p w14:paraId="2000CC32" w14:textId="77777777" w:rsidR="002E7ADE" w:rsidRDefault="002E7ADE" w:rsidP="002411A8"/>
    <w:p w14:paraId="5EA69F99" w14:textId="77777777" w:rsidR="002E7ADE" w:rsidRDefault="002E7ADE" w:rsidP="002411A8"/>
    <w:p w14:paraId="40E49F5D" w14:textId="1BFA5EF3" w:rsidR="002E7ADE" w:rsidRPr="002E7ADE" w:rsidRDefault="002E7ADE" w:rsidP="002E7ADE">
      <w:pPr>
        <w:pStyle w:val="Titre1"/>
        <w:numPr>
          <w:ilvl w:val="0"/>
          <w:numId w:val="1"/>
        </w:numPr>
      </w:pPr>
      <w:bookmarkStart w:id="23" w:name="_Toc209288318"/>
      <w:r>
        <w:lastRenderedPageBreak/>
        <w:t>Les moyens humains</w:t>
      </w:r>
      <w:bookmarkEnd w:id="23"/>
    </w:p>
    <w:p w14:paraId="34725082" w14:textId="01D212E1" w:rsidR="00B5216C" w:rsidRDefault="00B5216C" w:rsidP="002E7ADE">
      <w:pPr>
        <w:pStyle w:val="Titre1"/>
        <w:numPr>
          <w:ilvl w:val="1"/>
          <w:numId w:val="1"/>
        </w:numPr>
      </w:pPr>
      <w:bookmarkStart w:id="24" w:name="_Toc209288319"/>
      <w:r>
        <w:t>Le temps de travail</w:t>
      </w:r>
      <w:bookmarkEnd w:id="24"/>
    </w:p>
    <w:p w14:paraId="518F9658" w14:textId="77777777" w:rsidR="00B5216C" w:rsidRDefault="00B5216C" w:rsidP="00B5216C"/>
    <w:p w14:paraId="48438CEC" w14:textId="204A8848" w:rsidR="00B5216C" w:rsidRDefault="00B5216C" w:rsidP="00B5216C">
      <w:r>
        <w:t>Après avoir calculé les volumes de légumes à produire et en conséquence les quantités de planches à cultiver, j’ai chiffré le volume horaire que cela représentait.</w:t>
      </w:r>
    </w:p>
    <w:p w14:paraId="50830918" w14:textId="45F1F0AA" w:rsidR="00B5216C" w:rsidRDefault="00B5216C" w:rsidP="00B5216C">
      <w:r>
        <w:t xml:space="preserve">Je me suis appuyé pour cela sur mes deux expériences, mon année à la Tindière et mon stage au Limeur. </w:t>
      </w:r>
    </w:p>
    <w:p w14:paraId="42BDC849" w14:textId="153FDF08" w:rsidR="00B5216C" w:rsidRDefault="00B5216C" w:rsidP="00B5216C">
      <w:r>
        <w:t xml:space="preserve">J’ai commencé par identifier l’ensemble des tâches qui concernent la culture même </w:t>
      </w:r>
      <w:r w:rsidR="00340041">
        <w:t>de</w:t>
      </w:r>
      <w:r>
        <w:t xml:space="preserve"> mes légumes. J’ai donc dans un premier temps mis de côté les tâches « annexes » comme la commercialisation ou la gestion administrative.</w:t>
      </w:r>
    </w:p>
    <w:p w14:paraId="5CB54397" w14:textId="42CBD8CC" w:rsidR="00B5216C" w:rsidRDefault="00B5216C" w:rsidP="00B5216C">
      <w:r>
        <w:t>Voici la liste des tâches étudiées :</w:t>
      </w:r>
    </w:p>
    <w:p w14:paraId="01725494" w14:textId="149E2FD7" w:rsidR="00B5216C" w:rsidRDefault="00B5216C" w:rsidP="00B5216C">
      <w:pPr>
        <w:pStyle w:val="Paragraphedeliste"/>
        <w:numPr>
          <w:ilvl w:val="0"/>
          <w:numId w:val="10"/>
        </w:numPr>
      </w:pPr>
      <w:r>
        <w:t>Temps de préparation du sol (dépend du nombre d’outils à passer)</w:t>
      </w:r>
    </w:p>
    <w:p w14:paraId="2E3C9750" w14:textId="1A1FBFDE" w:rsidR="00B5216C" w:rsidRDefault="00B5216C" w:rsidP="00B5216C">
      <w:pPr>
        <w:pStyle w:val="Paragraphedeliste"/>
        <w:numPr>
          <w:ilvl w:val="0"/>
          <w:numId w:val="10"/>
        </w:numPr>
      </w:pPr>
      <w:r>
        <w:t>Temps de fertilisation, de pose de toile tissée, de pose de goutte à goutte</w:t>
      </w:r>
    </w:p>
    <w:p w14:paraId="418A6C0A" w14:textId="251D00A7" w:rsidR="00B5216C" w:rsidRDefault="00B5216C" w:rsidP="00B5216C">
      <w:pPr>
        <w:pStyle w:val="Paragraphedeliste"/>
        <w:numPr>
          <w:ilvl w:val="0"/>
          <w:numId w:val="10"/>
        </w:numPr>
      </w:pPr>
      <w:r>
        <w:t>Temps de semi au tracteur ou temps de plantation</w:t>
      </w:r>
    </w:p>
    <w:p w14:paraId="1E3C0E36" w14:textId="23E87B80" w:rsidR="00B5216C" w:rsidRDefault="00B5216C" w:rsidP="00B5216C">
      <w:pPr>
        <w:pStyle w:val="Paragraphedeliste"/>
        <w:numPr>
          <w:ilvl w:val="0"/>
          <w:numId w:val="10"/>
        </w:numPr>
      </w:pPr>
      <w:r>
        <w:t>Temps lié au désherbage, que ça soit au tracteur (bineuse), au pousse-pousse ou à la main</w:t>
      </w:r>
    </w:p>
    <w:p w14:paraId="4E502CC8" w14:textId="574314E9" w:rsidR="00B5216C" w:rsidRDefault="00B5216C" w:rsidP="00B5216C">
      <w:pPr>
        <w:pStyle w:val="Paragraphedeliste"/>
        <w:numPr>
          <w:ilvl w:val="0"/>
          <w:numId w:val="10"/>
        </w:numPr>
      </w:pPr>
      <w:r>
        <w:t>Temps lié au palissage / égourmandage</w:t>
      </w:r>
    </w:p>
    <w:p w14:paraId="0C41BDB5" w14:textId="11C139D8" w:rsidR="00B5216C" w:rsidRDefault="00B5216C" w:rsidP="00B5216C">
      <w:pPr>
        <w:pStyle w:val="Paragraphedeliste"/>
        <w:numPr>
          <w:ilvl w:val="0"/>
          <w:numId w:val="10"/>
        </w:numPr>
      </w:pPr>
      <w:r>
        <w:t>Temps lié au suivi des ravageurs / maladies</w:t>
      </w:r>
    </w:p>
    <w:p w14:paraId="4CD221B4" w14:textId="49B0DAE6" w:rsidR="00B5216C" w:rsidRDefault="00B5216C" w:rsidP="00B5216C">
      <w:pPr>
        <w:pStyle w:val="Paragraphedeliste"/>
        <w:numPr>
          <w:ilvl w:val="0"/>
          <w:numId w:val="10"/>
        </w:numPr>
      </w:pPr>
      <w:r>
        <w:t>Temps lié à la pose, enlevage, remise des différents voiles ou filets anti-insecte</w:t>
      </w:r>
    </w:p>
    <w:p w14:paraId="2CA49807" w14:textId="3147C4CB" w:rsidR="00B5216C" w:rsidRDefault="00B5216C" w:rsidP="00B5216C">
      <w:pPr>
        <w:pStyle w:val="Paragraphedeliste"/>
        <w:numPr>
          <w:ilvl w:val="0"/>
          <w:numId w:val="10"/>
        </w:numPr>
      </w:pPr>
      <w:r>
        <w:t>Temps lié à la récolte + lavage des légumes</w:t>
      </w:r>
    </w:p>
    <w:p w14:paraId="1EBCFAED" w14:textId="21735633" w:rsidR="00B5216C" w:rsidRDefault="00B5216C" w:rsidP="00B5216C">
      <w:pPr>
        <w:pStyle w:val="Paragraphedeliste"/>
        <w:numPr>
          <w:ilvl w:val="0"/>
          <w:numId w:val="10"/>
        </w:numPr>
      </w:pPr>
      <w:r>
        <w:t>Temps spécifique par culture</w:t>
      </w:r>
    </w:p>
    <w:p w14:paraId="551E6BE5" w14:textId="7594313F" w:rsidR="00B5216C" w:rsidRDefault="00B5216C" w:rsidP="00B5216C">
      <w:r>
        <w:t>J’ai donc ensuite chiffré au plus juste pour l’ensemble de mes légumes ces différents temps.</w:t>
      </w:r>
    </w:p>
    <w:p w14:paraId="0B2E6ECC" w14:textId="77777777" w:rsidR="00B5216C" w:rsidRDefault="00B5216C" w:rsidP="00B5216C"/>
    <w:p w14:paraId="65C22186" w14:textId="391953A9" w:rsidR="00B676CB" w:rsidRDefault="00B676CB" w:rsidP="00B5216C">
      <w:r>
        <w:t>Voici un extrait ci-dessous de ce tableau qui sera également mis en annexe.</w:t>
      </w:r>
    </w:p>
    <w:p w14:paraId="1BAB5FED" w14:textId="77777777" w:rsidR="00B676CB" w:rsidRDefault="00B676CB">
      <w:r>
        <w:br w:type="page"/>
      </w:r>
    </w:p>
    <w:p w14:paraId="188BBF4C" w14:textId="77777777" w:rsidR="00B676CB" w:rsidRDefault="00B676CB" w:rsidP="00B5216C">
      <w:pPr>
        <w:sectPr w:rsidR="00B676CB" w:rsidSect="00E43D7B">
          <w:pgSz w:w="12240" w:h="15840"/>
          <w:pgMar w:top="1440" w:right="1440" w:bottom="1440" w:left="1440" w:header="720" w:footer="720" w:gutter="0"/>
          <w:cols w:space="720"/>
          <w:docGrid w:linePitch="360"/>
        </w:sectPr>
      </w:pPr>
    </w:p>
    <w:p w14:paraId="1517475C" w14:textId="42F6AEBC" w:rsidR="00B676CB" w:rsidRDefault="00B676CB" w:rsidP="00B5216C">
      <w:r w:rsidRPr="00B676CB">
        <w:rPr>
          <w:noProof/>
        </w:rPr>
        <w:lastRenderedPageBreak/>
        <w:drawing>
          <wp:anchor distT="0" distB="0" distL="114300" distR="114300" simplePos="0" relativeHeight="251729920" behindDoc="0" locked="0" layoutInCell="1" allowOverlap="1" wp14:anchorId="0C9A420F" wp14:editId="50573B6B">
            <wp:simplePos x="0" y="0"/>
            <wp:positionH relativeFrom="margin">
              <wp:align>center</wp:align>
            </wp:positionH>
            <wp:positionV relativeFrom="paragraph">
              <wp:posOffset>38376</wp:posOffset>
            </wp:positionV>
            <wp:extent cx="9692640" cy="3920490"/>
            <wp:effectExtent l="38100" t="38100" r="41910" b="41910"/>
            <wp:wrapSquare wrapText="bothSides"/>
            <wp:docPr id="132344018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3440183" name=""/>
                    <pic:cNvPicPr/>
                  </pic:nvPicPr>
                  <pic:blipFill>
                    <a:blip r:embed="rId30">
                      <a:extLst>
                        <a:ext uri="{28A0092B-C50C-407E-A947-70E740481C1C}">
                          <a14:useLocalDpi xmlns:a14="http://schemas.microsoft.com/office/drawing/2010/main" val="0"/>
                        </a:ext>
                      </a:extLst>
                    </a:blip>
                    <a:stretch>
                      <a:fillRect/>
                    </a:stretch>
                  </pic:blipFill>
                  <pic:spPr>
                    <a:xfrm>
                      <a:off x="0" y="0"/>
                      <a:ext cx="9692640" cy="3920490"/>
                    </a:xfrm>
                    <a:prstGeom prst="rect">
                      <a:avLst/>
                    </a:prstGeom>
                    <a:ln w="28575">
                      <a:solidFill>
                        <a:schemeClr val="accent6"/>
                      </a:solidFill>
                    </a:ln>
                  </pic:spPr>
                </pic:pic>
              </a:graphicData>
            </a:graphic>
          </wp:anchor>
        </w:drawing>
      </w:r>
    </w:p>
    <w:p w14:paraId="7A49A066" w14:textId="77777777" w:rsidR="00B676CB" w:rsidRDefault="00B676CB" w:rsidP="00B5216C"/>
    <w:p w14:paraId="67EDC607" w14:textId="3FEEFB63" w:rsidR="00B676CB" w:rsidRDefault="00B676CB" w:rsidP="00B5216C">
      <w:r>
        <w:t>On voit en dernière colonne que j’obtiens le temps total par culture.</w:t>
      </w:r>
    </w:p>
    <w:p w14:paraId="76F298D5" w14:textId="0CF9D9BE" w:rsidR="00B676CB" w:rsidRDefault="00B676CB" w:rsidP="00B5216C">
      <w:r>
        <w:t xml:space="preserve">Après avoir calculé tous ces temps totaux, je les ai </w:t>
      </w:r>
      <w:r w:rsidR="007E15EF">
        <w:t>répartis</w:t>
      </w:r>
      <w:r>
        <w:t xml:space="preserve"> sur toutes les semaines de l’année afin de voir comment se répartissait le travail tout au long de l’année.</w:t>
      </w:r>
    </w:p>
    <w:p w14:paraId="004F46B0" w14:textId="737922B4" w:rsidR="007E15EF" w:rsidRDefault="007E15EF" w:rsidP="00B5216C">
      <w:r>
        <w:t>Le tableau suivant montre cette répartition</w:t>
      </w:r>
    </w:p>
    <w:p w14:paraId="239B4A8D" w14:textId="77777777" w:rsidR="007E15EF" w:rsidRDefault="007E15EF" w:rsidP="00B5216C"/>
    <w:p w14:paraId="4F75604C" w14:textId="77777777" w:rsidR="007E15EF" w:rsidRDefault="007E15EF" w:rsidP="00B5216C"/>
    <w:p w14:paraId="3963FB08" w14:textId="77777777" w:rsidR="007E15EF" w:rsidRDefault="007E15EF" w:rsidP="00B5216C"/>
    <w:p w14:paraId="2B1711D6" w14:textId="77777777" w:rsidR="007E15EF" w:rsidRDefault="007E15EF" w:rsidP="00B5216C"/>
    <w:p w14:paraId="2C3D14A3" w14:textId="1E248794" w:rsidR="007E15EF" w:rsidRDefault="007E15EF" w:rsidP="00B5216C"/>
    <w:p w14:paraId="3D30488A" w14:textId="7A720D82" w:rsidR="007E15EF" w:rsidRDefault="00D73B41" w:rsidP="00B5216C">
      <w:r w:rsidRPr="007E15EF">
        <w:rPr>
          <w:noProof/>
        </w:rPr>
        <w:drawing>
          <wp:anchor distT="0" distB="0" distL="114300" distR="114300" simplePos="0" relativeHeight="251730944" behindDoc="0" locked="0" layoutInCell="1" allowOverlap="1" wp14:anchorId="5967AB5B" wp14:editId="047D35C8">
            <wp:simplePos x="0" y="0"/>
            <wp:positionH relativeFrom="margin">
              <wp:align>center</wp:align>
            </wp:positionH>
            <wp:positionV relativeFrom="paragraph">
              <wp:posOffset>455819</wp:posOffset>
            </wp:positionV>
            <wp:extent cx="9692640" cy="3994150"/>
            <wp:effectExtent l="38100" t="38100" r="41910" b="44450"/>
            <wp:wrapSquare wrapText="bothSides"/>
            <wp:docPr id="92234241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2342414" name=""/>
                    <pic:cNvPicPr/>
                  </pic:nvPicPr>
                  <pic:blipFill>
                    <a:blip r:embed="rId31">
                      <a:extLst>
                        <a:ext uri="{28A0092B-C50C-407E-A947-70E740481C1C}">
                          <a14:useLocalDpi xmlns:a14="http://schemas.microsoft.com/office/drawing/2010/main" val="0"/>
                        </a:ext>
                      </a:extLst>
                    </a:blip>
                    <a:stretch>
                      <a:fillRect/>
                    </a:stretch>
                  </pic:blipFill>
                  <pic:spPr>
                    <a:xfrm>
                      <a:off x="0" y="0"/>
                      <a:ext cx="9692640" cy="3994150"/>
                    </a:xfrm>
                    <a:prstGeom prst="rect">
                      <a:avLst/>
                    </a:prstGeom>
                    <a:ln w="28575">
                      <a:solidFill>
                        <a:schemeClr val="accent6"/>
                      </a:solidFill>
                    </a:ln>
                  </pic:spPr>
                </pic:pic>
              </a:graphicData>
            </a:graphic>
          </wp:anchor>
        </w:drawing>
      </w:r>
    </w:p>
    <w:p w14:paraId="55EB529D" w14:textId="6E0A53CD" w:rsidR="007E15EF" w:rsidRDefault="007E15EF" w:rsidP="00B5216C"/>
    <w:p w14:paraId="3FB5D39F" w14:textId="47A40288" w:rsidR="007E15EF" w:rsidRDefault="007E15EF" w:rsidP="00B5216C"/>
    <w:p w14:paraId="63D34417" w14:textId="77777777" w:rsidR="00B676CB" w:rsidRDefault="00B676CB" w:rsidP="00B5216C"/>
    <w:p w14:paraId="65C1CCE4" w14:textId="15287435" w:rsidR="007E15EF" w:rsidRDefault="007E15EF" w:rsidP="00B5216C">
      <w:r>
        <w:t xml:space="preserve">J’ai donc obtenu cette fois, sur l’ensemble des semaines de l’année, l’ensemble des temps liés aux cultures. </w:t>
      </w:r>
    </w:p>
    <w:p w14:paraId="08F17967" w14:textId="6422757E" w:rsidR="007E15EF" w:rsidRDefault="007E15EF" w:rsidP="00B5216C">
      <w:r>
        <w:t xml:space="preserve">A cela j’ai maintenant ajouté sur un troisième tableau, tous les temps liés aux tâches annexes : </w:t>
      </w:r>
    </w:p>
    <w:p w14:paraId="08296A33" w14:textId="77777777" w:rsidR="007E15EF" w:rsidRDefault="007E15EF" w:rsidP="00B5216C"/>
    <w:p w14:paraId="08164C3D" w14:textId="77777777" w:rsidR="007E15EF" w:rsidRDefault="007E15EF" w:rsidP="00B5216C"/>
    <w:p w14:paraId="328AF22C" w14:textId="77777777" w:rsidR="007E15EF" w:rsidRDefault="007E15EF" w:rsidP="00B5216C"/>
    <w:p w14:paraId="26E11286" w14:textId="77777777" w:rsidR="007E15EF" w:rsidRDefault="007E15EF" w:rsidP="00B5216C"/>
    <w:p w14:paraId="6ED1F7DE" w14:textId="42D76B4E" w:rsidR="007E15EF" w:rsidRDefault="00257ABB" w:rsidP="00B5216C">
      <w:r w:rsidRPr="00D56A1E">
        <w:rPr>
          <w:noProof/>
        </w:rPr>
        <w:drawing>
          <wp:anchor distT="0" distB="0" distL="114300" distR="114300" simplePos="0" relativeHeight="251704320" behindDoc="0" locked="0" layoutInCell="1" allowOverlap="1" wp14:anchorId="011990E6" wp14:editId="66DC0987">
            <wp:simplePos x="0" y="0"/>
            <wp:positionH relativeFrom="margin">
              <wp:align>center</wp:align>
            </wp:positionH>
            <wp:positionV relativeFrom="paragraph">
              <wp:posOffset>50165</wp:posOffset>
            </wp:positionV>
            <wp:extent cx="9536430" cy="3042920"/>
            <wp:effectExtent l="38100" t="38100" r="45720" b="43180"/>
            <wp:wrapSquare wrapText="bothSides"/>
            <wp:docPr id="40222778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2227781" name=""/>
                    <pic:cNvPicPr/>
                  </pic:nvPicPr>
                  <pic:blipFill>
                    <a:blip r:embed="rId32">
                      <a:extLst>
                        <a:ext uri="{28A0092B-C50C-407E-A947-70E740481C1C}">
                          <a14:useLocalDpi xmlns:a14="http://schemas.microsoft.com/office/drawing/2010/main" val="0"/>
                        </a:ext>
                      </a:extLst>
                    </a:blip>
                    <a:stretch>
                      <a:fillRect/>
                    </a:stretch>
                  </pic:blipFill>
                  <pic:spPr>
                    <a:xfrm>
                      <a:off x="0" y="0"/>
                      <a:ext cx="9536430" cy="3042920"/>
                    </a:xfrm>
                    <a:prstGeom prst="rect">
                      <a:avLst/>
                    </a:prstGeom>
                    <a:ln w="28575">
                      <a:solidFill>
                        <a:schemeClr val="accent6">
                          <a:lumMod val="75000"/>
                        </a:schemeClr>
                      </a:solidFill>
                    </a:ln>
                  </pic:spPr>
                </pic:pic>
              </a:graphicData>
            </a:graphic>
            <wp14:sizeRelH relativeFrom="margin">
              <wp14:pctWidth>0</wp14:pctWidth>
            </wp14:sizeRelH>
            <wp14:sizeRelV relativeFrom="margin">
              <wp14:pctHeight>0</wp14:pctHeight>
            </wp14:sizeRelV>
          </wp:anchor>
        </w:drawing>
      </w:r>
    </w:p>
    <w:p w14:paraId="557244A7" w14:textId="79A17A22" w:rsidR="00B676CB" w:rsidRDefault="007E15EF" w:rsidP="00B5216C">
      <w:r>
        <w:t>On retrouve donc sur la première ligne de ce tableau, la ligne « culture », l’ensemble de mes temps, par semaine, calculés sur le tableau précédent. On retrouve ensuite tous les temps « annexes », par semaine.</w:t>
      </w:r>
    </w:p>
    <w:p w14:paraId="2B8430B7" w14:textId="094DB81F" w:rsidR="00807F4E" w:rsidRDefault="00807F4E" w:rsidP="00B5216C">
      <w:r>
        <w:t>Cela m’a permis de calculer le temps total nécessaire, par semaine, sur l’ensemble de l’année.</w:t>
      </w:r>
    </w:p>
    <w:p w14:paraId="7B3B2AA1" w14:textId="3121CB17" w:rsidR="00807F4E" w:rsidRDefault="00807F4E" w:rsidP="00B5216C">
      <w:r>
        <w:t>Etant deux associés j’ai également calculé ce que cela représentait, par associé, et également la moyenne mensuelle par associé.</w:t>
      </w:r>
    </w:p>
    <w:p w14:paraId="5217A3BB" w14:textId="30384F6F" w:rsidR="00490B98" w:rsidRDefault="00490B98" w:rsidP="00B5216C">
      <w:r>
        <w:t xml:space="preserve">Conformément à mon schéma de fonctionnement, j’ai fait apparaître sur ces tableaux nos 5 semaines de vacances annuelles pour chacun des associés. Ces semaines de vacances sont compensées par l’embauche d’un saisonnier sur </w:t>
      </w:r>
      <w:r w:rsidR="00AF068C">
        <w:t>8</w:t>
      </w:r>
      <w:r>
        <w:t xml:space="preserve"> semaines à l’année au total.</w:t>
      </w:r>
      <w:r w:rsidR="00AF068C">
        <w:t xml:space="preserve"> Les deux autres semaines (la première et la dernière de l’année) ne seront pas compensées car c’est sur ces deux semaines qu’il n’y aura pas de commercialisation.</w:t>
      </w:r>
    </w:p>
    <w:p w14:paraId="697C4E3B" w14:textId="24B821C9" w:rsidR="00AB0524" w:rsidRDefault="00EF5669" w:rsidP="00B5216C">
      <w:r>
        <w:t xml:space="preserve">Ces tableaux et ces calculs m’ont donc permis de valider le fait que l’ensemble de ma production pouvait être assurée par nous deux en respectant </w:t>
      </w:r>
      <w:r w:rsidR="001A2C84">
        <w:t>notre souhait de 5 semaines de congés annuelles</w:t>
      </w:r>
      <w:r w:rsidR="00192364">
        <w:t xml:space="preserve"> chacun</w:t>
      </w:r>
      <w:r w:rsidR="001A2C84">
        <w:t xml:space="preserve"> et en respectant également </w:t>
      </w:r>
      <w:r>
        <w:t>un maximum de 50h hebdomadaire exception faite de certaines semaines d’été lorsqu’un des deux associés sera en vacances</w:t>
      </w:r>
      <w:r w:rsidR="00865C87">
        <w:t xml:space="preserve">. Le temps de travail moyen à l’année est de 43,5h ce </w:t>
      </w:r>
      <w:r w:rsidR="00340041">
        <w:t xml:space="preserve">qui </w:t>
      </w:r>
      <w:r w:rsidR="00865C87">
        <w:t>est correct</w:t>
      </w:r>
      <w:r w:rsidR="00340041">
        <w:t xml:space="preserve"> pour ce type de production</w:t>
      </w:r>
      <w:r w:rsidR="00865C87">
        <w:t>.</w:t>
      </w:r>
    </w:p>
    <w:p w14:paraId="24659162" w14:textId="77777777" w:rsidR="00CB77C6" w:rsidRDefault="00CB77C6" w:rsidP="00B5216C">
      <w:r>
        <w:t>Comme nous le verrons en conclusion de ce chapitre, une difficulté potentielle résidera dans le fait de trouver du personnel qualifié pour une courte durée notamment au moment de nos vacances de février et d’avril.</w:t>
      </w:r>
    </w:p>
    <w:p w14:paraId="05F4DD7C" w14:textId="1943873A" w:rsidR="00865C87" w:rsidRDefault="00865C87" w:rsidP="00B5216C">
      <w:pPr>
        <w:sectPr w:rsidR="00865C87" w:rsidSect="00257ABB">
          <w:pgSz w:w="15840" w:h="12240" w:orient="landscape"/>
          <w:pgMar w:top="720" w:right="720" w:bottom="720" w:left="720" w:header="720" w:footer="720" w:gutter="0"/>
          <w:cols w:space="720"/>
          <w:docGrid w:linePitch="360"/>
        </w:sectPr>
      </w:pPr>
    </w:p>
    <w:p w14:paraId="7E0FF9F0" w14:textId="3B360F19" w:rsidR="00AB0524" w:rsidRDefault="00AB0524" w:rsidP="00AE3921">
      <w:pPr>
        <w:pStyle w:val="Titre1"/>
        <w:numPr>
          <w:ilvl w:val="1"/>
          <w:numId w:val="1"/>
        </w:numPr>
      </w:pPr>
      <w:bookmarkStart w:id="25" w:name="_Toc209288320"/>
      <w:r>
        <w:lastRenderedPageBreak/>
        <w:t>Organisation du travail</w:t>
      </w:r>
      <w:bookmarkEnd w:id="25"/>
    </w:p>
    <w:p w14:paraId="6EA68F0C" w14:textId="77777777" w:rsidR="00D76FC8" w:rsidRDefault="00D76FC8" w:rsidP="00D76FC8"/>
    <w:p w14:paraId="6E4EA003" w14:textId="4FF80B4E" w:rsidR="00D76FC8" w:rsidRDefault="00D76FC8" w:rsidP="00D76FC8">
      <w:r>
        <w:t xml:space="preserve">Mon organisation du travail reposera sur un logiciel type « Elzeard » afin de pouvoir visualiser simplement les tâches de la semaine. </w:t>
      </w:r>
    </w:p>
    <w:p w14:paraId="34800B9E" w14:textId="1193D716" w:rsidR="00D76FC8" w:rsidRDefault="00D76FC8" w:rsidP="00D76FC8">
      <w:r>
        <w:t>Le lundi matin, un tour de champ permettra de compléter ces tâches.</w:t>
      </w:r>
    </w:p>
    <w:p w14:paraId="2DE484C1" w14:textId="6D1D8862" w:rsidR="00D76FC8" w:rsidRDefault="00D76FC8" w:rsidP="00D76FC8">
      <w:r>
        <w:t>L’utilisation de tableau « Velléda » permettra également de répertorier ces tâches. Le but de ces outils est de soulager un maximum la charge mentale.</w:t>
      </w:r>
    </w:p>
    <w:p w14:paraId="2024D41D" w14:textId="63EA9B4B" w:rsidR="00D76FC8" w:rsidRDefault="00D76FC8" w:rsidP="00D76FC8">
      <w:r>
        <w:t>En fin de semaine un listing des tâches à reprendre le lundi suivant sera également fait.</w:t>
      </w:r>
    </w:p>
    <w:p w14:paraId="64B84FD9" w14:textId="57B8CF03" w:rsidR="00D76FC8" w:rsidRDefault="00991BA2" w:rsidP="00D76FC8">
      <w:r>
        <w:t>Des réflexions communes sur l’organisation nous permettrons d’optimiser le temps de travail et nos conditions.</w:t>
      </w:r>
    </w:p>
    <w:p w14:paraId="75348AA6" w14:textId="0951A780" w:rsidR="006D4578" w:rsidRDefault="006D4578" w:rsidP="00D76FC8">
      <w:r>
        <w:t xml:space="preserve">Ci-dessous un exemple de planning hebdomadaire prévu : </w:t>
      </w:r>
    </w:p>
    <w:p w14:paraId="4007845F" w14:textId="1C938303" w:rsidR="00BB10E1" w:rsidRDefault="00D8259E" w:rsidP="00D76FC8">
      <w:r w:rsidRPr="00BB10E1">
        <w:rPr>
          <w:noProof/>
        </w:rPr>
        <w:drawing>
          <wp:anchor distT="0" distB="0" distL="114300" distR="114300" simplePos="0" relativeHeight="251686912" behindDoc="0" locked="0" layoutInCell="1" allowOverlap="1" wp14:anchorId="4F3B5E9A" wp14:editId="6EDAD742">
            <wp:simplePos x="0" y="0"/>
            <wp:positionH relativeFrom="margin">
              <wp:align>center</wp:align>
            </wp:positionH>
            <wp:positionV relativeFrom="margin">
              <wp:posOffset>3381375</wp:posOffset>
            </wp:positionV>
            <wp:extent cx="7090410" cy="2143125"/>
            <wp:effectExtent l="38100" t="38100" r="34290" b="47625"/>
            <wp:wrapSquare wrapText="bothSides"/>
            <wp:docPr id="38200737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2007372" name=""/>
                    <pic:cNvPicPr/>
                  </pic:nvPicPr>
                  <pic:blipFill>
                    <a:blip r:embed="rId33">
                      <a:extLst>
                        <a:ext uri="{28A0092B-C50C-407E-A947-70E740481C1C}">
                          <a14:useLocalDpi xmlns:a14="http://schemas.microsoft.com/office/drawing/2010/main" val="0"/>
                        </a:ext>
                      </a:extLst>
                    </a:blip>
                    <a:stretch>
                      <a:fillRect/>
                    </a:stretch>
                  </pic:blipFill>
                  <pic:spPr>
                    <a:xfrm>
                      <a:off x="0" y="0"/>
                      <a:ext cx="7090410" cy="2143125"/>
                    </a:xfrm>
                    <a:prstGeom prst="rect">
                      <a:avLst/>
                    </a:prstGeom>
                    <a:ln w="28575">
                      <a:solidFill>
                        <a:schemeClr val="accent6">
                          <a:lumMod val="75000"/>
                        </a:schemeClr>
                      </a:solidFill>
                    </a:ln>
                  </pic:spPr>
                </pic:pic>
              </a:graphicData>
            </a:graphic>
            <wp14:sizeRelH relativeFrom="margin">
              <wp14:pctWidth>0</wp14:pctWidth>
            </wp14:sizeRelH>
            <wp14:sizeRelV relativeFrom="margin">
              <wp14:pctHeight>0</wp14:pctHeight>
            </wp14:sizeRelV>
          </wp:anchor>
        </w:drawing>
      </w:r>
    </w:p>
    <w:p w14:paraId="0526D8CF" w14:textId="109578EF" w:rsidR="00E976D8" w:rsidRDefault="00E976D8" w:rsidP="00D76FC8"/>
    <w:p w14:paraId="3E164E0C" w14:textId="77777777" w:rsidR="00092EA7" w:rsidRDefault="00917855" w:rsidP="00D76FC8">
      <w:r>
        <w:t>Les récoltes auront lieu le matin afin de conserver la fraîcheur des légumes et pour le confort des associés et salariés.</w:t>
      </w:r>
    </w:p>
    <w:p w14:paraId="0CB3FDC3" w14:textId="77777777" w:rsidR="00092EA7" w:rsidRDefault="00917855" w:rsidP="00D76FC8">
      <w:r>
        <w:t xml:space="preserve">Ces récoltes auront lieu le jour même ou la veille des ventes ou livraison. </w:t>
      </w:r>
    </w:p>
    <w:p w14:paraId="3479B13C" w14:textId="04214DD8" w:rsidR="00917855" w:rsidRDefault="00917855" w:rsidP="00D76FC8">
      <w:r>
        <w:t>Les légumes feuilles type laitue auront toujours lieu le jour même. Ils seront stockés en chambre froide si nécessaire.</w:t>
      </w:r>
    </w:p>
    <w:p w14:paraId="46C7BA76" w14:textId="5E4AB01C" w:rsidR="00917855" w:rsidRDefault="00917855" w:rsidP="00D76FC8">
      <w:r>
        <w:t xml:space="preserve">De même les plantations </w:t>
      </w:r>
      <w:r w:rsidR="00922474">
        <w:t>auront</w:t>
      </w:r>
      <w:r>
        <w:t xml:space="preserve"> lieu le matin pour maximiser les chances de reprise des plantules.</w:t>
      </w:r>
    </w:p>
    <w:p w14:paraId="7877A445" w14:textId="68E7C8D1" w:rsidR="00922474" w:rsidRDefault="00922474" w:rsidP="00D76FC8">
      <w:r>
        <w:t>Les tâches seront effectuées en fonction des affinités de chacun mais nous veillerons à tourner malgré tout sur les activités afin que chacun soit totalement opérationnel sur la ferme</w:t>
      </w:r>
      <w:r w:rsidR="00092EA7">
        <w:t>.</w:t>
      </w:r>
    </w:p>
    <w:p w14:paraId="1F185974" w14:textId="5AD5DA98" w:rsidR="00E976D8" w:rsidRPr="00D76FC8" w:rsidRDefault="00830260" w:rsidP="00D76FC8">
      <w:r>
        <w:t>En fin de semaine le site internet sera mis à jour pour préparer la commande de livraison de panier de la semaine suivante.</w:t>
      </w:r>
    </w:p>
    <w:p w14:paraId="35315C24" w14:textId="31A5FA87" w:rsidR="00AE3921" w:rsidRDefault="00AB0524" w:rsidP="00AE3921">
      <w:pPr>
        <w:pStyle w:val="Titre1"/>
        <w:numPr>
          <w:ilvl w:val="1"/>
          <w:numId w:val="1"/>
        </w:numPr>
      </w:pPr>
      <w:bookmarkStart w:id="26" w:name="_Toc209288321"/>
      <w:r>
        <w:lastRenderedPageBreak/>
        <w:t xml:space="preserve">Gestion des ressources </w:t>
      </w:r>
      <w:r w:rsidR="00AE3921">
        <w:t>humaines</w:t>
      </w:r>
      <w:r w:rsidR="00CC134B">
        <w:t xml:space="preserve"> et conditions de travail</w:t>
      </w:r>
      <w:bookmarkEnd w:id="26"/>
    </w:p>
    <w:p w14:paraId="1AF8F269" w14:textId="77777777" w:rsidR="00F92F37" w:rsidRDefault="00F92F37" w:rsidP="00F92F37"/>
    <w:p w14:paraId="2197CFA2" w14:textId="24560FD8" w:rsidR="00FE30B1" w:rsidRDefault="00FE30B1" w:rsidP="00FE30B1">
      <w:pPr>
        <w:pStyle w:val="Sous-titre"/>
      </w:pPr>
      <w:r>
        <w:t>Mon associ</w:t>
      </w:r>
      <w:r w:rsidR="0028732D">
        <w:t>é « idéal »</w:t>
      </w:r>
    </w:p>
    <w:p w14:paraId="01098370" w14:textId="74CCD8CE" w:rsidR="00FE30B1" w:rsidRDefault="00FE30B1" w:rsidP="00FE30B1">
      <w:r>
        <w:t xml:space="preserve">Au-delà de partager les mêmes valeurs avec lui, j’aimerais dans l’idéal que mon associé possède quelques qualités pour se compléter : </w:t>
      </w:r>
    </w:p>
    <w:p w14:paraId="16827FA7" w14:textId="456F41A1" w:rsidR="00FE30B1" w:rsidRDefault="00FE30B1" w:rsidP="00FE30B1">
      <w:pPr>
        <w:pStyle w:val="Paragraphedeliste"/>
        <w:numPr>
          <w:ilvl w:val="0"/>
          <w:numId w:val="10"/>
        </w:numPr>
      </w:pPr>
      <w:r>
        <w:t>Que d’un point de vue communication ce soit quelqu’un qui s’exprime facilement, même pour ce qui est difficile</w:t>
      </w:r>
    </w:p>
    <w:p w14:paraId="1D232A5C" w14:textId="64F329C1" w:rsidR="00FE30B1" w:rsidRDefault="00FE30B1" w:rsidP="00FE30B1">
      <w:pPr>
        <w:pStyle w:val="Paragraphedeliste"/>
        <w:numPr>
          <w:ilvl w:val="0"/>
          <w:numId w:val="10"/>
        </w:numPr>
      </w:pPr>
      <w:r>
        <w:t>Qu’il soit carré / organisé pour que l’on est plus ou moins la même façon de réfléchir</w:t>
      </w:r>
    </w:p>
    <w:p w14:paraId="44AEC08C" w14:textId="214F3039" w:rsidR="00A907CE" w:rsidRDefault="00A907CE" w:rsidP="00FE30B1">
      <w:pPr>
        <w:pStyle w:val="Paragraphedeliste"/>
        <w:numPr>
          <w:ilvl w:val="0"/>
          <w:numId w:val="10"/>
        </w:numPr>
      </w:pPr>
      <w:r>
        <w:t>Qu’il soit rigoureux</w:t>
      </w:r>
    </w:p>
    <w:p w14:paraId="0E054AB6" w14:textId="579B4410" w:rsidR="00FE30B1" w:rsidRDefault="00FE30B1" w:rsidP="00FE30B1">
      <w:pPr>
        <w:pStyle w:val="Paragraphedeliste"/>
        <w:numPr>
          <w:ilvl w:val="0"/>
          <w:numId w:val="10"/>
        </w:numPr>
      </w:pPr>
      <w:r>
        <w:t>Que techniquement il soit avancé pour qu’on puisse comp</w:t>
      </w:r>
      <w:r w:rsidR="00B811FB">
        <w:t>l</w:t>
      </w:r>
      <w:r>
        <w:t>éter nos connaissances</w:t>
      </w:r>
    </w:p>
    <w:p w14:paraId="17C9D062" w14:textId="538B62EF" w:rsidR="00FE30B1" w:rsidRDefault="00FE30B1" w:rsidP="00FE30B1">
      <w:pPr>
        <w:pStyle w:val="Paragraphedeliste"/>
        <w:numPr>
          <w:ilvl w:val="0"/>
          <w:numId w:val="10"/>
        </w:numPr>
      </w:pPr>
      <w:r>
        <w:t>Qu’il ait une bonne capacité à encaisser la charge mentale</w:t>
      </w:r>
    </w:p>
    <w:p w14:paraId="41542390" w14:textId="77777777" w:rsidR="00B811FB" w:rsidRDefault="00B811FB" w:rsidP="00B811FB"/>
    <w:p w14:paraId="79598DE4" w14:textId="310F10BD" w:rsidR="00B811FB" w:rsidRDefault="00B811FB" w:rsidP="00B811FB">
      <w:pPr>
        <w:pStyle w:val="Sous-titre"/>
      </w:pPr>
      <w:r>
        <w:t xml:space="preserve">Gestion de notre association </w:t>
      </w:r>
    </w:p>
    <w:p w14:paraId="4E2021FF" w14:textId="77777777" w:rsidR="000D301E" w:rsidRDefault="002F610A">
      <w:r>
        <w:t>Dans le cadre de notre association, je prévois que nous participions à la formation « demain, on s’associe » proposée par CAP44 afin de mettre toutes les chances de notre côté pour que l’association se passe bien ou ne se passe pas du tout si la formation met en lumière des points de désaccord auxquels nous n’avions pas pensé.</w:t>
      </w:r>
    </w:p>
    <w:p w14:paraId="40463731" w14:textId="77777777" w:rsidR="000D301E" w:rsidRDefault="000D301E">
      <w:r>
        <w:t>De même je prévois de faire appel à un médiateur en cas de difficultés majeures lors de notre association.</w:t>
      </w:r>
    </w:p>
    <w:p w14:paraId="6E11C39E" w14:textId="36A52F2E" w:rsidR="00BB5A76" w:rsidRDefault="000D301E">
      <w:r>
        <w:t>Afin</w:t>
      </w:r>
      <w:r w:rsidR="00CD3DD6">
        <w:t xml:space="preserve"> de</w:t>
      </w:r>
      <w:r>
        <w:t xml:space="preserve"> se donner un maximum de chance je mise beaucoup sur la communication. Les 2h de réunion hebdomadaire le lundi matin seront nécessaires afin d’entamer la semaine avec une bonne communication. (En plus des points importants liés à l’organisation de la semaine sur la ferme qui seront également abordés lors de cette réunion).</w:t>
      </w:r>
    </w:p>
    <w:p w14:paraId="41F92BA9" w14:textId="00E56BB4" w:rsidR="00BB5A76" w:rsidRDefault="00BB5A76">
      <w:r>
        <w:t>En plus de cette réunion hebdomadaire, je prévois une demi-journée par mois ou tous les deux mois pour prendre entre temps entre mon associé et moi afin de dire :</w:t>
      </w:r>
    </w:p>
    <w:p w14:paraId="2DEC1D8D" w14:textId="6273027E" w:rsidR="00BB5A76" w:rsidRDefault="00BB5A76" w:rsidP="00BB5A76">
      <w:pPr>
        <w:pStyle w:val="Paragraphedeliste"/>
        <w:numPr>
          <w:ilvl w:val="0"/>
          <w:numId w:val="10"/>
        </w:numPr>
      </w:pPr>
      <w:r>
        <w:t>Ce qui va sur la ferme</w:t>
      </w:r>
    </w:p>
    <w:p w14:paraId="5EF750E9" w14:textId="76037E21" w:rsidR="00BB5A76" w:rsidRDefault="00BB5A76" w:rsidP="00BB5A76">
      <w:pPr>
        <w:pStyle w:val="Paragraphedeliste"/>
        <w:numPr>
          <w:ilvl w:val="0"/>
          <w:numId w:val="10"/>
        </w:numPr>
      </w:pPr>
      <w:r>
        <w:t>Ce qui ne va pas</w:t>
      </w:r>
    </w:p>
    <w:p w14:paraId="59855EC1" w14:textId="25267EFB" w:rsidR="00BB5A76" w:rsidRDefault="00BB5A76" w:rsidP="00BB5A76">
      <w:pPr>
        <w:pStyle w:val="Paragraphedeliste"/>
        <w:numPr>
          <w:ilvl w:val="0"/>
          <w:numId w:val="10"/>
        </w:numPr>
      </w:pPr>
      <w:r>
        <w:t>Ce qu’il serait bon d’arrêter</w:t>
      </w:r>
    </w:p>
    <w:p w14:paraId="0E3B4FAC" w14:textId="4DB4AA6C" w:rsidR="00BB5A76" w:rsidRDefault="00BB5A76" w:rsidP="00BB5A76">
      <w:pPr>
        <w:pStyle w:val="Paragraphedeliste"/>
        <w:numPr>
          <w:ilvl w:val="0"/>
          <w:numId w:val="10"/>
        </w:numPr>
      </w:pPr>
      <w:r>
        <w:t>Ce qu’il serait intéressant de commencer</w:t>
      </w:r>
    </w:p>
    <w:p w14:paraId="2BB024F4" w14:textId="77777777" w:rsidR="00E47085" w:rsidRDefault="00E47085" w:rsidP="00E47085"/>
    <w:p w14:paraId="6A3DB8AB" w14:textId="77777777" w:rsidR="00E47085" w:rsidRDefault="00E47085" w:rsidP="00E47085"/>
    <w:p w14:paraId="753210B6" w14:textId="77777777" w:rsidR="00E47085" w:rsidRDefault="00E47085" w:rsidP="00E47085"/>
    <w:p w14:paraId="68D2F493" w14:textId="77777777" w:rsidR="00B811FB" w:rsidRPr="00B811FB" w:rsidRDefault="00B811FB" w:rsidP="00B811FB">
      <w:pPr>
        <w:rPr>
          <w:rFonts w:eastAsiaTheme="majorEastAsia" w:cstheme="majorBidi"/>
          <w:color w:val="595959" w:themeColor="text1" w:themeTint="A6"/>
          <w:spacing w:val="15"/>
          <w:sz w:val="28"/>
          <w:szCs w:val="28"/>
        </w:rPr>
      </w:pPr>
    </w:p>
    <w:p w14:paraId="69FD4AF4" w14:textId="2E7AEBC1" w:rsidR="00AE3921" w:rsidRPr="00AE3921" w:rsidRDefault="00CC134B" w:rsidP="00FE30B1">
      <w:pPr>
        <w:pStyle w:val="Sous-titre"/>
      </w:pPr>
      <w:r>
        <w:lastRenderedPageBreak/>
        <w:t>L’utilisation d’un DUER et son intérêt</w:t>
      </w:r>
    </w:p>
    <w:p w14:paraId="41B041D2" w14:textId="04A8999E" w:rsidR="00FE30B1" w:rsidRPr="00FE30B1" w:rsidRDefault="00FE30B1" w:rsidP="00FE30B1">
      <w:pPr>
        <w:rPr>
          <w:rStyle w:val="Accentuationintense"/>
        </w:rPr>
      </w:pPr>
      <w:r w:rsidRPr="00FE30B1">
        <w:rPr>
          <w:rStyle w:val="Accentuationintense"/>
        </w:rPr>
        <w:t>Modalités d’utilisation du Document Unique d’Évaluation des Risques Professionnels</w:t>
      </w:r>
    </w:p>
    <w:p w14:paraId="3A1CC2DC" w14:textId="77777777" w:rsidR="00C05727" w:rsidRDefault="00FE30B1" w:rsidP="00FE30B1">
      <w:r w:rsidRPr="00FE30B1">
        <w:t>Le DUERP est un document obligatoire dans toute entreprise, y compris en agriculture, visant à recenser et évaluer l’ensemble des risques professionnels auxquels peuvent être exposés l’exploitant, les salariés, les stagiaires ou les saisonniers.</w:t>
      </w:r>
    </w:p>
    <w:p w14:paraId="21D9DB0D" w14:textId="4C5D80A3" w:rsidR="00FE30B1" w:rsidRPr="00FE30B1" w:rsidRDefault="00FE30B1" w:rsidP="00FE30B1">
      <w:r w:rsidRPr="00FE30B1">
        <w:br/>
        <w:t>Son utilisation repose sur les principes suivants :</w:t>
      </w:r>
    </w:p>
    <w:p w14:paraId="3DB53952" w14:textId="6FEE0352" w:rsidR="00FE30B1" w:rsidRPr="00FE30B1" w:rsidRDefault="00FE30B1" w:rsidP="00FE30B1">
      <w:pPr>
        <w:numPr>
          <w:ilvl w:val="0"/>
          <w:numId w:val="23"/>
        </w:numPr>
      </w:pPr>
      <w:r w:rsidRPr="00FE30B1">
        <w:rPr>
          <w:b/>
          <w:bCs/>
        </w:rPr>
        <w:t xml:space="preserve">Recensement </w:t>
      </w:r>
      <w:r w:rsidRPr="00FE30B1">
        <w:t>: identification des dangers liés aux postes de travail, aux outils, aux machines, aux produits, à l’environnement (intempéries, serres, manutentions…).</w:t>
      </w:r>
      <w:r w:rsidR="00811C2D">
        <w:t xml:space="preserve"> Découpage de la structure d’entreprise en Unité de Travail.</w:t>
      </w:r>
    </w:p>
    <w:p w14:paraId="6C64D015" w14:textId="2CF08F66" w:rsidR="00FE30B1" w:rsidRPr="00FE30B1" w:rsidRDefault="00FE30B1" w:rsidP="00FE30B1">
      <w:pPr>
        <w:numPr>
          <w:ilvl w:val="0"/>
          <w:numId w:val="23"/>
        </w:numPr>
      </w:pPr>
      <w:r w:rsidRPr="00FE30B1">
        <w:rPr>
          <w:b/>
          <w:bCs/>
        </w:rPr>
        <w:t>Évaluation</w:t>
      </w:r>
      <w:r w:rsidR="000D671A">
        <w:rPr>
          <w:b/>
          <w:bCs/>
        </w:rPr>
        <w:t xml:space="preserve"> des risques</w:t>
      </w:r>
      <w:r w:rsidRPr="00FE30B1">
        <w:t xml:space="preserve"> : estimation de la probabilité et de la gravité des risques identifiés, en tenant compte des conditions réelles de travail.</w:t>
      </w:r>
    </w:p>
    <w:p w14:paraId="0EB558C0" w14:textId="77777777" w:rsidR="00FE30B1" w:rsidRPr="00FE30B1" w:rsidRDefault="00FE30B1" w:rsidP="00FE30B1">
      <w:pPr>
        <w:numPr>
          <w:ilvl w:val="0"/>
          <w:numId w:val="23"/>
        </w:numPr>
      </w:pPr>
      <w:r w:rsidRPr="00FE30B1">
        <w:rPr>
          <w:b/>
          <w:bCs/>
        </w:rPr>
        <w:t>Plan d’action</w:t>
      </w:r>
      <w:r w:rsidRPr="00FE30B1">
        <w:t xml:space="preserve"> : intégration de mesures de prévention ou de protection (formation, équipements, aménagements) pour réduire ou supprimer les risques.</w:t>
      </w:r>
    </w:p>
    <w:p w14:paraId="5E1A87B4" w14:textId="77777777" w:rsidR="00FE30B1" w:rsidRPr="00FE30B1" w:rsidRDefault="00FE30B1" w:rsidP="00FE30B1">
      <w:pPr>
        <w:numPr>
          <w:ilvl w:val="0"/>
          <w:numId w:val="23"/>
        </w:numPr>
      </w:pPr>
      <w:r w:rsidRPr="00FE30B1">
        <w:rPr>
          <w:b/>
          <w:bCs/>
        </w:rPr>
        <w:t>Accessibilité</w:t>
      </w:r>
      <w:r w:rsidRPr="00FE30B1">
        <w:t xml:space="preserve"> : mise à disposition du DUERP pour tous les travailleurs de l’exploitation, ainsi que pour le médecin du travail et l’inspection du travail.</w:t>
      </w:r>
    </w:p>
    <w:p w14:paraId="08A58CF4" w14:textId="1DCD4700" w:rsidR="00FE30B1" w:rsidRPr="00675B6F" w:rsidRDefault="00390D78" w:rsidP="00FE30B1">
      <w:pPr>
        <w:numPr>
          <w:ilvl w:val="0"/>
          <w:numId w:val="23"/>
        </w:numPr>
        <w:rPr>
          <w:b/>
          <w:bCs/>
        </w:rPr>
      </w:pPr>
      <w:r>
        <w:rPr>
          <w:b/>
          <w:bCs/>
        </w:rPr>
        <w:t xml:space="preserve">Mise en </w:t>
      </w:r>
      <w:r w:rsidR="00867C1A">
        <w:rPr>
          <w:b/>
          <w:bCs/>
        </w:rPr>
        <w:t>œuvre</w:t>
      </w:r>
      <w:r w:rsidR="00FE30B1" w:rsidRPr="00FE30B1">
        <w:t xml:space="preserve"> : utilisation du document comme support lors des échanges sur la sécurité et pour la formation des nouveaux arrivants.</w:t>
      </w:r>
    </w:p>
    <w:p w14:paraId="62147062" w14:textId="7DA60C02" w:rsidR="00FE30B1" w:rsidRPr="009E366C" w:rsidRDefault="00675B6F" w:rsidP="009E366C">
      <w:pPr>
        <w:numPr>
          <w:ilvl w:val="0"/>
          <w:numId w:val="23"/>
        </w:numPr>
      </w:pPr>
      <w:r w:rsidRPr="00FE30B1">
        <w:rPr>
          <w:b/>
          <w:bCs/>
        </w:rPr>
        <w:t>Mise à jour régulière</w:t>
      </w:r>
      <w:r w:rsidR="00867C1A">
        <w:rPr>
          <w:b/>
          <w:bCs/>
        </w:rPr>
        <w:t xml:space="preserve"> et </w:t>
      </w:r>
      <w:r w:rsidR="00324198">
        <w:rPr>
          <w:b/>
          <w:bCs/>
        </w:rPr>
        <w:t>réévaluation</w:t>
      </w:r>
      <w:r w:rsidR="00867C1A">
        <w:rPr>
          <w:b/>
          <w:bCs/>
        </w:rPr>
        <w:t xml:space="preserve"> des risques</w:t>
      </w:r>
      <w:r w:rsidRPr="00FE30B1">
        <w:t xml:space="preserve"> : au minimum une fois par an, et à chaque changement important (nouveau matériel, nouvelles cultures, modification des bâtiments, accueil de personnel supplémentaire…).</w:t>
      </w:r>
    </w:p>
    <w:p w14:paraId="3D62BE90" w14:textId="3B7CC6C2" w:rsidR="00FE30B1" w:rsidRPr="00FE30B1" w:rsidRDefault="00FE30B1" w:rsidP="00FE30B1">
      <w:pPr>
        <w:rPr>
          <w:rStyle w:val="Accentuationintense"/>
        </w:rPr>
      </w:pPr>
      <w:r w:rsidRPr="00FE30B1">
        <w:rPr>
          <w:rStyle w:val="Accentuationintense"/>
        </w:rPr>
        <w:t>Intérêt du DUERP pour l’entreprise</w:t>
      </w:r>
    </w:p>
    <w:p w14:paraId="103577C0" w14:textId="70815E51" w:rsidR="00FE30B1" w:rsidRPr="00FE30B1" w:rsidRDefault="00FE30B1" w:rsidP="00FE30B1">
      <w:r w:rsidRPr="00FE30B1">
        <w:t>L’utilisation du DUERP présente plusieurs avantages pour l’entreprise</w:t>
      </w:r>
      <w:r w:rsidR="00A73C82">
        <w:t xml:space="preserve"> </w:t>
      </w:r>
      <w:r w:rsidRPr="00FE30B1">
        <w:t>:</w:t>
      </w:r>
    </w:p>
    <w:p w14:paraId="6E3FC7A1" w14:textId="77777777" w:rsidR="00FE30B1" w:rsidRPr="00FE30B1" w:rsidRDefault="00FE30B1" w:rsidP="00FE30B1">
      <w:pPr>
        <w:numPr>
          <w:ilvl w:val="0"/>
          <w:numId w:val="24"/>
        </w:numPr>
      </w:pPr>
      <w:r w:rsidRPr="00FE30B1">
        <w:rPr>
          <w:b/>
          <w:bCs/>
        </w:rPr>
        <w:t>Prévention des accidents et maladies professionnelles</w:t>
      </w:r>
      <w:r w:rsidRPr="00FE30B1">
        <w:t xml:space="preserve"> : anticipation et réduction des risques avant qu’un incident ne survienne.</w:t>
      </w:r>
    </w:p>
    <w:p w14:paraId="1FDA6540" w14:textId="77777777" w:rsidR="00FE30B1" w:rsidRPr="00FE30B1" w:rsidRDefault="00FE30B1" w:rsidP="00FE30B1">
      <w:pPr>
        <w:numPr>
          <w:ilvl w:val="0"/>
          <w:numId w:val="24"/>
        </w:numPr>
      </w:pPr>
      <w:r w:rsidRPr="00FE30B1">
        <w:rPr>
          <w:b/>
          <w:bCs/>
        </w:rPr>
        <w:t>Amélioration des conditions de travail</w:t>
      </w:r>
      <w:r w:rsidRPr="00FE30B1">
        <w:t xml:space="preserve"> : diminution de la pénibilité, meilleure ergonomie et organisation plus sûre.</w:t>
      </w:r>
    </w:p>
    <w:p w14:paraId="186B022C" w14:textId="77777777" w:rsidR="00FE30B1" w:rsidRPr="00FE30B1" w:rsidRDefault="00FE30B1" w:rsidP="00FE30B1">
      <w:pPr>
        <w:numPr>
          <w:ilvl w:val="0"/>
          <w:numId w:val="24"/>
        </w:numPr>
      </w:pPr>
      <w:r w:rsidRPr="00FE30B1">
        <w:rPr>
          <w:b/>
          <w:bCs/>
        </w:rPr>
        <w:t>Conformité légale</w:t>
      </w:r>
      <w:r w:rsidRPr="00FE30B1">
        <w:t xml:space="preserve"> : respect des obligations réglementaires et limitation de la responsabilité de l’exploitant en cas d’accident.</w:t>
      </w:r>
    </w:p>
    <w:p w14:paraId="7B1A1682" w14:textId="77777777" w:rsidR="00FE30B1" w:rsidRPr="00FE30B1" w:rsidRDefault="00FE30B1" w:rsidP="00FE30B1">
      <w:pPr>
        <w:numPr>
          <w:ilvl w:val="0"/>
          <w:numId w:val="24"/>
        </w:numPr>
      </w:pPr>
      <w:r w:rsidRPr="00FE30B1">
        <w:rPr>
          <w:b/>
          <w:bCs/>
        </w:rPr>
        <w:t>Communication interne</w:t>
      </w:r>
      <w:r w:rsidRPr="00FE30B1">
        <w:t xml:space="preserve"> : sensibilisation et implication de l’ensemble des travailleurs dans une démarche de sécurité partagée.</w:t>
      </w:r>
    </w:p>
    <w:p w14:paraId="32DE67AC" w14:textId="77777777" w:rsidR="00FE30B1" w:rsidRDefault="00FE30B1" w:rsidP="00FE30B1">
      <w:r w:rsidRPr="00FE30B1">
        <w:t>Même en l’absence initiale de salariés, le DUERP reste un outil pertinent : il protège également l’exploitant, facilite l’intégration des saisonniers ou bénévoles et sert de référence pour toute évolution future de l’exploitation.</w:t>
      </w:r>
    </w:p>
    <w:p w14:paraId="6B3B6A58" w14:textId="77777777" w:rsidR="009A796E" w:rsidRPr="00FE30B1" w:rsidRDefault="009A796E" w:rsidP="00FE30B1"/>
    <w:p w14:paraId="2772A12F" w14:textId="666DADE9" w:rsidR="00C34784" w:rsidRDefault="00C34784" w:rsidP="00C34784">
      <w:pPr>
        <w:pStyle w:val="Sous-titre"/>
      </w:pPr>
      <w:r>
        <w:lastRenderedPageBreak/>
        <w:t>Présentation d’un DUER pour une unité de travail</w:t>
      </w:r>
    </w:p>
    <w:p w14:paraId="64E441E3" w14:textId="519D1823" w:rsidR="006F38A1" w:rsidRDefault="00857E1D" w:rsidP="00C34784">
      <w:r>
        <w:t xml:space="preserve">J’ai choisi la récolte comme activité pour cette présentation. </w:t>
      </w:r>
    </w:p>
    <w:p w14:paraId="040D9DEF" w14:textId="6F2E56C4" w:rsidR="00857E1D" w:rsidRDefault="00857E1D" w:rsidP="00C34784">
      <w:r>
        <w:t>Ci-dessous un tableau représentant le lien entre gravité et probabilité</w:t>
      </w:r>
      <w:r w:rsidR="0042459C">
        <w:t> :</w:t>
      </w:r>
    </w:p>
    <w:p w14:paraId="780A6998" w14:textId="7582B950" w:rsidR="00857E1D" w:rsidRDefault="006003A5" w:rsidP="00E47085">
      <w:pPr>
        <w:jc w:val="center"/>
      </w:pPr>
      <w:r w:rsidRPr="006003A5">
        <w:rPr>
          <w:noProof/>
        </w:rPr>
        <w:drawing>
          <wp:inline distT="0" distB="0" distL="0" distR="0" wp14:anchorId="330C36C3" wp14:editId="7BB245DC">
            <wp:extent cx="5524500" cy="1850944"/>
            <wp:effectExtent l="0" t="0" r="0" b="0"/>
            <wp:docPr id="149653943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6539439" name=""/>
                    <pic:cNvPicPr/>
                  </pic:nvPicPr>
                  <pic:blipFill>
                    <a:blip r:embed="rId34"/>
                    <a:stretch>
                      <a:fillRect/>
                    </a:stretch>
                  </pic:blipFill>
                  <pic:spPr>
                    <a:xfrm>
                      <a:off x="0" y="0"/>
                      <a:ext cx="5536762" cy="1855052"/>
                    </a:xfrm>
                    <a:prstGeom prst="rect">
                      <a:avLst/>
                    </a:prstGeom>
                  </pic:spPr>
                </pic:pic>
              </a:graphicData>
            </a:graphic>
          </wp:inline>
        </w:drawing>
      </w:r>
    </w:p>
    <w:p w14:paraId="231AEAFB" w14:textId="6C44D8FB" w:rsidR="006F38A1" w:rsidRDefault="006F38A1" w:rsidP="00C34784">
      <w:r>
        <w:t>Et ci-dessous un tableau présentant la maîtrise du risque :</w:t>
      </w:r>
    </w:p>
    <w:p w14:paraId="6371DBA4" w14:textId="521AF164" w:rsidR="006F38A1" w:rsidRDefault="006F38A1" w:rsidP="00E47085">
      <w:pPr>
        <w:jc w:val="center"/>
      </w:pPr>
      <w:r w:rsidRPr="006F38A1">
        <w:rPr>
          <w:noProof/>
        </w:rPr>
        <w:drawing>
          <wp:inline distT="0" distB="0" distL="0" distR="0" wp14:anchorId="5877296B" wp14:editId="1EBECA0D">
            <wp:extent cx="2954720" cy="1647825"/>
            <wp:effectExtent l="0" t="0" r="0" b="0"/>
            <wp:docPr id="71456121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4561218" name=""/>
                    <pic:cNvPicPr/>
                  </pic:nvPicPr>
                  <pic:blipFill>
                    <a:blip r:embed="rId35"/>
                    <a:stretch>
                      <a:fillRect/>
                    </a:stretch>
                  </pic:blipFill>
                  <pic:spPr>
                    <a:xfrm>
                      <a:off x="0" y="0"/>
                      <a:ext cx="2986505" cy="1665551"/>
                    </a:xfrm>
                    <a:prstGeom prst="rect">
                      <a:avLst/>
                    </a:prstGeom>
                  </pic:spPr>
                </pic:pic>
              </a:graphicData>
            </a:graphic>
          </wp:inline>
        </w:drawing>
      </w:r>
    </w:p>
    <w:p w14:paraId="7D1D5F37" w14:textId="238420C6" w:rsidR="002F610A" w:rsidRPr="00E47085" w:rsidRDefault="00E47085">
      <w:r w:rsidRPr="0079687F">
        <w:rPr>
          <w:noProof/>
        </w:rPr>
        <w:drawing>
          <wp:anchor distT="0" distB="0" distL="114300" distR="114300" simplePos="0" relativeHeight="251669504" behindDoc="0" locked="0" layoutInCell="1" allowOverlap="1" wp14:anchorId="23223E12" wp14:editId="0A2F4747">
            <wp:simplePos x="0" y="0"/>
            <wp:positionH relativeFrom="margin">
              <wp:align>center</wp:align>
            </wp:positionH>
            <wp:positionV relativeFrom="paragraph">
              <wp:posOffset>676910</wp:posOffset>
            </wp:positionV>
            <wp:extent cx="6560820" cy="2686050"/>
            <wp:effectExtent l="38100" t="38100" r="30480" b="38100"/>
            <wp:wrapSquare wrapText="bothSides"/>
            <wp:docPr id="52358344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3583447" name=""/>
                    <pic:cNvPicPr/>
                  </pic:nvPicPr>
                  <pic:blipFill>
                    <a:blip r:embed="rId36">
                      <a:extLst>
                        <a:ext uri="{28A0092B-C50C-407E-A947-70E740481C1C}">
                          <a14:useLocalDpi xmlns:a14="http://schemas.microsoft.com/office/drawing/2010/main" val="0"/>
                        </a:ext>
                      </a:extLst>
                    </a:blip>
                    <a:stretch>
                      <a:fillRect/>
                    </a:stretch>
                  </pic:blipFill>
                  <pic:spPr>
                    <a:xfrm>
                      <a:off x="0" y="0"/>
                      <a:ext cx="6560820" cy="2686050"/>
                    </a:xfrm>
                    <a:prstGeom prst="rect">
                      <a:avLst/>
                    </a:prstGeom>
                    <a:ln w="28575">
                      <a:solidFill>
                        <a:schemeClr val="accent6">
                          <a:lumMod val="75000"/>
                        </a:schemeClr>
                      </a:solidFill>
                    </a:ln>
                  </pic:spPr>
                </pic:pic>
              </a:graphicData>
            </a:graphic>
            <wp14:sizeRelH relativeFrom="margin">
              <wp14:pctWidth>0</wp14:pctWidth>
            </wp14:sizeRelH>
            <wp14:sizeRelV relativeFrom="margin">
              <wp14:pctHeight>0</wp14:pctHeight>
            </wp14:sizeRelV>
          </wp:anchor>
        </w:drawing>
      </w:r>
      <w:r w:rsidR="006F38A1">
        <w:t>Enfin, en multipliant la gravité, la probabilité et la maîtrise du risque, j’obtiens le tableau suivant pour l’activité « récolte »</w:t>
      </w:r>
      <w:r w:rsidR="009C2B13">
        <w:t> :</w:t>
      </w:r>
    </w:p>
    <w:p w14:paraId="25F601C3" w14:textId="1D9F984A" w:rsidR="009A796E" w:rsidRDefault="009A796E" w:rsidP="009A796E">
      <w:pPr>
        <w:pStyle w:val="Sous-titre"/>
      </w:pPr>
      <w:r>
        <w:lastRenderedPageBreak/>
        <w:t>Conditions de travail, de dialogue, d’écoute</w:t>
      </w:r>
    </w:p>
    <w:p w14:paraId="4D6CB64A" w14:textId="363CB2D7" w:rsidR="00E27913" w:rsidRDefault="00E27913" w:rsidP="002411A8">
      <w:r>
        <w:t>Comme décrit dans la petite présentation de mon associé, je souhaite axer notre fonctionnement vers un maximum de communication que ça soit pour parler de ce qui va bien mais également de ce qui éventuellement se passe mal.</w:t>
      </w:r>
      <w:r w:rsidR="000641F9">
        <w:br/>
      </w:r>
    </w:p>
    <w:p w14:paraId="7D3F866C" w14:textId="0FCF88A3" w:rsidR="00E27913" w:rsidRDefault="00E27913" w:rsidP="002411A8">
      <w:r>
        <w:t>En plus de notre réunion du lundi matin après le tour du champ, les « pauses café » quotidiennes (ainsi que les pauses du midi que nous prendrons probablement ensemble) seront également l’occasion de « prendre le pouls » de chacun.</w:t>
      </w:r>
      <w:r w:rsidR="000641F9">
        <w:br/>
      </w:r>
    </w:p>
    <w:p w14:paraId="4DBFD87F" w14:textId="295409A6" w:rsidR="0070154D" w:rsidRDefault="0070154D" w:rsidP="002411A8">
      <w:r>
        <w:t>L’accent sera également mis sur le fait de se sentir heureux dans ce que l’on fait. L’organisation au quotidien sera pensée pour, du matériel pourra également être acheté pour améliorer le confort.</w:t>
      </w:r>
      <w:r w:rsidR="000641F9">
        <w:br/>
      </w:r>
    </w:p>
    <w:p w14:paraId="55765A9D" w14:textId="17CF8B78" w:rsidR="00114430" w:rsidRDefault="00114430" w:rsidP="00114430">
      <w:r>
        <w:t xml:space="preserve">Quelques pistes supplémentaires viseront à améliorer les conditions de travail : </w:t>
      </w:r>
    </w:p>
    <w:p w14:paraId="3884D466" w14:textId="3F3FD2F8" w:rsidR="00114430" w:rsidRDefault="00114430" w:rsidP="00114430">
      <w:pPr>
        <w:pStyle w:val="Paragraphedeliste"/>
        <w:numPr>
          <w:ilvl w:val="0"/>
          <w:numId w:val="10"/>
        </w:numPr>
      </w:pPr>
      <w:r>
        <w:t>Redistribution des invendus entre les associés + saisonnier (et redistribution du reste des plants !)</w:t>
      </w:r>
    </w:p>
    <w:p w14:paraId="14A9C5E8" w14:textId="659F46C8" w:rsidR="00114430" w:rsidRDefault="00114430" w:rsidP="000C0B90">
      <w:pPr>
        <w:pStyle w:val="Paragraphedeliste"/>
        <w:numPr>
          <w:ilvl w:val="0"/>
          <w:numId w:val="10"/>
        </w:numPr>
      </w:pPr>
      <w:r>
        <w:t>Le matériel sera identifié visuellement (étiquettes sur les toiles tissées par exemple) et le rangement sera codifié afin de toujours être sûr d’où se trouvent les outils</w:t>
      </w:r>
    </w:p>
    <w:p w14:paraId="4D5EF33D" w14:textId="7E09D3AE" w:rsidR="00834432" w:rsidRDefault="00114430" w:rsidP="00834432">
      <w:pPr>
        <w:pStyle w:val="Paragraphedeliste"/>
        <w:numPr>
          <w:ilvl w:val="0"/>
          <w:numId w:val="10"/>
        </w:numPr>
      </w:pPr>
      <w:r>
        <w:t>Suivi de formation sur les gestes et postur</w:t>
      </w:r>
      <w:r w:rsidR="00834432">
        <w:t>es</w:t>
      </w:r>
    </w:p>
    <w:p w14:paraId="1208DBAE" w14:textId="5A0AB82A" w:rsidR="00834432" w:rsidRDefault="00FE7473">
      <w:r w:rsidRPr="00FE7473">
        <w:rPr>
          <w:noProof/>
        </w:rPr>
        <w:drawing>
          <wp:anchor distT="0" distB="0" distL="114300" distR="114300" simplePos="0" relativeHeight="251672576" behindDoc="0" locked="0" layoutInCell="1" allowOverlap="1" wp14:anchorId="4F9FD5AC" wp14:editId="3FAB013D">
            <wp:simplePos x="0" y="0"/>
            <wp:positionH relativeFrom="margin">
              <wp:align>center</wp:align>
            </wp:positionH>
            <wp:positionV relativeFrom="paragraph">
              <wp:posOffset>418465</wp:posOffset>
            </wp:positionV>
            <wp:extent cx="7228205" cy="3371850"/>
            <wp:effectExtent l="0" t="0" r="0" b="0"/>
            <wp:wrapSquare wrapText="bothSides"/>
            <wp:docPr id="197293626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2936267" name=""/>
                    <pic:cNvPicPr/>
                  </pic:nvPicPr>
                  <pic:blipFill>
                    <a:blip r:embed="rId37">
                      <a:extLst>
                        <a:ext uri="{28A0092B-C50C-407E-A947-70E740481C1C}">
                          <a14:useLocalDpi xmlns:a14="http://schemas.microsoft.com/office/drawing/2010/main" val="0"/>
                        </a:ext>
                      </a:extLst>
                    </a:blip>
                    <a:stretch>
                      <a:fillRect/>
                    </a:stretch>
                  </pic:blipFill>
                  <pic:spPr>
                    <a:xfrm>
                      <a:off x="0" y="0"/>
                      <a:ext cx="7228205" cy="3371850"/>
                    </a:xfrm>
                    <a:prstGeom prst="rect">
                      <a:avLst/>
                    </a:prstGeom>
                  </pic:spPr>
                </pic:pic>
              </a:graphicData>
            </a:graphic>
            <wp14:sizeRelH relativeFrom="margin">
              <wp14:pctWidth>0</wp14:pctWidth>
            </wp14:sizeRelH>
            <wp14:sizeRelV relativeFrom="margin">
              <wp14:pctHeight>0</wp14:pctHeight>
            </wp14:sizeRelV>
          </wp:anchor>
        </w:drawing>
      </w:r>
      <w:r w:rsidR="00834432">
        <w:br w:type="page"/>
      </w:r>
    </w:p>
    <w:p w14:paraId="27F29E71" w14:textId="59650937" w:rsidR="00834432" w:rsidRDefault="00834432" w:rsidP="00834432">
      <w:pPr>
        <w:pStyle w:val="Titre1"/>
        <w:numPr>
          <w:ilvl w:val="0"/>
          <w:numId w:val="1"/>
        </w:numPr>
      </w:pPr>
      <w:bookmarkStart w:id="27" w:name="_Toc209288322"/>
      <w:r>
        <w:lastRenderedPageBreak/>
        <w:t>Chiffrage économique et financier du projet</w:t>
      </w:r>
      <w:bookmarkEnd w:id="27"/>
    </w:p>
    <w:p w14:paraId="737FEDA7" w14:textId="1A7D1426" w:rsidR="001D7BDD" w:rsidRPr="001D7BDD" w:rsidRDefault="00527D39" w:rsidP="001D7BDD">
      <w:pPr>
        <w:pStyle w:val="Titre1"/>
        <w:numPr>
          <w:ilvl w:val="1"/>
          <w:numId w:val="1"/>
        </w:numPr>
      </w:pPr>
      <w:bookmarkStart w:id="28" w:name="_Toc209288323"/>
      <w:r>
        <w:t>Introduction</w:t>
      </w:r>
      <w:bookmarkEnd w:id="28"/>
    </w:p>
    <w:p w14:paraId="247696FB" w14:textId="4AAC9150" w:rsidR="00527D39" w:rsidRDefault="006E42C7" w:rsidP="00527D39">
      <w:r>
        <w:br/>
      </w:r>
      <w:r w:rsidR="00527D39">
        <w:t xml:space="preserve">Pour ce projet, j’ai choisi de m’installer en 2028. </w:t>
      </w:r>
    </w:p>
    <w:p w14:paraId="5BCE1646" w14:textId="57DA647C" w:rsidR="00527D39" w:rsidRDefault="001D7BDD" w:rsidP="00527D39">
      <w:r>
        <w:t>La première année</w:t>
      </w:r>
      <w:r w:rsidR="00527D39">
        <w:t xml:space="preserve"> sera </w:t>
      </w:r>
      <w:r w:rsidR="004D5F47">
        <w:t>principalement</w:t>
      </w:r>
      <w:r w:rsidR="00527D39">
        <w:t xml:space="preserve"> </w:t>
      </w:r>
      <w:r>
        <w:t>consacrée</w:t>
      </w:r>
      <w:r w:rsidR="00527D39">
        <w:t xml:space="preserve"> à </w:t>
      </w:r>
      <w:r>
        <w:t>la mise en place</w:t>
      </w:r>
      <w:r w:rsidR="00527D39">
        <w:t xml:space="preserve"> de l’outil de production. Il </w:t>
      </w:r>
      <w:r w:rsidR="004D5F47">
        <w:t>y aura une toute petite production au second semestre avec quelques ouvertures à la ferme à partir du mois de septembre. Je compte sur 15% du chiffre d’affaires la première année. Il n’y aura pas de contrat amap ou de livraison la première année.</w:t>
      </w:r>
    </w:p>
    <w:p w14:paraId="0E993D5E" w14:textId="2B7FF307" w:rsidR="00527D39" w:rsidRDefault="00527D39" w:rsidP="00527D39">
      <w:r>
        <w:t>La seconde année, 60% de la production est prévue. La troisième année 80%</w:t>
      </w:r>
      <w:r w:rsidR="00F75C37">
        <w:t>.</w:t>
      </w:r>
    </w:p>
    <w:p w14:paraId="7FBBFA9C" w14:textId="569FF3DB" w:rsidR="00527D39" w:rsidRDefault="00527D39" w:rsidP="00527D39">
      <w:r>
        <w:t>Enfin</w:t>
      </w:r>
      <w:r w:rsidR="0066406A">
        <w:t>, à partir de</w:t>
      </w:r>
      <w:r>
        <w:t xml:space="preserve"> la quatrième année, en 2031</w:t>
      </w:r>
      <w:r w:rsidR="00C116CE">
        <w:t xml:space="preserve"> donc</w:t>
      </w:r>
      <w:r>
        <w:t>, 100% de la production est prévue, cela sera donc notre année de croisière.</w:t>
      </w:r>
    </w:p>
    <w:p w14:paraId="009D357B" w14:textId="4538D38D" w:rsidR="00527D39" w:rsidRDefault="00527D39" w:rsidP="00527D39">
      <w:r>
        <w:t>Durant les 18 premiers mois de l’année, il n’y aura pas de prélèvements privés. Je compte sur les 18 mois d</w:t>
      </w:r>
      <w:r w:rsidR="004D5F47">
        <w:t xml:space="preserve">’ARE </w:t>
      </w:r>
      <w:r>
        <w:t>pour vivre durant cette période. Les prélèvements ne débuteront donc que sur la seconde moitié de la deuxième année.</w:t>
      </w:r>
    </w:p>
    <w:p w14:paraId="5B2D9EF5" w14:textId="3AA1EC52" w:rsidR="006E42C7" w:rsidRPr="00527D39" w:rsidRDefault="006E42C7" w:rsidP="00527D39">
      <w:r>
        <w:t>Comme nous le verrons, et afin de sécuriser notre trésorerie, 50% de notre crédit d’impôt sera réinjectée en trésorerie</w:t>
      </w:r>
      <w:r w:rsidR="00AE52F5">
        <w:t xml:space="preserve"> chaque année</w:t>
      </w:r>
      <w:r>
        <w:t xml:space="preserve"> à partir de la seconde année et ce jusqu’à l’année de croisière.</w:t>
      </w:r>
    </w:p>
    <w:p w14:paraId="3B406CAB" w14:textId="0B4A1F86" w:rsidR="00ED16ED" w:rsidRDefault="00ED16ED" w:rsidP="00ED16ED">
      <w:pPr>
        <w:pStyle w:val="Titre1"/>
        <w:numPr>
          <w:ilvl w:val="1"/>
          <w:numId w:val="1"/>
        </w:numPr>
      </w:pPr>
      <w:bookmarkStart w:id="29" w:name="_Toc209288324"/>
      <w:r>
        <w:t>Plan de financement</w:t>
      </w:r>
      <w:bookmarkEnd w:id="29"/>
    </w:p>
    <w:p w14:paraId="255DFBF5" w14:textId="6F65D801" w:rsidR="00ED16ED" w:rsidRDefault="006058E7" w:rsidP="006058E7">
      <w:pPr>
        <w:pStyle w:val="Sous-titre"/>
      </w:pPr>
      <w:r>
        <w:t>Participation dans le capital de l’entreprise</w:t>
      </w:r>
    </w:p>
    <w:p w14:paraId="1C9AF13F" w14:textId="32ECA565" w:rsidR="006058E7" w:rsidRDefault="006058E7" w:rsidP="006058E7">
      <w:r>
        <w:t>Ayant plus de 40 ans, je ne suis pas éligible à la DJA. En revanche j’ai un apport personnel de 3</w:t>
      </w:r>
      <w:r w:rsidR="00734D00">
        <w:t>5</w:t>
      </w:r>
      <w:r>
        <w:t xml:space="preserve"> 000 € </w:t>
      </w:r>
    </w:p>
    <w:p w14:paraId="1D19EDAC" w14:textId="66DECCAE" w:rsidR="00E914F4" w:rsidRDefault="006058E7" w:rsidP="006058E7">
      <w:r>
        <w:t xml:space="preserve">Etant deux associés, je prends </w:t>
      </w:r>
      <w:r w:rsidR="005B2FC4">
        <w:t xml:space="preserve">comme </w:t>
      </w:r>
      <w:r>
        <w:t xml:space="preserve">hypothèse que mon associé apportera la même somme ce qui donne au final un total de </w:t>
      </w:r>
      <w:r w:rsidR="00734D00">
        <w:t>70</w:t>
      </w:r>
      <w:r>
        <w:t xml:space="preserve"> 000 € d’apport personnel à nous deux.</w:t>
      </w:r>
    </w:p>
    <w:p w14:paraId="5D6A8BA8" w14:textId="45FEC0B2" w:rsidR="0082326C" w:rsidRDefault="0082326C" w:rsidP="006058E7">
      <w:r>
        <w:t>J’ai choisi de réaliser l’ensemble de ces investissements dès la première année, année où je ne produirais</w:t>
      </w:r>
      <w:r w:rsidR="007A21F0">
        <w:t xml:space="preserve"> que 15% des volumes visés</w:t>
      </w:r>
      <w:r>
        <w:t>, afin d’avoir l’ensemble de mon outil de production disponible l’année 2.</w:t>
      </w:r>
    </w:p>
    <w:p w14:paraId="6D2D29C7" w14:textId="4492CCB3" w:rsidR="001E0770" w:rsidRDefault="001E0770" w:rsidP="006058E7">
      <w:r>
        <w:t xml:space="preserve">Ces apports seront répartis de cette façon : </w:t>
      </w:r>
    </w:p>
    <w:p w14:paraId="479EE297" w14:textId="245057E3" w:rsidR="001E0770" w:rsidRDefault="00724892" w:rsidP="001E0770">
      <w:pPr>
        <w:pStyle w:val="Paragraphedeliste"/>
        <w:numPr>
          <w:ilvl w:val="0"/>
          <w:numId w:val="10"/>
        </w:numPr>
      </w:pPr>
      <w:r>
        <w:t>2</w:t>
      </w:r>
      <w:r w:rsidR="001E0770">
        <w:t>0 000 € iront dans le capital social de l’entreprise</w:t>
      </w:r>
      <w:r w:rsidR="009928A6">
        <w:t xml:space="preserve"> afin de prouver aux banques la solidité de l’engagement</w:t>
      </w:r>
    </w:p>
    <w:p w14:paraId="1B759174" w14:textId="189BE400" w:rsidR="001E0770" w:rsidRDefault="00724892" w:rsidP="001E0770">
      <w:pPr>
        <w:pStyle w:val="Paragraphedeliste"/>
        <w:numPr>
          <w:ilvl w:val="0"/>
          <w:numId w:val="10"/>
        </w:numPr>
      </w:pPr>
      <w:r>
        <w:t>2</w:t>
      </w:r>
      <w:r w:rsidR="001E0770">
        <w:t>5</w:t>
      </w:r>
      <w:r w:rsidR="0079287B">
        <w:t>0</w:t>
      </w:r>
      <w:r w:rsidR="001E0770">
        <w:t>00 € pour le compte associé 1</w:t>
      </w:r>
    </w:p>
    <w:p w14:paraId="54E62750" w14:textId="65FA23E7" w:rsidR="001E0770" w:rsidRDefault="00724892" w:rsidP="001E0770">
      <w:pPr>
        <w:pStyle w:val="Paragraphedeliste"/>
        <w:numPr>
          <w:ilvl w:val="0"/>
          <w:numId w:val="10"/>
        </w:numPr>
      </w:pPr>
      <w:r>
        <w:t>2</w:t>
      </w:r>
      <w:r w:rsidR="001E0770">
        <w:t>5</w:t>
      </w:r>
      <w:r w:rsidR="0079287B">
        <w:t>0</w:t>
      </w:r>
      <w:r w:rsidR="001E0770">
        <w:t>00 € pour le compte associé 2</w:t>
      </w:r>
    </w:p>
    <w:p w14:paraId="1D8C1009" w14:textId="61AF8810" w:rsidR="00FC25B6" w:rsidRDefault="00812853" w:rsidP="00FC25B6">
      <w:pPr>
        <w:pStyle w:val="Paragraphedeliste"/>
      </w:pPr>
      <w:r w:rsidRPr="00812853">
        <w:rPr>
          <w:noProof/>
        </w:rPr>
        <w:drawing>
          <wp:anchor distT="0" distB="0" distL="114300" distR="114300" simplePos="0" relativeHeight="251705344" behindDoc="0" locked="0" layoutInCell="1" allowOverlap="1" wp14:anchorId="0B404890" wp14:editId="69DF5873">
            <wp:simplePos x="0" y="0"/>
            <wp:positionH relativeFrom="margin">
              <wp:posOffset>1600200</wp:posOffset>
            </wp:positionH>
            <wp:positionV relativeFrom="page">
              <wp:posOffset>8343001</wp:posOffset>
            </wp:positionV>
            <wp:extent cx="2743200" cy="1409700"/>
            <wp:effectExtent l="19050" t="19050" r="19050" b="19050"/>
            <wp:wrapSquare wrapText="bothSides"/>
            <wp:docPr id="164873268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8732689" name=""/>
                    <pic:cNvPicPr/>
                  </pic:nvPicPr>
                  <pic:blipFill>
                    <a:blip r:embed="rId38">
                      <a:extLst>
                        <a:ext uri="{28A0092B-C50C-407E-A947-70E740481C1C}">
                          <a14:useLocalDpi xmlns:a14="http://schemas.microsoft.com/office/drawing/2010/main" val="0"/>
                        </a:ext>
                      </a:extLst>
                    </a:blip>
                    <a:stretch>
                      <a:fillRect/>
                    </a:stretch>
                  </pic:blipFill>
                  <pic:spPr>
                    <a:xfrm>
                      <a:off x="0" y="0"/>
                      <a:ext cx="2743200" cy="1409700"/>
                    </a:xfrm>
                    <a:prstGeom prst="rect">
                      <a:avLst/>
                    </a:prstGeom>
                    <a:ln w="19050">
                      <a:solidFill>
                        <a:schemeClr val="accent6">
                          <a:lumMod val="75000"/>
                        </a:schemeClr>
                      </a:solidFill>
                    </a:ln>
                  </pic:spPr>
                </pic:pic>
              </a:graphicData>
            </a:graphic>
          </wp:anchor>
        </w:drawing>
      </w:r>
    </w:p>
    <w:p w14:paraId="63C133AC" w14:textId="09FA482C" w:rsidR="001E0770" w:rsidRDefault="001E0770" w:rsidP="001E0770">
      <w:pPr>
        <w:jc w:val="center"/>
      </w:pPr>
    </w:p>
    <w:p w14:paraId="1AD2DC4D" w14:textId="402BBE66" w:rsidR="00EE281A" w:rsidRDefault="00EE281A"/>
    <w:p w14:paraId="4BD18F23" w14:textId="7FBC3382" w:rsidR="00E914F4" w:rsidRDefault="00E914F4" w:rsidP="00E914F4">
      <w:pPr>
        <w:pStyle w:val="Sous-titre"/>
      </w:pPr>
      <w:r>
        <w:lastRenderedPageBreak/>
        <w:t>Investissements nécessaires</w:t>
      </w:r>
    </w:p>
    <w:p w14:paraId="740F7612" w14:textId="7B2A7707" w:rsidR="00EE281A" w:rsidRDefault="009A2054" w:rsidP="00EE281A">
      <w:r w:rsidRPr="009A2054">
        <w:rPr>
          <w:noProof/>
        </w:rPr>
        <w:drawing>
          <wp:anchor distT="0" distB="0" distL="114300" distR="114300" simplePos="0" relativeHeight="251693056" behindDoc="0" locked="0" layoutInCell="1" allowOverlap="1" wp14:anchorId="7E68B86A" wp14:editId="27254EA4">
            <wp:simplePos x="0" y="0"/>
            <wp:positionH relativeFrom="margin">
              <wp:align>center</wp:align>
            </wp:positionH>
            <wp:positionV relativeFrom="paragraph">
              <wp:posOffset>283210</wp:posOffset>
            </wp:positionV>
            <wp:extent cx="6238875" cy="7422515"/>
            <wp:effectExtent l="0" t="0" r="9525" b="6985"/>
            <wp:wrapSquare wrapText="bothSides"/>
            <wp:docPr id="183901007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9010078" name=""/>
                    <pic:cNvPicPr/>
                  </pic:nvPicPr>
                  <pic:blipFill>
                    <a:blip r:embed="rId39">
                      <a:extLst>
                        <a:ext uri="{28A0092B-C50C-407E-A947-70E740481C1C}">
                          <a14:useLocalDpi xmlns:a14="http://schemas.microsoft.com/office/drawing/2010/main" val="0"/>
                        </a:ext>
                      </a:extLst>
                    </a:blip>
                    <a:stretch>
                      <a:fillRect/>
                    </a:stretch>
                  </pic:blipFill>
                  <pic:spPr>
                    <a:xfrm>
                      <a:off x="0" y="0"/>
                      <a:ext cx="6238875" cy="7422515"/>
                    </a:xfrm>
                    <a:prstGeom prst="rect">
                      <a:avLst/>
                    </a:prstGeom>
                  </pic:spPr>
                </pic:pic>
              </a:graphicData>
            </a:graphic>
          </wp:anchor>
        </w:drawing>
      </w:r>
    </w:p>
    <w:p w14:paraId="372B5850" w14:textId="3409E888" w:rsidR="00EE281A" w:rsidRPr="00EE281A" w:rsidRDefault="00EE281A" w:rsidP="00EE281A"/>
    <w:p w14:paraId="1862DB77" w14:textId="57CBB31E" w:rsidR="004B2437" w:rsidRDefault="004B2437" w:rsidP="00BB61F3">
      <w:pPr>
        <w:pStyle w:val="Sous-titre"/>
      </w:pPr>
      <w:r>
        <w:lastRenderedPageBreak/>
        <w:t>Modalités de financement</w:t>
      </w:r>
    </w:p>
    <w:p w14:paraId="6CB090E4" w14:textId="11EDC717" w:rsidR="001B6501" w:rsidRDefault="001B6501" w:rsidP="00E914F4">
      <w:r>
        <w:t xml:space="preserve">Ces investissements seront financés par : </w:t>
      </w:r>
    </w:p>
    <w:p w14:paraId="6EB70674" w14:textId="2AB9B1AE" w:rsidR="001B6501" w:rsidRDefault="001B6501" w:rsidP="001B6501">
      <w:pPr>
        <w:pStyle w:val="Paragraphedeliste"/>
        <w:numPr>
          <w:ilvl w:val="0"/>
          <w:numId w:val="10"/>
        </w:numPr>
      </w:pPr>
      <w:r>
        <w:t>No</w:t>
      </w:r>
      <w:r w:rsidR="00BB61F3">
        <w:t>s</w:t>
      </w:r>
      <w:r>
        <w:t xml:space="preserve"> apport</w:t>
      </w:r>
      <w:r w:rsidR="00BB61F3">
        <w:t>s</w:t>
      </w:r>
      <w:r>
        <w:t xml:space="preserve"> personnels</w:t>
      </w:r>
      <w:r w:rsidR="00BB61F3">
        <w:t xml:space="preserve"> : </w:t>
      </w:r>
      <w:r w:rsidR="002328C8">
        <w:t>70</w:t>
      </w:r>
      <w:r w:rsidR="00BB61F3">
        <w:t> 000 €</w:t>
      </w:r>
      <w:r w:rsidR="006402FD">
        <w:br/>
      </w:r>
    </w:p>
    <w:p w14:paraId="0B033DCB" w14:textId="61FD3DCC" w:rsidR="001B6501" w:rsidRDefault="001B6501" w:rsidP="001B6501">
      <w:pPr>
        <w:pStyle w:val="Paragraphedeliste"/>
        <w:numPr>
          <w:ilvl w:val="0"/>
          <w:numId w:val="10"/>
        </w:numPr>
      </w:pPr>
      <w:r>
        <w:t>3 prêts</w:t>
      </w:r>
      <w:r w:rsidR="00A8701B">
        <w:t xml:space="preserve"> LMT</w:t>
      </w:r>
      <w:r>
        <w:t xml:space="preserve"> (foncier, matériel, bâtiment)</w:t>
      </w:r>
      <w:r w:rsidR="00BB61F3">
        <w:t xml:space="preserve"> : </w:t>
      </w:r>
      <w:r w:rsidR="002328C8">
        <w:t>79</w:t>
      </w:r>
      <w:r w:rsidR="00A964F5">
        <w:t xml:space="preserve"> 019</w:t>
      </w:r>
      <w:r w:rsidR="00BB61F3">
        <w:t xml:space="preserve"> €</w:t>
      </w:r>
      <w:r w:rsidR="006402FD">
        <w:br/>
      </w:r>
    </w:p>
    <w:p w14:paraId="3D027357" w14:textId="50F218B4" w:rsidR="001B6501" w:rsidRDefault="001B6501" w:rsidP="001B6501">
      <w:pPr>
        <w:pStyle w:val="Paragraphedeliste"/>
        <w:numPr>
          <w:ilvl w:val="0"/>
          <w:numId w:val="10"/>
        </w:numPr>
      </w:pPr>
      <w:r>
        <w:t>Une subvention PCAE</w:t>
      </w:r>
      <w:r w:rsidR="00BB61F3">
        <w:t xml:space="preserve"> (via un prêt relais) : </w:t>
      </w:r>
      <w:r w:rsidR="002B50C7">
        <w:t>47</w:t>
      </w:r>
      <w:r w:rsidR="00BB61F3">
        <w:t> 000 €</w:t>
      </w:r>
    </w:p>
    <w:p w14:paraId="38CA328C" w14:textId="77777777" w:rsidR="006402FD" w:rsidRDefault="006402FD" w:rsidP="001B6501">
      <w:pPr>
        <w:pStyle w:val="Paragraphedeliste"/>
        <w:numPr>
          <w:ilvl w:val="0"/>
          <w:numId w:val="10"/>
        </w:numPr>
      </w:pPr>
    </w:p>
    <w:p w14:paraId="6A54A9D0" w14:textId="3DDC34B2" w:rsidR="001B6501" w:rsidRDefault="001B6501" w:rsidP="001B6501">
      <w:pPr>
        <w:pStyle w:val="Paragraphedeliste"/>
        <w:numPr>
          <w:ilvl w:val="0"/>
          <w:numId w:val="10"/>
        </w:numPr>
      </w:pPr>
      <w:r>
        <w:t xml:space="preserve">Une </w:t>
      </w:r>
      <w:r w:rsidR="004F2679">
        <w:t>subvention</w:t>
      </w:r>
      <w:r>
        <w:t xml:space="preserve"> de la région pour les 41/48 ans</w:t>
      </w:r>
      <w:r w:rsidR="00BB61F3">
        <w:t xml:space="preserve"> (via un prêt relais</w:t>
      </w:r>
      <w:r w:rsidR="006402FD">
        <w:t xml:space="preserve"> également</w:t>
      </w:r>
      <w:r w:rsidR="00BB61F3">
        <w:t>) : 14 000 €</w:t>
      </w:r>
      <w:r w:rsidR="006402FD">
        <w:br/>
      </w:r>
    </w:p>
    <w:p w14:paraId="2A0E49BD" w14:textId="661FF7FC" w:rsidR="00E3503B" w:rsidRDefault="00E3503B" w:rsidP="001B6501">
      <w:pPr>
        <w:pStyle w:val="Paragraphedeliste"/>
        <w:numPr>
          <w:ilvl w:val="0"/>
          <w:numId w:val="10"/>
        </w:numPr>
      </w:pPr>
      <w:r>
        <w:t xml:space="preserve">Un prêt relai correspondant à la TVA récupérée sur nos investissements : </w:t>
      </w:r>
      <w:r w:rsidR="002B50C7">
        <w:t>37 603</w:t>
      </w:r>
      <w:r>
        <w:t xml:space="preserve"> €</w:t>
      </w:r>
    </w:p>
    <w:p w14:paraId="7EEA92E2" w14:textId="77777777" w:rsidR="00BB61F3" w:rsidRDefault="00BB61F3" w:rsidP="00BB61F3"/>
    <w:p w14:paraId="5F6CD7C4" w14:textId="2A83A23E" w:rsidR="00BB61F3" w:rsidRDefault="00BB61F3" w:rsidP="00BB61F3">
      <w:r>
        <w:t xml:space="preserve">On retrouve ces investissements et ces </w:t>
      </w:r>
      <w:r w:rsidR="002A5AFE">
        <w:t xml:space="preserve">modalités de financement dans le </w:t>
      </w:r>
      <w:r w:rsidR="00A8701B">
        <w:t>plan de financement à suivre.</w:t>
      </w:r>
    </w:p>
    <w:p w14:paraId="1EF3B406" w14:textId="064E163C" w:rsidR="002A5AFE" w:rsidRDefault="002A5AFE">
      <w:r>
        <w:br w:type="page"/>
      </w:r>
    </w:p>
    <w:p w14:paraId="4D5F200D" w14:textId="6FD34147" w:rsidR="002A5AFE" w:rsidRDefault="002328C8" w:rsidP="002A5AFE">
      <w:pPr>
        <w:pStyle w:val="Sous-titre"/>
      </w:pPr>
      <w:r w:rsidRPr="002328C8">
        <w:rPr>
          <w:noProof/>
        </w:rPr>
        <w:lastRenderedPageBreak/>
        <w:drawing>
          <wp:anchor distT="0" distB="0" distL="114300" distR="114300" simplePos="0" relativeHeight="251706368" behindDoc="0" locked="0" layoutInCell="1" allowOverlap="1" wp14:anchorId="6E3B914D" wp14:editId="167C3216">
            <wp:simplePos x="0" y="0"/>
            <wp:positionH relativeFrom="margin">
              <wp:align>center</wp:align>
            </wp:positionH>
            <wp:positionV relativeFrom="paragraph">
              <wp:posOffset>457200</wp:posOffset>
            </wp:positionV>
            <wp:extent cx="5619750" cy="6648450"/>
            <wp:effectExtent l="0" t="0" r="0" b="0"/>
            <wp:wrapSquare wrapText="bothSides"/>
            <wp:docPr id="69013229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0132296" name=""/>
                    <pic:cNvPicPr/>
                  </pic:nvPicPr>
                  <pic:blipFill>
                    <a:blip r:embed="rId40">
                      <a:extLst>
                        <a:ext uri="{28A0092B-C50C-407E-A947-70E740481C1C}">
                          <a14:useLocalDpi xmlns:a14="http://schemas.microsoft.com/office/drawing/2010/main" val="0"/>
                        </a:ext>
                      </a:extLst>
                    </a:blip>
                    <a:stretch>
                      <a:fillRect/>
                    </a:stretch>
                  </pic:blipFill>
                  <pic:spPr>
                    <a:xfrm>
                      <a:off x="0" y="0"/>
                      <a:ext cx="5619750" cy="6648450"/>
                    </a:xfrm>
                    <a:prstGeom prst="rect">
                      <a:avLst/>
                    </a:prstGeom>
                  </pic:spPr>
                </pic:pic>
              </a:graphicData>
            </a:graphic>
          </wp:anchor>
        </w:drawing>
      </w:r>
      <w:r w:rsidR="002A5AFE">
        <w:t>Plan de financement</w:t>
      </w:r>
    </w:p>
    <w:p w14:paraId="1672CAA0" w14:textId="19BFD822" w:rsidR="002328C8" w:rsidRPr="002328C8" w:rsidRDefault="002328C8" w:rsidP="002328C8">
      <w:pPr>
        <w:jc w:val="center"/>
      </w:pPr>
    </w:p>
    <w:p w14:paraId="0AEA737D" w14:textId="4368674E" w:rsidR="002A5AFE" w:rsidRPr="002A5AFE" w:rsidRDefault="002A5AFE" w:rsidP="002A5AFE"/>
    <w:p w14:paraId="3340D4E2" w14:textId="79180265" w:rsidR="00EC7127" w:rsidRDefault="009E3343" w:rsidP="00BB61F3">
      <w:r>
        <w:br/>
      </w:r>
      <w:r w:rsidR="00EC7127">
        <w:t xml:space="preserve">A noter les 15 000 € de </w:t>
      </w:r>
      <w:r w:rsidR="00AA2975">
        <w:t>trésorerie</w:t>
      </w:r>
      <w:r w:rsidR="008B0620">
        <w:t xml:space="preserve"> </w:t>
      </w:r>
      <w:r w:rsidR="00FE0E3F">
        <w:t>qui sont</w:t>
      </w:r>
      <w:r w:rsidR="00AA2975">
        <w:t xml:space="preserve"> prévu</w:t>
      </w:r>
      <w:r w:rsidR="00FE0E3F">
        <w:t>s</w:t>
      </w:r>
      <w:r w:rsidR="00EC7127">
        <w:t xml:space="preserve"> </w:t>
      </w:r>
      <w:r w:rsidR="0049547F">
        <w:t>pour le</w:t>
      </w:r>
      <w:r w:rsidR="008B0620">
        <w:t xml:space="preserve"> </w:t>
      </w:r>
      <w:r w:rsidR="00AD1F55">
        <w:t>lancement</w:t>
      </w:r>
      <w:r w:rsidR="00EC7127">
        <w:t xml:space="preserve"> de l’</w:t>
      </w:r>
      <w:r w:rsidR="00AA2975">
        <w:t>entreprise</w:t>
      </w:r>
      <w:r w:rsidR="00EC7127">
        <w:t>.</w:t>
      </w:r>
    </w:p>
    <w:p w14:paraId="23074354" w14:textId="1B55ADAC" w:rsidR="00451514" w:rsidRDefault="00451514" w:rsidP="00451514">
      <w:pPr>
        <w:pStyle w:val="Sous-titre"/>
      </w:pPr>
      <w:r>
        <w:lastRenderedPageBreak/>
        <w:t>Taux d’endettement</w:t>
      </w:r>
    </w:p>
    <w:p w14:paraId="2AF92B5E" w14:textId="77777777" w:rsidR="00451514" w:rsidRDefault="00451514" w:rsidP="00451514"/>
    <w:p w14:paraId="7A196246" w14:textId="3E0B0DE2" w:rsidR="00451514" w:rsidRDefault="00451514" w:rsidP="00451514">
      <w:r>
        <w:t>Le taux d’endettement se mesure par la formule « Total des dettes (CT et LMT) x 100 / Total Passif »</w:t>
      </w:r>
      <w:r>
        <w:br/>
      </w:r>
    </w:p>
    <w:p w14:paraId="0F222A76" w14:textId="5A4A01FF" w:rsidR="00451514" w:rsidRDefault="00451514" w:rsidP="00451514">
      <w:r w:rsidRPr="00451514">
        <w:rPr>
          <w:noProof/>
        </w:rPr>
        <w:drawing>
          <wp:inline distT="0" distB="0" distL="0" distR="0" wp14:anchorId="643B6801" wp14:editId="0FA20E42">
            <wp:extent cx="5943600" cy="744220"/>
            <wp:effectExtent l="19050" t="19050" r="19050" b="17780"/>
            <wp:docPr id="47689987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6899872" name=""/>
                    <pic:cNvPicPr/>
                  </pic:nvPicPr>
                  <pic:blipFill>
                    <a:blip r:embed="rId41"/>
                    <a:stretch>
                      <a:fillRect/>
                    </a:stretch>
                  </pic:blipFill>
                  <pic:spPr>
                    <a:xfrm>
                      <a:off x="0" y="0"/>
                      <a:ext cx="5943600" cy="744220"/>
                    </a:xfrm>
                    <a:prstGeom prst="rect">
                      <a:avLst/>
                    </a:prstGeom>
                    <a:ln w="19050">
                      <a:solidFill>
                        <a:schemeClr val="accent6">
                          <a:lumMod val="75000"/>
                        </a:schemeClr>
                      </a:solidFill>
                    </a:ln>
                  </pic:spPr>
                </pic:pic>
              </a:graphicData>
            </a:graphic>
          </wp:inline>
        </w:drawing>
      </w:r>
    </w:p>
    <w:p w14:paraId="376D78E6" w14:textId="77777777" w:rsidR="00451514" w:rsidRDefault="00451514" w:rsidP="00451514"/>
    <w:p w14:paraId="7EB606E8" w14:textId="7A068BA4" w:rsidR="00451514" w:rsidRDefault="00451514" w:rsidP="00451514">
      <w:r>
        <w:t xml:space="preserve">Ici le total de mes dettes est de </w:t>
      </w:r>
      <w:r w:rsidR="00D548CE">
        <w:t>17</w:t>
      </w:r>
      <w:r w:rsidR="0017421C">
        <w:t>7</w:t>
      </w:r>
      <w:r w:rsidR="00D548CE">
        <w:t xml:space="preserve"> 622</w:t>
      </w:r>
      <w:r>
        <w:t xml:space="preserve"> € et le total de mon passif est de </w:t>
      </w:r>
      <w:r w:rsidR="00D548CE">
        <w:t>247 622</w:t>
      </w:r>
      <w:r>
        <w:t xml:space="preserve"> € ce qui me donne un taux d’endettement de </w:t>
      </w:r>
      <w:r w:rsidR="00D548CE" w:rsidRPr="00D548CE">
        <w:rPr>
          <w:b/>
          <w:bCs/>
          <w:color w:val="EE0000"/>
        </w:rPr>
        <w:t>72</w:t>
      </w:r>
      <w:r w:rsidRPr="00D548CE">
        <w:rPr>
          <w:b/>
          <w:bCs/>
          <w:color w:val="EE0000"/>
        </w:rPr>
        <w:t xml:space="preserve"> %</w:t>
      </w:r>
      <w:r>
        <w:t>.</w:t>
      </w:r>
    </w:p>
    <w:p w14:paraId="67C06092" w14:textId="2CF0EF1F" w:rsidR="00451514" w:rsidRPr="00451514" w:rsidRDefault="00451514" w:rsidP="00451514">
      <w:r>
        <w:t xml:space="preserve">A noter qu’une partie de mes dettes </w:t>
      </w:r>
      <w:r w:rsidR="00AB2489">
        <w:t>est</w:t>
      </w:r>
      <w:r>
        <w:t xml:space="preserve"> en réalité des prêts « relais »</w:t>
      </w:r>
      <w:r w:rsidR="00AB2489">
        <w:t xml:space="preserve"> qui seront remboursés la première année lors que je toucherais mes subventions et le remboursement de la TVA liée à mes investissements. Si je soustrais ces prêts relais, le total de mes dettes n’est plus que de </w:t>
      </w:r>
      <w:r w:rsidR="0017421C">
        <w:t>79</w:t>
      </w:r>
      <w:r w:rsidR="00D548CE">
        <w:t xml:space="preserve"> 019</w:t>
      </w:r>
      <w:r w:rsidR="00AB2489">
        <w:t xml:space="preserve"> € ce qui donne un taux d’endettement réel de </w:t>
      </w:r>
      <w:r w:rsidR="00AB2489" w:rsidRPr="00D548CE">
        <w:rPr>
          <w:b/>
          <w:bCs/>
          <w:color w:val="EE0000"/>
        </w:rPr>
        <w:t>3</w:t>
      </w:r>
      <w:r w:rsidR="00D548CE" w:rsidRPr="00D548CE">
        <w:rPr>
          <w:b/>
          <w:bCs/>
          <w:color w:val="EE0000"/>
        </w:rPr>
        <w:t>2</w:t>
      </w:r>
      <w:r w:rsidR="00AB2489" w:rsidRPr="00D548CE">
        <w:rPr>
          <w:b/>
          <w:bCs/>
          <w:color w:val="EE0000"/>
        </w:rPr>
        <w:t>%</w:t>
      </w:r>
      <w:r w:rsidR="00AB2489">
        <w:t>.</w:t>
      </w:r>
    </w:p>
    <w:p w14:paraId="44FA3F82" w14:textId="2A5B6279" w:rsidR="00451514" w:rsidRDefault="006F3088" w:rsidP="00451514">
      <w:r>
        <w:t>Ce taux d’endettement est relativement faible comparé à d’autres structures.</w:t>
      </w:r>
    </w:p>
    <w:p w14:paraId="100345D6" w14:textId="77777777" w:rsidR="003A3086" w:rsidRDefault="003A3086" w:rsidP="00451514"/>
    <w:p w14:paraId="2EA3B1F2" w14:textId="277161D0" w:rsidR="003A3086" w:rsidRDefault="003A3086" w:rsidP="003A3086">
      <w:pPr>
        <w:pStyle w:val="Sous-titre"/>
      </w:pPr>
      <w:r>
        <w:t>Fond de roulement</w:t>
      </w:r>
    </w:p>
    <w:p w14:paraId="287759E1" w14:textId="516E7898" w:rsidR="00F128A0" w:rsidRDefault="00746B63" w:rsidP="00746B63">
      <w:r>
        <w:t>Le fond de roulement est un indicateur</w:t>
      </w:r>
      <w:r w:rsidR="00297727">
        <w:t xml:space="preserve"> financier</w:t>
      </w:r>
      <w:r>
        <w:t xml:space="preserve"> pour vérifier que toutes les immobilisations sont bien financées par des capitaux permanents (et pas par de la dette court terme)</w:t>
      </w:r>
      <w:r w:rsidR="00F128A0">
        <w:t xml:space="preserve">. Il est calculé de cette façon : </w:t>
      </w:r>
    </w:p>
    <w:p w14:paraId="518368F8" w14:textId="651A452F" w:rsidR="00F128A0" w:rsidRDefault="00F128A0" w:rsidP="00746B63">
      <w:r w:rsidRPr="00F128A0">
        <w:rPr>
          <w:noProof/>
        </w:rPr>
        <w:drawing>
          <wp:inline distT="0" distB="0" distL="0" distR="0" wp14:anchorId="3BDCF7C9" wp14:editId="5EF2D6F9">
            <wp:extent cx="5943600" cy="629920"/>
            <wp:effectExtent l="19050" t="19050" r="19050" b="17780"/>
            <wp:docPr id="76709893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7098937" name=""/>
                    <pic:cNvPicPr/>
                  </pic:nvPicPr>
                  <pic:blipFill>
                    <a:blip r:embed="rId42"/>
                    <a:stretch>
                      <a:fillRect/>
                    </a:stretch>
                  </pic:blipFill>
                  <pic:spPr>
                    <a:xfrm>
                      <a:off x="0" y="0"/>
                      <a:ext cx="5943600" cy="629920"/>
                    </a:xfrm>
                    <a:prstGeom prst="rect">
                      <a:avLst/>
                    </a:prstGeom>
                    <a:ln w="19050">
                      <a:solidFill>
                        <a:schemeClr val="accent6">
                          <a:lumMod val="75000"/>
                        </a:schemeClr>
                      </a:solidFill>
                    </a:ln>
                  </pic:spPr>
                </pic:pic>
              </a:graphicData>
            </a:graphic>
          </wp:inline>
        </w:drawing>
      </w:r>
    </w:p>
    <w:p w14:paraId="638BE831" w14:textId="77777777" w:rsidR="00746B63" w:rsidRDefault="00746B63" w:rsidP="00746B63"/>
    <w:p w14:paraId="5BFB3AF6" w14:textId="19B8A5CA" w:rsidR="00CC1E36" w:rsidRDefault="0017421C" w:rsidP="00746B63">
      <w:r>
        <w:t>70</w:t>
      </w:r>
      <w:r w:rsidR="00CC1E36">
        <w:t xml:space="preserve"> 000 € + </w:t>
      </w:r>
      <w:r>
        <w:t>79</w:t>
      </w:r>
      <w:r w:rsidR="00D548CE">
        <w:t xml:space="preserve"> 019</w:t>
      </w:r>
      <w:r w:rsidR="00CC1E36">
        <w:t xml:space="preserve">€ - </w:t>
      </w:r>
      <w:r w:rsidR="00D548CE">
        <w:t>195 019</w:t>
      </w:r>
      <w:r w:rsidR="00CC1E36">
        <w:t xml:space="preserve"> € = - </w:t>
      </w:r>
      <w:r w:rsidR="00D548CE">
        <w:t>46</w:t>
      </w:r>
      <w:r w:rsidR="00CC1E36">
        <w:t> 000 €</w:t>
      </w:r>
    </w:p>
    <w:p w14:paraId="4ADD7A0B" w14:textId="77777777" w:rsidR="00CC1E36" w:rsidRDefault="00CC1E36" w:rsidP="00746B63"/>
    <w:p w14:paraId="65816496" w14:textId="0446DF97" w:rsidR="00CC1E36" w:rsidRDefault="00CC1E36" w:rsidP="00746B63">
      <w:r>
        <w:t>Ce fond de roulement est négatif ce qui pourrait signifier un problème de financement mais en réalité il peut être réajust</w:t>
      </w:r>
      <w:r w:rsidR="00514C51">
        <w:t>é</w:t>
      </w:r>
      <w:r>
        <w:t xml:space="preserve"> en ajout</w:t>
      </w:r>
      <w:r w:rsidR="00514C51">
        <w:t>ant</w:t>
      </w:r>
      <w:r>
        <w:t xml:space="preserve"> les prêts relais liés aux subventions et remboursement de la TVA ce qui nous donne : </w:t>
      </w:r>
    </w:p>
    <w:p w14:paraId="638660AC" w14:textId="45F63C12" w:rsidR="00CC1E36" w:rsidRDefault="0017421C" w:rsidP="00CC1E36">
      <w:r>
        <w:t>70</w:t>
      </w:r>
      <w:r w:rsidR="00CC1E36">
        <w:t xml:space="preserve"> 000 € + </w:t>
      </w:r>
      <w:r>
        <w:t>79</w:t>
      </w:r>
      <w:r w:rsidR="00D548CE">
        <w:t xml:space="preserve"> 019</w:t>
      </w:r>
      <w:r w:rsidR="00CC1E36">
        <w:t>€ - 1</w:t>
      </w:r>
      <w:r w:rsidR="00D548CE">
        <w:t>95</w:t>
      </w:r>
      <w:r w:rsidR="00CC1E36">
        <w:t> </w:t>
      </w:r>
      <w:r w:rsidR="00D548CE">
        <w:t>01</w:t>
      </w:r>
      <w:r w:rsidR="00CC1E36">
        <w:t xml:space="preserve">9 € + </w:t>
      </w:r>
      <w:r w:rsidR="00D548CE">
        <w:t>98</w:t>
      </w:r>
      <w:r w:rsidR="00CC1E36">
        <w:t xml:space="preserve"> </w:t>
      </w:r>
      <w:r w:rsidR="00D548CE">
        <w:t>603</w:t>
      </w:r>
      <w:r w:rsidR="00CC1E36">
        <w:t xml:space="preserve"> = </w:t>
      </w:r>
      <w:r w:rsidR="00D548CE">
        <w:t xml:space="preserve">52 603 </w:t>
      </w:r>
      <w:r w:rsidR="00CC1E36">
        <w:t>€</w:t>
      </w:r>
    </w:p>
    <w:p w14:paraId="7826D37F" w14:textId="6C291FF3" w:rsidR="00CC1E36" w:rsidRDefault="00CC1E36" w:rsidP="00CC1E36">
      <w:r>
        <w:t>Ce qui nous donne donc un fond de roulement positif</w:t>
      </w:r>
      <w:r w:rsidR="00ED18AC">
        <w:t xml:space="preserve"> à l’ouverture</w:t>
      </w:r>
      <w:r>
        <w:t>.</w:t>
      </w:r>
    </w:p>
    <w:p w14:paraId="5E23971D" w14:textId="0841E8A3" w:rsidR="00CC1E36" w:rsidRDefault="00CC1E36" w:rsidP="00746B63"/>
    <w:p w14:paraId="2C7FAA39" w14:textId="5545B6E6" w:rsidR="00ED16ED" w:rsidRDefault="00ED16ED" w:rsidP="00ED16ED">
      <w:pPr>
        <w:pStyle w:val="Titre1"/>
        <w:numPr>
          <w:ilvl w:val="1"/>
          <w:numId w:val="1"/>
        </w:numPr>
      </w:pPr>
      <w:bookmarkStart w:id="30" w:name="_Toc209288325"/>
      <w:r>
        <w:lastRenderedPageBreak/>
        <w:t>Rentabilité économique</w:t>
      </w:r>
      <w:bookmarkEnd w:id="30"/>
    </w:p>
    <w:p w14:paraId="751FBD05" w14:textId="77777777" w:rsidR="00093618" w:rsidRDefault="00093618" w:rsidP="00093618"/>
    <w:p w14:paraId="158D8C7E" w14:textId="689BE7B2" w:rsidR="00093618" w:rsidRDefault="00093618" w:rsidP="00093618">
      <w:pPr>
        <w:pStyle w:val="Sous-titre"/>
      </w:pPr>
      <w:r>
        <w:t>Les aides PAC</w:t>
      </w:r>
      <w:r>
        <w:br/>
      </w:r>
    </w:p>
    <w:p w14:paraId="6081BD2A" w14:textId="4EFAC078" w:rsidR="00093618" w:rsidRPr="00093618" w:rsidRDefault="00093618" w:rsidP="00093618">
      <w:r>
        <w:t>Avant de faire l’analyse économique de mon compte de résultat, je souhaite présenter les différentes aides qui interviennent sur ce résultat.</w:t>
      </w:r>
    </w:p>
    <w:p w14:paraId="5CED456F" w14:textId="77777777" w:rsidR="00093618" w:rsidRDefault="00093618" w:rsidP="00093618"/>
    <w:p w14:paraId="6C0B2F6F" w14:textId="4D94D3D7" w:rsidR="00093618" w:rsidRDefault="005965EA" w:rsidP="00093618">
      <w:pPr>
        <w:jc w:val="center"/>
      </w:pPr>
      <w:r w:rsidRPr="005965EA">
        <w:rPr>
          <w:noProof/>
        </w:rPr>
        <w:drawing>
          <wp:inline distT="0" distB="0" distL="0" distR="0" wp14:anchorId="618FCCCC" wp14:editId="047452A9">
            <wp:extent cx="4438650" cy="1866900"/>
            <wp:effectExtent l="38100" t="38100" r="38100" b="38100"/>
            <wp:docPr id="192904960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9049607" name=""/>
                    <pic:cNvPicPr/>
                  </pic:nvPicPr>
                  <pic:blipFill>
                    <a:blip r:embed="rId43"/>
                    <a:stretch>
                      <a:fillRect/>
                    </a:stretch>
                  </pic:blipFill>
                  <pic:spPr>
                    <a:xfrm>
                      <a:off x="0" y="0"/>
                      <a:ext cx="4438650" cy="1866900"/>
                    </a:xfrm>
                    <a:prstGeom prst="rect">
                      <a:avLst/>
                    </a:prstGeom>
                    <a:ln w="28575">
                      <a:solidFill>
                        <a:schemeClr val="accent6">
                          <a:lumMod val="75000"/>
                        </a:schemeClr>
                      </a:solidFill>
                    </a:ln>
                  </pic:spPr>
                </pic:pic>
              </a:graphicData>
            </a:graphic>
          </wp:inline>
        </w:drawing>
      </w:r>
    </w:p>
    <w:p w14:paraId="3CFE4078" w14:textId="77777777" w:rsidR="00093618" w:rsidRDefault="00093618" w:rsidP="00093618">
      <w:pPr>
        <w:jc w:val="center"/>
      </w:pPr>
    </w:p>
    <w:p w14:paraId="6325259B" w14:textId="0C093BCE" w:rsidR="00093618" w:rsidRDefault="00093618" w:rsidP="00093618">
      <w:r>
        <w:t xml:space="preserve">A noter que l’aide « crédit d’impôt bio » est versée sur les comptes personnels de chacun des associés. </w:t>
      </w:r>
      <w:r w:rsidR="00347657">
        <w:t>J’ai choisi que nous reverserions chacun la moitié de cette aide</w:t>
      </w:r>
      <w:r w:rsidR="00813990">
        <w:t xml:space="preserve"> (2250 € chacun, 4500 € au total)</w:t>
      </w:r>
      <w:r w:rsidR="00347657">
        <w:t xml:space="preserve"> sur le compte de l’entreprise</w:t>
      </w:r>
      <w:r w:rsidR="00963AF8">
        <w:t xml:space="preserve"> chaque année</w:t>
      </w:r>
      <w:r w:rsidR="00347657">
        <w:t xml:space="preserve"> </w:t>
      </w:r>
      <w:r w:rsidR="002E72CD">
        <w:t xml:space="preserve">entre l’année 2 et l’année 4 (année où 100% de la production est atteinte) </w:t>
      </w:r>
      <w:r w:rsidR="00347657">
        <w:t>afin de sécuriser la trésorerie</w:t>
      </w:r>
      <w:r w:rsidR="00851991">
        <w:t xml:space="preserve"> de l’entreprise</w:t>
      </w:r>
      <w:r w:rsidR="00347657">
        <w:t>. En revanche cette aide n’apparaît pas directement dans les aides PAC du compte de résultat.</w:t>
      </w:r>
    </w:p>
    <w:p w14:paraId="4B228369" w14:textId="77777777" w:rsidR="00586625" w:rsidRDefault="00586625" w:rsidP="00093618"/>
    <w:p w14:paraId="66A8468E" w14:textId="77777777" w:rsidR="00586625" w:rsidRDefault="00586625" w:rsidP="00093618"/>
    <w:p w14:paraId="1B4F4B11" w14:textId="77777777" w:rsidR="00586625" w:rsidRDefault="00586625" w:rsidP="00093618"/>
    <w:p w14:paraId="28258ABE" w14:textId="77777777" w:rsidR="00586625" w:rsidRDefault="00586625" w:rsidP="00093618"/>
    <w:p w14:paraId="48B32DC4" w14:textId="77777777" w:rsidR="00586625" w:rsidRDefault="00586625" w:rsidP="00093618"/>
    <w:p w14:paraId="2DCB2148" w14:textId="77777777" w:rsidR="00586625" w:rsidRDefault="00586625" w:rsidP="00093618"/>
    <w:p w14:paraId="7DE99E6B" w14:textId="77777777" w:rsidR="00586625" w:rsidRDefault="00586625" w:rsidP="00093618"/>
    <w:p w14:paraId="1A005AF7" w14:textId="77777777" w:rsidR="00093618" w:rsidRDefault="00093618" w:rsidP="00093618"/>
    <w:p w14:paraId="2FB9626C" w14:textId="77777777" w:rsidR="00093618" w:rsidRPr="00093618" w:rsidRDefault="00093618" w:rsidP="00093618"/>
    <w:p w14:paraId="470946C7" w14:textId="59480881" w:rsidR="0054216D" w:rsidRDefault="0054216D" w:rsidP="000E710C">
      <w:pPr>
        <w:pStyle w:val="Sous-titre"/>
      </w:pPr>
    </w:p>
    <w:p w14:paraId="521751CF" w14:textId="093EBDF0" w:rsidR="000E710C" w:rsidRDefault="00375344" w:rsidP="000E710C">
      <w:pPr>
        <w:pStyle w:val="Sous-titre"/>
      </w:pPr>
      <w:r>
        <w:lastRenderedPageBreak/>
        <w:t>Comptes de résultat prévi</w:t>
      </w:r>
      <w:r w:rsidR="008A5924">
        <w:t>si</w:t>
      </w:r>
      <w:r>
        <w:t>onnel</w:t>
      </w:r>
    </w:p>
    <w:p w14:paraId="6CBAC42E" w14:textId="662A0AE0" w:rsidR="00F12347" w:rsidRDefault="00733E83" w:rsidP="000E710C">
      <w:r>
        <w:br/>
      </w:r>
      <w:r w:rsidR="000E710C">
        <w:t>Ce compte de résultat est donc celui de la première année de « croisière » soit 2031 comme expliqué en introduction.</w:t>
      </w:r>
      <w:r w:rsidR="006000A3">
        <w:br/>
      </w:r>
    </w:p>
    <w:p w14:paraId="60D64F22" w14:textId="7C0094DB" w:rsidR="00F12347" w:rsidRDefault="00F12347" w:rsidP="000E710C">
      <w:r w:rsidRPr="00F12347">
        <w:rPr>
          <w:u w:val="single"/>
        </w:rPr>
        <w:t>Les produits</w:t>
      </w:r>
      <w:r>
        <w:t xml:space="preserve"> : </w:t>
      </w:r>
      <w:r w:rsidR="00785291">
        <w:br/>
      </w:r>
    </w:p>
    <w:p w14:paraId="5013A50B" w14:textId="53EB2661" w:rsidR="00785291" w:rsidRDefault="00963AF8" w:rsidP="000E710C">
      <w:r w:rsidRPr="00963AF8">
        <w:rPr>
          <w:noProof/>
        </w:rPr>
        <w:drawing>
          <wp:inline distT="0" distB="0" distL="0" distR="0" wp14:anchorId="7F2C3C3D" wp14:editId="1AAD8C71">
            <wp:extent cx="5943600" cy="4674235"/>
            <wp:effectExtent l="19050" t="19050" r="19050" b="12065"/>
            <wp:docPr id="145510250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5102505" name=""/>
                    <pic:cNvPicPr/>
                  </pic:nvPicPr>
                  <pic:blipFill>
                    <a:blip r:embed="rId44"/>
                    <a:stretch>
                      <a:fillRect/>
                    </a:stretch>
                  </pic:blipFill>
                  <pic:spPr>
                    <a:xfrm>
                      <a:off x="0" y="0"/>
                      <a:ext cx="5943600" cy="4674235"/>
                    </a:xfrm>
                    <a:prstGeom prst="rect">
                      <a:avLst/>
                    </a:prstGeom>
                    <a:ln>
                      <a:solidFill>
                        <a:schemeClr val="accent6">
                          <a:lumMod val="75000"/>
                        </a:schemeClr>
                      </a:solidFill>
                    </a:ln>
                  </pic:spPr>
                </pic:pic>
              </a:graphicData>
            </a:graphic>
          </wp:inline>
        </w:drawing>
      </w:r>
    </w:p>
    <w:p w14:paraId="6E868246" w14:textId="161B9032" w:rsidR="00ED16ED" w:rsidRDefault="00ED16ED" w:rsidP="00F12347"/>
    <w:p w14:paraId="388A4D2B" w14:textId="01C4E4CF" w:rsidR="00F12347" w:rsidRDefault="00F12347" w:rsidP="00F12347">
      <w:r>
        <w:t>A noter les 2000 € de loyer pour le photovoltaïque, comme présenté dans la partie « foncier »</w:t>
      </w:r>
      <w:r w:rsidR="00586625">
        <w:t xml:space="preserve"> et les </w:t>
      </w:r>
      <w:r w:rsidR="00201EBC">
        <w:t>3</w:t>
      </w:r>
      <w:r w:rsidR="00586625">
        <w:t xml:space="preserve">920 € d’aides </w:t>
      </w:r>
      <w:r w:rsidR="00201EBC">
        <w:t xml:space="preserve">PAC </w:t>
      </w:r>
      <w:r w:rsidR="00586625">
        <w:t>présentées ci-dessus.</w:t>
      </w:r>
    </w:p>
    <w:p w14:paraId="7A409398" w14:textId="77777777" w:rsidR="00167C02" w:rsidRDefault="00167C02">
      <w:pPr>
        <w:rPr>
          <w:rFonts w:asciiTheme="majorHAnsi" w:eastAsiaTheme="majorEastAsia" w:hAnsiTheme="majorHAnsi" w:cstheme="majorBidi"/>
          <w:color w:val="2F5496" w:themeColor="accent1" w:themeShade="BF"/>
          <w:sz w:val="40"/>
          <w:szCs w:val="40"/>
        </w:rPr>
      </w:pPr>
    </w:p>
    <w:p w14:paraId="7E13060E" w14:textId="77777777" w:rsidR="00586625" w:rsidRDefault="00586625" w:rsidP="00992F2B">
      <w:pPr>
        <w:rPr>
          <w:u w:val="single"/>
        </w:rPr>
      </w:pPr>
    </w:p>
    <w:p w14:paraId="5115F39C" w14:textId="77777777" w:rsidR="00201EBC" w:rsidRDefault="00201EBC" w:rsidP="00992F2B">
      <w:pPr>
        <w:rPr>
          <w:u w:val="single"/>
        </w:rPr>
      </w:pPr>
    </w:p>
    <w:p w14:paraId="3868BB5B" w14:textId="798A7E23" w:rsidR="00992F2B" w:rsidRDefault="00992F2B" w:rsidP="00992F2B">
      <w:r w:rsidRPr="00F12347">
        <w:rPr>
          <w:u w:val="single"/>
        </w:rPr>
        <w:lastRenderedPageBreak/>
        <w:t xml:space="preserve">Les </w:t>
      </w:r>
      <w:r>
        <w:rPr>
          <w:u w:val="single"/>
        </w:rPr>
        <w:t>charges opérationnelles et la marge brute globale</w:t>
      </w:r>
      <w:r>
        <w:t xml:space="preserve"> : </w:t>
      </w:r>
    </w:p>
    <w:p w14:paraId="1937BC36" w14:textId="77777777" w:rsidR="00992F2B" w:rsidRDefault="00992F2B" w:rsidP="00992F2B"/>
    <w:p w14:paraId="3273C534" w14:textId="7BE0C8D7" w:rsidR="00992F2B" w:rsidRDefault="00012B11" w:rsidP="00F123B6">
      <w:pPr>
        <w:jc w:val="center"/>
      </w:pPr>
      <w:r w:rsidRPr="00012B11">
        <w:rPr>
          <w:noProof/>
        </w:rPr>
        <w:drawing>
          <wp:inline distT="0" distB="0" distL="0" distR="0" wp14:anchorId="7985D0DF" wp14:editId="1EC3C04E">
            <wp:extent cx="5943600" cy="6570980"/>
            <wp:effectExtent l="19050" t="19050" r="19050" b="20320"/>
            <wp:docPr id="114286010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2860107" name=""/>
                    <pic:cNvPicPr/>
                  </pic:nvPicPr>
                  <pic:blipFill>
                    <a:blip r:embed="rId45"/>
                    <a:stretch>
                      <a:fillRect/>
                    </a:stretch>
                  </pic:blipFill>
                  <pic:spPr>
                    <a:xfrm>
                      <a:off x="0" y="0"/>
                      <a:ext cx="5943600" cy="6570980"/>
                    </a:xfrm>
                    <a:prstGeom prst="rect">
                      <a:avLst/>
                    </a:prstGeom>
                    <a:ln w="19050">
                      <a:solidFill>
                        <a:schemeClr val="accent6">
                          <a:lumMod val="75000"/>
                        </a:schemeClr>
                      </a:solidFill>
                    </a:ln>
                  </pic:spPr>
                </pic:pic>
              </a:graphicData>
            </a:graphic>
          </wp:inline>
        </w:drawing>
      </w:r>
    </w:p>
    <w:p w14:paraId="72B647C2" w14:textId="77777777" w:rsidR="00F123B6" w:rsidRDefault="00F123B6" w:rsidP="00F123B6">
      <w:pPr>
        <w:jc w:val="center"/>
      </w:pPr>
    </w:p>
    <w:p w14:paraId="5187F1DB" w14:textId="1FCE6D14" w:rsidR="00F123B6" w:rsidRDefault="00EA1AAA" w:rsidP="00F123B6">
      <w:r>
        <w:t xml:space="preserve">Le rapport « Marge brute / produit » de </w:t>
      </w:r>
      <w:r w:rsidR="00D92BF1">
        <w:t>78</w:t>
      </w:r>
      <w:r>
        <w:t xml:space="preserve">% montre une très bonne efficience de mon atelier car seulement </w:t>
      </w:r>
      <w:r w:rsidR="00792E7B">
        <w:t>22</w:t>
      </w:r>
      <w:r>
        <w:t xml:space="preserve">% de mon chiffre </w:t>
      </w:r>
      <w:r w:rsidR="00DD7E48">
        <w:t>d’affaires</w:t>
      </w:r>
      <w:r>
        <w:t xml:space="preserve"> est consacré aux charges opérationnelles.</w:t>
      </w:r>
    </w:p>
    <w:p w14:paraId="5D015F1D" w14:textId="77777777" w:rsidR="00DD7E48" w:rsidRDefault="00DD7E48" w:rsidP="00F123B6"/>
    <w:p w14:paraId="225F12C4" w14:textId="046CAA3E" w:rsidR="00992F2B" w:rsidRDefault="00992F2B" w:rsidP="00992F2B">
      <w:r w:rsidRPr="00F12347">
        <w:rPr>
          <w:u w:val="single"/>
        </w:rPr>
        <w:lastRenderedPageBreak/>
        <w:t xml:space="preserve">Les </w:t>
      </w:r>
      <w:r>
        <w:rPr>
          <w:u w:val="single"/>
        </w:rPr>
        <w:t>charges de structure et la valeur ajoutée</w:t>
      </w:r>
      <w:r>
        <w:t xml:space="preserve"> : </w:t>
      </w:r>
    </w:p>
    <w:p w14:paraId="3E963D63" w14:textId="77777777" w:rsidR="00992F2B" w:rsidRDefault="00992F2B" w:rsidP="00992F2B"/>
    <w:p w14:paraId="0D900111" w14:textId="20AC0DAF" w:rsidR="00992F2B" w:rsidRDefault="00AF53C2" w:rsidP="00992F2B">
      <w:pPr>
        <w:jc w:val="center"/>
        <w:rPr>
          <w:rFonts w:asciiTheme="majorHAnsi" w:eastAsiaTheme="majorEastAsia" w:hAnsiTheme="majorHAnsi" w:cstheme="majorBidi"/>
          <w:color w:val="2F5496" w:themeColor="accent1" w:themeShade="BF"/>
          <w:sz w:val="40"/>
          <w:szCs w:val="40"/>
        </w:rPr>
      </w:pPr>
      <w:r w:rsidRPr="00AF53C2">
        <w:rPr>
          <w:rFonts w:asciiTheme="majorHAnsi" w:eastAsiaTheme="majorEastAsia" w:hAnsiTheme="majorHAnsi" w:cstheme="majorBidi"/>
          <w:noProof/>
          <w:color w:val="2F5496" w:themeColor="accent1" w:themeShade="BF"/>
          <w:sz w:val="40"/>
          <w:szCs w:val="40"/>
        </w:rPr>
        <w:drawing>
          <wp:inline distT="0" distB="0" distL="0" distR="0" wp14:anchorId="0395C274" wp14:editId="638715CD">
            <wp:extent cx="5450901" cy="4657725"/>
            <wp:effectExtent l="19050" t="19050" r="16510" b="9525"/>
            <wp:docPr id="133955398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9553984" name=""/>
                    <pic:cNvPicPr/>
                  </pic:nvPicPr>
                  <pic:blipFill>
                    <a:blip r:embed="rId46"/>
                    <a:stretch>
                      <a:fillRect/>
                    </a:stretch>
                  </pic:blipFill>
                  <pic:spPr>
                    <a:xfrm>
                      <a:off x="0" y="0"/>
                      <a:ext cx="5454265" cy="4660600"/>
                    </a:xfrm>
                    <a:prstGeom prst="rect">
                      <a:avLst/>
                    </a:prstGeom>
                    <a:ln w="19050">
                      <a:solidFill>
                        <a:schemeClr val="accent6">
                          <a:lumMod val="75000"/>
                        </a:schemeClr>
                      </a:solidFill>
                    </a:ln>
                  </pic:spPr>
                </pic:pic>
              </a:graphicData>
            </a:graphic>
          </wp:inline>
        </w:drawing>
      </w:r>
    </w:p>
    <w:p w14:paraId="14FE26BE" w14:textId="3522EBF2" w:rsidR="008033C7" w:rsidRDefault="00F57B97" w:rsidP="008033C7">
      <w:pPr>
        <w:rPr>
          <w:rFonts w:asciiTheme="majorHAnsi" w:eastAsiaTheme="majorEastAsia" w:hAnsiTheme="majorHAnsi" w:cstheme="majorBidi"/>
          <w:color w:val="2F5496" w:themeColor="accent1" w:themeShade="BF"/>
          <w:sz w:val="40"/>
          <w:szCs w:val="40"/>
        </w:rPr>
      </w:pPr>
      <w:r>
        <w:br/>
      </w:r>
      <w:r w:rsidR="008033C7">
        <w:t>Le rapport « valeur ajoutée / produit » de 6</w:t>
      </w:r>
      <w:r w:rsidR="00AF53C2">
        <w:t>0</w:t>
      </w:r>
      <w:r w:rsidR="008033C7">
        <w:t xml:space="preserve">% si situe </w:t>
      </w:r>
      <w:r w:rsidR="00411DBD">
        <w:t>proche de</w:t>
      </w:r>
      <w:r w:rsidR="008033C7">
        <w:t xml:space="preserve"> la moyenne (</w:t>
      </w:r>
      <w:r w:rsidR="00084325">
        <w:t>62</w:t>
      </w:r>
      <w:r w:rsidR="008033C7">
        <w:t xml:space="preserve">%) </w:t>
      </w:r>
      <w:r w:rsidR="00F53A5A">
        <w:t>des</w:t>
      </w:r>
      <w:r w:rsidR="008033C7">
        <w:t xml:space="preserve"> groupe</w:t>
      </w:r>
      <w:r w:rsidR="00F53A5A">
        <w:t>s</w:t>
      </w:r>
      <w:r w:rsidR="008033C7">
        <w:t xml:space="preserve"> de référence du GAB Pays de la Loire qui a comparé 22 exploitations réparties sur 5 groupes différents en fonction de leur âge, de leur système etc.</w:t>
      </w:r>
      <w:r w:rsidR="00FC647E">
        <w:t xml:space="preserve"> Cet indicateur montre la richesse créée par l’exploitation.</w:t>
      </w:r>
    </w:p>
    <w:p w14:paraId="34F25536" w14:textId="77777777" w:rsidR="00992F2B" w:rsidRDefault="00992F2B" w:rsidP="00992F2B">
      <w:pPr>
        <w:rPr>
          <w:u w:val="single"/>
        </w:rPr>
      </w:pPr>
    </w:p>
    <w:p w14:paraId="15CF1071" w14:textId="6B09BF7B" w:rsidR="00992F2B" w:rsidRDefault="00992F2B" w:rsidP="00992F2B">
      <w:pPr>
        <w:rPr>
          <w:u w:val="single"/>
        </w:rPr>
      </w:pPr>
      <w:r>
        <w:rPr>
          <w:u w:val="single"/>
        </w:rPr>
        <w:t>MSA et impôts fonciers :</w:t>
      </w:r>
    </w:p>
    <w:p w14:paraId="2D81D30F" w14:textId="77777777" w:rsidR="00992F2B" w:rsidRDefault="00992F2B" w:rsidP="00992F2B">
      <w:pPr>
        <w:rPr>
          <w:u w:val="single"/>
        </w:rPr>
      </w:pPr>
    </w:p>
    <w:p w14:paraId="5C7B2FF0" w14:textId="25FC7AFC" w:rsidR="00992F2B" w:rsidRDefault="00992F2B" w:rsidP="00824931">
      <w:pPr>
        <w:jc w:val="center"/>
        <w:rPr>
          <w:u w:val="single"/>
        </w:rPr>
      </w:pPr>
      <w:r w:rsidRPr="003142AF">
        <w:rPr>
          <w:noProof/>
        </w:rPr>
        <w:drawing>
          <wp:inline distT="0" distB="0" distL="0" distR="0" wp14:anchorId="6206CCD8" wp14:editId="39ED5642">
            <wp:extent cx="3533775" cy="876300"/>
            <wp:effectExtent l="0" t="0" r="9525" b="0"/>
            <wp:docPr id="206212141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2121416" name=""/>
                    <pic:cNvPicPr/>
                  </pic:nvPicPr>
                  <pic:blipFill>
                    <a:blip r:embed="rId47"/>
                    <a:stretch>
                      <a:fillRect/>
                    </a:stretch>
                  </pic:blipFill>
                  <pic:spPr>
                    <a:xfrm>
                      <a:off x="0" y="0"/>
                      <a:ext cx="3533775" cy="876300"/>
                    </a:xfrm>
                    <a:prstGeom prst="rect">
                      <a:avLst/>
                    </a:prstGeom>
                  </pic:spPr>
                </pic:pic>
              </a:graphicData>
            </a:graphic>
          </wp:inline>
        </w:drawing>
      </w:r>
    </w:p>
    <w:p w14:paraId="5DD288D4" w14:textId="55CAF7A5" w:rsidR="00992F2B" w:rsidRDefault="003142AF" w:rsidP="00992F2B">
      <w:r>
        <w:lastRenderedPageBreak/>
        <w:t xml:space="preserve">La cotisation MSA est basée sur un revenu professionnel de 13% du CA divisé par deux </w:t>
      </w:r>
      <w:r w:rsidR="0045679C">
        <w:t>car j’ai choisi</w:t>
      </w:r>
      <w:r>
        <w:t xml:space="preserve">, comme nous le verrons plus tard, </w:t>
      </w:r>
      <w:r w:rsidR="0045679C">
        <w:t>un</w:t>
      </w:r>
      <w:r>
        <w:t xml:space="preserve"> statut fiscal micro-BA</w:t>
      </w:r>
      <w:r w:rsidR="0045679C">
        <w:t>.</w:t>
      </w:r>
    </w:p>
    <w:p w14:paraId="3C3C849E" w14:textId="77777777" w:rsidR="00305416" w:rsidRDefault="00305416" w:rsidP="00992F2B"/>
    <w:p w14:paraId="737165B8" w14:textId="4FFC892C" w:rsidR="00992F2B" w:rsidRDefault="00992F2B" w:rsidP="00992F2B">
      <w:pPr>
        <w:rPr>
          <w:u w:val="single"/>
        </w:rPr>
      </w:pPr>
      <w:r>
        <w:rPr>
          <w:u w:val="single"/>
        </w:rPr>
        <w:t xml:space="preserve">EBE et </w:t>
      </w:r>
      <w:r w:rsidR="00441884">
        <w:rPr>
          <w:u w:val="single"/>
        </w:rPr>
        <w:t>marge de sécurité</w:t>
      </w:r>
      <w:r>
        <w:rPr>
          <w:u w:val="single"/>
        </w:rPr>
        <w:t> :</w:t>
      </w:r>
    </w:p>
    <w:p w14:paraId="3F45A8D4" w14:textId="77777777" w:rsidR="00992F2B" w:rsidRDefault="00992F2B" w:rsidP="00992F2B">
      <w:pPr>
        <w:rPr>
          <w:u w:val="single"/>
        </w:rPr>
      </w:pPr>
    </w:p>
    <w:p w14:paraId="4B4A1BE5" w14:textId="39EA978F" w:rsidR="00824931" w:rsidRDefault="00963AF8" w:rsidP="00824931">
      <w:pPr>
        <w:jc w:val="center"/>
        <w:rPr>
          <w:u w:val="single"/>
        </w:rPr>
      </w:pPr>
      <w:r w:rsidRPr="00963AF8">
        <w:rPr>
          <w:noProof/>
        </w:rPr>
        <w:drawing>
          <wp:inline distT="0" distB="0" distL="0" distR="0" wp14:anchorId="77C51DEA" wp14:editId="722D95AC">
            <wp:extent cx="5943600" cy="4165600"/>
            <wp:effectExtent l="38100" t="38100" r="38100" b="44450"/>
            <wp:docPr id="21141193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411932" name=""/>
                    <pic:cNvPicPr/>
                  </pic:nvPicPr>
                  <pic:blipFill>
                    <a:blip r:embed="rId48"/>
                    <a:stretch>
                      <a:fillRect/>
                    </a:stretch>
                  </pic:blipFill>
                  <pic:spPr>
                    <a:xfrm>
                      <a:off x="0" y="0"/>
                      <a:ext cx="5943600" cy="4165600"/>
                    </a:xfrm>
                    <a:prstGeom prst="rect">
                      <a:avLst/>
                    </a:prstGeom>
                    <a:ln w="28575">
                      <a:solidFill>
                        <a:schemeClr val="accent6">
                          <a:lumMod val="75000"/>
                        </a:schemeClr>
                      </a:solidFill>
                    </a:ln>
                  </pic:spPr>
                </pic:pic>
              </a:graphicData>
            </a:graphic>
          </wp:inline>
        </w:drawing>
      </w:r>
    </w:p>
    <w:p w14:paraId="0C7EB203" w14:textId="2D3A2166" w:rsidR="00992F2B" w:rsidRPr="00824931" w:rsidRDefault="00992F2B" w:rsidP="00992F2B">
      <w:pPr>
        <w:jc w:val="center"/>
      </w:pPr>
    </w:p>
    <w:p w14:paraId="2B4ACF68" w14:textId="130B7684" w:rsidR="00992F2B" w:rsidRDefault="00927727" w:rsidP="00992F2B">
      <w:r>
        <w:t>L’analyse de ces résultats se fera</w:t>
      </w:r>
      <w:r w:rsidR="00624002">
        <w:t xml:space="preserve"> plus précisément</w:t>
      </w:r>
      <w:r>
        <w:t xml:space="preserve"> dans un prochain chapitre</w:t>
      </w:r>
      <w:r w:rsidR="009D7198">
        <w:t>.</w:t>
      </w:r>
    </w:p>
    <w:p w14:paraId="195811E5" w14:textId="45B22F42" w:rsidR="005363D5" w:rsidRPr="00824931" w:rsidRDefault="00E80D5F" w:rsidP="00992F2B">
      <w:r>
        <w:t>J’ai choisi de faire apparaître la marge de sécurité calculée par l’outil et la marge de sécurité tenant compte du crédit d’impôt bio que nous reverserons sur la trésorerie de l’entreprise</w:t>
      </w:r>
      <w:r w:rsidR="001728C3">
        <w:t xml:space="preserve"> jusqu’à l’année de croisière</w:t>
      </w:r>
      <w:r>
        <w:t xml:space="preserve"> afin de justement sécuriser cette dernière pour éviter de risquer de mettre la société en difficulté financière en cas de problèmes de production par exemple durant cette période.</w:t>
      </w:r>
    </w:p>
    <w:p w14:paraId="56B35D3C" w14:textId="3AE4E97B" w:rsidR="00BC3F07" w:rsidRDefault="00BC3F07">
      <w:r>
        <w:br w:type="page"/>
      </w:r>
    </w:p>
    <w:p w14:paraId="15A2A696" w14:textId="10E53F68" w:rsidR="00824931" w:rsidRDefault="00824931" w:rsidP="00824931">
      <w:pPr>
        <w:rPr>
          <w:u w:val="single"/>
        </w:rPr>
      </w:pPr>
      <w:r>
        <w:rPr>
          <w:u w:val="single"/>
        </w:rPr>
        <w:lastRenderedPageBreak/>
        <w:t xml:space="preserve">Prix de revient : </w:t>
      </w:r>
    </w:p>
    <w:p w14:paraId="7C058AB1" w14:textId="0E53FE7E" w:rsidR="00BC3F07" w:rsidRDefault="00BC3F07" w:rsidP="00824931">
      <w:pPr>
        <w:rPr>
          <w:u w:val="single"/>
        </w:rPr>
      </w:pPr>
    </w:p>
    <w:p w14:paraId="7D4BD585" w14:textId="0E1FB81E" w:rsidR="00824931" w:rsidRPr="0021127B" w:rsidRDefault="00BC3F07" w:rsidP="00824931">
      <w:pPr>
        <w:rPr>
          <w:i/>
          <w:iCs/>
        </w:rPr>
      </w:pPr>
      <w:r w:rsidRPr="00BC3F07">
        <w:rPr>
          <w:i/>
          <w:iCs/>
        </w:rPr>
        <w:t>Calcul fait pour la tomate</w:t>
      </w:r>
      <w:r w:rsidR="0021127B">
        <w:rPr>
          <w:i/>
          <w:iCs/>
        </w:rPr>
        <w:t> :</w:t>
      </w:r>
    </w:p>
    <w:p w14:paraId="3E0FBD5A" w14:textId="77632132" w:rsidR="005A112A" w:rsidRDefault="0021127B" w:rsidP="00824931">
      <w:pPr>
        <w:rPr>
          <w:u w:val="single"/>
        </w:rPr>
      </w:pPr>
      <w:r w:rsidRPr="0021127B">
        <w:rPr>
          <w:noProof/>
          <w:u w:val="single"/>
        </w:rPr>
        <w:drawing>
          <wp:anchor distT="0" distB="0" distL="114300" distR="114300" simplePos="0" relativeHeight="251679744" behindDoc="0" locked="0" layoutInCell="1" allowOverlap="1" wp14:anchorId="6DE1F329" wp14:editId="17C919C1">
            <wp:simplePos x="0" y="0"/>
            <wp:positionH relativeFrom="margin">
              <wp:posOffset>-723900</wp:posOffset>
            </wp:positionH>
            <wp:positionV relativeFrom="margin">
              <wp:align>center</wp:align>
            </wp:positionV>
            <wp:extent cx="3677285" cy="5991225"/>
            <wp:effectExtent l="19050" t="19050" r="18415" b="28575"/>
            <wp:wrapSquare wrapText="bothSides"/>
            <wp:docPr id="118842684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8426845" name=""/>
                    <pic:cNvPicPr/>
                  </pic:nvPicPr>
                  <pic:blipFill>
                    <a:blip r:embed="rId49">
                      <a:extLst>
                        <a:ext uri="{28A0092B-C50C-407E-A947-70E740481C1C}">
                          <a14:useLocalDpi xmlns:a14="http://schemas.microsoft.com/office/drawing/2010/main" val="0"/>
                        </a:ext>
                      </a:extLst>
                    </a:blip>
                    <a:stretch>
                      <a:fillRect/>
                    </a:stretch>
                  </pic:blipFill>
                  <pic:spPr>
                    <a:xfrm>
                      <a:off x="0" y="0"/>
                      <a:ext cx="3677285" cy="5991225"/>
                    </a:xfrm>
                    <a:prstGeom prst="rect">
                      <a:avLst/>
                    </a:prstGeom>
                    <a:ln w="19050">
                      <a:solidFill>
                        <a:schemeClr val="accent6">
                          <a:lumMod val="75000"/>
                        </a:schemeClr>
                      </a:solidFill>
                    </a:ln>
                  </pic:spPr>
                </pic:pic>
              </a:graphicData>
            </a:graphic>
            <wp14:sizeRelH relativeFrom="margin">
              <wp14:pctWidth>0</wp14:pctWidth>
            </wp14:sizeRelH>
            <wp14:sizeRelV relativeFrom="margin">
              <wp14:pctHeight>0</wp14:pctHeight>
            </wp14:sizeRelV>
          </wp:anchor>
        </w:drawing>
      </w:r>
    </w:p>
    <w:p w14:paraId="16B51484" w14:textId="116C00B0" w:rsidR="000A3AFF" w:rsidRDefault="000A3AFF" w:rsidP="00824931">
      <w:pPr>
        <w:rPr>
          <w:i/>
          <w:iCs/>
        </w:rPr>
      </w:pPr>
    </w:p>
    <w:p w14:paraId="37B2556B" w14:textId="71152825" w:rsidR="000A3AFF" w:rsidRPr="000A3AFF" w:rsidRDefault="000A3AFF" w:rsidP="00824931">
      <w:pPr>
        <w:rPr>
          <w:i/>
          <w:iCs/>
        </w:rPr>
      </w:pPr>
    </w:p>
    <w:p w14:paraId="1F3F699F" w14:textId="53B21567" w:rsidR="00824931" w:rsidRDefault="0021127B" w:rsidP="00824931">
      <w:pPr>
        <w:rPr>
          <w:u w:val="single"/>
        </w:rPr>
      </w:pPr>
      <w:r w:rsidRPr="0021127B">
        <w:rPr>
          <w:noProof/>
          <w:u w:val="single"/>
        </w:rPr>
        <w:drawing>
          <wp:anchor distT="0" distB="0" distL="114300" distR="114300" simplePos="0" relativeHeight="251680768" behindDoc="0" locked="0" layoutInCell="1" allowOverlap="1" wp14:anchorId="7A0D1C9D" wp14:editId="52D73F3F">
            <wp:simplePos x="0" y="0"/>
            <wp:positionH relativeFrom="page">
              <wp:posOffset>4048125</wp:posOffset>
            </wp:positionH>
            <wp:positionV relativeFrom="margin">
              <wp:posOffset>2295525</wp:posOffset>
            </wp:positionV>
            <wp:extent cx="3578225" cy="2695575"/>
            <wp:effectExtent l="38100" t="38100" r="41275" b="47625"/>
            <wp:wrapSquare wrapText="bothSides"/>
            <wp:docPr id="129141991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1419912" name=""/>
                    <pic:cNvPicPr/>
                  </pic:nvPicPr>
                  <pic:blipFill>
                    <a:blip r:embed="rId50">
                      <a:extLst>
                        <a:ext uri="{28A0092B-C50C-407E-A947-70E740481C1C}">
                          <a14:useLocalDpi xmlns:a14="http://schemas.microsoft.com/office/drawing/2010/main" val="0"/>
                        </a:ext>
                      </a:extLst>
                    </a:blip>
                    <a:stretch>
                      <a:fillRect/>
                    </a:stretch>
                  </pic:blipFill>
                  <pic:spPr>
                    <a:xfrm>
                      <a:off x="0" y="0"/>
                      <a:ext cx="3578225" cy="2695575"/>
                    </a:xfrm>
                    <a:prstGeom prst="rect">
                      <a:avLst/>
                    </a:prstGeom>
                    <a:ln w="28575">
                      <a:solidFill>
                        <a:schemeClr val="accent6">
                          <a:lumMod val="75000"/>
                        </a:schemeClr>
                      </a:solidFill>
                    </a:ln>
                  </pic:spPr>
                </pic:pic>
              </a:graphicData>
            </a:graphic>
            <wp14:sizeRelH relativeFrom="margin">
              <wp14:pctWidth>0</wp14:pctWidth>
            </wp14:sizeRelH>
            <wp14:sizeRelV relativeFrom="margin">
              <wp14:pctHeight>0</wp14:pctHeight>
            </wp14:sizeRelV>
          </wp:anchor>
        </w:drawing>
      </w:r>
    </w:p>
    <w:p w14:paraId="77B27E42" w14:textId="77777777" w:rsidR="00824931" w:rsidRDefault="00824931" w:rsidP="00992F2B"/>
    <w:p w14:paraId="498AF8A3" w14:textId="6ECE57DB" w:rsidR="00992F2B" w:rsidRDefault="00992F2B" w:rsidP="00992F2B">
      <w:pPr>
        <w:jc w:val="center"/>
        <w:rPr>
          <w:rFonts w:asciiTheme="majorHAnsi" w:eastAsiaTheme="majorEastAsia" w:hAnsiTheme="majorHAnsi" w:cstheme="majorBidi"/>
          <w:color w:val="2F5496" w:themeColor="accent1" w:themeShade="BF"/>
          <w:sz w:val="40"/>
          <w:szCs w:val="40"/>
        </w:rPr>
      </w:pPr>
    </w:p>
    <w:p w14:paraId="4FCC83A5" w14:textId="1E85FE8F" w:rsidR="00992F2B" w:rsidRDefault="00992F2B">
      <w:pPr>
        <w:rPr>
          <w:rFonts w:asciiTheme="majorHAnsi" w:eastAsiaTheme="majorEastAsia" w:hAnsiTheme="majorHAnsi" w:cstheme="majorBidi"/>
          <w:color w:val="2F5496" w:themeColor="accent1" w:themeShade="BF"/>
          <w:sz w:val="40"/>
          <w:szCs w:val="40"/>
        </w:rPr>
      </w:pPr>
    </w:p>
    <w:p w14:paraId="36F4DF19" w14:textId="45D10B5C" w:rsidR="000A3AFF" w:rsidRDefault="000A3AFF">
      <w:pPr>
        <w:rPr>
          <w:rFonts w:asciiTheme="majorHAnsi" w:eastAsiaTheme="majorEastAsia" w:hAnsiTheme="majorHAnsi" w:cstheme="majorBidi"/>
          <w:color w:val="2F5496" w:themeColor="accent1" w:themeShade="BF"/>
          <w:sz w:val="40"/>
          <w:szCs w:val="40"/>
        </w:rPr>
      </w:pPr>
    </w:p>
    <w:p w14:paraId="65B918E3" w14:textId="72298EC4" w:rsidR="00CF159D" w:rsidRDefault="00CF159D" w:rsidP="000A3AFF">
      <w:pPr>
        <w:rPr>
          <w:u w:val="single"/>
        </w:rPr>
      </w:pPr>
    </w:p>
    <w:p w14:paraId="22AAAF77" w14:textId="77777777" w:rsidR="00BC3F07" w:rsidRDefault="00BC3F07">
      <w:pPr>
        <w:rPr>
          <w:u w:val="single"/>
        </w:rPr>
      </w:pPr>
    </w:p>
    <w:p w14:paraId="6FA1A812" w14:textId="77777777" w:rsidR="00521FA2" w:rsidRDefault="00521FA2" w:rsidP="00521FA2">
      <w:pPr>
        <w:rPr>
          <w:i/>
          <w:iCs/>
        </w:rPr>
      </w:pPr>
    </w:p>
    <w:p w14:paraId="5E4C2CE4" w14:textId="77777777" w:rsidR="00521FA2" w:rsidRDefault="00521FA2" w:rsidP="00521FA2">
      <w:pPr>
        <w:rPr>
          <w:i/>
          <w:iCs/>
        </w:rPr>
      </w:pPr>
    </w:p>
    <w:p w14:paraId="10934C7E" w14:textId="77777777" w:rsidR="00521FA2" w:rsidRDefault="00521FA2" w:rsidP="00521FA2">
      <w:pPr>
        <w:rPr>
          <w:i/>
          <w:iCs/>
        </w:rPr>
      </w:pPr>
    </w:p>
    <w:p w14:paraId="1FCBAF41" w14:textId="77777777" w:rsidR="00521FA2" w:rsidRDefault="00521FA2" w:rsidP="00521FA2">
      <w:pPr>
        <w:rPr>
          <w:i/>
          <w:iCs/>
        </w:rPr>
      </w:pPr>
    </w:p>
    <w:p w14:paraId="0A779760" w14:textId="2E70E81C" w:rsidR="00521FA2" w:rsidRDefault="00521FA2" w:rsidP="00521FA2">
      <w:pPr>
        <w:rPr>
          <w:i/>
          <w:iCs/>
        </w:rPr>
      </w:pPr>
      <w:r w:rsidRPr="00BC3F07">
        <w:rPr>
          <w:i/>
          <w:iCs/>
        </w:rPr>
        <w:lastRenderedPageBreak/>
        <w:t xml:space="preserve">Calcul fait pour la </w:t>
      </w:r>
      <w:r>
        <w:rPr>
          <w:i/>
          <w:iCs/>
        </w:rPr>
        <w:t>Pomme de terre</w:t>
      </w:r>
      <w:r w:rsidR="00EC0A75">
        <w:rPr>
          <w:i/>
          <w:iCs/>
        </w:rPr>
        <w:t> :</w:t>
      </w:r>
    </w:p>
    <w:p w14:paraId="23EC4300" w14:textId="77777777" w:rsidR="00521FA2" w:rsidRDefault="00521FA2" w:rsidP="00521FA2">
      <w:pPr>
        <w:rPr>
          <w:i/>
          <w:iCs/>
        </w:rPr>
      </w:pPr>
    </w:p>
    <w:p w14:paraId="4CA81DC4" w14:textId="324DDC0A" w:rsidR="00BC3F07" w:rsidRDefault="0021127B">
      <w:pPr>
        <w:rPr>
          <w:u w:val="single"/>
        </w:rPr>
      </w:pPr>
      <w:r w:rsidRPr="0021127B">
        <w:rPr>
          <w:noProof/>
        </w:rPr>
        <w:drawing>
          <wp:inline distT="0" distB="0" distL="0" distR="0" wp14:anchorId="6FFF343C" wp14:editId="5F393BEE">
            <wp:extent cx="4333875" cy="523875"/>
            <wp:effectExtent l="38100" t="38100" r="47625" b="47625"/>
            <wp:docPr id="115077492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0774924" name=""/>
                    <pic:cNvPicPr/>
                  </pic:nvPicPr>
                  <pic:blipFill>
                    <a:blip r:embed="rId51"/>
                    <a:stretch>
                      <a:fillRect/>
                    </a:stretch>
                  </pic:blipFill>
                  <pic:spPr>
                    <a:xfrm>
                      <a:off x="0" y="0"/>
                      <a:ext cx="4333875" cy="523875"/>
                    </a:xfrm>
                    <a:prstGeom prst="rect">
                      <a:avLst/>
                    </a:prstGeom>
                    <a:ln w="28575">
                      <a:solidFill>
                        <a:schemeClr val="accent6">
                          <a:lumMod val="75000"/>
                        </a:schemeClr>
                      </a:solidFill>
                    </a:ln>
                  </pic:spPr>
                </pic:pic>
              </a:graphicData>
            </a:graphic>
          </wp:inline>
        </w:drawing>
      </w:r>
    </w:p>
    <w:p w14:paraId="2F68247A" w14:textId="77777777" w:rsidR="00BC3F07" w:rsidRPr="00521FA2" w:rsidRDefault="00BC3F07"/>
    <w:p w14:paraId="33C61F57" w14:textId="753F949A" w:rsidR="002D43CB" w:rsidRDefault="00521FA2">
      <w:r w:rsidRPr="00521FA2">
        <w:t>Afin d’effectuer ces calculs, j’ai créé un ratio prenant en compte le volume produit par légume</w:t>
      </w:r>
      <w:r w:rsidR="002D43CB">
        <w:t xml:space="preserve"> (coefficient 0.1)</w:t>
      </w:r>
      <w:r w:rsidRPr="00521FA2">
        <w:t>, la surface au sol utilisée</w:t>
      </w:r>
      <w:r w:rsidR="002D43CB">
        <w:t xml:space="preserve"> (coefficient 0.4)</w:t>
      </w:r>
      <w:r w:rsidR="004920B7">
        <w:t xml:space="preserve">, </w:t>
      </w:r>
      <w:r w:rsidRPr="00521FA2">
        <w:t>le temps de travail</w:t>
      </w:r>
      <w:r w:rsidR="002D43CB">
        <w:t xml:space="preserve"> (coefficient 0.4)</w:t>
      </w:r>
      <w:r w:rsidR="004920B7">
        <w:t xml:space="preserve"> et la durée au champ</w:t>
      </w:r>
      <w:r w:rsidR="002D43CB">
        <w:t xml:space="preserve"> (coefficient 0.1).</w:t>
      </w:r>
    </w:p>
    <w:p w14:paraId="3B721147" w14:textId="0A03D491" w:rsidR="002D43CB" w:rsidRDefault="002D43CB">
      <w:r>
        <w:t>Pour chaque légume je peux ainsi définir sa « part » par rapport aux autres légumes.</w:t>
      </w:r>
    </w:p>
    <w:p w14:paraId="509FFB1A" w14:textId="3B4FA5CE" w:rsidR="00521FA2" w:rsidRDefault="00521FA2">
      <w:r>
        <w:t xml:space="preserve">Pour la tomate, ce coefficient était de </w:t>
      </w:r>
      <w:r w:rsidR="003A2A63">
        <w:t>3,</w:t>
      </w:r>
      <w:r w:rsidR="0021127B">
        <w:t>9</w:t>
      </w:r>
      <w:r>
        <w:t xml:space="preserve">% et la patate </w:t>
      </w:r>
      <w:r w:rsidR="003A2A63">
        <w:t>13</w:t>
      </w:r>
      <w:r>
        <w:t>%.</w:t>
      </w:r>
    </w:p>
    <w:p w14:paraId="240CDC89" w14:textId="4FC0C84C" w:rsidR="00521FA2" w:rsidRDefault="00521FA2">
      <w:r>
        <w:t>J’ai utilisé ce coefficient pour calculer les charges par légume que cela représentait</w:t>
      </w:r>
      <w:r w:rsidR="00B758B2">
        <w:t>, les aides</w:t>
      </w:r>
      <w:r>
        <w:t xml:space="preserve"> et le montant en capitaux propre.</w:t>
      </w:r>
    </w:p>
    <w:p w14:paraId="5B9BB132" w14:textId="2862E760" w:rsidR="00521FA2" w:rsidRDefault="00521FA2">
      <w:r>
        <w:t xml:space="preserve">J’ai appliqué une rémunération horaire en divisant ma rémunération annuelle par mon nombre d’heure total à l’année ce qui me donne </w:t>
      </w:r>
      <w:r w:rsidR="0021127B">
        <w:t>8,5</w:t>
      </w:r>
      <w:r>
        <w:t>€ par heure.</w:t>
      </w:r>
    </w:p>
    <w:p w14:paraId="5E9DCA24" w14:textId="4666F170" w:rsidR="00A45C68" w:rsidRDefault="00A45C68">
      <w:r>
        <w:t xml:space="preserve">Avec ces chiffres on constate que j’arrive à être bénéficiaire sur la tomate </w:t>
      </w:r>
      <w:r w:rsidR="00500128">
        <w:t xml:space="preserve">(avec une marge de </w:t>
      </w:r>
      <w:r w:rsidR="0021127B">
        <w:t>16</w:t>
      </w:r>
      <w:r w:rsidR="00500128">
        <w:t xml:space="preserve">%) </w:t>
      </w:r>
      <w:r>
        <w:t xml:space="preserve">mais pas du tout sur la pomme de terre ! </w:t>
      </w:r>
      <w:r w:rsidR="005F5AE3">
        <w:t>Cela explique pourquoi certaines exploitations comme la mienne préfère faire de l’achat revente sur ce type de produit.</w:t>
      </w:r>
    </w:p>
    <w:p w14:paraId="0A3769A1" w14:textId="3A2BB59A" w:rsidR="007B26F5" w:rsidRDefault="007B26F5">
      <w:r>
        <w:t xml:space="preserve">Il est intéressant de noter également que si j’applique un taux horaire plus important (13,5 € de l’heure par exemple qui correspond à un temps complet salarié </w:t>
      </w:r>
      <w:r w:rsidR="00146FDA">
        <w:t>de</w:t>
      </w:r>
      <w:r>
        <w:t xml:space="preserve"> 1800 € </w:t>
      </w:r>
      <w:r w:rsidR="00146FDA">
        <w:t>net / mois</w:t>
      </w:r>
      <w:r>
        <w:t>), même pour de la tomate je ne suis plus rentable. Cela montre très clairement que le prix des légumes ne reflète pas l’ampleur du travail nécessaire</w:t>
      </w:r>
      <w:r w:rsidR="00EC0A75">
        <w:t>.</w:t>
      </w:r>
    </w:p>
    <w:p w14:paraId="6EA03782" w14:textId="6933BA0B" w:rsidR="0021127B" w:rsidRDefault="0021127B">
      <w:r>
        <w:t>Enfin j’ai effectué sur calcul pour un panier en vente à la ferme, un panier en amap et un panier en livraison.</w:t>
      </w:r>
      <w:r w:rsidR="0062312F">
        <w:t xml:space="preserve"> J’ai pour ces calculs bien distingué les temps de commercialisation différents entre chaque mode de distribution.</w:t>
      </w:r>
    </w:p>
    <w:p w14:paraId="5A099173" w14:textId="763C5F10" w:rsidR="0021127B" w:rsidRDefault="0021127B" w:rsidP="0021127B">
      <w:pPr>
        <w:jc w:val="center"/>
      </w:pPr>
      <w:r w:rsidRPr="0021127B">
        <w:rPr>
          <w:noProof/>
        </w:rPr>
        <w:drawing>
          <wp:inline distT="0" distB="0" distL="0" distR="0" wp14:anchorId="0517E9B1" wp14:editId="5B85E793">
            <wp:extent cx="2819400" cy="1109409"/>
            <wp:effectExtent l="0" t="0" r="0" b="0"/>
            <wp:docPr id="128416128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4161289" name=""/>
                    <pic:cNvPicPr/>
                  </pic:nvPicPr>
                  <pic:blipFill>
                    <a:blip r:embed="rId52"/>
                    <a:stretch>
                      <a:fillRect/>
                    </a:stretch>
                  </pic:blipFill>
                  <pic:spPr>
                    <a:xfrm>
                      <a:off x="0" y="0"/>
                      <a:ext cx="2824224" cy="1111307"/>
                    </a:xfrm>
                    <a:prstGeom prst="rect">
                      <a:avLst/>
                    </a:prstGeom>
                  </pic:spPr>
                </pic:pic>
              </a:graphicData>
            </a:graphic>
          </wp:inline>
        </w:drawing>
      </w:r>
    </w:p>
    <w:p w14:paraId="049F6763" w14:textId="1917C0D4" w:rsidR="00E833CB" w:rsidRDefault="0021127B">
      <w:r>
        <w:t xml:space="preserve">Ce tableau montre </w:t>
      </w:r>
      <w:r w:rsidR="0062312F">
        <w:t xml:space="preserve">la bonne rentabilité de mon canal de distribution en vente en livraison malgré le temps important de préparation des paniers et montre également le déséquilibre pour mes ventes à la ferme. </w:t>
      </w:r>
    </w:p>
    <w:p w14:paraId="12D8B04A" w14:textId="1B28D90E" w:rsidR="0062312F" w:rsidRDefault="0062312F">
      <w:r>
        <w:t>A noter que mes amortissements prennent une part très importante dans le calcul de mon prix de revient</w:t>
      </w:r>
      <w:r w:rsidR="009E7994">
        <w:t>.</w:t>
      </w:r>
      <w:r>
        <w:t xml:space="preserve"> (15%)</w:t>
      </w:r>
    </w:p>
    <w:p w14:paraId="77D24410" w14:textId="5CC8BFE8" w:rsidR="000A3AFF" w:rsidRDefault="000A3AFF" w:rsidP="000A3AFF">
      <w:pPr>
        <w:rPr>
          <w:u w:val="single"/>
        </w:rPr>
      </w:pPr>
      <w:r>
        <w:rPr>
          <w:u w:val="single"/>
        </w:rPr>
        <w:lastRenderedPageBreak/>
        <w:t>Rentabilité :</w:t>
      </w:r>
    </w:p>
    <w:p w14:paraId="68AC820B" w14:textId="77777777" w:rsidR="00F67E1D" w:rsidRDefault="00F67E1D" w:rsidP="000A3AFF">
      <w:pPr>
        <w:rPr>
          <w:u w:val="single"/>
        </w:rPr>
      </w:pPr>
    </w:p>
    <w:p w14:paraId="2576D633" w14:textId="228FC116" w:rsidR="00F67E1D" w:rsidRPr="00F67E1D" w:rsidRDefault="00F67E1D" w:rsidP="000A3AFF">
      <w:r w:rsidRPr="00F67E1D">
        <w:t>Après avoir établi le compte de résultat, examiné le ratio marge brute sur produit et valeur ajoutée sur produit, je peux maintenant faire l’analyse de la rentabilité de mon modèle à partir de l’EBE. Pour rappel, l’EBE est obtenu en soustrayant les charges aux produits. Il doit servir à financer le remboursement des annuités, la rémunération des exploitants et conserver une marge de sécurité.</w:t>
      </w:r>
    </w:p>
    <w:p w14:paraId="6485EE33" w14:textId="77777777" w:rsidR="00CF159D" w:rsidRDefault="00CF159D" w:rsidP="000A3AFF">
      <w:pPr>
        <w:rPr>
          <w:u w:val="single"/>
        </w:rPr>
      </w:pPr>
    </w:p>
    <w:p w14:paraId="5EFE6AB6" w14:textId="6936A030" w:rsidR="00CF159D" w:rsidRPr="00D60CF6" w:rsidRDefault="00CF159D" w:rsidP="000A3AFF">
      <w:pPr>
        <w:rPr>
          <w:i/>
          <w:iCs/>
          <w:sz w:val="28"/>
          <w:szCs w:val="28"/>
        </w:rPr>
      </w:pPr>
      <w:r w:rsidRPr="00D60CF6">
        <w:rPr>
          <w:i/>
          <w:iCs/>
          <w:sz w:val="28"/>
          <w:szCs w:val="28"/>
        </w:rPr>
        <w:t>Marge de sécurité / EBE</w:t>
      </w:r>
    </w:p>
    <w:p w14:paraId="3D217C27" w14:textId="77777777" w:rsidR="00CF159D" w:rsidRDefault="00CF159D" w:rsidP="000A3AFF">
      <w:pPr>
        <w:rPr>
          <w:i/>
          <w:iCs/>
        </w:rPr>
      </w:pPr>
    </w:p>
    <w:p w14:paraId="71EF31D8" w14:textId="3633AC9B" w:rsidR="00CF159D" w:rsidRDefault="00963AF8" w:rsidP="00441AA1">
      <w:pPr>
        <w:jc w:val="center"/>
        <w:rPr>
          <w:i/>
          <w:iCs/>
        </w:rPr>
      </w:pPr>
      <w:r w:rsidRPr="00963AF8">
        <w:rPr>
          <w:i/>
          <w:iCs/>
          <w:noProof/>
        </w:rPr>
        <w:drawing>
          <wp:inline distT="0" distB="0" distL="0" distR="0" wp14:anchorId="777176F8" wp14:editId="56EDFEEE">
            <wp:extent cx="4200525" cy="1419225"/>
            <wp:effectExtent l="0" t="0" r="9525" b="9525"/>
            <wp:docPr id="42936108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9361086" name=""/>
                    <pic:cNvPicPr/>
                  </pic:nvPicPr>
                  <pic:blipFill>
                    <a:blip r:embed="rId53"/>
                    <a:stretch>
                      <a:fillRect/>
                    </a:stretch>
                  </pic:blipFill>
                  <pic:spPr>
                    <a:xfrm>
                      <a:off x="0" y="0"/>
                      <a:ext cx="4200525" cy="1419225"/>
                    </a:xfrm>
                    <a:prstGeom prst="rect">
                      <a:avLst/>
                    </a:prstGeom>
                  </pic:spPr>
                </pic:pic>
              </a:graphicData>
            </a:graphic>
          </wp:inline>
        </w:drawing>
      </w:r>
    </w:p>
    <w:p w14:paraId="7E936303" w14:textId="77777777" w:rsidR="00CF159D" w:rsidRDefault="00CF159D" w:rsidP="000A3AFF">
      <w:pPr>
        <w:rPr>
          <w:i/>
          <w:iCs/>
        </w:rPr>
      </w:pPr>
    </w:p>
    <w:p w14:paraId="7C135A0B" w14:textId="40CDD15D" w:rsidR="00CF159D" w:rsidRDefault="00AF18D7" w:rsidP="000A3AFF">
      <w:r>
        <w:t xml:space="preserve">Comme je l’ai expliqué plus haut, j’ai choisi de faire apparaître ces calculs sans et avec prise en compte du crédit d’impôt bio reversé. En effet comme ce choix de reverser chacun la moitié de notre crédit d’impôt bio est fait afin de sécuriser la trésorerie de l’entreprise les premières années, il me semble logique de le faire apparaître ici. </w:t>
      </w:r>
      <w:r w:rsidR="00D82508">
        <w:br/>
      </w:r>
      <w:r w:rsidR="00D82508">
        <w:br/>
      </w:r>
      <w:r w:rsidR="00CF159D" w:rsidRPr="00CF159D">
        <w:t xml:space="preserve">Le calcul de la marge de sécurité / EBE donne </w:t>
      </w:r>
      <w:r w:rsidR="00850FC0">
        <w:t>16</w:t>
      </w:r>
      <w:r w:rsidR="00F67E1D">
        <w:t>%</w:t>
      </w:r>
      <w:r w:rsidR="00D82508">
        <w:t xml:space="preserve"> sans crédit d’impôt mais </w:t>
      </w:r>
      <w:r w:rsidR="00850FC0">
        <w:t>23</w:t>
      </w:r>
      <w:r w:rsidR="00D82508">
        <w:t>% avec</w:t>
      </w:r>
      <w:r w:rsidR="00F67E1D">
        <w:t>. Le</w:t>
      </w:r>
      <w:r w:rsidR="00CF159D">
        <w:t xml:space="preserve"> taux qui nous a été </w:t>
      </w:r>
      <w:r w:rsidR="00CF159D" w:rsidRPr="00CF159D">
        <w:t>conseillé</w:t>
      </w:r>
      <w:r w:rsidR="00F67E1D">
        <w:t xml:space="preserve"> était de 15%, </w:t>
      </w:r>
      <w:r w:rsidR="007D56A3">
        <w:t>celui-ci</w:t>
      </w:r>
      <w:r w:rsidR="00F67E1D">
        <w:t xml:space="preserve"> </w:t>
      </w:r>
      <w:r w:rsidR="00CF159D">
        <w:t>est</w:t>
      </w:r>
      <w:r w:rsidR="00CF159D" w:rsidRPr="00CF159D">
        <w:t xml:space="preserve"> donc respecté </w:t>
      </w:r>
      <w:r w:rsidR="00850FC0">
        <w:t>dans les deux cas.</w:t>
      </w:r>
    </w:p>
    <w:p w14:paraId="0DCD5506" w14:textId="763A9BEC" w:rsidR="007D56A3" w:rsidRDefault="007D56A3" w:rsidP="000A3AFF">
      <w:r>
        <w:t xml:space="preserve">Le ratio de </w:t>
      </w:r>
      <w:r w:rsidR="00D733D6">
        <w:t xml:space="preserve">marge de </w:t>
      </w:r>
      <w:r>
        <w:t xml:space="preserve">sécurité est donc respecté en revanche en valeur absolue la marge de sécurité n’est pas très élevée, un peu moins de 10 000 euros. Mes canaux de </w:t>
      </w:r>
      <w:r w:rsidR="00586625">
        <w:t>distributions</w:t>
      </w:r>
      <w:r>
        <w:t xml:space="preserve"> sont relativement sécurisés (3 canaux différents et des « réserves » sur le canal AMAP et livraison), en revanche ces projections se basent sur une année où « tout se passe bien ». Même si des marges de 20% ont été prévues sur chacune de mes cultures, une mauvaise année </w:t>
      </w:r>
      <w:r w:rsidR="00093618">
        <w:t xml:space="preserve">comme en 2024 </w:t>
      </w:r>
      <w:r>
        <w:t>est possible</w:t>
      </w:r>
      <w:r w:rsidR="00093618">
        <w:t xml:space="preserve"> et certaines cultures peuvent échouer complètement. Dans ce cas une marge de sécurité de 10 000 €</w:t>
      </w:r>
      <w:r w:rsidR="00F70218">
        <w:t xml:space="preserve"> en valeur absolue</w:t>
      </w:r>
      <w:r w:rsidR="00093618">
        <w:t xml:space="preserve"> peut très vite diminuer.</w:t>
      </w:r>
    </w:p>
    <w:p w14:paraId="19D27CAC" w14:textId="7E84A874" w:rsidR="00093618" w:rsidRDefault="00093618" w:rsidP="000A3AFF">
      <w:r>
        <w:t xml:space="preserve">De même une charge supplémentaire comme le remplacement d’un tunnel à la suite d’une tempête peut vite venir faire fondre la marge de sécurité. </w:t>
      </w:r>
    </w:p>
    <w:p w14:paraId="13AEFCDD" w14:textId="3A137D5F" w:rsidR="00093618" w:rsidRDefault="00093618" w:rsidP="000A3AFF">
      <w:r>
        <w:t>Plusieurs solutions peuvent répondre à ces éventuelles solutions</w:t>
      </w:r>
      <w:r w:rsidR="00586625">
        <w:t xml:space="preserve"> : </w:t>
      </w:r>
    </w:p>
    <w:p w14:paraId="17870AC7" w14:textId="2AB8904F" w:rsidR="00586625" w:rsidRDefault="00586625" w:rsidP="00586625">
      <w:pPr>
        <w:pStyle w:val="Paragraphedeliste"/>
        <w:numPr>
          <w:ilvl w:val="0"/>
          <w:numId w:val="10"/>
        </w:numPr>
      </w:pPr>
      <w:r>
        <w:t>Reverser l’ensemble du crédit d’impôt bio sur le compte de l’entreprise</w:t>
      </w:r>
    </w:p>
    <w:p w14:paraId="55E9340D" w14:textId="14604B25" w:rsidR="00586625" w:rsidRPr="00CF159D" w:rsidRDefault="00586625" w:rsidP="00586625">
      <w:pPr>
        <w:pStyle w:val="Paragraphedeliste"/>
        <w:numPr>
          <w:ilvl w:val="0"/>
          <w:numId w:val="10"/>
        </w:numPr>
      </w:pPr>
      <w:r>
        <w:t>Demander à la banque un prêt court terme</w:t>
      </w:r>
      <w:r w:rsidR="00B12821">
        <w:t xml:space="preserve"> ou un décalage du remboursement des annuités</w:t>
      </w:r>
    </w:p>
    <w:p w14:paraId="53CF7ECB" w14:textId="679439FF" w:rsidR="000A3AFF" w:rsidRPr="00D60CF6" w:rsidRDefault="000A3AFF" w:rsidP="000A3AFF">
      <w:pPr>
        <w:rPr>
          <w:i/>
          <w:iCs/>
          <w:sz w:val="28"/>
          <w:szCs w:val="28"/>
        </w:rPr>
      </w:pPr>
      <w:r w:rsidRPr="00D60CF6">
        <w:rPr>
          <w:i/>
          <w:iCs/>
          <w:sz w:val="28"/>
          <w:szCs w:val="28"/>
        </w:rPr>
        <w:lastRenderedPageBreak/>
        <w:t>EBE / Produit</w:t>
      </w:r>
    </w:p>
    <w:p w14:paraId="6A508B85" w14:textId="3C81CDDE" w:rsidR="00823B5A" w:rsidRDefault="002D6E16" w:rsidP="000A3AFF">
      <w:pPr>
        <w:rPr>
          <w:i/>
          <w:iCs/>
        </w:rPr>
      </w:pPr>
      <w:r w:rsidRPr="00D733D6">
        <w:rPr>
          <w:i/>
          <w:iCs/>
          <w:noProof/>
        </w:rPr>
        <w:drawing>
          <wp:anchor distT="0" distB="0" distL="114300" distR="114300" simplePos="0" relativeHeight="251722752" behindDoc="0" locked="0" layoutInCell="1" allowOverlap="1" wp14:anchorId="3E818157" wp14:editId="5AC39C82">
            <wp:simplePos x="0" y="0"/>
            <wp:positionH relativeFrom="margin">
              <wp:align>center</wp:align>
            </wp:positionH>
            <wp:positionV relativeFrom="paragraph">
              <wp:posOffset>273685</wp:posOffset>
            </wp:positionV>
            <wp:extent cx="7052481" cy="1009650"/>
            <wp:effectExtent l="38100" t="38100" r="34290" b="38100"/>
            <wp:wrapSquare wrapText="bothSides"/>
            <wp:docPr id="112141416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1414161" name=""/>
                    <pic:cNvPicPr/>
                  </pic:nvPicPr>
                  <pic:blipFill>
                    <a:blip r:embed="rId54">
                      <a:extLst>
                        <a:ext uri="{28A0092B-C50C-407E-A947-70E740481C1C}">
                          <a14:useLocalDpi xmlns:a14="http://schemas.microsoft.com/office/drawing/2010/main" val="0"/>
                        </a:ext>
                      </a:extLst>
                    </a:blip>
                    <a:stretch>
                      <a:fillRect/>
                    </a:stretch>
                  </pic:blipFill>
                  <pic:spPr>
                    <a:xfrm>
                      <a:off x="0" y="0"/>
                      <a:ext cx="7052481" cy="1009650"/>
                    </a:xfrm>
                    <a:prstGeom prst="rect">
                      <a:avLst/>
                    </a:prstGeom>
                    <a:ln w="28575">
                      <a:solidFill>
                        <a:schemeClr val="accent6">
                          <a:lumMod val="75000"/>
                        </a:schemeClr>
                      </a:solidFill>
                    </a:ln>
                  </pic:spPr>
                </pic:pic>
              </a:graphicData>
            </a:graphic>
            <wp14:sizeRelH relativeFrom="margin">
              <wp14:pctWidth>0</wp14:pctWidth>
            </wp14:sizeRelH>
            <wp14:sizeRelV relativeFrom="margin">
              <wp14:pctHeight>0</wp14:pctHeight>
            </wp14:sizeRelV>
          </wp:anchor>
        </w:drawing>
      </w:r>
    </w:p>
    <w:p w14:paraId="01F401D7" w14:textId="77777777" w:rsidR="00D60CF6" w:rsidRDefault="00D60CF6" w:rsidP="000A3AFF"/>
    <w:p w14:paraId="0CC15140" w14:textId="4730A1C4" w:rsidR="000A3AFF" w:rsidRDefault="000A3AFF" w:rsidP="000A3AFF">
      <w:r w:rsidRPr="000A3AFF">
        <w:t xml:space="preserve">Le rapport EBE / Produit est donc de </w:t>
      </w:r>
      <w:r w:rsidR="00D733D6">
        <w:t>51</w:t>
      </w:r>
      <w:r w:rsidRPr="000A3AFF">
        <w:t>% ce qui montre une très bonne rentabilité pour ce type d’entreprise.</w:t>
      </w:r>
      <w:r w:rsidR="00297F03">
        <w:t xml:space="preserve"> Il est proche de celui de la ferme de la Tindière où j’ai travaillé un an avant mon année de BPREA et où les exploitants étaient satisfaits de la rentabilité de leur entreprise.</w:t>
      </w:r>
    </w:p>
    <w:p w14:paraId="375C19E1" w14:textId="77777777" w:rsidR="00823B5A" w:rsidRDefault="00823B5A" w:rsidP="000A3AFF"/>
    <w:p w14:paraId="0232C39D" w14:textId="0E78A03C" w:rsidR="00823B5A" w:rsidRDefault="00823B5A" w:rsidP="000A3AFF">
      <w:r>
        <w:t>En revanche, comme pour la marge de sécurité, en valeur absolue l’EBE reste relativement faible pour rembourser les annuités, avoir une marge de sécurité suffisante et pour rémunérer les associés.</w:t>
      </w:r>
    </w:p>
    <w:p w14:paraId="14C9D01D" w14:textId="77777777" w:rsidR="00492BC5" w:rsidRDefault="00492BC5" w:rsidP="000A3AFF"/>
    <w:p w14:paraId="5322A70B" w14:textId="77777777" w:rsidR="00D60CF6" w:rsidRDefault="00D60CF6" w:rsidP="000A3AFF"/>
    <w:p w14:paraId="7CEA34C8" w14:textId="6EC8031E" w:rsidR="000A3AFF" w:rsidRPr="00D60CF6" w:rsidRDefault="00492BC5" w:rsidP="000A3AFF">
      <w:pPr>
        <w:rPr>
          <w:i/>
          <w:iCs/>
          <w:sz w:val="28"/>
          <w:szCs w:val="28"/>
        </w:rPr>
      </w:pPr>
      <w:r w:rsidRPr="00D60CF6">
        <w:rPr>
          <w:i/>
          <w:iCs/>
          <w:sz w:val="28"/>
          <w:szCs w:val="28"/>
        </w:rPr>
        <w:t>Annuités / EBE</w:t>
      </w:r>
      <w:r w:rsidR="000C0B90" w:rsidRPr="00D60CF6">
        <w:rPr>
          <w:i/>
          <w:iCs/>
          <w:sz w:val="28"/>
          <w:szCs w:val="28"/>
        </w:rPr>
        <w:br/>
      </w:r>
    </w:p>
    <w:p w14:paraId="309297B0" w14:textId="3F3C46F9" w:rsidR="00ED6968" w:rsidRPr="000C0B90" w:rsidRDefault="002D6E16" w:rsidP="000C0B90">
      <w:pPr>
        <w:jc w:val="center"/>
        <w:rPr>
          <w:u w:val="single"/>
        </w:rPr>
      </w:pPr>
      <w:r w:rsidRPr="002D6E16">
        <w:rPr>
          <w:noProof/>
        </w:rPr>
        <w:drawing>
          <wp:inline distT="0" distB="0" distL="0" distR="0" wp14:anchorId="067B9740" wp14:editId="4E662F17">
            <wp:extent cx="4191000" cy="857250"/>
            <wp:effectExtent l="0" t="0" r="0" b="0"/>
            <wp:docPr id="122599990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5999904" name=""/>
                    <pic:cNvPicPr/>
                  </pic:nvPicPr>
                  <pic:blipFill>
                    <a:blip r:embed="rId55"/>
                    <a:stretch>
                      <a:fillRect/>
                    </a:stretch>
                  </pic:blipFill>
                  <pic:spPr>
                    <a:xfrm>
                      <a:off x="0" y="0"/>
                      <a:ext cx="4191000" cy="857250"/>
                    </a:xfrm>
                    <a:prstGeom prst="rect">
                      <a:avLst/>
                    </a:prstGeom>
                  </pic:spPr>
                </pic:pic>
              </a:graphicData>
            </a:graphic>
          </wp:inline>
        </w:drawing>
      </w:r>
    </w:p>
    <w:p w14:paraId="681625C0" w14:textId="0A48980F" w:rsidR="003E788C" w:rsidRDefault="000C0B90" w:rsidP="000A3AFF">
      <w:r>
        <w:br/>
      </w:r>
      <w:r w:rsidR="00CE474E" w:rsidRPr="00F134F7">
        <w:t>L</w:t>
      </w:r>
      <w:r w:rsidR="00F134F7">
        <w:t>e</w:t>
      </w:r>
      <w:r w:rsidR="00CE474E" w:rsidRPr="00F134F7">
        <w:t xml:space="preserve"> rapport Annuités / EBE est donc de 1</w:t>
      </w:r>
      <w:r w:rsidR="00AB5388">
        <w:t>6</w:t>
      </w:r>
      <w:r w:rsidR="00CE474E" w:rsidRPr="00F134F7">
        <w:t xml:space="preserve">% ce qui est </w:t>
      </w:r>
      <w:r w:rsidR="002004E3">
        <w:t xml:space="preserve">plutôt </w:t>
      </w:r>
      <w:r w:rsidR="00C905A5">
        <w:t>bas</w:t>
      </w:r>
      <w:r w:rsidR="00F134F7" w:rsidRPr="00F134F7">
        <w:t xml:space="preserve">, les annuités </w:t>
      </w:r>
      <w:r w:rsidR="008900EA">
        <w:t>occupant</w:t>
      </w:r>
      <w:r w:rsidR="00C905A5">
        <w:t xml:space="preserve"> donc</w:t>
      </w:r>
      <w:r w:rsidR="00F134F7" w:rsidRPr="00F134F7">
        <w:t xml:space="preserve"> une faible part de l’EBE</w:t>
      </w:r>
      <w:r w:rsidR="00C905A5">
        <w:t>,</w:t>
      </w:r>
      <w:r w:rsidR="00F134F7" w:rsidRPr="00F134F7">
        <w:t xml:space="preserve"> ce qui indique une situation plutôt solide de la société</w:t>
      </w:r>
      <w:r w:rsidR="00551CEC">
        <w:t xml:space="preserve"> </w:t>
      </w:r>
      <w:r w:rsidR="003576B7">
        <w:t>au regard des prêts</w:t>
      </w:r>
      <w:r w:rsidR="00DA5518">
        <w:t xml:space="preserve">. Ceci s’explique </w:t>
      </w:r>
      <w:r w:rsidR="003E788C">
        <w:t xml:space="preserve">notamment </w:t>
      </w:r>
      <w:r w:rsidR="00DA5518">
        <w:t>par le faible taux d’endettement (3</w:t>
      </w:r>
      <w:r w:rsidR="00521A46">
        <w:t>2</w:t>
      </w:r>
      <w:r w:rsidR="00DA5518">
        <w:t>%) de l’exploitation comme vu dans un précédent</w:t>
      </w:r>
      <w:r w:rsidR="00412A59">
        <w:t xml:space="preserve"> </w:t>
      </w:r>
      <w:r w:rsidR="00DA5518">
        <w:t>chapitre.</w:t>
      </w:r>
      <w:r w:rsidR="00C044EF">
        <w:t xml:space="preserve"> L’entreprise possède donc une bonne capacité à faire face aux remboursements de</w:t>
      </w:r>
      <w:r w:rsidR="0031490E">
        <w:t xml:space="preserve"> ses</w:t>
      </w:r>
      <w:r w:rsidR="00C044EF">
        <w:t xml:space="preserve"> emprunts.</w:t>
      </w:r>
    </w:p>
    <w:p w14:paraId="1223E83F" w14:textId="1D50F12B" w:rsidR="00D60CF6" w:rsidRDefault="00D60CF6" w:rsidP="003E788C">
      <w:pPr>
        <w:rPr>
          <w:i/>
          <w:iCs/>
          <w:sz w:val="28"/>
          <w:szCs w:val="28"/>
        </w:rPr>
      </w:pPr>
    </w:p>
    <w:p w14:paraId="13C8A38E" w14:textId="3431BB4E" w:rsidR="00D60CF6" w:rsidRDefault="00D60CF6" w:rsidP="003E788C">
      <w:pPr>
        <w:rPr>
          <w:i/>
          <w:iCs/>
          <w:sz w:val="28"/>
          <w:szCs w:val="28"/>
        </w:rPr>
      </w:pPr>
    </w:p>
    <w:p w14:paraId="7693BDFB" w14:textId="77777777" w:rsidR="00D60CF6" w:rsidRDefault="00D60CF6">
      <w:pPr>
        <w:rPr>
          <w:i/>
          <w:iCs/>
          <w:sz w:val="28"/>
          <w:szCs w:val="28"/>
        </w:rPr>
      </w:pPr>
      <w:r>
        <w:rPr>
          <w:i/>
          <w:iCs/>
          <w:sz w:val="28"/>
          <w:szCs w:val="28"/>
        </w:rPr>
        <w:br w:type="page"/>
      </w:r>
    </w:p>
    <w:p w14:paraId="5580EBD6" w14:textId="36084580" w:rsidR="00D60CF6" w:rsidRDefault="00B6030A" w:rsidP="003E788C">
      <w:pPr>
        <w:rPr>
          <w:i/>
          <w:iCs/>
          <w:sz w:val="28"/>
          <w:szCs w:val="28"/>
        </w:rPr>
      </w:pPr>
      <w:r w:rsidRPr="00B6030A">
        <w:lastRenderedPageBreak/>
        <w:drawing>
          <wp:anchor distT="0" distB="0" distL="114300" distR="114300" simplePos="0" relativeHeight="251731968" behindDoc="0" locked="0" layoutInCell="1" allowOverlap="1" wp14:anchorId="72D69328" wp14:editId="44A6B7B5">
            <wp:simplePos x="0" y="0"/>
            <wp:positionH relativeFrom="margin">
              <wp:align>center</wp:align>
            </wp:positionH>
            <wp:positionV relativeFrom="paragraph">
              <wp:posOffset>396300</wp:posOffset>
            </wp:positionV>
            <wp:extent cx="7264101" cy="1794295"/>
            <wp:effectExtent l="0" t="0" r="0" b="0"/>
            <wp:wrapSquare wrapText="bothSides"/>
            <wp:docPr id="4224381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243817" name=""/>
                    <pic:cNvPicPr/>
                  </pic:nvPicPr>
                  <pic:blipFill>
                    <a:blip r:embed="rId56">
                      <a:extLst>
                        <a:ext uri="{28A0092B-C50C-407E-A947-70E740481C1C}">
                          <a14:useLocalDpi xmlns:a14="http://schemas.microsoft.com/office/drawing/2010/main" val="0"/>
                        </a:ext>
                      </a:extLst>
                    </a:blip>
                    <a:stretch>
                      <a:fillRect/>
                    </a:stretch>
                  </pic:blipFill>
                  <pic:spPr>
                    <a:xfrm>
                      <a:off x="0" y="0"/>
                      <a:ext cx="7264101" cy="1794295"/>
                    </a:xfrm>
                    <a:prstGeom prst="rect">
                      <a:avLst/>
                    </a:prstGeom>
                  </pic:spPr>
                </pic:pic>
              </a:graphicData>
            </a:graphic>
            <wp14:sizeRelH relativeFrom="margin">
              <wp14:pctWidth>0</wp14:pctWidth>
            </wp14:sizeRelH>
            <wp14:sizeRelV relativeFrom="margin">
              <wp14:pctHeight>0</wp14:pctHeight>
            </wp14:sizeRelV>
          </wp:anchor>
        </w:drawing>
      </w:r>
      <w:r w:rsidR="003864F4" w:rsidRPr="00D60CF6">
        <w:rPr>
          <w:i/>
          <w:iCs/>
          <w:sz w:val="28"/>
          <w:szCs w:val="28"/>
        </w:rPr>
        <w:t>EBE</w:t>
      </w:r>
      <w:r w:rsidR="003E788C" w:rsidRPr="00D60CF6">
        <w:rPr>
          <w:i/>
          <w:iCs/>
          <w:sz w:val="28"/>
          <w:szCs w:val="28"/>
        </w:rPr>
        <w:t xml:space="preserve"> / heures travaillées</w:t>
      </w:r>
    </w:p>
    <w:p w14:paraId="2B612545" w14:textId="77777777" w:rsidR="0046569D" w:rsidRDefault="0046569D"/>
    <w:p w14:paraId="572F3C7A" w14:textId="36332236" w:rsidR="00B6030A" w:rsidRDefault="003864F4">
      <w:r w:rsidRPr="003864F4">
        <w:t xml:space="preserve">Le rapport EBE / heures travaillées est intéressant car il s’intéresse à la capacité de la ferme à créer de la </w:t>
      </w:r>
      <w:r w:rsidR="00C545CC">
        <w:t>rentabilité</w:t>
      </w:r>
      <w:r w:rsidRPr="003864F4">
        <w:t xml:space="preserve"> par heure travaillée. </w:t>
      </w:r>
      <w:r>
        <w:t>On s’aperçoit sur ce tableau que la ferme est performante de ce point de vue</w:t>
      </w:r>
      <w:r w:rsidR="000C0B90">
        <w:t xml:space="preserve"> alors</w:t>
      </w:r>
      <w:r w:rsidR="00591514">
        <w:t xml:space="preserve"> que</w:t>
      </w:r>
      <w:r w:rsidR="000C0B90">
        <w:t xml:space="preserve"> si on regarde uniquement d’un point de vue « </w:t>
      </w:r>
      <w:r w:rsidR="00591514">
        <w:t>CA</w:t>
      </w:r>
      <w:r w:rsidR="000C0B90">
        <w:t> », les 4 fermes semblent se valoir</w:t>
      </w:r>
      <w:r w:rsidR="00B6030A">
        <w:t>.</w:t>
      </w:r>
      <w:r w:rsidR="00B6030A">
        <w:br/>
      </w:r>
    </w:p>
    <w:p w14:paraId="2C32282C" w14:textId="62B43B6B" w:rsidR="00B6030A" w:rsidRPr="009849DF" w:rsidRDefault="00B6030A">
      <w:r>
        <w:t>Le nombre d’heures par UTH est également intéressant car il permet de se rentre compte que ce rapport est plus faible sur ma ferme qu’à la ferme de la Tindière ce qui explique la faible valeur de l’EBE en valeur absolue alors qu’en terme de rentabilité (EBE / produit), le ratio était bon.</w:t>
      </w:r>
    </w:p>
    <w:p w14:paraId="78728C43" w14:textId="77777777" w:rsidR="00A057DF" w:rsidRDefault="00A057DF" w:rsidP="00A057DF">
      <w:pPr>
        <w:rPr>
          <w:i/>
          <w:iCs/>
          <w:sz w:val="28"/>
          <w:szCs w:val="28"/>
        </w:rPr>
      </w:pPr>
    </w:p>
    <w:p w14:paraId="38D67E2C" w14:textId="1B0A6287" w:rsidR="00A057DF" w:rsidRDefault="00A057DF" w:rsidP="00A057DF">
      <w:pPr>
        <w:rPr>
          <w:i/>
          <w:iCs/>
          <w:sz w:val="28"/>
          <w:szCs w:val="28"/>
        </w:rPr>
      </w:pPr>
      <w:r>
        <w:rPr>
          <w:i/>
          <w:iCs/>
          <w:sz w:val="28"/>
          <w:szCs w:val="28"/>
        </w:rPr>
        <w:t>Prélèvements privés</w:t>
      </w:r>
    </w:p>
    <w:p w14:paraId="74879CD4" w14:textId="3BAA92F4" w:rsidR="00A057DF" w:rsidRDefault="0051670B">
      <w:r>
        <w:t xml:space="preserve">Comme on l’a vu, les différents indicateurs montrent de bons ratios mais des valeurs absolues relativement basses pour l’EBE et la marge de sécurité. </w:t>
      </w:r>
    </w:p>
    <w:p w14:paraId="07EF9410" w14:textId="14CC7BF6" w:rsidR="0051670B" w:rsidRDefault="0051670B">
      <w:r>
        <w:t xml:space="preserve">Cela se ressent également sur les prélèvements privés qui sont faibles (1400€). </w:t>
      </w:r>
    </w:p>
    <w:p w14:paraId="6B486C57" w14:textId="5CF448BD" w:rsidR="0051670B" w:rsidRDefault="0051670B">
      <w:r>
        <w:t xml:space="preserve">Nous verrons dans l’analyse de la triple performance qu’une des solutions pourrait être de se concentrer sur des légumes à plus forte valeur ajoutée et par exemple de faire de l’achat revente sur des légumes à moins forte valeur ajoutée comme certains légumes de conservation </w:t>
      </w:r>
      <w:r w:rsidR="00126E5C">
        <w:t>telle que</w:t>
      </w:r>
      <w:r>
        <w:t xml:space="preserve"> la pomme de terre typiquement. </w:t>
      </w:r>
    </w:p>
    <w:p w14:paraId="6889C58F" w14:textId="74CD83DA" w:rsidR="0051670B" w:rsidRDefault="0051670B">
      <w:r>
        <w:t xml:space="preserve">Une autre piste en analysant ces indicateurs pourrait être simplement d’augmenter </w:t>
      </w:r>
      <w:r w:rsidR="00126E5C">
        <w:t>légèrement</w:t>
      </w:r>
      <w:r>
        <w:t xml:space="preserve"> les volumes de production. En effet le temps de travail moyen à l’année est très correct (4</w:t>
      </w:r>
      <w:r w:rsidR="00F82E76">
        <w:t>3</w:t>
      </w:r>
      <w:r>
        <w:t>h), la rentabilité à l’heure, nous venons de le voir est bonne (1</w:t>
      </w:r>
      <w:r w:rsidR="00A82304">
        <w:t>2</w:t>
      </w:r>
      <w:r>
        <w:t xml:space="preserve">€ de l’heure) donc en conservant le même modèle mais en travaillant « un peu plus », certes les charges augmenteraient légèrement également mais le produit </w:t>
      </w:r>
      <w:r w:rsidR="00126E5C">
        <w:t xml:space="preserve">supplémentaire </w:t>
      </w:r>
      <w:r>
        <w:t xml:space="preserve">dégagé devrait pouvoir à la fois </w:t>
      </w:r>
      <w:r w:rsidR="00126E5C">
        <w:t>nous permettre d’</w:t>
      </w:r>
      <w:r>
        <w:t>augmenter la marge de sécurité mais également devrait nous permettre d</w:t>
      </w:r>
      <w:r w:rsidR="00126E5C">
        <w:t>’augmenter nos prélèvements</w:t>
      </w:r>
      <w:r>
        <w:t>.</w:t>
      </w:r>
    </w:p>
    <w:p w14:paraId="6C732875" w14:textId="101BB16E" w:rsidR="00A82304" w:rsidRDefault="00A82304">
      <w:pPr>
        <w:rPr>
          <w:rFonts w:asciiTheme="majorHAnsi" w:eastAsiaTheme="majorEastAsia" w:hAnsiTheme="majorHAnsi" w:cstheme="majorBidi"/>
          <w:color w:val="2F5496" w:themeColor="accent1" w:themeShade="BF"/>
          <w:sz w:val="40"/>
          <w:szCs w:val="40"/>
        </w:rPr>
      </w:pPr>
      <w:r>
        <w:t xml:space="preserve">Enfin, nous le verrons sur le chapitre « trésorerie », en sixième année, la trésorerie étant importante, nous pourrons faire le choix de diminuer cette marge de sécurité afin de passer notre rémunération à 1600€ par </w:t>
      </w:r>
      <w:r w:rsidR="00BC3CB2">
        <w:t>mois.</w:t>
      </w:r>
    </w:p>
    <w:p w14:paraId="0C95435B" w14:textId="75FD8319" w:rsidR="00ED16ED" w:rsidRDefault="00ED16ED" w:rsidP="00ED16ED">
      <w:pPr>
        <w:pStyle w:val="Titre1"/>
        <w:numPr>
          <w:ilvl w:val="1"/>
          <w:numId w:val="1"/>
        </w:numPr>
      </w:pPr>
      <w:bookmarkStart w:id="31" w:name="_Toc209288326"/>
      <w:r>
        <w:lastRenderedPageBreak/>
        <w:t>Budget prévisionnel de trésorerie</w:t>
      </w:r>
      <w:bookmarkEnd w:id="31"/>
    </w:p>
    <w:p w14:paraId="406E7C0C" w14:textId="199B4102" w:rsidR="0011676D" w:rsidRDefault="00D0643E">
      <w:r w:rsidRPr="00BB117E">
        <w:rPr>
          <w:noProof/>
        </w:rPr>
        <w:drawing>
          <wp:anchor distT="0" distB="0" distL="114300" distR="114300" simplePos="0" relativeHeight="251724800" behindDoc="0" locked="0" layoutInCell="1" allowOverlap="1" wp14:anchorId="7E78B050" wp14:editId="09A92EC5">
            <wp:simplePos x="0" y="0"/>
            <wp:positionH relativeFrom="margin">
              <wp:align>center</wp:align>
            </wp:positionH>
            <wp:positionV relativeFrom="paragraph">
              <wp:posOffset>205105</wp:posOffset>
            </wp:positionV>
            <wp:extent cx="6862445" cy="3524250"/>
            <wp:effectExtent l="0" t="0" r="0" b="0"/>
            <wp:wrapSquare wrapText="bothSides"/>
            <wp:docPr id="36249918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2499184" name=""/>
                    <pic:cNvPicPr/>
                  </pic:nvPicPr>
                  <pic:blipFill>
                    <a:blip r:embed="rId57">
                      <a:extLst>
                        <a:ext uri="{28A0092B-C50C-407E-A947-70E740481C1C}">
                          <a14:useLocalDpi xmlns:a14="http://schemas.microsoft.com/office/drawing/2010/main" val="0"/>
                        </a:ext>
                      </a:extLst>
                    </a:blip>
                    <a:stretch>
                      <a:fillRect/>
                    </a:stretch>
                  </pic:blipFill>
                  <pic:spPr>
                    <a:xfrm>
                      <a:off x="0" y="0"/>
                      <a:ext cx="6862445" cy="3524250"/>
                    </a:xfrm>
                    <a:prstGeom prst="rect">
                      <a:avLst/>
                    </a:prstGeom>
                  </pic:spPr>
                </pic:pic>
              </a:graphicData>
            </a:graphic>
            <wp14:sizeRelH relativeFrom="margin">
              <wp14:pctWidth>0</wp14:pctWidth>
            </wp14:sizeRelH>
            <wp14:sizeRelV relativeFrom="margin">
              <wp14:pctHeight>0</wp14:pctHeight>
            </wp14:sizeRelV>
          </wp:anchor>
        </w:drawing>
      </w:r>
    </w:p>
    <w:p w14:paraId="564CDE35" w14:textId="321BACAD" w:rsidR="00FF041D" w:rsidRDefault="00D0643E">
      <w:r>
        <w:br/>
      </w:r>
      <w:r w:rsidR="00C07436">
        <w:t>Après une chute de la trésorerie suite aux investissements la première année, c</w:t>
      </w:r>
      <w:r w:rsidR="00F162D8">
        <w:t xml:space="preserve">e graphique a permis de mettre en évidence que </w:t>
      </w:r>
      <w:r w:rsidR="00C07436">
        <w:t xml:space="preserve">la trésorerie </w:t>
      </w:r>
      <w:r w:rsidR="006B1444">
        <w:t xml:space="preserve">peinait à se maintenir et était même en légère décroissance les trois premières années du fait de la production pas encore à 100%. </w:t>
      </w:r>
    </w:p>
    <w:p w14:paraId="6D39275D" w14:textId="12B196CF" w:rsidR="00FF041D" w:rsidRDefault="00675C20">
      <w:r>
        <w:t xml:space="preserve">A </w:t>
      </w:r>
      <w:r w:rsidR="00F162D8">
        <w:t>partir de la quatrième année</w:t>
      </w:r>
      <w:r>
        <w:t>, la production passe à 100% et</w:t>
      </w:r>
      <w:r w:rsidR="00F162D8">
        <w:t xml:space="preserve"> la trésorerie </w:t>
      </w:r>
      <w:r w:rsidR="006B1444">
        <w:t>re</w:t>
      </w:r>
      <w:r w:rsidR="00F162D8">
        <w:t>monte de façon croissante.</w:t>
      </w:r>
    </w:p>
    <w:p w14:paraId="432D76B6" w14:textId="2598ACA5" w:rsidR="008A7D7E" w:rsidRDefault="00DA3434">
      <w:r>
        <w:t xml:space="preserve">Sur une année, on constate </w:t>
      </w:r>
      <w:r w:rsidR="008A7D7E" w:rsidRPr="008A7D7E">
        <w:t xml:space="preserve">que la trésorerie grimpe du premier quart de l’année et </w:t>
      </w:r>
      <w:r w:rsidR="00003212">
        <w:t>re</w:t>
      </w:r>
      <w:r w:rsidR="008A7D7E" w:rsidRPr="008A7D7E">
        <w:t>plonge en fin d’année</w:t>
      </w:r>
      <w:r w:rsidR="00003212">
        <w:t>, cela étant principalement dû à la baisse des ventes à la ferme sur le mois de novembre notamment</w:t>
      </w:r>
      <w:r>
        <w:t xml:space="preserve"> et à la reprise ensuite dès le mois d</w:t>
      </w:r>
      <w:r w:rsidR="00956A96">
        <w:t xml:space="preserve">’avril </w:t>
      </w:r>
      <w:r>
        <w:t>des ventes la saison suivante.</w:t>
      </w:r>
    </w:p>
    <w:p w14:paraId="14B39A12" w14:textId="22E13FB4" w:rsidR="00D85C02" w:rsidRDefault="00D85C02">
      <w:r>
        <w:t>Une possibilité en cas de difficulté serait d’adapter le nombre et / ou les dates d’encaissement des chèques des contrats d’AMAP pour faire face à des pics de charge par exemple</w:t>
      </w:r>
      <w:r w:rsidR="00471FEC">
        <w:t xml:space="preserve"> (ou pour faire face à la chute des ventes à la ferme comme en novembre).</w:t>
      </w:r>
    </w:p>
    <w:p w14:paraId="7B0408E8" w14:textId="325975E9" w:rsidR="00091832" w:rsidRDefault="00091832">
      <w:r>
        <w:t>Concernant les trois premières années, en cas de difficultés</w:t>
      </w:r>
      <w:r w:rsidR="0010295E">
        <w:t>,</w:t>
      </w:r>
      <w:r>
        <w:t xml:space="preserve"> plusieurs solutions pourraient être envisagées</w:t>
      </w:r>
      <w:r w:rsidR="00956A96">
        <w:t xml:space="preserve"> comme je l’ai également expliqué sur le chapitre sur la marge de sécurité</w:t>
      </w:r>
      <w:r>
        <w:t xml:space="preserve"> : </w:t>
      </w:r>
    </w:p>
    <w:p w14:paraId="7C3F720F" w14:textId="02AA33C2" w:rsidR="00091832" w:rsidRDefault="00091832" w:rsidP="00091832">
      <w:pPr>
        <w:pStyle w:val="Paragraphedeliste"/>
        <w:numPr>
          <w:ilvl w:val="0"/>
          <w:numId w:val="10"/>
        </w:numPr>
      </w:pPr>
      <w:r>
        <w:t xml:space="preserve">Injecter </w:t>
      </w:r>
      <w:r w:rsidR="0010295E">
        <w:t>l’ensemble de nos</w:t>
      </w:r>
      <w:r w:rsidR="00D85C02">
        <w:t xml:space="preserve"> crédits d’impôt</w:t>
      </w:r>
      <w:r>
        <w:t xml:space="preserve"> bio dans les fonds de l’entreprise</w:t>
      </w:r>
    </w:p>
    <w:p w14:paraId="0892273E" w14:textId="1C7EE26C" w:rsidR="00A80615" w:rsidRDefault="00D92B0E" w:rsidP="000C0B90">
      <w:pPr>
        <w:pStyle w:val="Paragraphedeliste"/>
        <w:numPr>
          <w:ilvl w:val="0"/>
          <w:numId w:val="10"/>
        </w:numPr>
      </w:pPr>
      <w:r>
        <w:t>E</w:t>
      </w:r>
      <w:r w:rsidR="00091832">
        <w:t xml:space="preserve">nvisager </w:t>
      </w:r>
      <w:r w:rsidR="00961029">
        <w:t>des crédits courts termes</w:t>
      </w:r>
      <w:r>
        <w:t xml:space="preserve"> ou des décalages de remboursement de nos annuités</w:t>
      </w:r>
    </w:p>
    <w:p w14:paraId="7B22966D" w14:textId="619D44E9" w:rsidR="00E41048" w:rsidRPr="008A7D7E" w:rsidRDefault="00E41048" w:rsidP="00E41048">
      <w:r>
        <w:t xml:space="preserve">A partir de la </w:t>
      </w:r>
      <w:r w:rsidR="00D0643E">
        <w:t>sixième</w:t>
      </w:r>
      <w:r>
        <w:t xml:space="preserve"> année, la trésorerie est proche des 40 000 €, nous</w:t>
      </w:r>
      <w:r w:rsidR="008A36D7">
        <w:t xml:space="preserve"> pourrions</w:t>
      </w:r>
      <w:r>
        <w:t xml:space="preserve"> en profiter pour relever nos prélèvements privés à 1</w:t>
      </w:r>
      <w:r w:rsidR="00D0643E">
        <w:t>6</w:t>
      </w:r>
      <w:r>
        <w:t>00 € mensuel. Le bon niveau de trésorerie permettant de compenser la baisse de la marge de sécurité. Et si besoin, nous pourrons à nouveau diminuer nos prélèvements privés en cas de difficultés temporaires.</w:t>
      </w:r>
    </w:p>
    <w:p w14:paraId="3741263F" w14:textId="78353A2A" w:rsidR="00834432" w:rsidRDefault="00834432" w:rsidP="00834432">
      <w:pPr>
        <w:pStyle w:val="Titre1"/>
        <w:numPr>
          <w:ilvl w:val="0"/>
          <w:numId w:val="1"/>
        </w:numPr>
      </w:pPr>
      <w:bookmarkStart w:id="32" w:name="_Toc209288327"/>
      <w:r>
        <w:lastRenderedPageBreak/>
        <w:t>Démarche administratives et plan d’action en amont de l’installation</w:t>
      </w:r>
      <w:bookmarkEnd w:id="32"/>
    </w:p>
    <w:p w14:paraId="460E039C" w14:textId="29687C28" w:rsidR="00ED16ED" w:rsidRDefault="00ED16ED" w:rsidP="00ED16ED">
      <w:pPr>
        <w:pStyle w:val="Titre1"/>
        <w:numPr>
          <w:ilvl w:val="1"/>
          <w:numId w:val="1"/>
        </w:numPr>
      </w:pPr>
      <w:bookmarkStart w:id="33" w:name="_Toc209288328"/>
      <w:r>
        <w:t>Besoin en compétence</w:t>
      </w:r>
      <w:bookmarkEnd w:id="33"/>
    </w:p>
    <w:p w14:paraId="549903AE" w14:textId="77777777" w:rsidR="001C31DA" w:rsidRDefault="001C31DA" w:rsidP="001C31DA"/>
    <w:p w14:paraId="61E03FB1" w14:textId="1636F387" w:rsidR="001C31DA" w:rsidRDefault="001C31DA" w:rsidP="001C31DA">
      <w:r>
        <w:t xml:space="preserve">Après mon BPREA, je suis dans l’obligation </w:t>
      </w:r>
      <w:r w:rsidR="00583251">
        <w:t xml:space="preserve">(financière) </w:t>
      </w:r>
      <w:r>
        <w:t xml:space="preserve">de retourner </w:t>
      </w:r>
      <w:r w:rsidR="00583251">
        <w:t xml:space="preserve">travailler dans l’entreprise informatique où je suis actuellement salarié. Néanmoins j’ai pour projet de demander un temps partiel afin de pouvoir prendre un second temps partiel en maraîchage. </w:t>
      </w:r>
    </w:p>
    <w:p w14:paraId="6D274E45" w14:textId="77777777" w:rsidR="002563C2" w:rsidRDefault="002563C2" w:rsidP="001C31DA"/>
    <w:p w14:paraId="52CBAEF3" w14:textId="5BB727F3" w:rsidR="002563C2" w:rsidRDefault="002563C2" w:rsidP="001C31DA">
      <w:r>
        <w:t xml:space="preserve">Je suis également </w:t>
      </w:r>
      <w:r w:rsidR="005622A2">
        <w:t>en train</w:t>
      </w:r>
      <w:r>
        <w:t xml:space="preserve"> de réfléchir</w:t>
      </w:r>
      <w:r w:rsidR="005622A2">
        <w:t xml:space="preserve"> actuellement</w:t>
      </w:r>
      <w:r>
        <w:t xml:space="preserve"> à une seconde piste, celle de demander une rupture conventionnelle à mon entreprise et si elle était acceptée de me renseigner sur la possibilité de faire une année en espace test avec la CIAP à Saint Herblain.</w:t>
      </w:r>
    </w:p>
    <w:p w14:paraId="72FCD983" w14:textId="77777777" w:rsidR="00583251" w:rsidRDefault="00583251" w:rsidP="001C31DA"/>
    <w:p w14:paraId="2A8D1126" w14:textId="09751E88" w:rsidR="00583251" w:rsidRDefault="00583251" w:rsidP="001C31DA">
      <w:r>
        <w:t xml:space="preserve">Par la suite j’ai pour objectif de trouver une solution pour diminuer mes besoins privés afin de faire du salariat, à temps complet cette fois, sur une ou deux saisons dans le maraîchage pour compléter mes connaissances. </w:t>
      </w:r>
    </w:p>
    <w:p w14:paraId="246C054E" w14:textId="77777777" w:rsidR="00583251" w:rsidRDefault="00583251" w:rsidP="001C31DA"/>
    <w:p w14:paraId="28543D8B" w14:textId="5313E6A1" w:rsidR="00583251" w:rsidRDefault="00583251" w:rsidP="001C31DA">
      <w:r>
        <w:t>J’ai également besoin pendant ces années de salariat</w:t>
      </w:r>
      <w:r w:rsidR="002563C2">
        <w:t xml:space="preserve"> (ou sur mon année à l’espace test si cela peut se faire)</w:t>
      </w:r>
      <w:r>
        <w:t xml:space="preserve"> de « prendre confiance ». En effet j’ai pour l’instant uniquement eu des expériences en tant que « stagiaire », sans responsabilité donc, et j’ai besoin de vivre au moins une expérience avec responsabilité</w:t>
      </w:r>
      <w:r w:rsidR="00762BB6">
        <w:t>, même si cela restera du salariat,</w:t>
      </w:r>
      <w:r>
        <w:t xml:space="preserve"> avant de me lancer en tant que responsable d’exploitation agricole.</w:t>
      </w:r>
    </w:p>
    <w:p w14:paraId="1F73E5E7" w14:textId="1BB5AEC9" w:rsidR="005622A2" w:rsidRDefault="005622A2" w:rsidP="001C31DA">
      <w:r>
        <w:t>Par la suite je souhaite continuer de me former de façon régulière avec notamment des formations financées par le fond VIVEA par exemple.</w:t>
      </w:r>
    </w:p>
    <w:p w14:paraId="19E7C7AC" w14:textId="77777777" w:rsidR="00EA1ADA" w:rsidRDefault="00EA1ADA" w:rsidP="001C31DA"/>
    <w:p w14:paraId="1C7DBDBD" w14:textId="412B5664" w:rsidR="00EA1ADA" w:rsidRPr="001C31DA" w:rsidRDefault="00EA1ADA" w:rsidP="001C31DA">
      <w:r>
        <w:t xml:space="preserve">Je compte également me former et vivre quelques expériences sur des fermes pratiquant le MSV pour notamment découvrir </w:t>
      </w:r>
      <w:r w:rsidR="00636F57">
        <w:t>d</w:t>
      </w:r>
      <w:r>
        <w:t>es itinéraires techniques me permettant de moins travailler mon sol afin de miser davantage sur la vie biologique pour la fertilisation et la structuration du sol.</w:t>
      </w:r>
    </w:p>
    <w:p w14:paraId="0298DCE1" w14:textId="340E076F" w:rsidR="00ED16ED" w:rsidRDefault="00ED16ED" w:rsidP="00ED16ED">
      <w:pPr>
        <w:pStyle w:val="Titre1"/>
        <w:numPr>
          <w:ilvl w:val="1"/>
          <w:numId w:val="1"/>
        </w:numPr>
      </w:pPr>
      <w:bookmarkStart w:id="34" w:name="_Toc209288329"/>
      <w:r>
        <w:t>Démarches en amont de l’installation</w:t>
      </w:r>
      <w:bookmarkEnd w:id="34"/>
    </w:p>
    <w:p w14:paraId="0BE70B70" w14:textId="77777777" w:rsidR="005622A2" w:rsidRDefault="005622A2">
      <w:pPr>
        <w:rPr>
          <w:rFonts w:asciiTheme="majorHAnsi" w:eastAsiaTheme="majorEastAsia" w:hAnsiTheme="majorHAnsi" w:cstheme="majorBidi"/>
          <w:color w:val="2F5496" w:themeColor="accent1" w:themeShade="BF"/>
          <w:sz w:val="40"/>
          <w:szCs w:val="40"/>
        </w:rPr>
      </w:pPr>
      <w:r>
        <w:br w:type="page"/>
      </w:r>
    </w:p>
    <w:p w14:paraId="26E4370C" w14:textId="23FF1576" w:rsidR="00ED16ED" w:rsidRDefault="00ED16ED" w:rsidP="00ED16ED">
      <w:pPr>
        <w:pStyle w:val="Titre1"/>
        <w:numPr>
          <w:ilvl w:val="1"/>
          <w:numId w:val="1"/>
        </w:numPr>
      </w:pPr>
      <w:bookmarkStart w:id="35" w:name="_Toc209288330"/>
      <w:r>
        <w:lastRenderedPageBreak/>
        <w:t>Gestion administrative</w:t>
      </w:r>
      <w:bookmarkEnd w:id="35"/>
    </w:p>
    <w:p w14:paraId="4618222F" w14:textId="77777777" w:rsidR="00ED16ED" w:rsidRDefault="00ED16ED" w:rsidP="00ED16ED"/>
    <w:p w14:paraId="39E8D09F" w14:textId="73A7F942" w:rsidR="005622A2" w:rsidRDefault="005622A2" w:rsidP="00ED16ED">
      <w:r>
        <w:t>Etant d’un naturel rigoureux concernant la gestion administrative que ça soit dans ma vie personnelle ou dans ma vie professionnelle passée, je compte m’appuyer sur cette qualité pour gérer la partie administrative de ma ferme. Le mot d’ordre étant de ne pas remettre au lendemain ce que je peux faire d’administratif le jour même ! Bien sûr ce</w:t>
      </w:r>
      <w:r w:rsidR="00A77050">
        <w:t xml:space="preserve"> </w:t>
      </w:r>
      <w:r>
        <w:t xml:space="preserve">travail sera partagé </w:t>
      </w:r>
      <w:r w:rsidR="00A77050">
        <w:t>e</w:t>
      </w:r>
      <w:r>
        <w:t>ntre mon associé</w:t>
      </w:r>
      <w:r w:rsidR="00A77050">
        <w:t xml:space="preserve"> et moi</w:t>
      </w:r>
      <w:r>
        <w:t>.</w:t>
      </w:r>
    </w:p>
    <w:p w14:paraId="5E6CCAEB" w14:textId="370E6284" w:rsidR="005622A2" w:rsidRDefault="009267AF" w:rsidP="00ED16ED">
      <w:r>
        <w:t>Le bureau prévu dans le futur bâtiment servira à ce travail ainsi que nos lieux d’habitations.</w:t>
      </w:r>
    </w:p>
    <w:p w14:paraId="6559FC0C" w14:textId="17E37101" w:rsidR="00ED16ED" w:rsidRDefault="00607DB4" w:rsidP="00ED16ED">
      <w:r>
        <w:t xml:space="preserve">Etant informaticien jusqu’à aujourd’hui, je compte m’appuyer sur mes compétences </w:t>
      </w:r>
      <w:r w:rsidR="006545F0">
        <w:t xml:space="preserve">dans ce domaine </w:t>
      </w:r>
      <w:r>
        <w:t xml:space="preserve">(par exemple sous </w:t>
      </w:r>
      <w:r w:rsidR="00035B29">
        <w:t>Excel</w:t>
      </w:r>
      <w:r>
        <w:t>), pour nous faciliter la vie et décharger un maximum de charge mentale sur l’outil informatique.</w:t>
      </w:r>
      <w:r w:rsidR="00C04D45">
        <w:br/>
      </w:r>
    </w:p>
    <w:p w14:paraId="71468278" w14:textId="01A1597D" w:rsidR="00A438FD" w:rsidRDefault="00A438FD" w:rsidP="00FF3EB2">
      <w:pPr>
        <w:pStyle w:val="Sous-titre"/>
      </w:pPr>
      <w:r>
        <w:t>Planification</w:t>
      </w:r>
    </w:p>
    <w:p w14:paraId="0A4F8CEF" w14:textId="7CAF36EE" w:rsidR="00A438FD" w:rsidRDefault="00A438FD" w:rsidP="00A438FD">
      <w:r>
        <w:t>Comme vu dans la première partie, 4h de gestion administrative sont prévues pour les tâches</w:t>
      </w:r>
      <w:r w:rsidR="00FF3EB2">
        <w:t xml:space="preserve"> hors celles suivies de façon quotidienne. </w:t>
      </w:r>
    </w:p>
    <w:p w14:paraId="410C21A8" w14:textId="2E398F47" w:rsidR="00FF3EB2" w:rsidRDefault="00457AA6" w:rsidP="00A438FD">
      <w:r w:rsidRPr="00D04073">
        <w:rPr>
          <w:noProof/>
        </w:rPr>
        <w:drawing>
          <wp:anchor distT="0" distB="0" distL="114300" distR="114300" simplePos="0" relativeHeight="251691008" behindDoc="0" locked="0" layoutInCell="1" allowOverlap="1" wp14:anchorId="772AD228" wp14:editId="713A74E6">
            <wp:simplePos x="0" y="0"/>
            <wp:positionH relativeFrom="margin">
              <wp:align>center</wp:align>
            </wp:positionH>
            <wp:positionV relativeFrom="page">
              <wp:posOffset>4900283</wp:posOffset>
            </wp:positionV>
            <wp:extent cx="5528310" cy="4912360"/>
            <wp:effectExtent l="0" t="0" r="0" b="2540"/>
            <wp:wrapSquare wrapText="bothSides"/>
            <wp:docPr id="169893654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8936548" name=""/>
                    <pic:cNvPicPr/>
                  </pic:nvPicPr>
                  <pic:blipFill>
                    <a:blip r:embed="rId58">
                      <a:extLst>
                        <a:ext uri="{28A0092B-C50C-407E-A947-70E740481C1C}">
                          <a14:useLocalDpi xmlns:a14="http://schemas.microsoft.com/office/drawing/2010/main" val="0"/>
                        </a:ext>
                      </a:extLst>
                    </a:blip>
                    <a:stretch>
                      <a:fillRect/>
                    </a:stretch>
                  </pic:blipFill>
                  <pic:spPr>
                    <a:xfrm>
                      <a:off x="0" y="0"/>
                      <a:ext cx="5528310" cy="4912360"/>
                    </a:xfrm>
                    <a:prstGeom prst="rect">
                      <a:avLst/>
                    </a:prstGeom>
                  </pic:spPr>
                </pic:pic>
              </a:graphicData>
            </a:graphic>
            <wp14:sizeRelH relativeFrom="margin">
              <wp14:pctWidth>0</wp14:pctWidth>
            </wp14:sizeRelH>
            <wp14:sizeRelV relativeFrom="margin">
              <wp14:pctHeight>0</wp14:pctHeight>
            </wp14:sizeRelV>
          </wp:anchor>
        </w:drawing>
      </w:r>
      <w:r w:rsidR="00FF3EB2">
        <w:t>Nous suivrons le calendrier établi</w:t>
      </w:r>
      <w:r w:rsidR="003011B9">
        <w:t xml:space="preserve"> par la chambre d’</w:t>
      </w:r>
      <w:r w:rsidR="00D04073">
        <w:t>agriculture</w:t>
      </w:r>
      <w:r w:rsidR="00FF3EB2">
        <w:t xml:space="preserve"> afin de ne pas rater d’échéances comme celles liées aux déclarations MSA ou PAC</w:t>
      </w:r>
      <w:r w:rsidR="003011B9">
        <w:t>. Ci-dessous un tableau non exhaustif des échéances</w:t>
      </w:r>
      <w:r w:rsidR="00C04D45">
        <w:t> :</w:t>
      </w:r>
    </w:p>
    <w:p w14:paraId="4BB1EF73" w14:textId="55433D21" w:rsidR="00FF3EB2" w:rsidRDefault="00FF3EB2" w:rsidP="00FF3EB2">
      <w:pPr>
        <w:pStyle w:val="Sous-titre"/>
      </w:pPr>
      <w:r>
        <w:lastRenderedPageBreak/>
        <w:t>Nature des tâches</w:t>
      </w:r>
    </w:p>
    <w:p w14:paraId="043BE386" w14:textId="45498BD9" w:rsidR="00FF3EB2" w:rsidRDefault="00FF3EB2" w:rsidP="00FF3EB2">
      <w:r>
        <w:t>L</w:t>
      </w:r>
      <w:r w:rsidRPr="00867E06">
        <w:t>a gestion d’une ferme ne se limite pas au travail des champs et à la production : une part importante du temps est consacrée aux tâches administratives. Celles-ci couvrent plusieurs domaines</w:t>
      </w:r>
      <w:r>
        <w:t xml:space="preserve"> décrits dans le tableau suivant :</w:t>
      </w:r>
    </w:p>
    <w:p w14:paraId="1F32B6A7" w14:textId="346ECE11" w:rsidR="00F06C90" w:rsidRDefault="00F06C90" w:rsidP="00D53C14">
      <w:pPr>
        <w:pStyle w:val="Sous-titre"/>
      </w:pPr>
    </w:p>
    <w:p w14:paraId="36175BDC" w14:textId="19E4222B" w:rsidR="00D53C14" w:rsidRPr="00D53C14" w:rsidRDefault="007600DD" w:rsidP="00D53C14">
      <w:r w:rsidRPr="002E7A95">
        <w:rPr>
          <w:noProof/>
        </w:rPr>
        <w:drawing>
          <wp:anchor distT="0" distB="0" distL="114300" distR="114300" simplePos="0" relativeHeight="251689984" behindDoc="0" locked="0" layoutInCell="1" allowOverlap="1" wp14:anchorId="7CFA5662" wp14:editId="5FFF83BE">
            <wp:simplePos x="0" y="0"/>
            <wp:positionH relativeFrom="margin">
              <wp:align>center</wp:align>
            </wp:positionH>
            <wp:positionV relativeFrom="page">
              <wp:posOffset>2444617</wp:posOffset>
            </wp:positionV>
            <wp:extent cx="7387590" cy="6910705"/>
            <wp:effectExtent l="0" t="0" r="3810" b="4445"/>
            <wp:wrapSquare wrapText="bothSides"/>
            <wp:docPr id="140052721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0527218" name=""/>
                    <pic:cNvPicPr/>
                  </pic:nvPicPr>
                  <pic:blipFill>
                    <a:blip r:embed="rId59">
                      <a:extLst>
                        <a:ext uri="{28A0092B-C50C-407E-A947-70E740481C1C}">
                          <a14:useLocalDpi xmlns:a14="http://schemas.microsoft.com/office/drawing/2010/main" val="0"/>
                        </a:ext>
                      </a:extLst>
                    </a:blip>
                    <a:stretch>
                      <a:fillRect/>
                    </a:stretch>
                  </pic:blipFill>
                  <pic:spPr>
                    <a:xfrm>
                      <a:off x="0" y="0"/>
                      <a:ext cx="7387590" cy="6910705"/>
                    </a:xfrm>
                    <a:prstGeom prst="rect">
                      <a:avLst/>
                    </a:prstGeom>
                  </pic:spPr>
                </pic:pic>
              </a:graphicData>
            </a:graphic>
            <wp14:sizeRelH relativeFrom="margin">
              <wp14:pctWidth>0</wp14:pctWidth>
            </wp14:sizeRelH>
            <wp14:sizeRelV relativeFrom="margin">
              <wp14:pctHeight>0</wp14:pctHeight>
            </wp14:sizeRelV>
          </wp:anchor>
        </w:drawing>
      </w:r>
    </w:p>
    <w:p w14:paraId="12A8FE6C" w14:textId="4606AD57" w:rsidR="00834432" w:rsidRDefault="00834432" w:rsidP="00834432">
      <w:pPr>
        <w:pStyle w:val="Titre1"/>
        <w:numPr>
          <w:ilvl w:val="0"/>
          <w:numId w:val="1"/>
        </w:numPr>
      </w:pPr>
      <w:bookmarkStart w:id="36" w:name="_Toc209288331"/>
      <w:r>
        <w:lastRenderedPageBreak/>
        <w:t>Choix juridiques</w:t>
      </w:r>
      <w:r w:rsidR="000F7FC3">
        <w:t>, sociaux</w:t>
      </w:r>
      <w:r>
        <w:t xml:space="preserve"> et fiscaux de l’entreprise</w:t>
      </w:r>
      <w:bookmarkEnd w:id="36"/>
    </w:p>
    <w:p w14:paraId="18A1E1B5" w14:textId="0165F41D" w:rsidR="00ED16ED" w:rsidRDefault="00ED16ED" w:rsidP="00ED16ED">
      <w:pPr>
        <w:pStyle w:val="Titre1"/>
        <w:numPr>
          <w:ilvl w:val="1"/>
          <w:numId w:val="1"/>
        </w:numPr>
      </w:pPr>
      <w:bookmarkStart w:id="37" w:name="_Toc209288332"/>
      <w:r>
        <w:t>Choix fiscaux et sociaux</w:t>
      </w:r>
      <w:bookmarkEnd w:id="37"/>
    </w:p>
    <w:p w14:paraId="00B79BE5" w14:textId="77777777" w:rsidR="00FC1591" w:rsidRDefault="00FC1591" w:rsidP="00FC1591"/>
    <w:p w14:paraId="20E88846" w14:textId="7B454365" w:rsidR="00FC1591" w:rsidRDefault="00FC1591" w:rsidP="00FC1591">
      <w:pPr>
        <w:pStyle w:val="Sous-titre"/>
      </w:pPr>
      <w:r>
        <w:t>Régime fiscal</w:t>
      </w:r>
    </w:p>
    <w:p w14:paraId="5A9024BD" w14:textId="4F24158A" w:rsidR="00FC1591" w:rsidRDefault="00FC1591" w:rsidP="00FC1591">
      <w:r>
        <w:t xml:space="preserve">J’ai choisi le régime fiscal « micro-BA » </w:t>
      </w:r>
      <w:r w:rsidR="00E44DC3">
        <w:t xml:space="preserve">(micro bénéfice agricole) </w:t>
      </w:r>
      <w:r>
        <w:t>pour notre entreprise.</w:t>
      </w:r>
    </w:p>
    <w:p w14:paraId="64C38D28" w14:textId="6793485C" w:rsidR="00E44DC3" w:rsidRDefault="00E44DC3" w:rsidP="00FC1591">
      <w:r w:rsidRPr="00E44DC3">
        <w:t>Le régime fiscal du micro-BA prend en compte la moyenne des recettes HT des années N, N-1 et N-2 à laquelle est appliqué un abattement de 87 %</w:t>
      </w:r>
      <w:r w:rsidR="004C791C">
        <w:t xml:space="preserve"> ce qui permet de réduire le revenu imposable pour l’impôt sur le revenu et la base de calcul des cotisations sociales MSA.</w:t>
      </w:r>
    </w:p>
    <w:p w14:paraId="338A635A" w14:textId="598E1BE2" w:rsidR="006166B8" w:rsidRDefault="006166B8" w:rsidP="00FC1591">
      <w:r w:rsidRPr="006166B8">
        <w:t>Il s'applique aux exploitations dont la moyenne des recettes hors taxes des trois années précédentes est inférieure à un certain seuil (91 900 € en 2023</w:t>
      </w:r>
      <w:r>
        <w:t>, 120 000 € en 2024-2025</w:t>
      </w:r>
      <w:r w:rsidRPr="006166B8">
        <w:t>).</w:t>
      </w:r>
    </w:p>
    <w:p w14:paraId="4DE90E47" w14:textId="20B35C04" w:rsidR="006166B8" w:rsidRDefault="006166B8" w:rsidP="00FC1591">
      <w:r>
        <w:t xml:space="preserve">Comme nous le verrons dans le chapitre sur le statut juridique, j’ai choisi pour notre entreprise le statut « GAEC ». </w:t>
      </w:r>
    </w:p>
    <w:p w14:paraId="262B9BB1" w14:textId="3D006935" w:rsidR="006166B8" w:rsidRDefault="006166B8" w:rsidP="00FC1591">
      <w:r w:rsidRPr="006166B8">
        <w:t>Dans les GAEC, par transparence, le seuil</w:t>
      </w:r>
      <w:r>
        <w:t xml:space="preserve"> des recettes</w:t>
      </w:r>
      <w:r w:rsidRPr="006166B8">
        <w:t xml:space="preserve"> est multiplié par le nombre d’associés, dans la limite de 4.</w:t>
      </w:r>
    </w:p>
    <w:p w14:paraId="1371E50E" w14:textId="5EB660A8" w:rsidR="006166B8" w:rsidRDefault="006166B8" w:rsidP="00FC1591">
      <w:r>
        <w:t>En ce qui nous concerne il est donc de 240 000 € (sur une base de 120 000 €), ce qui est bien au-dessus de notre chiffre d’affaires envisagé de 9</w:t>
      </w:r>
      <w:r w:rsidR="008F0571">
        <w:t xml:space="preserve">4 </w:t>
      </w:r>
      <w:r>
        <w:t>750 €.</w:t>
      </w:r>
    </w:p>
    <w:p w14:paraId="530D7DE1" w14:textId="42637C64" w:rsidR="006166B8" w:rsidRDefault="007A3563" w:rsidP="00FC1591">
      <w:r>
        <w:t>Par ailleurs, le</w:t>
      </w:r>
      <w:r w:rsidRPr="007A3563">
        <w:t>s exploitants relevant du régime micro-bénéfice agricole doivent tenir un document enregistrant le détail journalier de leurs recettes professionnelles, appuyé des factures et de toutes autres pièces justificatives.</w:t>
      </w:r>
    </w:p>
    <w:p w14:paraId="78FC14EE" w14:textId="77777777" w:rsidR="00F54DBE" w:rsidRDefault="00F54DBE" w:rsidP="00FC1591"/>
    <w:p w14:paraId="2AFFE04A" w14:textId="49004B1B" w:rsidR="002C2E4E" w:rsidRDefault="002C2E4E" w:rsidP="002C2E4E">
      <w:pPr>
        <w:pStyle w:val="Sous-titre"/>
      </w:pPr>
      <w:r>
        <w:t>Régime social</w:t>
      </w:r>
    </w:p>
    <w:p w14:paraId="4001D22B" w14:textId="3927687D" w:rsidR="00FC1591" w:rsidRDefault="002C12BE" w:rsidP="00FC1591">
      <w:r>
        <w:t>M</w:t>
      </w:r>
      <w:r w:rsidR="00AB21CC">
        <w:t>on associé</w:t>
      </w:r>
      <w:r>
        <w:t xml:space="preserve"> et moi</w:t>
      </w:r>
      <w:r w:rsidR="00AB21CC">
        <w:t xml:space="preserve"> auron</w:t>
      </w:r>
      <w:r>
        <w:t>s</w:t>
      </w:r>
      <w:r w:rsidR="00AB21CC">
        <w:t xml:space="preserve"> le statut de chef d’exploitation et</w:t>
      </w:r>
      <w:r>
        <w:t xml:space="preserve"> serons affiliés </w:t>
      </w:r>
      <w:r w:rsidR="00AB21CC">
        <w:t xml:space="preserve">à la MSA. </w:t>
      </w:r>
    </w:p>
    <w:p w14:paraId="6E344887" w14:textId="440DC97C" w:rsidR="00AB21CC" w:rsidRDefault="00AB21CC" w:rsidP="00FC1591">
      <w:r>
        <w:t xml:space="preserve">Nos employés auront eux le statut de salarié agricole. </w:t>
      </w:r>
    </w:p>
    <w:p w14:paraId="3553440C" w14:textId="094EFF52" w:rsidR="00AB21CC" w:rsidRDefault="00AB21CC" w:rsidP="00FC1591">
      <w:r>
        <w:t xml:space="preserve">Puisque nous seront au micro BA, la base de calcul des cotisations MSA sera donc basée sur 13% de notre chiffre </w:t>
      </w:r>
      <w:r w:rsidR="002C12BE">
        <w:t>d’affaires.</w:t>
      </w:r>
    </w:p>
    <w:p w14:paraId="08C8FBFC" w14:textId="1454FFD8" w:rsidR="002C12BE" w:rsidRDefault="002C12BE" w:rsidP="00FC1591">
      <w:r>
        <w:t>D’autre part nous demanderons l’ACRE ce qui nous permettra d’obtenir pendant 12 mois une exonération de certaines de nos cotisations sociales.</w:t>
      </w:r>
    </w:p>
    <w:p w14:paraId="377C0387" w14:textId="77777777" w:rsidR="00FC1591" w:rsidRDefault="00FC1591" w:rsidP="00FC1591"/>
    <w:p w14:paraId="38B9EA8C" w14:textId="77777777" w:rsidR="00242649" w:rsidRDefault="00242649" w:rsidP="00242649">
      <w:pPr>
        <w:pStyle w:val="Sous-titre"/>
      </w:pPr>
    </w:p>
    <w:p w14:paraId="59E2DDFF" w14:textId="77777777" w:rsidR="00242649" w:rsidRDefault="00242649" w:rsidP="00242649">
      <w:pPr>
        <w:pStyle w:val="Sous-titre"/>
      </w:pPr>
    </w:p>
    <w:p w14:paraId="1D549C51" w14:textId="6F6B59EC" w:rsidR="00242649" w:rsidRDefault="00242649" w:rsidP="00242649">
      <w:pPr>
        <w:pStyle w:val="Sous-titre"/>
      </w:pPr>
      <w:r>
        <w:lastRenderedPageBreak/>
        <w:t>Régime TVA</w:t>
      </w:r>
    </w:p>
    <w:p w14:paraId="0E6E25E5" w14:textId="2F2B1CDA" w:rsidR="00242649" w:rsidRDefault="00946B63" w:rsidP="00242649">
      <w:r>
        <w:t>Pour la TVA, j’ai choisi le régime simplifié agricole (RSA).</w:t>
      </w:r>
    </w:p>
    <w:p w14:paraId="2A440AD9" w14:textId="73CD2179" w:rsidR="0003783F" w:rsidRDefault="00946B63" w:rsidP="00EB03A2">
      <w:r>
        <w:t>En effet, ce régime nous permettra de récupérer la TVA sur nos investissements</w:t>
      </w:r>
      <w:r w:rsidR="00EB03A2">
        <w:t xml:space="preserve">, </w:t>
      </w:r>
      <w:r>
        <w:t>qui sont importants</w:t>
      </w:r>
      <w:r w:rsidR="00EB03A2">
        <w:t>,</w:t>
      </w:r>
      <w:r>
        <w:t xml:space="preserve"> </w:t>
      </w:r>
      <w:r w:rsidR="00EB03A2">
        <w:t>ainsi que</w:t>
      </w:r>
      <w:r>
        <w:t xml:space="preserve"> sur nos charges</w:t>
      </w:r>
      <w:r w:rsidR="00EB03A2">
        <w:t xml:space="preserve"> professionnelles</w:t>
      </w:r>
      <w:r>
        <w:t>. C’est donc le régime le plus avantageux pour no</w:t>
      </w:r>
      <w:r w:rsidR="00EB03A2">
        <w:t>tre exploitation.</w:t>
      </w:r>
    </w:p>
    <w:p w14:paraId="18BE7DBE" w14:textId="7E3EF6D1" w:rsidR="000A70C8" w:rsidRDefault="000A70C8" w:rsidP="00EB03A2">
      <w:r>
        <w:t>Ces choix, le micro-BA et le régime simplifié agricole (RSA) nous semblent le</w:t>
      </w:r>
      <w:r w:rsidR="008E22A6">
        <w:t>s</w:t>
      </w:r>
      <w:r>
        <w:t xml:space="preserve"> plus avantageux d’un point de vue économique pour notre exploitation.</w:t>
      </w:r>
    </w:p>
    <w:p w14:paraId="5ACF6D13" w14:textId="77777777" w:rsidR="0003783F" w:rsidRPr="00854419" w:rsidRDefault="0003783F" w:rsidP="00854419"/>
    <w:p w14:paraId="3799372C" w14:textId="43AEB03A" w:rsidR="00ED16ED" w:rsidRDefault="00ED16ED" w:rsidP="00ED16ED">
      <w:pPr>
        <w:pStyle w:val="Titre1"/>
        <w:numPr>
          <w:ilvl w:val="1"/>
          <w:numId w:val="1"/>
        </w:numPr>
      </w:pPr>
      <w:bookmarkStart w:id="38" w:name="_Toc209288333"/>
      <w:r>
        <w:t>Choix juridiques</w:t>
      </w:r>
      <w:bookmarkEnd w:id="38"/>
    </w:p>
    <w:p w14:paraId="0180CC89" w14:textId="77777777" w:rsidR="00854419" w:rsidRDefault="00854419" w:rsidP="00854419"/>
    <w:p w14:paraId="308955AC" w14:textId="7209537C" w:rsidR="00F1700C" w:rsidRPr="00F1700C" w:rsidRDefault="00F1700C" w:rsidP="00F1700C">
      <w:r w:rsidRPr="00F1700C">
        <w:t>Pour notre installation, nous avons choisi le statut de GAEC (Groupement Agricole d’Exploitation en Commun).</w:t>
      </w:r>
      <w:r w:rsidRPr="00F1700C">
        <w:br/>
      </w:r>
      <w:r w:rsidR="00240AAC">
        <w:br/>
      </w:r>
      <w:r w:rsidRPr="00F1700C">
        <w:t>Un GAEC est une société composée de 2 à 10 associés, tous ayant le statut d’agriculteur à titre principal.</w:t>
      </w:r>
    </w:p>
    <w:p w14:paraId="1FA86620" w14:textId="77777777" w:rsidR="00F1700C" w:rsidRPr="00F1700C" w:rsidRDefault="00F1700C" w:rsidP="00F1700C">
      <w:pPr>
        <w:numPr>
          <w:ilvl w:val="0"/>
          <w:numId w:val="31"/>
        </w:numPr>
      </w:pPr>
      <w:r w:rsidRPr="00F1700C">
        <w:t>Le capital social minimum est de 1 500 € par associé, pouvant être apporté en numéraire ou en nature.</w:t>
      </w:r>
    </w:p>
    <w:p w14:paraId="1A62ADC6" w14:textId="77777777" w:rsidR="00F1700C" w:rsidRPr="00F1700C" w:rsidRDefault="00F1700C" w:rsidP="00F1700C">
      <w:pPr>
        <w:numPr>
          <w:ilvl w:val="0"/>
          <w:numId w:val="31"/>
        </w:numPr>
      </w:pPr>
      <w:r w:rsidRPr="00F1700C">
        <w:t>La rémunération des associés est encadrée, généralement comprise entre 1 et 6 SMIC, et la participation aux travaux et à la gestion doit être équitable entre tous les associés.</w:t>
      </w:r>
    </w:p>
    <w:p w14:paraId="56B137BB" w14:textId="77777777" w:rsidR="00F1700C" w:rsidRPr="00F1700C" w:rsidRDefault="00F1700C" w:rsidP="00F1700C">
      <w:r w:rsidRPr="00F1700C">
        <w:t>Nous avons choisi le GAEC notamment parce qu’il permet :</w:t>
      </w:r>
    </w:p>
    <w:p w14:paraId="67B3E09D" w14:textId="26F9C4AA" w:rsidR="00F1700C" w:rsidRPr="00F1700C" w:rsidRDefault="00F1700C" w:rsidP="00F1700C">
      <w:pPr>
        <w:numPr>
          <w:ilvl w:val="0"/>
          <w:numId w:val="32"/>
        </w:numPr>
      </w:pPr>
      <w:r w:rsidRPr="00F1700C">
        <w:t>D’opter pour le régime fiscal du micro-BA</w:t>
      </w:r>
    </w:p>
    <w:p w14:paraId="7ABCE583" w14:textId="306ED54D" w:rsidR="00F1700C" w:rsidRPr="00F1700C" w:rsidRDefault="00F1700C" w:rsidP="00F1700C">
      <w:pPr>
        <w:numPr>
          <w:ilvl w:val="0"/>
          <w:numId w:val="32"/>
        </w:numPr>
      </w:pPr>
      <w:r w:rsidRPr="00F1700C">
        <w:t>De bénéficier de certains avantages économiques et aides, dont les plafonds sont multipliés par le nombre d’associés</w:t>
      </w:r>
      <w:r w:rsidR="00127189">
        <w:t xml:space="preserve"> (transparence GAEC)</w:t>
      </w:r>
    </w:p>
    <w:p w14:paraId="3BBDC3CF" w14:textId="644635D5" w:rsidR="00F1700C" w:rsidRPr="00F1700C" w:rsidRDefault="00B471F5" w:rsidP="00F1700C">
      <w:pPr>
        <w:numPr>
          <w:ilvl w:val="0"/>
          <w:numId w:val="32"/>
        </w:numPr>
      </w:pPr>
      <w:r>
        <w:t>D’imposer</w:t>
      </w:r>
      <w:r w:rsidR="00EE5DE0">
        <w:t xml:space="preserve"> une équité</w:t>
      </w:r>
      <w:r w:rsidR="00240AAC">
        <w:t xml:space="preserve"> et une transparence</w:t>
      </w:r>
      <w:r w:rsidR="00EE5DE0">
        <w:t xml:space="preserve"> entre </w:t>
      </w:r>
      <w:r w:rsidR="00806CCA">
        <w:t xml:space="preserve">les </w:t>
      </w:r>
      <w:r w:rsidR="00EE5DE0">
        <w:t>associés</w:t>
      </w:r>
      <w:r w:rsidR="00F1700C" w:rsidRPr="00F1700C">
        <w:t xml:space="preserve"> </w:t>
      </w:r>
      <w:r w:rsidR="00806CCA">
        <w:t>de la société</w:t>
      </w:r>
      <w:r w:rsidR="00DD4A97">
        <w:t xml:space="preserve"> (décisions collectives…)</w:t>
      </w:r>
    </w:p>
    <w:p w14:paraId="6D8C9D1C" w14:textId="03284A5B" w:rsidR="00854419" w:rsidRPr="00854419" w:rsidRDefault="00F1700C" w:rsidP="00854419">
      <w:r w:rsidRPr="00F1700C">
        <w:t>Le principe de transparence permet à chaque associé d’avoir une vision complète des comptes et du fonctionnement de l’exploitation</w:t>
      </w:r>
      <w:r w:rsidR="00FB34A4">
        <w:t>.</w:t>
      </w:r>
    </w:p>
    <w:p w14:paraId="01581120" w14:textId="41ABDD16" w:rsidR="00834432" w:rsidRDefault="00DC509E">
      <w:pPr>
        <w:rPr>
          <w:rFonts w:asciiTheme="majorHAnsi" w:eastAsiaTheme="majorEastAsia" w:hAnsiTheme="majorHAnsi" w:cstheme="majorBidi"/>
          <w:color w:val="2F5496" w:themeColor="accent1" w:themeShade="BF"/>
          <w:sz w:val="40"/>
          <w:szCs w:val="40"/>
        </w:rPr>
      </w:pPr>
      <w:r>
        <w:t xml:space="preserve">Concernant les salariés, ceux-ci seront embauchés en CDD et rémunérés </w:t>
      </w:r>
      <w:r w:rsidR="00553937">
        <w:t>au niveau</w:t>
      </w:r>
      <w:r>
        <w:t xml:space="preserve"> du SMIC. Comme </w:t>
      </w:r>
      <w:r w:rsidR="005466EB">
        <w:t xml:space="preserve">indiqué </w:t>
      </w:r>
      <w:r>
        <w:t xml:space="preserve">dans le chapitre sur le régime social, ils seront affiliés à la MSA </w:t>
      </w:r>
      <w:r w:rsidR="005466EB">
        <w:t xml:space="preserve">qui leur assure une </w:t>
      </w:r>
      <w:r>
        <w:t>protection sociale</w:t>
      </w:r>
      <w:r w:rsidR="005466EB">
        <w:t xml:space="preserve"> complète.</w:t>
      </w:r>
    </w:p>
    <w:p w14:paraId="3F86B30D" w14:textId="6523EDB0" w:rsidR="00834432" w:rsidRPr="002E7ADE" w:rsidRDefault="00834432" w:rsidP="00834432">
      <w:pPr>
        <w:pStyle w:val="Titre1"/>
        <w:numPr>
          <w:ilvl w:val="0"/>
          <w:numId w:val="1"/>
        </w:numPr>
      </w:pPr>
      <w:bookmarkStart w:id="39" w:name="_Toc209288334"/>
      <w:r>
        <w:lastRenderedPageBreak/>
        <w:t>Conclusion : analyse et pilotage du projet</w:t>
      </w:r>
      <w:bookmarkEnd w:id="39"/>
    </w:p>
    <w:p w14:paraId="72957848" w14:textId="430F3A52" w:rsidR="00ED16ED" w:rsidRDefault="00ED16ED" w:rsidP="00ED16ED">
      <w:pPr>
        <w:pStyle w:val="Titre1"/>
        <w:numPr>
          <w:ilvl w:val="1"/>
          <w:numId w:val="1"/>
        </w:numPr>
      </w:pPr>
      <w:bookmarkStart w:id="40" w:name="_Toc209288335"/>
      <w:r>
        <w:t>Triple performance et analyse de risque</w:t>
      </w:r>
      <w:bookmarkEnd w:id="40"/>
    </w:p>
    <w:p w14:paraId="34B262CC" w14:textId="77777777" w:rsidR="001E11A4" w:rsidRDefault="001E11A4" w:rsidP="001E11A4"/>
    <w:p w14:paraId="403F85BA" w14:textId="5388B3E1" w:rsidR="00720BDA" w:rsidRDefault="00720BDA" w:rsidP="00720BDA">
      <w:pPr>
        <w:pStyle w:val="Sous-titre"/>
      </w:pPr>
      <w:r>
        <w:t>Performance technico-économique</w:t>
      </w:r>
    </w:p>
    <w:p w14:paraId="24A27FB2" w14:textId="05C7D692" w:rsidR="00D723D8" w:rsidRDefault="00D723D8" w:rsidP="00D723D8">
      <w:r>
        <w:t>Pour faire l’analyse de la performance économique de notre ferme, j’ai repris certains indicateurs présentés précédemment et je les ai comparés avec les données de plusieurs autres fermes :</w:t>
      </w:r>
    </w:p>
    <w:p w14:paraId="679B3770" w14:textId="76BBC1D0" w:rsidR="00D723D8" w:rsidRDefault="00D723D8" w:rsidP="00D723D8">
      <w:pPr>
        <w:pStyle w:val="Paragraphedeliste"/>
        <w:numPr>
          <w:ilvl w:val="0"/>
          <w:numId w:val="10"/>
        </w:numPr>
      </w:pPr>
      <w:r>
        <w:t>La ferme du Limeur où j’ai effectué mon stage cette année de BPREA</w:t>
      </w:r>
    </w:p>
    <w:p w14:paraId="5A9CC5B2" w14:textId="7DF8F0A8" w:rsidR="00D723D8" w:rsidRDefault="00D723D8" w:rsidP="00D723D8">
      <w:pPr>
        <w:pStyle w:val="Paragraphedeliste"/>
        <w:numPr>
          <w:ilvl w:val="0"/>
          <w:numId w:val="10"/>
        </w:numPr>
      </w:pPr>
      <w:r>
        <w:t>La ferme de la Tindière où j’ai passé une saison de 9 mois l’année précédent mon BPREA</w:t>
      </w:r>
    </w:p>
    <w:p w14:paraId="6138BBB8" w14:textId="02D01131" w:rsidR="00D723D8" w:rsidRDefault="008F0571" w:rsidP="00D723D8">
      <w:pPr>
        <w:pStyle w:val="Paragraphedeliste"/>
        <w:numPr>
          <w:ilvl w:val="0"/>
          <w:numId w:val="10"/>
        </w:numPr>
      </w:pPr>
      <w:r w:rsidRPr="008F0571">
        <w:rPr>
          <w:noProof/>
        </w:rPr>
        <w:drawing>
          <wp:anchor distT="0" distB="0" distL="114300" distR="114300" simplePos="0" relativeHeight="251725824" behindDoc="0" locked="0" layoutInCell="1" allowOverlap="1" wp14:anchorId="3D024509" wp14:editId="6EBC865E">
            <wp:simplePos x="0" y="0"/>
            <wp:positionH relativeFrom="page">
              <wp:posOffset>209550</wp:posOffset>
            </wp:positionH>
            <wp:positionV relativeFrom="paragraph">
              <wp:posOffset>573405</wp:posOffset>
            </wp:positionV>
            <wp:extent cx="7191375" cy="2331720"/>
            <wp:effectExtent l="0" t="0" r="9525" b="0"/>
            <wp:wrapSquare wrapText="bothSides"/>
            <wp:docPr id="76678227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6782276" name=""/>
                    <pic:cNvPicPr/>
                  </pic:nvPicPr>
                  <pic:blipFill>
                    <a:blip r:embed="rId60">
                      <a:extLst>
                        <a:ext uri="{28A0092B-C50C-407E-A947-70E740481C1C}">
                          <a14:useLocalDpi xmlns:a14="http://schemas.microsoft.com/office/drawing/2010/main" val="0"/>
                        </a:ext>
                      </a:extLst>
                    </a:blip>
                    <a:stretch>
                      <a:fillRect/>
                    </a:stretch>
                  </pic:blipFill>
                  <pic:spPr>
                    <a:xfrm>
                      <a:off x="0" y="0"/>
                      <a:ext cx="7191375" cy="2331720"/>
                    </a:xfrm>
                    <a:prstGeom prst="rect">
                      <a:avLst/>
                    </a:prstGeom>
                  </pic:spPr>
                </pic:pic>
              </a:graphicData>
            </a:graphic>
            <wp14:sizeRelH relativeFrom="margin">
              <wp14:pctWidth>0</wp14:pctWidth>
            </wp14:sizeRelH>
            <wp14:sizeRelV relativeFrom="margin">
              <wp14:pctHeight>0</wp14:pctHeight>
            </wp14:sizeRelV>
          </wp:anchor>
        </w:drawing>
      </w:r>
      <w:r w:rsidR="00D723D8">
        <w:t>Un groupe de référence issu des données de la coordination agrobiologiques des pays de la Loire (CAB) mais dont les données datent malheureusement de 2013</w:t>
      </w:r>
    </w:p>
    <w:p w14:paraId="7C004032" w14:textId="32D725C0" w:rsidR="008F0571" w:rsidRDefault="008F0571" w:rsidP="008F0571"/>
    <w:p w14:paraId="5D0563A4" w14:textId="5FA3D7B2" w:rsidR="00D723D8" w:rsidRDefault="00D723D8" w:rsidP="001E11A4">
      <w:r>
        <w:t xml:space="preserve">Ces indicateurs révèlent plusieurs éléments concernant l’analyse économique. </w:t>
      </w:r>
    </w:p>
    <w:p w14:paraId="3721CDA2" w14:textId="18EED302" w:rsidR="00D723D8" w:rsidRDefault="00D723D8" w:rsidP="001E11A4">
      <w:r>
        <w:t xml:space="preserve">D’un point de vue </w:t>
      </w:r>
      <w:r w:rsidR="00B05904">
        <w:t>efficacité par rapport à la surface, le tableau démontre que notre ferme se site à la moyenne entre cellule du Limeur et celle de la Tindière. Le rapport produit à l’hectare pourrait donc encore être amélioré, peut être avec des cultures à plus forte valeur ajoutée ou avec un travail sur l’assolement permettant davantage de temps de culture sur une même surface.</w:t>
      </w:r>
    </w:p>
    <w:p w14:paraId="75C2DFDE" w14:textId="29FCF3CD" w:rsidR="005412EF" w:rsidRDefault="005412EF" w:rsidP="001E11A4">
      <w:r>
        <w:t>Néanmoins ma surface est plutôt bien valorisée.</w:t>
      </w:r>
    </w:p>
    <w:p w14:paraId="50CB081E" w14:textId="07D88D6B" w:rsidR="005412EF" w:rsidRDefault="005412EF" w:rsidP="001E11A4">
      <w:r>
        <w:t xml:space="preserve">Le ratio EBE / Produit de </w:t>
      </w:r>
      <w:r w:rsidR="008F0571">
        <w:t>51</w:t>
      </w:r>
      <w:r>
        <w:t>% démontre</w:t>
      </w:r>
      <w:r w:rsidR="004C44A2">
        <w:t xml:space="preserve"> comme je l’ai déjà dit</w:t>
      </w:r>
      <w:r>
        <w:t xml:space="preserve"> une bonne rentabilité de la ferme et une bonne maîtrise des charges par rapport au produit généré. </w:t>
      </w:r>
    </w:p>
    <w:p w14:paraId="023C5487" w14:textId="7AC1D2ED" w:rsidR="005412EF" w:rsidRDefault="005412EF" w:rsidP="001E11A4">
      <w:r>
        <w:t xml:space="preserve">La ferme de Tindière étant une très bonne référence dans ce domaine et notre ratio étant proche du leur, nous pouvons </w:t>
      </w:r>
      <w:r w:rsidR="002956BB">
        <w:t xml:space="preserve">donc </w:t>
      </w:r>
      <w:r>
        <w:t>conclure de l</w:t>
      </w:r>
      <w:r w:rsidR="004C44A2">
        <w:t xml:space="preserve">’efficacité </w:t>
      </w:r>
      <w:r>
        <w:t>de notre modèle</w:t>
      </w:r>
      <w:r w:rsidR="00FB084E">
        <w:t xml:space="preserve"> </w:t>
      </w:r>
      <w:r w:rsidR="00790AA1">
        <w:t>en matière de maîtrise</w:t>
      </w:r>
      <w:r w:rsidR="00FB084E">
        <w:t xml:space="preserve"> des charges</w:t>
      </w:r>
      <w:r w:rsidR="000918E8">
        <w:t>.</w:t>
      </w:r>
    </w:p>
    <w:p w14:paraId="055943C5" w14:textId="77777777" w:rsidR="00FB7898" w:rsidRDefault="00FB7898" w:rsidP="001E11A4"/>
    <w:p w14:paraId="56DD4B58" w14:textId="5B51E1B2" w:rsidR="00FB7898" w:rsidRDefault="00FB7898" w:rsidP="001E11A4">
      <w:r>
        <w:lastRenderedPageBreak/>
        <w:t xml:space="preserve">Concernant notre productivité au travail, les ratios EBE / heure travaillée et produit / heure travaillée démontrent que notre </w:t>
      </w:r>
      <w:r w:rsidRPr="00FB7898">
        <w:t xml:space="preserve">rentabilité par heure de travail est très satisfaisante, signe d’une bonne organisation et </w:t>
      </w:r>
      <w:r w:rsidR="00C14AE6">
        <w:t>là aussi d’une bonne efficacité au regard des heures travaillées.</w:t>
      </w:r>
    </w:p>
    <w:p w14:paraId="1065DE36" w14:textId="76D3EF02" w:rsidR="003B3A58" w:rsidRDefault="00FB5D59" w:rsidP="001E11A4">
      <w:r>
        <w:t>Comme je l’ai déjà expliqué, les différents ratios montrent la bonne efficacité de notre modèle, néanmoins en valeur absolue l’EBE reste faible.</w:t>
      </w:r>
      <w:r w:rsidR="003B3A58">
        <w:t xml:space="preserve"> La rémunération des associés reste </w:t>
      </w:r>
      <w:r w:rsidR="00865C87">
        <w:t xml:space="preserve">donc </w:t>
      </w:r>
      <w:r w:rsidR="003B3A58">
        <w:t>malgré tout limitée (1400 €) et plus faible qu’à la Tindière où la rémunération est plus proche des 1</w:t>
      </w:r>
      <w:r w:rsidR="008F0571">
        <w:t>8</w:t>
      </w:r>
      <w:r w:rsidR="003B3A58">
        <w:t xml:space="preserve">00 €. J’explique cela de de deux façons : </w:t>
      </w:r>
    </w:p>
    <w:p w14:paraId="688C310D" w14:textId="77777777" w:rsidR="00165DC5" w:rsidRDefault="00165DC5" w:rsidP="001E11A4"/>
    <w:p w14:paraId="08708BDA" w14:textId="403BEB0A" w:rsidR="003B3A58" w:rsidRDefault="003B3A58" w:rsidP="003B3A58">
      <w:pPr>
        <w:pStyle w:val="Paragraphedeliste"/>
        <w:numPr>
          <w:ilvl w:val="0"/>
          <w:numId w:val="10"/>
        </w:numPr>
      </w:pPr>
      <w:r>
        <w:t>Le nombre d’heure travaillée</w:t>
      </w:r>
      <w:r w:rsidR="00165DC5">
        <w:t xml:space="preserve"> par les associés par semaine qui est plus important à la Tindière que dans mon modèle et qui génère donc plus de chiffre d’affaires et de rémunération au final</w:t>
      </w:r>
      <w:r w:rsidR="00C1038F">
        <w:t>. Comme vu dans le chapitre sur la rentabilité, une légère hausse de notre temps de travail nous permettrait de nous dégager une marge de sécurité et des prélèvements plus importants.</w:t>
      </w:r>
    </w:p>
    <w:p w14:paraId="237E4786" w14:textId="77777777" w:rsidR="00165DC5" w:rsidRDefault="00165DC5" w:rsidP="00165DC5">
      <w:pPr>
        <w:pStyle w:val="Paragraphedeliste"/>
      </w:pPr>
    </w:p>
    <w:p w14:paraId="2F4BDDED" w14:textId="2FC09E24" w:rsidR="00165DC5" w:rsidRDefault="00165DC5" w:rsidP="003B3A58">
      <w:pPr>
        <w:pStyle w:val="Paragraphedeliste"/>
        <w:numPr>
          <w:ilvl w:val="0"/>
          <w:numId w:val="10"/>
        </w:numPr>
      </w:pPr>
      <w:r>
        <w:t>Le fait que la Tindière existe depuis 15</w:t>
      </w:r>
      <w:r w:rsidR="003C6802">
        <w:t xml:space="preserve"> ans</w:t>
      </w:r>
      <w:r>
        <w:t xml:space="preserve">, qu’ils ont su se </w:t>
      </w:r>
      <w:r w:rsidR="003C6802">
        <w:t>constituer</w:t>
      </w:r>
      <w:r>
        <w:t xml:space="preserve"> une trésorerie solide et qu</w:t>
      </w:r>
      <w:r w:rsidR="003C6802">
        <w:t>’</w:t>
      </w:r>
      <w:r>
        <w:t>i</w:t>
      </w:r>
      <w:r w:rsidR="003C6802">
        <w:t>ls</w:t>
      </w:r>
      <w:r>
        <w:t xml:space="preserve"> peuvent maintenant se permett</w:t>
      </w:r>
      <w:r w:rsidR="003C6802">
        <w:t>re</w:t>
      </w:r>
      <w:r>
        <w:t xml:space="preserve"> des prélèvements importants en minimisant leur marge de sécurité. L’analyse de notre ferme se fait au contraire en année de croisière (N+4) soit la première année avec une production à 100%. La trésorerie étant faible (10 000€), j’ai privilégié une faible rémunération afin de constituer une trésorerie plus élevée. </w:t>
      </w:r>
      <w:r w:rsidR="001C538C">
        <w:t>Comme</w:t>
      </w:r>
      <w:r>
        <w:t xml:space="preserve"> je l’ai expliqué</w:t>
      </w:r>
      <w:r w:rsidR="001C538C">
        <w:t xml:space="preserve"> dans un chapitre précédent</w:t>
      </w:r>
      <w:r>
        <w:t xml:space="preserve">, dans notre projection, </w:t>
      </w:r>
      <w:r w:rsidR="005065D9">
        <w:t>trois</w:t>
      </w:r>
      <w:r>
        <w:t xml:space="preserve"> ans plus tard la trésorerie atteint près de 30 000 € et nous pouvons nous permettre alors d’augmenter notre rémunération mensuelle à 1</w:t>
      </w:r>
      <w:r w:rsidR="00AA3D3B">
        <w:t>6</w:t>
      </w:r>
      <w:r>
        <w:t>00 € chacun.</w:t>
      </w:r>
    </w:p>
    <w:p w14:paraId="49DC3532" w14:textId="77777777" w:rsidR="00A80AE3" w:rsidRDefault="00A80AE3" w:rsidP="00A80AE3">
      <w:pPr>
        <w:ind w:left="360"/>
      </w:pPr>
    </w:p>
    <w:p w14:paraId="2850E9ED" w14:textId="67F3EF1E" w:rsidR="00A80AE3" w:rsidRDefault="00A80AE3" w:rsidP="00A80AE3">
      <w:pPr>
        <w:ind w:left="360"/>
      </w:pPr>
      <w:r>
        <w:t>D’un point de vue économique, le résultat est cohérent avec mon schéma de fonctionnement initial. La rémunération visée est atteinte</w:t>
      </w:r>
      <w:r w:rsidR="00946FCD">
        <w:t>, le nombre d’heure de travail par semaine est respecté</w:t>
      </w:r>
      <w:r w:rsidR="00855343">
        <w:t xml:space="preserve"> en moyenne (seules deux semaines au-dessus de 52h).</w:t>
      </w:r>
    </w:p>
    <w:p w14:paraId="54678927" w14:textId="77777777" w:rsidR="00865C87" w:rsidRDefault="00865C87" w:rsidP="00A80AE3">
      <w:pPr>
        <w:ind w:left="360"/>
      </w:pPr>
    </w:p>
    <w:p w14:paraId="16645278" w14:textId="77777777" w:rsidR="00E246FB" w:rsidRDefault="00E246FB" w:rsidP="00A80AE3">
      <w:pPr>
        <w:ind w:left="360"/>
      </w:pPr>
    </w:p>
    <w:p w14:paraId="552488BB" w14:textId="77777777" w:rsidR="00E246FB" w:rsidRDefault="00E246FB" w:rsidP="00A80AE3">
      <w:pPr>
        <w:ind w:left="360"/>
      </w:pPr>
    </w:p>
    <w:p w14:paraId="5382109E" w14:textId="77777777" w:rsidR="00E246FB" w:rsidRDefault="00E246FB" w:rsidP="00A80AE3">
      <w:pPr>
        <w:ind w:left="360"/>
      </w:pPr>
    </w:p>
    <w:p w14:paraId="6E0DE5E5" w14:textId="77777777" w:rsidR="00E246FB" w:rsidRDefault="00E246FB" w:rsidP="00A80AE3">
      <w:pPr>
        <w:ind w:left="360"/>
      </w:pPr>
    </w:p>
    <w:p w14:paraId="03699B30" w14:textId="77777777" w:rsidR="00E246FB" w:rsidRDefault="00E246FB" w:rsidP="00A80AE3">
      <w:pPr>
        <w:ind w:left="360"/>
      </w:pPr>
    </w:p>
    <w:p w14:paraId="318CB34F" w14:textId="77777777" w:rsidR="00E246FB" w:rsidRDefault="00E246FB" w:rsidP="00A80AE3">
      <w:pPr>
        <w:ind w:left="360"/>
      </w:pPr>
    </w:p>
    <w:p w14:paraId="6E6C423F" w14:textId="77777777" w:rsidR="00E246FB" w:rsidRDefault="00E246FB" w:rsidP="00A80AE3">
      <w:pPr>
        <w:ind w:left="360"/>
      </w:pPr>
    </w:p>
    <w:p w14:paraId="234CF366" w14:textId="77777777" w:rsidR="00E246FB" w:rsidRDefault="00E246FB" w:rsidP="00A80AE3">
      <w:pPr>
        <w:ind w:left="360"/>
      </w:pPr>
    </w:p>
    <w:p w14:paraId="201BEAE3" w14:textId="77777777" w:rsidR="00727F5D" w:rsidRDefault="00727F5D" w:rsidP="00E246FB">
      <w:pPr>
        <w:pStyle w:val="Sous-titre"/>
      </w:pPr>
    </w:p>
    <w:p w14:paraId="4D4E9CC1" w14:textId="542C39D2" w:rsidR="00E246FB" w:rsidRDefault="00E246FB" w:rsidP="00E246FB">
      <w:pPr>
        <w:pStyle w:val="Sous-titre"/>
      </w:pPr>
      <w:r>
        <w:lastRenderedPageBreak/>
        <w:t>Performance environnementale</w:t>
      </w:r>
    </w:p>
    <w:p w14:paraId="451F33F5" w14:textId="77777777" w:rsidR="0004675E" w:rsidRDefault="0004675E" w:rsidP="0004675E"/>
    <w:p w14:paraId="0890C9D7" w14:textId="42D9A384" w:rsidR="005D2C67" w:rsidRDefault="005D2C67" w:rsidP="0004675E">
      <w:r>
        <w:t>Comme décrit précédemment, les engrais verts seront fortement utilisés sur la ferme. Près de la moitié des surfaces en plein champ (2500 m2 sur 6000m2 cultivés) recevront un semi d’engrais vert sur l’année.</w:t>
      </w:r>
    </w:p>
    <w:p w14:paraId="7FFAD548" w14:textId="5463685F" w:rsidR="005D2C67" w:rsidRDefault="005D2C67" w:rsidP="0004675E">
      <w:r>
        <w:t>Sous tunnel c’est également près de la moitié des surfaces cultivées (550 m2 sur 1200 m2) où un semi d’engrais vert sera effectué. En revanche</w:t>
      </w:r>
      <w:r w:rsidR="00D65DA9">
        <w:t>,</w:t>
      </w:r>
      <w:r>
        <w:t xml:space="preserve"> les espèces seront différentes car </w:t>
      </w:r>
      <w:r w:rsidR="00D65DA9">
        <w:t xml:space="preserve">les engrais </w:t>
      </w:r>
      <w:r w:rsidR="004F586B">
        <w:t xml:space="preserve">verts sous tunnel </w:t>
      </w:r>
      <w:r>
        <w:t>seront détruits plus rapidement pour laisser la place à la suite de la rotation.</w:t>
      </w:r>
    </w:p>
    <w:p w14:paraId="53A624E7" w14:textId="7D8CB33F" w:rsidR="00E246FB" w:rsidRDefault="00D65DA9" w:rsidP="00D65DA9">
      <w:r>
        <w:t xml:space="preserve">Avec près de la moitié des surfaces cultivées à l’année avec une culture d’engrais vert d’au moins quelques semaines, c’est donc un très bon ratio pour ce point clé de la performance environnementale de la ferme. En effet les engrais verts stockent du </w:t>
      </w:r>
      <w:r w:rsidR="004F586B">
        <w:t>carbone</w:t>
      </w:r>
      <w:r>
        <w:t xml:space="preserve">, peuvent limiter le lessivage des nutriments, structurent le sol et favorisent la biodiversité, ils ont donc </w:t>
      </w:r>
      <w:r w:rsidR="006B2C37">
        <w:t>un rôle absolument essentiel</w:t>
      </w:r>
      <w:r>
        <w:t xml:space="preserve"> en matière environnementale.</w:t>
      </w:r>
    </w:p>
    <w:p w14:paraId="2345376E" w14:textId="7ADAFC68" w:rsidR="00A35579" w:rsidRDefault="006B2C37" w:rsidP="00D65DA9">
      <w:r>
        <w:t>Associées aux engrais verts, les bandes fleuries</w:t>
      </w:r>
      <w:r w:rsidR="00A35579">
        <w:t xml:space="preserve"> sont également prévues afin de favoriser les pollinisateurs. </w:t>
      </w:r>
    </w:p>
    <w:p w14:paraId="4A08E648" w14:textId="77777777" w:rsidR="004F586B" w:rsidRDefault="004F586B" w:rsidP="004F586B">
      <w:r>
        <w:t>Enfin le recours systématique à la bâche d’occultation, aux engrais verts, avec en plus une bonne rigueur sur la planification devrait nous permettre d’éviter un maximum le lessivage des nutriments.</w:t>
      </w:r>
    </w:p>
    <w:p w14:paraId="48A55034" w14:textId="77777777" w:rsidR="004F586B" w:rsidRDefault="004F586B" w:rsidP="00D65DA9"/>
    <w:p w14:paraId="6BC8ACA6" w14:textId="0AE0DC52" w:rsidR="0094403A" w:rsidRDefault="00A35579" w:rsidP="00D65DA9">
      <w:r>
        <w:t xml:space="preserve">Comme vu sur le plan de la ferme, une mare à l’entrée du champ ainsi qu’un petit potager découverte </w:t>
      </w:r>
      <w:r w:rsidR="008C4D1A">
        <w:t xml:space="preserve">permettront à la fois, là aussi, de favoriser la biodiversité, mais je compte également sur cet outil pour communiquer sur l’éducation à l’environnement, notamment avec les enfants. Un lien avec les deux écoles de </w:t>
      </w:r>
      <w:r w:rsidR="00BF60A3">
        <w:t>C</w:t>
      </w:r>
      <w:r w:rsidR="008C4D1A">
        <w:t>asson est envisagé, là aussi, pour sensibiliser les enfants à l’environnement et à la biodiversité.</w:t>
      </w:r>
    </w:p>
    <w:p w14:paraId="4982C898" w14:textId="77777777" w:rsidR="004F586B" w:rsidRDefault="004F586B" w:rsidP="00D65DA9"/>
    <w:p w14:paraId="053E3CE4" w14:textId="3E120C54" w:rsidR="0088672F" w:rsidRDefault="0094403A" w:rsidP="00D65DA9">
      <w:r>
        <w:t>Comme je l’ai également expliqué sur le chapitre formation, je compte me former pour tendre le plus possible vers un « non travail du sol ». Cela aurait pour conséquence entres autres de moins utiliser le tracteur et donc les énergies fossiles.</w:t>
      </w:r>
    </w:p>
    <w:p w14:paraId="3F5FE90F" w14:textId="77777777" w:rsidR="004F586B" w:rsidRDefault="004F586B" w:rsidP="00D65DA9"/>
    <w:p w14:paraId="0FEA6F32" w14:textId="598A9C9C" w:rsidR="00F34879" w:rsidRDefault="0088672F" w:rsidP="00D65DA9">
      <w:r>
        <w:t>Avec 125 mètres de haies linéaires à l’hectare, j’obtiens un score de 5 (sur 5) pour ce critère de la performance environnementale ce qui est donc très</w:t>
      </w:r>
      <w:r w:rsidR="004F586B">
        <w:t xml:space="preserve"> positif</w:t>
      </w:r>
      <w:r>
        <w:t>. En effet tout le rectangle est occupé en grand majorité par des haies d’arbres hautes tiges.</w:t>
      </w:r>
    </w:p>
    <w:p w14:paraId="5E9B449F" w14:textId="77777777" w:rsidR="004F586B" w:rsidRDefault="004F586B" w:rsidP="00D65DA9"/>
    <w:p w14:paraId="0153F034" w14:textId="12BEEEE4" w:rsidR="004F586B" w:rsidRDefault="004F586B" w:rsidP="00D65DA9">
      <w:r>
        <w:t>Concernant l’eau, elle sera certes très utilisée mais la récupération de l’eau des tunnels et du grand bâtiment est prévue pour alimenter le bassin.</w:t>
      </w:r>
    </w:p>
    <w:p w14:paraId="2FCEC4B7" w14:textId="77777777" w:rsidR="004F586B" w:rsidRDefault="004F586B" w:rsidP="00D65DA9"/>
    <w:p w14:paraId="481DB354" w14:textId="3F21D8E1" w:rsidR="004F586B" w:rsidRDefault="004F586B" w:rsidP="00D65DA9">
      <w:r>
        <w:lastRenderedPageBreak/>
        <w:t>Autre point, comme vu précédemment, le hangar sera équipé de panneaux solaires. Et même si je n’utiliserais pas directement l’électricité produit, la mise à disposition de ma toiture pour la pose de ces panneaux reste un point positif sur l’aspect environnemental.</w:t>
      </w:r>
    </w:p>
    <w:p w14:paraId="7DAAF7DC" w14:textId="77777777" w:rsidR="004F586B" w:rsidRDefault="004F586B" w:rsidP="004F586B">
      <w:r>
        <w:t>Les points à améliorer seraient donc d’apprendre des techniques pour moins utiliser le tracteur. L’utilisation de plastique pour les bâches est également un point faible du système. Il existe maintenant des paillages bioplastiques 100% sans pétrole (PLA + chanvre) mais qui coûtent encore trop cher pour être utilisés à cette échelle.</w:t>
      </w:r>
    </w:p>
    <w:p w14:paraId="6F4DC580" w14:textId="77777777" w:rsidR="00E246FB" w:rsidRDefault="00E246FB" w:rsidP="00E246FB"/>
    <w:p w14:paraId="1FEC5591" w14:textId="785235D7" w:rsidR="00E246FB" w:rsidRDefault="00E246FB" w:rsidP="00E246FB">
      <w:pPr>
        <w:pStyle w:val="Sous-titre"/>
      </w:pPr>
      <w:r>
        <w:t>Performance sociale</w:t>
      </w:r>
    </w:p>
    <w:p w14:paraId="719EC939" w14:textId="7B538D94" w:rsidR="009C6D2A" w:rsidRDefault="009C6D2A" w:rsidP="009C6D2A">
      <w:r>
        <w:t xml:space="preserve">D’un point de vue performance sociale les éléments importants me semblent les suivants : </w:t>
      </w:r>
    </w:p>
    <w:p w14:paraId="2E4B21C6" w14:textId="4EFBE88B" w:rsidR="009C6D2A" w:rsidRDefault="009C6D2A" w:rsidP="009C6D2A">
      <w:pPr>
        <w:pStyle w:val="Paragraphedeliste"/>
        <w:numPr>
          <w:ilvl w:val="0"/>
          <w:numId w:val="10"/>
        </w:numPr>
      </w:pPr>
      <w:r>
        <w:t>De nombreuses relations avec nos clients grâce à la vente directe</w:t>
      </w:r>
    </w:p>
    <w:p w14:paraId="5399D8E5" w14:textId="5C4E6B7E" w:rsidR="009C6D2A" w:rsidRDefault="009C6D2A" w:rsidP="009C6D2A">
      <w:pPr>
        <w:pStyle w:val="Paragraphedeliste"/>
        <w:numPr>
          <w:ilvl w:val="0"/>
          <w:numId w:val="10"/>
        </w:numPr>
      </w:pPr>
      <w:r>
        <w:t>Un accueil scolaire envisagé pour sensibiliser à l’environnement et à la biodiversité</w:t>
      </w:r>
    </w:p>
    <w:p w14:paraId="5BC671CA" w14:textId="7FD7F300" w:rsidR="009C6D2A" w:rsidRDefault="009C6D2A" w:rsidP="009C6D2A">
      <w:pPr>
        <w:pStyle w:val="Paragraphedeliste"/>
        <w:numPr>
          <w:ilvl w:val="0"/>
          <w:numId w:val="10"/>
        </w:numPr>
      </w:pPr>
      <w:r>
        <w:t>Participation au réseau paysan grâce à mon adhésion à GAB44</w:t>
      </w:r>
    </w:p>
    <w:p w14:paraId="0DBC4196" w14:textId="0E28EC55" w:rsidR="009C6D2A" w:rsidRDefault="009C6D2A" w:rsidP="009C6D2A">
      <w:pPr>
        <w:pStyle w:val="Paragraphedeliste"/>
        <w:numPr>
          <w:ilvl w:val="0"/>
          <w:numId w:val="10"/>
        </w:numPr>
      </w:pPr>
      <w:r>
        <w:t>Cinq semaines de congé par an</w:t>
      </w:r>
    </w:p>
    <w:p w14:paraId="259CCAF8" w14:textId="221E1594" w:rsidR="009C6D2A" w:rsidRDefault="009C6D2A" w:rsidP="009C6D2A">
      <w:pPr>
        <w:pStyle w:val="Paragraphedeliste"/>
        <w:numPr>
          <w:ilvl w:val="0"/>
          <w:numId w:val="10"/>
        </w:numPr>
      </w:pPr>
      <w:r>
        <w:t>Une rémunération de 1600 € à partir de la 6 -ème année.</w:t>
      </w:r>
    </w:p>
    <w:p w14:paraId="789D0964" w14:textId="4F72294F" w:rsidR="009C6D2A" w:rsidRDefault="009C6D2A" w:rsidP="009C6D2A">
      <w:pPr>
        <w:pStyle w:val="Paragraphedeliste"/>
        <w:numPr>
          <w:ilvl w:val="0"/>
          <w:numId w:val="10"/>
        </w:numPr>
      </w:pPr>
      <w:r>
        <w:t>Temps de travail équilibré mais potentiellement des difficultés au moment des vacances du second associé</w:t>
      </w:r>
    </w:p>
    <w:p w14:paraId="602E7DA0" w14:textId="6F49BFE4" w:rsidR="009C6D2A" w:rsidRDefault="009C6D2A" w:rsidP="009C6D2A">
      <w:pPr>
        <w:pStyle w:val="Paragraphedeliste"/>
        <w:numPr>
          <w:ilvl w:val="0"/>
          <w:numId w:val="10"/>
        </w:numPr>
      </w:pPr>
      <w:r>
        <w:t>De nombreux temps d’échange entre associés afin de mettre toutes les chances de notre côté pour que l’association fonctionne</w:t>
      </w:r>
    </w:p>
    <w:p w14:paraId="2E9B0BEF" w14:textId="05879C22" w:rsidR="009C6D2A" w:rsidRDefault="009C6D2A" w:rsidP="009C6D2A">
      <w:pPr>
        <w:pStyle w:val="Paragraphedeliste"/>
        <w:numPr>
          <w:ilvl w:val="0"/>
          <w:numId w:val="10"/>
        </w:numPr>
      </w:pPr>
      <w:r>
        <w:t>Accent mis sur le bien être et la sécurité des travailleurs de la ferme</w:t>
      </w:r>
    </w:p>
    <w:p w14:paraId="03E5BF66" w14:textId="06F99C58" w:rsidR="00E246FB" w:rsidRDefault="00C4293A" w:rsidP="00E246FB">
      <w:r>
        <w:br/>
      </w:r>
    </w:p>
    <w:p w14:paraId="1AC38998" w14:textId="05B27D32" w:rsidR="009C6D2A" w:rsidRDefault="009C6D2A" w:rsidP="009C6D2A">
      <w:pPr>
        <w:pStyle w:val="Sous-titre"/>
      </w:pPr>
      <w:r>
        <w:t>Cohérence avec mon schéma de fonctionnement</w:t>
      </w:r>
    </w:p>
    <w:p w14:paraId="0E13A32A" w14:textId="20AE9ADE" w:rsidR="009C6D2A" w:rsidRDefault="009C6D2A" w:rsidP="00E246FB">
      <w:r>
        <w:t xml:space="preserve">Que ça soit d’un point de vue économique, environnemental ou social, mon système envisagé est globalement cohérent avec mon schéma de fonctionnement. </w:t>
      </w:r>
    </w:p>
    <w:p w14:paraId="46070C28" w14:textId="16507027" w:rsidR="009C6D2A" w:rsidRDefault="009C6D2A" w:rsidP="00E246FB">
      <w:r>
        <w:t>D’un point de vue temps de travail et rémunération les objectifs sont atteints. Néanmoins</w:t>
      </w:r>
      <w:r w:rsidR="00BF60A3">
        <w:t>, comme l’a montré le scénario de changement,</w:t>
      </w:r>
      <w:r>
        <w:t xml:space="preserve"> le modèle pourrait être repensé avec l’accueil d’un troisième associé afin de simplifier la gestion des congés.</w:t>
      </w:r>
    </w:p>
    <w:p w14:paraId="7D85D128" w14:textId="22652CC5" w:rsidR="009C6D2A" w:rsidRDefault="008D4D50" w:rsidP="00E246FB">
      <w:r>
        <w:t>En effet, l</w:t>
      </w:r>
      <w:r w:rsidR="009C6D2A">
        <w:t xml:space="preserve">e gros point faible de notre modèle est l’accueil d’un salarié durant les semaines de février et d’avril. Trouver quelqu’un pour seulement deux semaines qui soit capable de remplacer un associé </w:t>
      </w:r>
      <w:r w:rsidR="00C37393">
        <w:t xml:space="preserve">paraît ambitieux. </w:t>
      </w:r>
      <w:r w:rsidR="00475732">
        <w:t>L’arrivée</w:t>
      </w:r>
      <w:r w:rsidR="00C37393">
        <w:t xml:space="preserve"> d’un troisième associé pourrait </w:t>
      </w:r>
      <w:r w:rsidR="00475732">
        <w:t>donc</w:t>
      </w:r>
      <w:r w:rsidR="00C37393">
        <w:t xml:space="preserve"> en</w:t>
      </w:r>
      <w:r w:rsidR="00475732">
        <w:t xml:space="preserve"> grande</w:t>
      </w:r>
      <w:r w:rsidR="00C37393">
        <w:t xml:space="preserve"> partie solutionner le problème.</w:t>
      </w:r>
    </w:p>
    <w:p w14:paraId="025ECBE0" w14:textId="488186F2" w:rsidR="00C37393" w:rsidRDefault="00C37393" w:rsidP="00E246FB">
      <w:r>
        <w:t>D’un point de vue indépendance, cet exercice m’a permis de réaliser le coût important que représente la création d’une ferme. Et malgré nos apports personnels importants il était impossible d’envisager de se passer des banques. Néanmoins avec un taux d’endettement de 30%, la dépendance au prêt est modérée.</w:t>
      </w:r>
    </w:p>
    <w:p w14:paraId="42D8211B" w14:textId="590FCE60" w:rsidR="00D723D8" w:rsidRPr="00D723D8" w:rsidRDefault="00C37393" w:rsidP="00D723D8">
      <w:r>
        <w:t>D’un point de vue environnemental, les objectifs me semblent atteints. L’accent pourra être mis sur la formation en MSV afin d’essayer de se passer de la dépendance au tracteur.</w:t>
      </w:r>
      <w:r w:rsidR="009C6D2A">
        <w:br w:type="page"/>
      </w:r>
    </w:p>
    <w:p w14:paraId="17D46136" w14:textId="5E7F53F0" w:rsidR="00ED16ED" w:rsidRDefault="00ED16ED" w:rsidP="00ED16ED">
      <w:pPr>
        <w:pStyle w:val="Titre1"/>
        <w:numPr>
          <w:ilvl w:val="1"/>
          <w:numId w:val="1"/>
        </w:numPr>
      </w:pPr>
      <w:bookmarkStart w:id="41" w:name="_Toc209288336"/>
      <w:r>
        <w:lastRenderedPageBreak/>
        <w:t>Analyse d’un changement de situation</w:t>
      </w:r>
      <w:bookmarkEnd w:id="41"/>
    </w:p>
    <w:p w14:paraId="650776C8" w14:textId="77777777" w:rsidR="007517C0" w:rsidRDefault="007517C0" w:rsidP="007517C0"/>
    <w:p w14:paraId="1ADB911C" w14:textId="32D2F008" w:rsidR="007517C0" w:rsidRDefault="00D345F0" w:rsidP="007517C0">
      <w:r>
        <w:t xml:space="preserve">Le changement de situation envisagée serait l’arrivée d’un troisième associé en année </w:t>
      </w:r>
      <w:r w:rsidR="00B4276F">
        <w:t>5 (2032)</w:t>
      </w:r>
      <w:r>
        <w:t>.</w:t>
      </w:r>
    </w:p>
    <w:p w14:paraId="68BF230D" w14:textId="249385B2" w:rsidR="005B2938" w:rsidRDefault="005B2938" w:rsidP="007517C0">
      <w:r>
        <w:t>J’ai envisagé ce changement de situation lors du chiffrage du temps de travail de mon scénario initial. Me rendant compte que lors des vacances d’un des deux associés, il est difficile de compenser le</w:t>
      </w:r>
      <w:r w:rsidR="00EC45F6">
        <w:t xml:space="preserve"> temps de</w:t>
      </w:r>
      <w:r>
        <w:t xml:space="preserve"> travail de celui qui part en vacances, même en prenant en compte l’embauche d’un salarié temporaire. De plus, comme je l’ai déjà dit, il paraît presque inenvisageable de trouver un salarié, pour seulement deux semaines (en février et en avril), qui soit en plus efficace et autonome rapidement.</w:t>
      </w:r>
    </w:p>
    <w:p w14:paraId="0CCC5EDB" w14:textId="3B4DF1F2" w:rsidR="005B2938" w:rsidRDefault="005B2938" w:rsidP="007517C0">
      <w:r>
        <w:t>Partant de là j’ai imaginé que la gestion de ces périodes de vacances seraient plus envisageables avec un troisième associé. C’est ce que je vais essayer d’analyser dans ce chapitre.</w:t>
      </w:r>
    </w:p>
    <w:p w14:paraId="0563B221" w14:textId="77777777" w:rsidR="00EC45F6" w:rsidRDefault="00D345F0" w:rsidP="00EC45F6">
      <w:r>
        <w:t>L’arrivée de se troisième associé</w:t>
      </w:r>
      <w:r w:rsidR="00EC45F6">
        <w:t xml:space="preserve"> implique la création de nouvelles ressources. Je les ai imaginées autour de deux axes :</w:t>
      </w:r>
    </w:p>
    <w:p w14:paraId="6BAF82FA" w14:textId="3FA68671" w:rsidR="00D345F0" w:rsidRPr="00D345F0" w:rsidRDefault="00D345F0" w:rsidP="00EC45F6">
      <w:pPr>
        <w:pStyle w:val="Paragraphedeliste"/>
        <w:numPr>
          <w:ilvl w:val="0"/>
          <w:numId w:val="10"/>
        </w:numPr>
      </w:pPr>
      <w:r w:rsidRPr="00D345F0">
        <w:t>Développer une pépinière</w:t>
      </w:r>
    </w:p>
    <w:p w14:paraId="419C8402" w14:textId="328EC3D2" w:rsidR="00D345F0" w:rsidRPr="00D345F0" w:rsidRDefault="00D345F0" w:rsidP="00D345F0">
      <w:pPr>
        <w:pStyle w:val="Paragraphedeliste"/>
        <w:numPr>
          <w:ilvl w:val="0"/>
          <w:numId w:val="10"/>
        </w:numPr>
      </w:pPr>
      <w:r w:rsidRPr="00D345F0">
        <w:t>Créer un atelier « fraise »</w:t>
      </w:r>
    </w:p>
    <w:p w14:paraId="5975D0B4" w14:textId="49C839A9" w:rsidR="00ED16ED" w:rsidRDefault="00EC45F6" w:rsidP="00ED16ED">
      <w:r>
        <w:t>Le « reste » du temps, le troisième associé nous</w:t>
      </w:r>
      <w:r w:rsidR="00D345F0" w:rsidRPr="00D345F0">
        <w:t xml:space="preserve"> aider</w:t>
      </w:r>
      <w:r>
        <w:t>ait</w:t>
      </w:r>
      <w:r w:rsidR="00D345F0" w:rsidRPr="00D345F0">
        <w:t xml:space="preserve"> sur le</w:t>
      </w:r>
      <w:r w:rsidR="00965D4C">
        <w:t>s autres tâches de l’atelier ma</w:t>
      </w:r>
      <w:r w:rsidR="000A244E">
        <w:t xml:space="preserve">raîchage. </w:t>
      </w:r>
      <w:r w:rsidR="000A244E">
        <w:br/>
      </w:r>
      <w:r w:rsidR="008160FB">
        <w:br/>
      </w:r>
      <w:r w:rsidR="00A9574F">
        <w:t xml:space="preserve">Je prends pour hypothèse que là </w:t>
      </w:r>
      <w:r w:rsidR="00C114B7">
        <w:t>aussi</w:t>
      </w:r>
      <w:r w:rsidR="00A9574F">
        <w:t xml:space="preserve"> notre associé arrive avec les mêmes apports personnels que nous soit </w:t>
      </w:r>
      <w:r w:rsidR="00D32CF4">
        <w:t>35</w:t>
      </w:r>
      <w:r w:rsidR="00052F21">
        <w:t> </w:t>
      </w:r>
      <w:r w:rsidR="00D32CF4">
        <w:t>000</w:t>
      </w:r>
      <w:r w:rsidR="00052F21">
        <w:t xml:space="preserve"> €</w:t>
      </w:r>
      <w:r w:rsidR="00A9574F">
        <w:t>.</w:t>
      </w:r>
      <w:r w:rsidR="00081510">
        <w:t xml:space="preserve"> (10 000 </w:t>
      </w:r>
      <w:r w:rsidR="00077359">
        <w:t>€</w:t>
      </w:r>
      <w:r w:rsidR="00081510">
        <w:t xml:space="preserve"> en capital social pour que chacun possède 1/3 du capital social</w:t>
      </w:r>
      <w:r w:rsidR="00D32CF4">
        <w:t xml:space="preserve"> de l’entreprise</w:t>
      </w:r>
      <w:r w:rsidR="00081510">
        <w:t xml:space="preserve"> et le reste </w:t>
      </w:r>
      <w:r w:rsidR="00D32CF4">
        <w:t>2</w:t>
      </w:r>
      <w:r w:rsidR="00081510">
        <w:t>5</w:t>
      </w:r>
      <w:r w:rsidR="00D32CF4">
        <w:t xml:space="preserve"> 0</w:t>
      </w:r>
      <w:r w:rsidR="00081510">
        <w:t xml:space="preserve">00 </w:t>
      </w:r>
      <w:r w:rsidR="00077359">
        <w:t>€</w:t>
      </w:r>
      <w:r w:rsidR="00081510">
        <w:t xml:space="preserve"> en compte associé).</w:t>
      </w:r>
      <w:r w:rsidR="008160FB">
        <w:br/>
      </w:r>
    </w:p>
    <w:p w14:paraId="7A372219" w14:textId="3DB5D4C6" w:rsidR="00077359" w:rsidRDefault="00077359" w:rsidP="00077359">
      <w:pPr>
        <w:pStyle w:val="Sous-titre"/>
      </w:pPr>
      <w:r>
        <w:t>Investissements</w:t>
      </w:r>
    </w:p>
    <w:p w14:paraId="61769B33" w14:textId="6C438BB6" w:rsidR="00A63271" w:rsidRDefault="005B2938" w:rsidP="00077359">
      <w:r w:rsidRPr="005B2938">
        <w:rPr>
          <w:noProof/>
        </w:rPr>
        <w:drawing>
          <wp:anchor distT="0" distB="0" distL="114300" distR="114300" simplePos="0" relativeHeight="251727872" behindDoc="0" locked="0" layoutInCell="1" allowOverlap="1" wp14:anchorId="608A35AC" wp14:editId="0624ADDB">
            <wp:simplePos x="0" y="0"/>
            <wp:positionH relativeFrom="margin">
              <wp:posOffset>523875</wp:posOffset>
            </wp:positionH>
            <wp:positionV relativeFrom="paragraph">
              <wp:posOffset>633730</wp:posOffset>
            </wp:positionV>
            <wp:extent cx="1885950" cy="2114550"/>
            <wp:effectExtent l="19050" t="19050" r="19050" b="19050"/>
            <wp:wrapSquare wrapText="bothSides"/>
            <wp:docPr id="173187172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1871725" name=""/>
                    <pic:cNvPicPr/>
                  </pic:nvPicPr>
                  <pic:blipFill>
                    <a:blip r:embed="rId61">
                      <a:extLst>
                        <a:ext uri="{28A0092B-C50C-407E-A947-70E740481C1C}">
                          <a14:useLocalDpi xmlns:a14="http://schemas.microsoft.com/office/drawing/2010/main" val="0"/>
                        </a:ext>
                      </a:extLst>
                    </a:blip>
                    <a:stretch>
                      <a:fillRect/>
                    </a:stretch>
                  </pic:blipFill>
                  <pic:spPr>
                    <a:xfrm>
                      <a:off x="0" y="0"/>
                      <a:ext cx="1885950" cy="2114550"/>
                    </a:xfrm>
                    <a:prstGeom prst="rect">
                      <a:avLst/>
                    </a:prstGeom>
                    <a:ln w="19050">
                      <a:solidFill>
                        <a:schemeClr val="accent6">
                          <a:lumMod val="75000"/>
                        </a:schemeClr>
                      </a:solidFill>
                    </a:ln>
                  </pic:spPr>
                </pic:pic>
              </a:graphicData>
            </a:graphic>
            <wp14:sizeRelH relativeFrom="margin">
              <wp14:pctWidth>0</wp14:pctWidth>
            </wp14:sizeRelH>
            <wp14:sizeRelV relativeFrom="margin">
              <wp14:pctHeight>0</wp14:pctHeight>
            </wp14:sizeRelV>
          </wp:anchor>
        </w:drawing>
      </w:r>
      <w:r w:rsidR="00077359">
        <w:t>Ci-dessous la liste des investissements qui seront réalisés grâce à l’apport du nouvel associé. Le reste de son apport ira en trésorerie.</w:t>
      </w:r>
      <w:r w:rsidR="00A63271">
        <w:br/>
      </w:r>
    </w:p>
    <w:p w14:paraId="7680C569" w14:textId="6CB4CEB6" w:rsidR="00077359" w:rsidRDefault="00077359" w:rsidP="00727F5D">
      <w:pPr>
        <w:jc w:val="center"/>
      </w:pPr>
    </w:p>
    <w:p w14:paraId="3E7C35D5" w14:textId="6F6B0CCF" w:rsidR="00077359" w:rsidRDefault="005B2938" w:rsidP="00077359">
      <w:pPr>
        <w:jc w:val="center"/>
      </w:pPr>
      <w:r w:rsidRPr="005B2938">
        <w:rPr>
          <w:noProof/>
        </w:rPr>
        <w:drawing>
          <wp:anchor distT="0" distB="0" distL="114300" distR="114300" simplePos="0" relativeHeight="251728896" behindDoc="0" locked="0" layoutInCell="1" allowOverlap="1" wp14:anchorId="4B3EF44A" wp14:editId="67ABA166">
            <wp:simplePos x="0" y="0"/>
            <wp:positionH relativeFrom="column">
              <wp:posOffset>3124200</wp:posOffset>
            </wp:positionH>
            <wp:positionV relativeFrom="paragraph">
              <wp:posOffset>179705</wp:posOffset>
            </wp:positionV>
            <wp:extent cx="2047875" cy="1200150"/>
            <wp:effectExtent l="19050" t="19050" r="28575" b="19050"/>
            <wp:wrapSquare wrapText="bothSides"/>
            <wp:docPr id="33713284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7132845" name=""/>
                    <pic:cNvPicPr/>
                  </pic:nvPicPr>
                  <pic:blipFill>
                    <a:blip r:embed="rId62">
                      <a:extLst>
                        <a:ext uri="{28A0092B-C50C-407E-A947-70E740481C1C}">
                          <a14:useLocalDpi xmlns:a14="http://schemas.microsoft.com/office/drawing/2010/main" val="0"/>
                        </a:ext>
                      </a:extLst>
                    </a:blip>
                    <a:stretch>
                      <a:fillRect/>
                    </a:stretch>
                  </pic:blipFill>
                  <pic:spPr>
                    <a:xfrm>
                      <a:off x="0" y="0"/>
                      <a:ext cx="2047875" cy="1200150"/>
                    </a:xfrm>
                    <a:prstGeom prst="rect">
                      <a:avLst/>
                    </a:prstGeom>
                    <a:ln w="19050">
                      <a:solidFill>
                        <a:schemeClr val="accent6">
                          <a:lumMod val="75000"/>
                        </a:schemeClr>
                      </a:solidFill>
                    </a:ln>
                  </pic:spPr>
                </pic:pic>
              </a:graphicData>
            </a:graphic>
          </wp:anchor>
        </w:drawing>
      </w:r>
    </w:p>
    <w:p w14:paraId="0C084DA9" w14:textId="569D9C81" w:rsidR="005B2938" w:rsidRDefault="005B2938" w:rsidP="00077359"/>
    <w:p w14:paraId="248A70D0" w14:textId="77777777" w:rsidR="005B2938" w:rsidRDefault="005B2938" w:rsidP="00077359"/>
    <w:p w14:paraId="76207A45" w14:textId="695F03A2" w:rsidR="005B2938" w:rsidRDefault="005B2938" w:rsidP="00077359"/>
    <w:p w14:paraId="298088A4" w14:textId="77777777" w:rsidR="005B2938" w:rsidRDefault="005B2938" w:rsidP="00077359"/>
    <w:p w14:paraId="777B63F2" w14:textId="03BD91DD" w:rsidR="005B2938" w:rsidRDefault="005B2938" w:rsidP="00077359"/>
    <w:p w14:paraId="10DBA183" w14:textId="664918F6" w:rsidR="005B2938" w:rsidRDefault="005B2938" w:rsidP="00077359"/>
    <w:p w14:paraId="6E9EF41B" w14:textId="71B57818" w:rsidR="00077359" w:rsidRPr="00077359" w:rsidRDefault="005B2938" w:rsidP="00077359">
      <w:r w:rsidRPr="005B2938">
        <w:t xml:space="preserve"> </w:t>
      </w:r>
      <w:r w:rsidR="002972F7">
        <w:t>L’atelier</w:t>
      </w:r>
      <w:r w:rsidR="00077359">
        <w:t xml:space="preserve"> pépinière </w:t>
      </w:r>
      <w:r w:rsidR="002972F7">
        <w:t>plus</w:t>
      </w:r>
      <w:r w:rsidR="00077359">
        <w:t xml:space="preserve"> l’atelier fraise représente donc un investissement global de </w:t>
      </w:r>
      <w:r w:rsidR="00727F5D">
        <w:t>29 600</w:t>
      </w:r>
      <w:r w:rsidR="00077359">
        <w:t xml:space="preserve"> €.</w:t>
      </w:r>
    </w:p>
    <w:p w14:paraId="1981B3CE" w14:textId="7B8D1CCA" w:rsidR="00077359" w:rsidRDefault="00077359" w:rsidP="00077359">
      <w:pPr>
        <w:pStyle w:val="Sous-titre"/>
      </w:pPr>
      <w:r>
        <w:lastRenderedPageBreak/>
        <w:t>Atelier fraises</w:t>
      </w:r>
    </w:p>
    <w:p w14:paraId="7AC10B87" w14:textId="77777777" w:rsidR="001B2145" w:rsidRPr="001B2145" w:rsidRDefault="001B2145" w:rsidP="001B2145"/>
    <w:p w14:paraId="1A50BD55" w14:textId="21E7399F" w:rsidR="00077359" w:rsidRDefault="00077359" w:rsidP="00077359">
      <w:r>
        <w:t>Voici les éléments liés à l’atelier fraises</w:t>
      </w:r>
      <w:r w:rsidR="00C202BB">
        <w:t xml:space="preserve"> imaginé dans ce scénario</w:t>
      </w:r>
      <w:r w:rsidR="00800BF2">
        <w:t> :</w:t>
      </w:r>
    </w:p>
    <w:p w14:paraId="39E16BDB" w14:textId="77777777" w:rsidR="008B7895" w:rsidRDefault="008B7895" w:rsidP="00077359"/>
    <w:p w14:paraId="1E400C0B" w14:textId="6B216E22" w:rsidR="00077359" w:rsidRDefault="00077359" w:rsidP="00077359">
      <w:pPr>
        <w:jc w:val="center"/>
      </w:pPr>
      <w:r w:rsidRPr="00077359">
        <w:rPr>
          <w:noProof/>
        </w:rPr>
        <w:drawing>
          <wp:inline distT="0" distB="0" distL="0" distR="0" wp14:anchorId="7C8B01E3" wp14:editId="0C9A9AD2">
            <wp:extent cx="2230862" cy="2609850"/>
            <wp:effectExtent l="0" t="0" r="0" b="0"/>
            <wp:docPr id="90027093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270938" name=""/>
                    <pic:cNvPicPr/>
                  </pic:nvPicPr>
                  <pic:blipFill>
                    <a:blip r:embed="rId63"/>
                    <a:stretch>
                      <a:fillRect/>
                    </a:stretch>
                  </pic:blipFill>
                  <pic:spPr>
                    <a:xfrm>
                      <a:off x="0" y="0"/>
                      <a:ext cx="2234354" cy="2613935"/>
                    </a:xfrm>
                    <a:prstGeom prst="rect">
                      <a:avLst/>
                    </a:prstGeom>
                  </pic:spPr>
                </pic:pic>
              </a:graphicData>
            </a:graphic>
          </wp:inline>
        </w:drawing>
      </w:r>
    </w:p>
    <w:p w14:paraId="728A79D2" w14:textId="77777777" w:rsidR="008B7895" w:rsidRDefault="008B7895" w:rsidP="00077359">
      <w:pPr>
        <w:jc w:val="center"/>
      </w:pPr>
    </w:p>
    <w:p w14:paraId="060E21F9" w14:textId="748A5CA2" w:rsidR="008B7895" w:rsidRDefault="008B7895" w:rsidP="008B7895">
      <w:r>
        <w:t xml:space="preserve">L’atelier fraises aura donc lieu sous 3 tunnels aux mêmes dimensions que les autres tunnels. La surface cultivée sera donc de </w:t>
      </w:r>
      <w:r w:rsidRPr="008B7895">
        <w:rPr>
          <w:b/>
          <w:bCs/>
        </w:rPr>
        <w:t>432 m2</w:t>
      </w:r>
      <w:r w:rsidRPr="008B7895">
        <w:t xml:space="preserve"> ce qui représente l’implantation de </w:t>
      </w:r>
      <w:r>
        <w:rPr>
          <w:b/>
          <w:bCs/>
        </w:rPr>
        <w:t>2600 plants</w:t>
      </w:r>
      <w:r w:rsidRPr="008B7895">
        <w:t xml:space="preserve"> (6 plants au m2)</w:t>
      </w:r>
    </w:p>
    <w:p w14:paraId="4B58AA55" w14:textId="1747459A" w:rsidR="008B7895" w:rsidRDefault="008B7895" w:rsidP="008B7895">
      <w:r>
        <w:t>La plantation aura lieu fin novembre / début décembre pour un début de récolte à la fin du mois de mars.</w:t>
      </w:r>
    </w:p>
    <w:p w14:paraId="276F8EB1" w14:textId="4BF4EE3B" w:rsidR="008B7895" w:rsidRDefault="008B7895" w:rsidP="008B7895">
      <w:r>
        <w:t xml:space="preserve">Le rendement estimé est de 3,2 kg / m2, le prix de 15 € le kilo et j’ai envisagé une perte de 20% ce qui me donne un chiffre </w:t>
      </w:r>
      <w:r w:rsidR="00800BF2">
        <w:t>d’affaires</w:t>
      </w:r>
      <w:r>
        <w:t xml:space="preserve"> estimé à 15 400 €.</w:t>
      </w:r>
    </w:p>
    <w:p w14:paraId="23A32FD5" w14:textId="223230CC" w:rsidR="00800BF2" w:rsidRDefault="00800BF2" w:rsidP="008B7895">
      <w:r>
        <w:t xml:space="preserve">Le temps de travail estimé est le suivant : </w:t>
      </w:r>
      <w:r w:rsidR="001B2145">
        <w:br/>
      </w:r>
    </w:p>
    <w:p w14:paraId="51091FF3" w14:textId="2E6F156D" w:rsidR="00800BF2" w:rsidRDefault="00800BF2" w:rsidP="00800BF2">
      <w:pPr>
        <w:jc w:val="center"/>
      </w:pPr>
      <w:r w:rsidRPr="00800BF2">
        <w:rPr>
          <w:noProof/>
        </w:rPr>
        <w:drawing>
          <wp:inline distT="0" distB="0" distL="0" distR="0" wp14:anchorId="7695D0CF" wp14:editId="6895445B">
            <wp:extent cx="2099986" cy="1962150"/>
            <wp:effectExtent l="0" t="0" r="0" b="0"/>
            <wp:docPr id="152633528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6335287" name=""/>
                    <pic:cNvPicPr/>
                  </pic:nvPicPr>
                  <pic:blipFill>
                    <a:blip r:embed="rId64"/>
                    <a:stretch>
                      <a:fillRect/>
                    </a:stretch>
                  </pic:blipFill>
                  <pic:spPr>
                    <a:xfrm>
                      <a:off x="0" y="0"/>
                      <a:ext cx="2104411" cy="1966285"/>
                    </a:xfrm>
                    <a:prstGeom prst="rect">
                      <a:avLst/>
                    </a:prstGeom>
                  </pic:spPr>
                </pic:pic>
              </a:graphicData>
            </a:graphic>
          </wp:inline>
        </w:drawing>
      </w:r>
    </w:p>
    <w:p w14:paraId="22D23552" w14:textId="6A5ED93F" w:rsidR="00800BF2" w:rsidRDefault="00800BF2" w:rsidP="00800BF2">
      <w:r>
        <w:lastRenderedPageBreak/>
        <w:t xml:space="preserve">Le temps de travail </w:t>
      </w:r>
      <w:r w:rsidR="00C114B7">
        <w:t xml:space="preserve">pour l’atelier fraise </w:t>
      </w:r>
      <w:r>
        <w:t xml:space="preserve">est réparti de cette façon : </w:t>
      </w:r>
    </w:p>
    <w:p w14:paraId="5E5B902E" w14:textId="77777777" w:rsidR="00800BF2" w:rsidRDefault="00800BF2" w:rsidP="00800BF2"/>
    <w:p w14:paraId="43DAFB49" w14:textId="3309C998" w:rsidR="00800BF2" w:rsidRDefault="00800BF2" w:rsidP="00800BF2">
      <w:pPr>
        <w:jc w:val="center"/>
      </w:pPr>
      <w:r>
        <w:rPr>
          <w:noProof/>
        </w:rPr>
        <w:drawing>
          <wp:inline distT="0" distB="0" distL="0" distR="0" wp14:anchorId="1987AA7B" wp14:editId="7C4A7925">
            <wp:extent cx="4576330" cy="2743200"/>
            <wp:effectExtent l="0" t="0" r="15240" b="0"/>
            <wp:docPr id="643811804" name="Graphique 1">
              <a:extLst xmlns:a="http://schemas.openxmlformats.org/drawingml/2006/main">
                <a:ext uri="{FF2B5EF4-FFF2-40B4-BE49-F238E27FC236}">
                  <a16:creationId xmlns:a16="http://schemas.microsoft.com/office/drawing/2014/main" id="{54EF8C15-A654-1174-F809-F459484FCE30}"/>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65"/>
              </a:graphicData>
            </a:graphic>
          </wp:inline>
        </w:drawing>
      </w:r>
    </w:p>
    <w:p w14:paraId="2A8C8868" w14:textId="77777777" w:rsidR="00800BF2" w:rsidRDefault="00800BF2" w:rsidP="00800BF2">
      <w:pPr>
        <w:jc w:val="center"/>
      </w:pPr>
    </w:p>
    <w:p w14:paraId="4B9DF85C" w14:textId="77777777" w:rsidR="00800BF2" w:rsidRDefault="00800BF2" w:rsidP="00800BF2"/>
    <w:p w14:paraId="4D40A469" w14:textId="681F5DE8" w:rsidR="00B00D5D" w:rsidRDefault="00B00D5D" w:rsidP="00800BF2">
      <w:r>
        <w:t xml:space="preserve">Au niveau des charges opérationnelles pour mon atelier fraises, elles seront les suivantes : </w:t>
      </w:r>
    </w:p>
    <w:p w14:paraId="58AA9B77" w14:textId="77777777" w:rsidR="00B00D5D" w:rsidRDefault="00B00D5D" w:rsidP="00800BF2"/>
    <w:p w14:paraId="3E1E2158" w14:textId="5A3BD4B4" w:rsidR="00B00D5D" w:rsidRDefault="00A63271" w:rsidP="00B00D5D">
      <w:pPr>
        <w:jc w:val="center"/>
      </w:pPr>
      <w:r w:rsidRPr="00A63271">
        <w:rPr>
          <w:noProof/>
        </w:rPr>
        <w:drawing>
          <wp:inline distT="0" distB="0" distL="0" distR="0" wp14:anchorId="445BD535" wp14:editId="1B830BD4">
            <wp:extent cx="1990725" cy="2276475"/>
            <wp:effectExtent l="38100" t="38100" r="47625" b="47625"/>
            <wp:docPr id="84705740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7057407" name=""/>
                    <pic:cNvPicPr/>
                  </pic:nvPicPr>
                  <pic:blipFill>
                    <a:blip r:embed="rId66"/>
                    <a:stretch>
                      <a:fillRect/>
                    </a:stretch>
                  </pic:blipFill>
                  <pic:spPr>
                    <a:xfrm>
                      <a:off x="0" y="0"/>
                      <a:ext cx="1990725" cy="2276475"/>
                    </a:xfrm>
                    <a:prstGeom prst="rect">
                      <a:avLst/>
                    </a:prstGeom>
                    <a:ln w="28575">
                      <a:solidFill>
                        <a:schemeClr val="accent6">
                          <a:lumMod val="75000"/>
                        </a:schemeClr>
                      </a:solidFill>
                    </a:ln>
                  </pic:spPr>
                </pic:pic>
              </a:graphicData>
            </a:graphic>
          </wp:inline>
        </w:drawing>
      </w:r>
    </w:p>
    <w:p w14:paraId="04D8716A" w14:textId="04E9C515" w:rsidR="00B00D5D" w:rsidRDefault="00B00D5D" w:rsidP="00B031CE">
      <w:r>
        <w:br/>
        <w:t>Cela rajoute donc 2000 € de charges opérationnelles à l’atelier maraîchage.</w:t>
      </w:r>
    </w:p>
    <w:p w14:paraId="20E06244" w14:textId="77777777" w:rsidR="00800BF2" w:rsidRPr="008B7895" w:rsidRDefault="00800BF2" w:rsidP="008B7895"/>
    <w:p w14:paraId="1D04077D" w14:textId="77777777" w:rsidR="00077359" w:rsidRPr="00ED16ED" w:rsidRDefault="00077359" w:rsidP="00ED16ED"/>
    <w:p w14:paraId="173A634A" w14:textId="63FB95F6" w:rsidR="00623D6F" w:rsidRDefault="00623D6F" w:rsidP="00623D6F">
      <w:pPr>
        <w:pStyle w:val="Sous-titre"/>
      </w:pPr>
      <w:r>
        <w:lastRenderedPageBreak/>
        <w:t>Pépinière</w:t>
      </w:r>
    </w:p>
    <w:p w14:paraId="0D677072" w14:textId="1BC80C72" w:rsidR="00D94022" w:rsidRDefault="00AA0563" w:rsidP="00623D6F">
      <w:r>
        <w:br/>
      </w:r>
      <w:r w:rsidR="004C712A">
        <w:t>Dans un premier temps, j’envisage la production de</w:t>
      </w:r>
      <w:r w:rsidR="00230B8A">
        <w:t xml:space="preserve"> la moitié</w:t>
      </w:r>
      <w:r w:rsidR="004C712A">
        <w:t xml:space="preserve"> des </w:t>
      </w:r>
      <w:r w:rsidR="00230B8A">
        <w:t xml:space="preserve">30 000 </w:t>
      </w:r>
      <w:r w:rsidR="004C712A">
        <w:t>plants de la structure</w:t>
      </w:r>
      <w:r w:rsidR="00AC0F3F">
        <w:t xml:space="preserve"> soit 15 000 plants environs.</w:t>
      </w:r>
    </w:p>
    <w:p w14:paraId="495DAEB8" w14:textId="44559487" w:rsidR="00D94022" w:rsidRDefault="00D94022" w:rsidP="00623D6F">
      <w:r>
        <w:t>Les avantages</w:t>
      </w:r>
      <w:r w:rsidR="00A14642">
        <w:t xml:space="preserve"> que je vois à la création de cette </w:t>
      </w:r>
      <w:r>
        <w:t xml:space="preserve">pépinière sont les suivants : </w:t>
      </w:r>
      <w:r w:rsidR="00AA0563">
        <w:br/>
      </w:r>
    </w:p>
    <w:p w14:paraId="6CC2A2DF" w14:textId="01454328" w:rsidR="00D94022" w:rsidRDefault="00D94022" w:rsidP="00D94022">
      <w:pPr>
        <w:pStyle w:val="Paragraphedeliste"/>
        <w:numPr>
          <w:ilvl w:val="0"/>
          <w:numId w:val="10"/>
        </w:numPr>
      </w:pPr>
      <w:r>
        <w:t xml:space="preserve">Moins de dépendance avec les dates de livraison des fournisseurs (possibilité d’étaler plus </w:t>
      </w:r>
      <w:r w:rsidR="00AC0F3F">
        <w:t>librement</w:t>
      </w:r>
      <w:r>
        <w:t xml:space="preserve"> notre production de plant)</w:t>
      </w:r>
      <w:r w:rsidR="00A14642">
        <w:br/>
      </w:r>
    </w:p>
    <w:p w14:paraId="6C75B4CE" w14:textId="6DF8C7B2" w:rsidR="00D94022" w:rsidRDefault="00D94022" w:rsidP="00D94022">
      <w:pPr>
        <w:pStyle w:val="Paragraphedeliste"/>
        <w:numPr>
          <w:ilvl w:val="0"/>
          <w:numId w:val="10"/>
        </w:numPr>
      </w:pPr>
      <w:r>
        <w:t>Possibilité d’élargir notre catalogue de variété</w:t>
      </w:r>
      <w:r w:rsidR="00A14642">
        <w:br/>
      </w:r>
    </w:p>
    <w:p w14:paraId="7B724435" w14:textId="02721769" w:rsidR="00A14642" w:rsidRDefault="00A14642" w:rsidP="00D94022">
      <w:pPr>
        <w:pStyle w:val="Paragraphedeliste"/>
        <w:numPr>
          <w:ilvl w:val="0"/>
          <w:numId w:val="10"/>
        </w:numPr>
      </w:pPr>
      <w:r>
        <w:t>Diminution de nos charges de semence et plants</w:t>
      </w:r>
    </w:p>
    <w:p w14:paraId="36475D3B" w14:textId="11F131A6" w:rsidR="00827C46" w:rsidRDefault="00AA0563" w:rsidP="00D94022">
      <w:r>
        <w:br/>
      </w:r>
      <w:r w:rsidR="00D94022">
        <w:t>Néanmoins je souhaite c</w:t>
      </w:r>
      <w:r w:rsidR="004C712A">
        <w:t>onserver un lien avec un fournisseur de plants notamment pour le cas où nous aurions un problème de production avec notre pépinière.</w:t>
      </w:r>
      <w:r w:rsidR="00D94022">
        <w:t xml:space="preserve"> La possibilité d’être dépanné me semble davantage envisageable si le lien est maintenu avec le producteur de plants que s’il est rompu.</w:t>
      </w:r>
      <w:r w:rsidR="001B2145">
        <w:t xml:space="preserve"> De plus dans un premier temps je ne compte pas produire </w:t>
      </w:r>
      <w:r w:rsidR="00230B8A">
        <w:t>certains types</w:t>
      </w:r>
      <w:r w:rsidR="001B2145">
        <w:t xml:space="preserve"> de plant comme les poireaux par exemple.</w:t>
      </w:r>
      <w:r w:rsidR="007A237A">
        <w:br/>
      </w:r>
    </w:p>
    <w:p w14:paraId="7B494AB2" w14:textId="4A56E56F" w:rsidR="00827C46" w:rsidRDefault="00827C46" w:rsidP="00623D6F">
      <w:r>
        <w:t xml:space="preserve">Les charges opérationnelles liées à ma pépinière sont les suivantes : </w:t>
      </w:r>
      <w:r w:rsidR="007A237A">
        <w:br/>
      </w:r>
    </w:p>
    <w:p w14:paraId="7A8EC97E" w14:textId="5BFD1BF1" w:rsidR="00827C46" w:rsidRDefault="00150741" w:rsidP="00827C46">
      <w:pPr>
        <w:jc w:val="center"/>
      </w:pPr>
      <w:r w:rsidRPr="00150741">
        <w:rPr>
          <w:noProof/>
        </w:rPr>
        <w:drawing>
          <wp:inline distT="0" distB="0" distL="0" distR="0" wp14:anchorId="1825C186" wp14:editId="2A693ADF">
            <wp:extent cx="3343275" cy="1416186"/>
            <wp:effectExtent l="38100" t="38100" r="28575" b="31750"/>
            <wp:docPr id="25964071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9640711" name=""/>
                    <pic:cNvPicPr/>
                  </pic:nvPicPr>
                  <pic:blipFill>
                    <a:blip r:embed="rId67"/>
                    <a:stretch>
                      <a:fillRect/>
                    </a:stretch>
                  </pic:blipFill>
                  <pic:spPr>
                    <a:xfrm>
                      <a:off x="0" y="0"/>
                      <a:ext cx="3347215" cy="1417855"/>
                    </a:xfrm>
                    <a:prstGeom prst="rect">
                      <a:avLst/>
                    </a:prstGeom>
                    <a:ln w="28575">
                      <a:solidFill>
                        <a:schemeClr val="accent6">
                          <a:lumMod val="75000"/>
                        </a:schemeClr>
                      </a:solidFill>
                    </a:ln>
                  </pic:spPr>
                </pic:pic>
              </a:graphicData>
            </a:graphic>
          </wp:inline>
        </w:drawing>
      </w:r>
    </w:p>
    <w:p w14:paraId="6BB96B48" w14:textId="77777777" w:rsidR="00827C46" w:rsidRDefault="00827C46" w:rsidP="00827C46">
      <w:pPr>
        <w:jc w:val="center"/>
      </w:pPr>
    </w:p>
    <w:p w14:paraId="4435130D" w14:textId="77777777" w:rsidR="00B710BB" w:rsidRDefault="00B710BB" w:rsidP="00827C46"/>
    <w:p w14:paraId="098383C0" w14:textId="77777777" w:rsidR="00B710BB" w:rsidRDefault="00B710BB" w:rsidP="00827C46"/>
    <w:p w14:paraId="6D7A19B9" w14:textId="77777777" w:rsidR="00B710BB" w:rsidRDefault="00B710BB" w:rsidP="00827C46"/>
    <w:p w14:paraId="4379F1DC" w14:textId="77777777" w:rsidR="00B710BB" w:rsidRDefault="00B710BB" w:rsidP="00827C46"/>
    <w:p w14:paraId="172FEE08" w14:textId="77777777" w:rsidR="00B710BB" w:rsidRDefault="00B710BB" w:rsidP="00827C46"/>
    <w:p w14:paraId="2B1F30B2" w14:textId="77777777" w:rsidR="00B710BB" w:rsidRDefault="00B710BB" w:rsidP="00827C46"/>
    <w:p w14:paraId="6123233E" w14:textId="188E7014" w:rsidR="007A237A" w:rsidRDefault="00B710BB" w:rsidP="00827C46">
      <w:r>
        <w:lastRenderedPageBreak/>
        <w:t xml:space="preserve">Concernant le temps de travail, j’ai essayé d’effectuer la même méthode que pour calculer le temps de travail sur l’atelier maraîchage. </w:t>
      </w:r>
    </w:p>
    <w:p w14:paraId="46E86C83" w14:textId="1E705C19" w:rsidR="00B710BB" w:rsidRDefault="00B710BB" w:rsidP="00827C46">
      <w:r>
        <w:t>J’ai d’abord listé précisément les tâches que j’imagine sur l’atelier.</w:t>
      </w:r>
    </w:p>
    <w:p w14:paraId="61E0A674" w14:textId="33198A29" w:rsidR="00B710BB" w:rsidRDefault="00B710BB" w:rsidP="00827C46">
      <w:r>
        <w:t>J’ai ensuite chiffré ces tâches pour une journée de travail en prenant soin d’effectuer une distinction entre la période avec une « haute activité » et celle avec une plus faible activité.</w:t>
      </w:r>
    </w:p>
    <w:p w14:paraId="643FF51E" w14:textId="5B92FCBA" w:rsidR="00B710BB" w:rsidRDefault="00B710BB" w:rsidP="00827C46">
      <w:r>
        <w:t xml:space="preserve">Les différentes tâches imaginées sont les suivantes : </w:t>
      </w:r>
    </w:p>
    <w:p w14:paraId="5E5BFE65" w14:textId="4EAD799F" w:rsidR="00B710BB" w:rsidRDefault="00B710BB" w:rsidP="00B710BB">
      <w:pPr>
        <w:pStyle w:val="Paragraphedeliste"/>
        <w:numPr>
          <w:ilvl w:val="0"/>
          <w:numId w:val="10"/>
        </w:numPr>
      </w:pPr>
      <w:r>
        <w:t>Le semi</w:t>
      </w:r>
    </w:p>
    <w:p w14:paraId="0C2E9745" w14:textId="4BCCF8F2" w:rsidR="00B710BB" w:rsidRDefault="00B710BB" w:rsidP="00B710BB">
      <w:pPr>
        <w:pStyle w:val="Paragraphedeliste"/>
        <w:numPr>
          <w:ilvl w:val="0"/>
          <w:numId w:val="10"/>
        </w:numPr>
      </w:pPr>
      <w:r>
        <w:t>Le temps d’irrigation</w:t>
      </w:r>
    </w:p>
    <w:p w14:paraId="26DFCD12" w14:textId="4040796C" w:rsidR="00B710BB" w:rsidRDefault="00B710BB" w:rsidP="00B710BB">
      <w:pPr>
        <w:pStyle w:val="Paragraphedeliste"/>
        <w:numPr>
          <w:ilvl w:val="0"/>
          <w:numId w:val="10"/>
        </w:numPr>
      </w:pPr>
      <w:r>
        <w:t>Le temps de surveillance sanitaire</w:t>
      </w:r>
    </w:p>
    <w:p w14:paraId="14454ED7" w14:textId="711D60B3" w:rsidR="00B710BB" w:rsidRDefault="00B710BB" w:rsidP="00B710BB">
      <w:pPr>
        <w:pStyle w:val="Paragraphedeliste"/>
        <w:numPr>
          <w:ilvl w:val="0"/>
          <w:numId w:val="10"/>
        </w:numPr>
      </w:pPr>
      <w:r>
        <w:t>Le temps lié à la gestion des voiles (p17, insecte...)</w:t>
      </w:r>
    </w:p>
    <w:p w14:paraId="73788FAB" w14:textId="095A73A0" w:rsidR="00B710BB" w:rsidRDefault="00B710BB" w:rsidP="00B710BB">
      <w:pPr>
        <w:pStyle w:val="Paragraphedeliste"/>
        <w:numPr>
          <w:ilvl w:val="0"/>
          <w:numId w:val="10"/>
        </w:numPr>
      </w:pPr>
      <w:r>
        <w:t>Le temps d’entretien du matériel</w:t>
      </w:r>
    </w:p>
    <w:p w14:paraId="5768CE96" w14:textId="559D4237" w:rsidR="00B710BB" w:rsidRDefault="00B710BB" w:rsidP="00B710BB">
      <w:pPr>
        <w:pStyle w:val="Paragraphedeliste"/>
        <w:numPr>
          <w:ilvl w:val="0"/>
          <w:numId w:val="10"/>
        </w:numPr>
      </w:pPr>
      <w:r>
        <w:t>Le temps lié à la gestion climatique (temps d’ouverture de la pépinière, de fermeture…)</w:t>
      </w:r>
    </w:p>
    <w:p w14:paraId="24BD0817" w14:textId="06303E0F" w:rsidR="00B710BB" w:rsidRDefault="00B710BB" w:rsidP="00B710BB">
      <w:pPr>
        <w:pStyle w:val="Paragraphedeliste"/>
        <w:numPr>
          <w:ilvl w:val="0"/>
          <w:numId w:val="10"/>
        </w:numPr>
      </w:pPr>
      <w:r>
        <w:t>Le temps lié à la gestion des nappes chauffantes</w:t>
      </w:r>
    </w:p>
    <w:p w14:paraId="321A44D3" w14:textId="1875CC4C" w:rsidR="00B710BB" w:rsidRDefault="00B710BB" w:rsidP="00827C46">
      <w:r>
        <w:t>J’ai en parallèle calculé assez précisément à quelle période je devais semer quel plant. Cela m’a permis de voir semaine par semaine le nombre de plant à semer pour ainsi chiffrer le temps total pour cette tâche semaine par semaine.</w:t>
      </w:r>
    </w:p>
    <w:p w14:paraId="13355389" w14:textId="77777777" w:rsidR="00C06300" w:rsidRDefault="00C06300" w:rsidP="00827C46"/>
    <w:p w14:paraId="69DD1BED" w14:textId="4668CD0A" w:rsidR="00B710BB" w:rsidRDefault="00C06300" w:rsidP="00827C46">
      <w:r>
        <w:t>V</w:t>
      </w:r>
      <w:r w:rsidR="00B710BB">
        <w:t>oici le résultat de ce travail :</w:t>
      </w:r>
    </w:p>
    <w:p w14:paraId="4E9DA791" w14:textId="05949F0E" w:rsidR="00B710BB" w:rsidRDefault="00B710BB" w:rsidP="00827C46"/>
    <w:p w14:paraId="2E8F0590" w14:textId="24D0D148" w:rsidR="00C94BCD" w:rsidRDefault="00C94BCD" w:rsidP="007A237A">
      <w:pPr>
        <w:jc w:val="center"/>
      </w:pPr>
    </w:p>
    <w:p w14:paraId="1C36FA25" w14:textId="77777777" w:rsidR="00B710BB" w:rsidRDefault="00B710BB" w:rsidP="00834432"/>
    <w:p w14:paraId="6E94E16E" w14:textId="6BD03240" w:rsidR="00B710BB" w:rsidRDefault="00B710BB" w:rsidP="00834432"/>
    <w:p w14:paraId="7007DF74" w14:textId="77777777" w:rsidR="00B710BB" w:rsidRDefault="00B710BB" w:rsidP="00834432"/>
    <w:p w14:paraId="1AB7FE60" w14:textId="77777777" w:rsidR="00B710BB" w:rsidRDefault="00B710BB" w:rsidP="00834432"/>
    <w:p w14:paraId="4F6215A3" w14:textId="0A531461" w:rsidR="00B710BB" w:rsidRDefault="00B710BB" w:rsidP="00834432"/>
    <w:p w14:paraId="6B6A52F1" w14:textId="77777777" w:rsidR="00B710BB" w:rsidRDefault="00B710BB" w:rsidP="00834432"/>
    <w:p w14:paraId="46CFD15E" w14:textId="77777777" w:rsidR="00B710BB" w:rsidRDefault="00B710BB" w:rsidP="00834432"/>
    <w:p w14:paraId="6A1B7A00" w14:textId="77777777" w:rsidR="00B710BB" w:rsidRDefault="00B710BB" w:rsidP="00834432"/>
    <w:p w14:paraId="79C619D4" w14:textId="77777777" w:rsidR="00B710BB" w:rsidRDefault="00B710BB" w:rsidP="00834432"/>
    <w:p w14:paraId="238CC868" w14:textId="77777777" w:rsidR="00B710BB" w:rsidRDefault="00B710BB" w:rsidP="00834432"/>
    <w:p w14:paraId="3A2D4E16" w14:textId="77777777" w:rsidR="00B710BB" w:rsidRDefault="00B710BB" w:rsidP="00834432"/>
    <w:p w14:paraId="272C3200" w14:textId="77777777" w:rsidR="00B710BB" w:rsidRDefault="00B710BB" w:rsidP="00834432"/>
    <w:p w14:paraId="4C08D2AE" w14:textId="77777777" w:rsidR="00C06300" w:rsidRDefault="00C06300" w:rsidP="00834432">
      <w:pPr>
        <w:sectPr w:rsidR="00C06300" w:rsidSect="00D76FC8">
          <w:pgSz w:w="12240" w:h="15840"/>
          <w:pgMar w:top="1440" w:right="1440" w:bottom="1440" w:left="1440" w:header="720" w:footer="720" w:gutter="0"/>
          <w:cols w:space="720"/>
          <w:docGrid w:linePitch="360"/>
        </w:sectPr>
      </w:pPr>
    </w:p>
    <w:p w14:paraId="0743A570" w14:textId="685FFA2D" w:rsidR="00B710BB" w:rsidRDefault="00B710BB" w:rsidP="00834432"/>
    <w:p w14:paraId="24745298" w14:textId="159E004E" w:rsidR="00C06300" w:rsidRDefault="00C06300" w:rsidP="00834432"/>
    <w:p w14:paraId="6B0D7AED" w14:textId="450D7BF2" w:rsidR="00C06300" w:rsidRDefault="00C06300" w:rsidP="00834432">
      <w:r w:rsidRPr="00C06300">
        <w:rPr>
          <w:noProof/>
        </w:rPr>
        <w:drawing>
          <wp:anchor distT="0" distB="0" distL="114300" distR="114300" simplePos="0" relativeHeight="251712512" behindDoc="0" locked="0" layoutInCell="1" allowOverlap="1" wp14:anchorId="799361E5" wp14:editId="401021CB">
            <wp:simplePos x="0" y="0"/>
            <wp:positionH relativeFrom="page">
              <wp:posOffset>171450</wp:posOffset>
            </wp:positionH>
            <wp:positionV relativeFrom="page">
              <wp:posOffset>1457325</wp:posOffset>
            </wp:positionV>
            <wp:extent cx="9762068" cy="4733925"/>
            <wp:effectExtent l="19050" t="19050" r="10795" b="9525"/>
            <wp:wrapSquare wrapText="bothSides"/>
            <wp:docPr id="91602357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6023576" name=""/>
                    <pic:cNvPicPr/>
                  </pic:nvPicPr>
                  <pic:blipFill>
                    <a:blip r:embed="rId68">
                      <a:extLst>
                        <a:ext uri="{28A0092B-C50C-407E-A947-70E740481C1C}">
                          <a14:useLocalDpi xmlns:a14="http://schemas.microsoft.com/office/drawing/2010/main" val="0"/>
                        </a:ext>
                      </a:extLst>
                    </a:blip>
                    <a:stretch>
                      <a:fillRect/>
                    </a:stretch>
                  </pic:blipFill>
                  <pic:spPr>
                    <a:xfrm>
                      <a:off x="0" y="0"/>
                      <a:ext cx="9762068" cy="4733925"/>
                    </a:xfrm>
                    <a:prstGeom prst="rect">
                      <a:avLst/>
                    </a:prstGeom>
                    <a:ln>
                      <a:solidFill>
                        <a:schemeClr val="accent6">
                          <a:lumMod val="75000"/>
                        </a:schemeClr>
                      </a:solidFill>
                    </a:ln>
                  </pic:spPr>
                </pic:pic>
              </a:graphicData>
            </a:graphic>
            <wp14:sizeRelH relativeFrom="margin">
              <wp14:pctWidth>0</wp14:pctWidth>
            </wp14:sizeRelH>
            <wp14:sizeRelV relativeFrom="margin">
              <wp14:pctHeight>0</wp14:pctHeight>
            </wp14:sizeRelV>
          </wp:anchor>
        </w:drawing>
      </w:r>
    </w:p>
    <w:p w14:paraId="335957EE" w14:textId="77777777" w:rsidR="00C06300" w:rsidRDefault="00C06300" w:rsidP="00834432"/>
    <w:p w14:paraId="5B244783" w14:textId="1F800C90" w:rsidR="00C06300" w:rsidRDefault="00C06300" w:rsidP="00834432"/>
    <w:p w14:paraId="18B10008" w14:textId="77777777" w:rsidR="00C06300" w:rsidRDefault="00C06300" w:rsidP="00834432"/>
    <w:p w14:paraId="12F3E4DC" w14:textId="52E384BD" w:rsidR="00C06300" w:rsidRDefault="00C06300" w:rsidP="00834432"/>
    <w:p w14:paraId="4D7D0E05" w14:textId="5832CBA2" w:rsidR="00C06300" w:rsidRDefault="00C06300" w:rsidP="00834432"/>
    <w:p w14:paraId="1354EF0C" w14:textId="17CDBAA0" w:rsidR="00C06300" w:rsidRDefault="00C06300" w:rsidP="00834432"/>
    <w:p w14:paraId="147D8987" w14:textId="2FBAF1F9" w:rsidR="00C06300" w:rsidRDefault="00C06300" w:rsidP="00834432">
      <w:r w:rsidRPr="00C06300">
        <w:rPr>
          <w:noProof/>
        </w:rPr>
        <w:drawing>
          <wp:anchor distT="0" distB="0" distL="114300" distR="114300" simplePos="0" relativeHeight="251713536" behindDoc="0" locked="0" layoutInCell="1" allowOverlap="1" wp14:anchorId="32C02C33" wp14:editId="09D7B7C8">
            <wp:simplePos x="0" y="0"/>
            <wp:positionH relativeFrom="margin">
              <wp:align>center</wp:align>
            </wp:positionH>
            <wp:positionV relativeFrom="page">
              <wp:posOffset>1285875</wp:posOffset>
            </wp:positionV>
            <wp:extent cx="9662795" cy="5057775"/>
            <wp:effectExtent l="19050" t="19050" r="14605" b="28575"/>
            <wp:wrapSquare wrapText="bothSides"/>
            <wp:docPr id="132577228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5772284" name=""/>
                    <pic:cNvPicPr/>
                  </pic:nvPicPr>
                  <pic:blipFill>
                    <a:blip r:embed="rId69">
                      <a:extLst>
                        <a:ext uri="{28A0092B-C50C-407E-A947-70E740481C1C}">
                          <a14:useLocalDpi xmlns:a14="http://schemas.microsoft.com/office/drawing/2010/main" val="0"/>
                        </a:ext>
                      </a:extLst>
                    </a:blip>
                    <a:stretch>
                      <a:fillRect/>
                    </a:stretch>
                  </pic:blipFill>
                  <pic:spPr>
                    <a:xfrm>
                      <a:off x="0" y="0"/>
                      <a:ext cx="9662795" cy="5057775"/>
                    </a:xfrm>
                    <a:prstGeom prst="rect">
                      <a:avLst/>
                    </a:prstGeom>
                    <a:ln>
                      <a:solidFill>
                        <a:schemeClr val="accent6">
                          <a:lumMod val="75000"/>
                        </a:schemeClr>
                      </a:solidFill>
                    </a:ln>
                  </pic:spPr>
                </pic:pic>
              </a:graphicData>
            </a:graphic>
            <wp14:sizeRelH relativeFrom="margin">
              <wp14:pctWidth>0</wp14:pctWidth>
            </wp14:sizeRelH>
            <wp14:sizeRelV relativeFrom="margin">
              <wp14:pctHeight>0</wp14:pctHeight>
            </wp14:sizeRelV>
          </wp:anchor>
        </w:drawing>
      </w:r>
    </w:p>
    <w:p w14:paraId="57018E7D" w14:textId="134EAC2A" w:rsidR="00C06300" w:rsidRDefault="00C06300" w:rsidP="00834432"/>
    <w:p w14:paraId="1449FF81" w14:textId="06132BA3" w:rsidR="00B710BB" w:rsidRDefault="00B710BB" w:rsidP="00834432"/>
    <w:p w14:paraId="244C194E" w14:textId="2412F468" w:rsidR="00B710BB" w:rsidRDefault="00B710BB" w:rsidP="00834432"/>
    <w:p w14:paraId="71C427F3" w14:textId="77777777" w:rsidR="00C06300" w:rsidRDefault="00C06300" w:rsidP="00834432">
      <w:pPr>
        <w:sectPr w:rsidR="00C06300" w:rsidSect="00C06300">
          <w:pgSz w:w="15840" w:h="12240" w:orient="landscape"/>
          <w:pgMar w:top="720" w:right="720" w:bottom="720" w:left="720" w:header="720" w:footer="720" w:gutter="0"/>
          <w:cols w:space="720"/>
          <w:docGrid w:linePitch="360"/>
        </w:sectPr>
      </w:pPr>
    </w:p>
    <w:p w14:paraId="111CFBE6" w14:textId="776F1514" w:rsidR="00B710BB" w:rsidRDefault="00C06300" w:rsidP="00834432">
      <w:r>
        <w:lastRenderedPageBreak/>
        <w:t>J’ai essayé de chiffrer ces tâches au plus juste, néanmoins un travail encore plus précis serait nécessaire.</w:t>
      </w:r>
    </w:p>
    <w:p w14:paraId="4A532F5D" w14:textId="66790831" w:rsidR="009C31D7" w:rsidRDefault="009C31D7" w:rsidP="00834432">
      <w:r>
        <w:t>Le temps de travail moyen pour l’atelier pépinière est donc de 16h / semaine.</w:t>
      </w:r>
    </w:p>
    <w:p w14:paraId="3416A050" w14:textId="77777777" w:rsidR="00DB1D60" w:rsidRDefault="00DB1D60" w:rsidP="00834432"/>
    <w:p w14:paraId="07156690" w14:textId="29594523" w:rsidR="00947627" w:rsidRDefault="00EF4432" w:rsidP="00834432">
      <w:r>
        <w:t>Enfin, v</w:t>
      </w:r>
      <w:r w:rsidR="00947627">
        <w:t xml:space="preserve">oici ce que donne le temps de travail </w:t>
      </w:r>
      <w:r w:rsidR="00DB1D60">
        <w:t xml:space="preserve">par semaine et </w:t>
      </w:r>
      <w:r w:rsidR="00947627">
        <w:t>à l’année</w:t>
      </w:r>
      <w:r w:rsidR="00DB1D60">
        <w:t xml:space="preserve"> du troisième associé pour l’atelier de fraise plus l’atelier de pépinière</w:t>
      </w:r>
      <w:r w:rsidR="00947627">
        <w:t> :</w:t>
      </w:r>
    </w:p>
    <w:p w14:paraId="055AA001" w14:textId="78C14587" w:rsidR="00947627" w:rsidRDefault="00DB1D60" w:rsidP="00834432">
      <w:r w:rsidRPr="0030690A">
        <w:rPr>
          <w:noProof/>
        </w:rPr>
        <w:drawing>
          <wp:anchor distT="0" distB="0" distL="114300" distR="114300" simplePos="0" relativeHeight="251714560" behindDoc="0" locked="0" layoutInCell="1" allowOverlap="1" wp14:anchorId="76420C90" wp14:editId="2995432E">
            <wp:simplePos x="0" y="0"/>
            <wp:positionH relativeFrom="margin">
              <wp:align>center</wp:align>
            </wp:positionH>
            <wp:positionV relativeFrom="paragraph">
              <wp:posOffset>445135</wp:posOffset>
            </wp:positionV>
            <wp:extent cx="7305040" cy="4667250"/>
            <wp:effectExtent l="19050" t="19050" r="10160" b="19050"/>
            <wp:wrapSquare wrapText="bothSides"/>
            <wp:docPr id="94620467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6204676" name=""/>
                    <pic:cNvPicPr/>
                  </pic:nvPicPr>
                  <pic:blipFill>
                    <a:blip r:embed="rId70">
                      <a:extLst>
                        <a:ext uri="{28A0092B-C50C-407E-A947-70E740481C1C}">
                          <a14:useLocalDpi xmlns:a14="http://schemas.microsoft.com/office/drawing/2010/main" val="0"/>
                        </a:ext>
                      </a:extLst>
                    </a:blip>
                    <a:stretch>
                      <a:fillRect/>
                    </a:stretch>
                  </pic:blipFill>
                  <pic:spPr>
                    <a:xfrm>
                      <a:off x="0" y="0"/>
                      <a:ext cx="7305040" cy="4667250"/>
                    </a:xfrm>
                    <a:prstGeom prst="rect">
                      <a:avLst/>
                    </a:prstGeom>
                    <a:ln>
                      <a:solidFill>
                        <a:schemeClr val="accent6">
                          <a:lumMod val="75000"/>
                        </a:schemeClr>
                      </a:solidFill>
                    </a:ln>
                  </pic:spPr>
                </pic:pic>
              </a:graphicData>
            </a:graphic>
            <wp14:sizeRelH relativeFrom="margin">
              <wp14:pctWidth>0</wp14:pctWidth>
            </wp14:sizeRelH>
            <wp14:sizeRelV relativeFrom="margin">
              <wp14:pctHeight>0</wp14:pctHeight>
            </wp14:sizeRelV>
          </wp:anchor>
        </w:drawing>
      </w:r>
    </w:p>
    <w:p w14:paraId="229AA919" w14:textId="77777777" w:rsidR="00DB1D60" w:rsidRDefault="00DB1D60" w:rsidP="00BD04AE">
      <w:pPr>
        <w:pStyle w:val="Sous-titre"/>
      </w:pPr>
    </w:p>
    <w:p w14:paraId="1F8C0A6D" w14:textId="77777777" w:rsidR="00DB1D60" w:rsidRDefault="00DB1D60" w:rsidP="00BD04AE">
      <w:pPr>
        <w:pStyle w:val="Sous-titre"/>
      </w:pPr>
    </w:p>
    <w:p w14:paraId="598064E9" w14:textId="1D626F7A" w:rsidR="00F8213E" w:rsidRPr="00F8213E" w:rsidRDefault="00F8213E" w:rsidP="00F8213E">
      <w:r>
        <w:t>A l’année sur l’ensemble « atelier fraise » et « atelier pépinière », le temps de travail moyen hebdomadaire du troisième associé serait donc de 20h / semaine. Cela laisse donc du temps au troisième associé pour soulager le reste de la partie maraîchage. Seules quelques semaines se situent entre 30 et 35h de travail. Sur ces semaines, il sera difficile au troisième associé de se joindre aux deux autres sur la partie maraîchage.</w:t>
      </w:r>
    </w:p>
    <w:p w14:paraId="2880E401" w14:textId="35BC1C71" w:rsidR="00BD04AE" w:rsidRDefault="00BD04AE" w:rsidP="00BD04AE">
      <w:pPr>
        <w:pStyle w:val="Sous-titre"/>
      </w:pPr>
      <w:r>
        <w:lastRenderedPageBreak/>
        <w:t>Le temps de travail à 3 associés</w:t>
      </w:r>
    </w:p>
    <w:p w14:paraId="0363E785" w14:textId="32CAEDE9" w:rsidR="00BD04AE" w:rsidRDefault="00BD04AE" w:rsidP="00BD04AE">
      <w:r>
        <w:t xml:space="preserve">Après avoir posé ces hypothèses, je les ai incluses à mon système global. </w:t>
      </w:r>
    </w:p>
    <w:p w14:paraId="72B4EA50" w14:textId="207F2536" w:rsidR="00BD04AE" w:rsidRDefault="001F4865" w:rsidP="00BD04AE">
      <w:r w:rsidRPr="001F4865">
        <w:rPr>
          <w:noProof/>
        </w:rPr>
        <w:drawing>
          <wp:anchor distT="0" distB="0" distL="114300" distR="114300" simplePos="0" relativeHeight="251715584" behindDoc="0" locked="0" layoutInCell="1" allowOverlap="1" wp14:anchorId="75F8FD43" wp14:editId="36E524CB">
            <wp:simplePos x="0" y="0"/>
            <wp:positionH relativeFrom="margin">
              <wp:align>center</wp:align>
            </wp:positionH>
            <wp:positionV relativeFrom="paragraph">
              <wp:posOffset>349885</wp:posOffset>
            </wp:positionV>
            <wp:extent cx="7014845" cy="3867150"/>
            <wp:effectExtent l="19050" t="19050" r="14605" b="19050"/>
            <wp:wrapSquare wrapText="bothSides"/>
            <wp:docPr id="58780459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7804598" name=""/>
                    <pic:cNvPicPr/>
                  </pic:nvPicPr>
                  <pic:blipFill>
                    <a:blip r:embed="rId71">
                      <a:extLst>
                        <a:ext uri="{28A0092B-C50C-407E-A947-70E740481C1C}">
                          <a14:useLocalDpi xmlns:a14="http://schemas.microsoft.com/office/drawing/2010/main" val="0"/>
                        </a:ext>
                      </a:extLst>
                    </a:blip>
                    <a:stretch>
                      <a:fillRect/>
                    </a:stretch>
                  </pic:blipFill>
                  <pic:spPr>
                    <a:xfrm>
                      <a:off x="0" y="0"/>
                      <a:ext cx="7014845" cy="3867150"/>
                    </a:xfrm>
                    <a:prstGeom prst="rect">
                      <a:avLst/>
                    </a:prstGeom>
                    <a:ln>
                      <a:solidFill>
                        <a:schemeClr val="accent6">
                          <a:lumMod val="75000"/>
                        </a:schemeClr>
                      </a:solidFill>
                    </a:ln>
                  </pic:spPr>
                </pic:pic>
              </a:graphicData>
            </a:graphic>
            <wp14:sizeRelH relativeFrom="margin">
              <wp14:pctWidth>0</wp14:pctWidth>
            </wp14:sizeRelH>
            <wp14:sizeRelV relativeFrom="margin">
              <wp14:pctHeight>0</wp14:pctHeight>
            </wp14:sizeRelV>
          </wp:anchor>
        </w:drawing>
      </w:r>
      <w:r w:rsidR="00BD04AE">
        <w:t xml:space="preserve">D’abord au niveau du temps de travail. Avant : </w:t>
      </w:r>
    </w:p>
    <w:p w14:paraId="615A44E2" w14:textId="15B4BD6F" w:rsidR="00BD04AE" w:rsidRDefault="00BD04AE" w:rsidP="00BD04AE"/>
    <w:p w14:paraId="23012D6F" w14:textId="51D3F908" w:rsidR="00E23A4A" w:rsidRDefault="00E23A4A" w:rsidP="00BD04AE">
      <w:r w:rsidRPr="00E23A4A">
        <w:rPr>
          <w:noProof/>
        </w:rPr>
        <w:drawing>
          <wp:anchor distT="0" distB="0" distL="114300" distR="114300" simplePos="0" relativeHeight="251716608" behindDoc="0" locked="0" layoutInCell="1" allowOverlap="1" wp14:anchorId="407FF7FE" wp14:editId="2549FEF3">
            <wp:simplePos x="0" y="0"/>
            <wp:positionH relativeFrom="margin">
              <wp:align>center</wp:align>
            </wp:positionH>
            <wp:positionV relativeFrom="page">
              <wp:posOffset>6343650</wp:posOffset>
            </wp:positionV>
            <wp:extent cx="7092950" cy="3514725"/>
            <wp:effectExtent l="19050" t="19050" r="12700" b="28575"/>
            <wp:wrapSquare wrapText="bothSides"/>
            <wp:docPr id="119242386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2423864" name=""/>
                    <pic:cNvPicPr/>
                  </pic:nvPicPr>
                  <pic:blipFill>
                    <a:blip r:embed="rId72">
                      <a:extLst>
                        <a:ext uri="{28A0092B-C50C-407E-A947-70E740481C1C}">
                          <a14:useLocalDpi xmlns:a14="http://schemas.microsoft.com/office/drawing/2010/main" val="0"/>
                        </a:ext>
                      </a:extLst>
                    </a:blip>
                    <a:stretch>
                      <a:fillRect/>
                    </a:stretch>
                  </pic:blipFill>
                  <pic:spPr>
                    <a:xfrm>
                      <a:off x="0" y="0"/>
                      <a:ext cx="7092950" cy="3514725"/>
                    </a:xfrm>
                    <a:prstGeom prst="rect">
                      <a:avLst/>
                    </a:prstGeom>
                    <a:ln>
                      <a:solidFill>
                        <a:schemeClr val="accent6">
                          <a:lumMod val="75000"/>
                        </a:schemeClr>
                      </a:solidFill>
                    </a:ln>
                  </pic:spPr>
                </pic:pic>
              </a:graphicData>
            </a:graphic>
            <wp14:sizeRelH relativeFrom="margin">
              <wp14:pctWidth>0</wp14:pctWidth>
            </wp14:sizeRelH>
            <wp14:sizeRelV relativeFrom="margin">
              <wp14:pctHeight>0</wp14:pctHeight>
            </wp14:sizeRelV>
          </wp:anchor>
        </w:drawing>
      </w:r>
      <w:r w:rsidR="007A237A">
        <w:t>Après :</w:t>
      </w:r>
    </w:p>
    <w:p w14:paraId="603DD5A1" w14:textId="4F287668" w:rsidR="008E4A26" w:rsidRDefault="008E4A26" w:rsidP="00BD04AE">
      <w:pPr>
        <w:rPr>
          <w:b/>
          <w:bCs/>
          <w:color w:val="EE0000"/>
        </w:rPr>
      </w:pPr>
      <w:r>
        <w:lastRenderedPageBreak/>
        <w:t xml:space="preserve">La moyenne de temps de travail hebdomadaire par associé dans le scénario initial est de : </w:t>
      </w:r>
      <w:r w:rsidRPr="008E4A26">
        <w:rPr>
          <w:b/>
          <w:bCs/>
          <w:color w:val="EE0000"/>
        </w:rPr>
        <w:t>4</w:t>
      </w:r>
      <w:r w:rsidR="00E23A4A">
        <w:rPr>
          <w:b/>
          <w:bCs/>
          <w:color w:val="EE0000"/>
        </w:rPr>
        <w:t>4</w:t>
      </w:r>
      <w:r w:rsidRPr="008E4A26">
        <w:rPr>
          <w:b/>
          <w:bCs/>
          <w:color w:val="EE0000"/>
        </w:rPr>
        <w:t>h / semaine</w:t>
      </w:r>
    </w:p>
    <w:p w14:paraId="540D0BED" w14:textId="152AAC40" w:rsidR="008E4A26" w:rsidRDefault="008E4A26" w:rsidP="00BD04AE">
      <w:pPr>
        <w:rPr>
          <w:b/>
          <w:bCs/>
          <w:color w:val="EE0000"/>
        </w:rPr>
      </w:pPr>
      <w:r w:rsidRPr="008E4A26">
        <w:t xml:space="preserve">Avec un troisième associé et l’intégration de l’atelier fraise et pépinière, la moyenne de temps de travail hebdomadaire est de : </w:t>
      </w:r>
      <w:r>
        <w:rPr>
          <w:b/>
          <w:bCs/>
          <w:color w:val="EE0000"/>
        </w:rPr>
        <w:t>3</w:t>
      </w:r>
      <w:r w:rsidR="00421916">
        <w:rPr>
          <w:b/>
          <w:bCs/>
          <w:color w:val="EE0000"/>
        </w:rPr>
        <w:t>7</w:t>
      </w:r>
      <w:r>
        <w:rPr>
          <w:b/>
          <w:bCs/>
          <w:color w:val="EE0000"/>
        </w:rPr>
        <w:t>h / semaine</w:t>
      </w:r>
    </w:p>
    <w:p w14:paraId="7F51A4D2" w14:textId="74042938" w:rsidR="008E4A26" w:rsidRDefault="008E4A26" w:rsidP="00BD04AE">
      <w:r w:rsidRPr="008E4A26">
        <w:t>On constate donc que d’un point de vue temps de travail, le passage à 3 associés avec l’intégration des deux ateliers est très favorable car non seulement il permet de diminuer le temps de travail hebdomadaire mais il permet également, comme les graphes le montrent d’éviter les dépassements au-dessus des 50h de temps de travail hebdomadaire</w:t>
      </w:r>
      <w:r w:rsidR="00E03D79">
        <w:t xml:space="preserve"> même pendant les vacances d’un des associés</w:t>
      </w:r>
      <w:r w:rsidRPr="008E4A26">
        <w:t>. Ce scénario permet également de se passer d’un saisonnier en dehors de la période estival ce qui était un très gros point noir du scénario initial</w:t>
      </w:r>
      <w:r w:rsidR="00A3744B">
        <w:t xml:space="preserve"> comme je l’ai dit. L’hypothèse qu’un troisième associé permettrait de mieux gérer le temps de travail en période de vacances d’un des associés est donc validée.</w:t>
      </w:r>
    </w:p>
    <w:p w14:paraId="781D9472" w14:textId="77777777" w:rsidR="008E4A26" w:rsidRDefault="008E4A26" w:rsidP="00BD04AE"/>
    <w:p w14:paraId="0676DA9A" w14:textId="5E7A8F40" w:rsidR="008E4A26" w:rsidRDefault="000664FC" w:rsidP="008E4A26">
      <w:pPr>
        <w:pStyle w:val="Sous-titre"/>
      </w:pPr>
      <w:r w:rsidRPr="000664FC">
        <w:rPr>
          <w:noProof/>
        </w:rPr>
        <w:drawing>
          <wp:anchor distT="0" distB="0" distL="114300" distR="114300" simplePos="0" relativeHeight="251726848" behindDoc="0" locked="0" layoutInCell="1" allowOverlap="1" wp14:anchorId="6644FA7E" wp14:editId="1ED68522">
            <wp:simplePos x="0" y="0"/>
            <wp:positionH relativeFrom="margin">
              <wp:align>center</wp:align>
            </wp:positionH>
            <wp:positionV relativeFrom="paragraph">
              <wp:posOffset>483235</wp:posOffset>
            </wp:positionV>
            <wp:extent cx="7090113" cy="3648075"/>
            <wp:effectExtent l="0" t="0" r="0" b="0"/>
            <wp:wrapSquare wrapText="bothSides"/>
            <wp:docPr id="208367739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3677397" name=""/>
                    <pic:cNvPicPr/>
                  </pic:nvPicPr>
                  <pic:blipFill>
                    <a:blip r:embed="rId73">
                      <a:extLst>
                        <a:ext uri="{28A0092B-C50C-407E-A947-70E740481C1C}">
                          <a14:useLocalDpi xmlns:a14="http://schemas.microsoft.com/office/drawing/2010/main" val="0"/>
                        </a:ext>
                      </a:extLst>
                    </a:blip>
                    <a:stretch>
                      <a:fillRect/>
                    </a:stretch>
                  </pic:blipFill>
                  <pic:spPr>
                    <a:xfrm>
                      <a:off x="0" y="0"/>
                      <a:ext cx="7090113" cy="3648075"/>
                    </a:xfrm>
                    <a:prstGeom prst="rect">
                      <a:avLst/>
                    </a:prstGeom>
                  </pic:spPr>
                </pic:pic>
              </a:graphicData>
            </a:graphic>
            <wp14:sizeRelH relativeFrom="margin">
              <wp14:pctWidth>0</wp14:pctWidth>
            </wp14:sizeRelH>
            <wp14:sizeRelV relativeFrom="margin">
              <wp14:pctHeight>0</wp14:pctHeight>
            </wp14:sizeRelV>
          </wp:anchor>
        </w:drawing>
      </w:r>
      <w:r w:rsidR="008E4A26">
        <w:t>L</w:t>
      </w:r>
      <w:r w:rsidR="00B4276F">
        <w:t>a trésorerie</w:t>
      </w:r>
    </w:p>
    <w:p w14:paraId="15EC8D2C" w14:textId="45FEE3EB" w:rsidR="000664FC" w:rsidRDefault="000664FC" w:rsidP="000664FC"/>
    <w:p w14:paraId="05A58293" w14:textId="4896AEF5" w:rsidR="000752C8" w:rsidRDefault="000752C8" w:rsidP="000752C8"/>
    <w:p w14:paraId="2239B6B8" w14:textId="32440319" w:rsidR="000752C8" w:rsidRDefault="000752C8" w:rsidP="000752C8">
      <w:r>
        <w:t>La différence d’évolution de la trésorerie n’est pas très flagrante entre les deux scénarios.</w:t>
      </w:r>
      <w:r w:rsidR="0067178E">
        <w:t xml:space="preserve"> Néanmoins on voit nettement qu’à partir de 2032 (l’arrivé du troisième associé) la trésorerie remonte car les apports du troisième associé sont supérieurs aux investissements et vont donc gonfler la trésorerie. </w:t>
      </w:r>
      <w:r w:rsidR="00542202">
        <w:t>Ce scénario permet</w:t>
      </w:r>
      <w:r w:rsidR="0096033C">
        <w:t>trait</w:t>
      </w:r>
      <w:r w:rsidR="00542202">
        <w:t xml:space="preserve"> donc de posséder </w:t>
      </w:r>
      <w:r w:rsidR="003B3E99">
        <w:t xml:space="preserve">une ressource financière </w:t>
      </w:r>
      <w:r w:rsidR="00542202">
        <w:t>plus importante en cas de difficultés.</w:t>
      </w:r>
    </w:p>
    <w:p w14:paraId="791A5A87" w14:textId="4B3C4A33" w:rsidR="008C0538" w:rsidRDefault="00542202" w:rsidP="000752C8">
      <w:r>
        <w:lastRenderedPageBreak/>
        <w:t xml:space="preserve">Une autre </w:t>
      </w:r>
      <w:r w:rsidR="008C0538">
        <w:t xml:space="preserve">différence est l’écart entre le point haut de trésorerie et le point bas qui est plus important avec le scénario à 3 associés qu’à deux associés. Cela est principalement dû au fort chiffre </w:t>
      </w:r>
      <w:r w:rsidR="004D112B">
        <w:t>d’affaires</w:t>
      </w:r>
      <w:r w:rsidR="008C0538">
        <w:t xml:space="preserve"> supplémentaire entre avril et juillet, </w:t>
      </w:r>
      <w:r w:rsidR="001E66EA">
        <w:t xml:space="preserve">grâce </w:t>
      </w:r>
      <w:r w:rsidR="008C0538">
        <w:t>à la vente de</w:t>
      </w:r>
      <w:r w:rsidR="00552960">
        <w:t>s</w:t>
      </w:r>
      <w:r w:rsidR="008C0538">
        <w:t xml:space="preserve"> fraises, qui fait</w:t>
      </w:r>
      <w:r w:rsidR="00552960">
        <w:t xml:space="preserve"> donc</w:t>
      </w:r>
      <w:r w:rsidR="008C0538">
        <w:t xml:space="preserve"> monter la trésorerie.</w:t>
      </w:r>
    </w:p>
    <w:p w14:paraId="357BA0EA" w14:textId="4F1261F3" w:rsidR="000133AB" w:rsidRDefault="000133AB" w:rsidP="000752C8">
      <w:r>
        <w:t xml:space="preserve">D’un point de vue rentabilité, j’ai calculé que le rapport EBE / Produit passait de </w:t>
      </w:r>
      <w:r w:rsidR="00421916">
        <w:t>49</w:t>
      </w:r>
      <w:r>
        <w:t xml:space="preserve">% à </w:t>
      </w:r>
      <w:r w:rsidR="00421916">
        <w:t>5</w:t>
      </w:r>
      <w:r>
        <w:t>6%</w:t>
      </w:r>
      <w:r w:rsidR="00421916">
        <w:t xml:space="preserve">. </w:t>
      </w:r>
      <w:r>
        <w:t xml:space="preserve">Ce qui montre que la diminution des charges liées au poste ‘semence et plant’ et le chiffre </w:t>
      </w:r>
      <w:r w:rsidR="00037AE8">
        <w:t>d’affaires</w:t>
      </w:r>
      <w:r>
        <w:t xml:space="preserve"> généré par les fraises entraîne</w:t>
      </w:r>
      <w:r w:rsidR="00FC2D35">
        <w:t>nt</w:t>
      </w:r>
      <w:r>
        <w:t xml:space="preserve"> une hausse</w:t>
      </w:r>
      <w:r w:rsidR="00037AE8">
        <w:t xml:space="preserve"> marquée</w:t>
      </w:r>
      <w:r>
        <w:t xml:space="preserve"> de</w:t>
      </w:r>
      <w:r w:rsidR="00037AE8">
        <w:t xml:space="preserve"> la</w:t>
      </w:r>
      <w:r>
        <w:t xml:space="preserve"> rentabilité.</w:t>
      </w:r>
    </w:p>
    <w:p w14:paraId="79401452" w14:textId="77777777" w:rsidR="001D3433" w:rsidRDefault="001D3433" w:rsidP="000752C8"/>
    <w:p w14:paraId="6B8387B6" w14:textId="7CF93268" w:rsidR="000664FC" w:rsidRDefault="000664FC" w:rsidP="000752C8">
      <w:r w:rsidRPr="000664FC">
        <w:rPr>
          <w:noProof/>
        </w:rPr>
        <w:drawing>
          <wp:inline distT="0" distB="0" distL="0" distR="0" wp14:anchorId="7F0FAF32" wp14:editId="52EB68BE">
            <wp:extent cx="5943600" cy="3522980"/>
            <wp:effectExtent l="19050" t="19050" r="19050" b="20320"/>
            <wp:docPr id="202154910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1549102" name=""/>
                    <pic:cNvPicPr/>
                  </pic:nvPicPr>
                  <pic:blipFill>
                    <a:blip r:embed="rId74"/>
                    <a:stretch>
                      <a:fillRect/>
                    </a:stretch>
                  </pic:blipFill>
                  <pic:spPr>
                    <a:xfrm>
                      <a:off x="0" y="0"/>
                      <a:ext cx="5943600" cy="3522980"/>
                    </a:xfrm>
                    <a:prstGeom prst="rect">
                      <a:avLst/>
                    </a:prstGeom>
                    <a:ln w="19050">
                      <a:solidFill>
                        <a:schemeClr val="accent6">
                          <a:lumMod val="75000"/>
                        </a:schemeClr>
                      </a:solidFill>
                    </a:ln>
                  </pic:spPr>
                </pic:pic>
              </a:graphicData>
            </a:graphic>
          </wp:inline>
        </w:drawing>
      </w:r>
    </w:p>
    <w:p w14:paraId="19A045F8" w14:textId="77777777" w:rsidR="000664FC" w:rsidRDefault="000664FC" w:rsidP="000752C8"/>
    <w:p w14:paraId="51A9B3A1" w14:textId="6B7A55C9" w:rsidR="000664FC" w:rsidRDefault="000664FC" w:rsidP="000752C8">
      <w:r>
        <w:t>On constate cependant qu’à rémunération égale, la marge de sécurité passe de 16% à 5% ! Cela est dû au fait que les prélèvements subissent une hausse de 50% en passant de 2 à 3 associés (33 600 € à 50 400 €) alors que l’EBE ne monte que de 31% !</w:t>
      </w:r>
    </w:p>
    <w:p w14:paraId="31144847" w14:textId="77777777" w:rsidR="000664FC" w:rsidRDefault="000664FC" w:rsidP="000752C8"/>
    <w:p w14:paraId="3BC706EC" w14:textId="77777777" w:rsidR="00C07770" w:rsidRDefault="00C07770" w:rsidP="001D3433">
      <w:pPr>
        <w:pStyle w:val="Sous-titre"/>
      </w:pPr>
    </w:p>
    <w:p w14:paraId="7943CF72" w14:textId="77777777" w:rsidR="00C07770" w:rsidRDefault="00C07770" w:rsidP="001D3433">
      <w:pPr>
        <w:pStyle w:val="Sous-titre"/>
      </w:pPr>
    </w:p>
    <w:p w14:paraId="237184E0" w14:textId="77777777" w:rsidR="00C07770" w:rsidRDefault="00C07770" w:rsidP="001D3433">
      <w:pPr>
        <w:pStyle w:val="Sous-titre"/>
      </w:pPr>
    </w:p>
    <w:p w14:paraId="78976A21" w14:textId="77777777" w:rsidR="00C07770" w:rsidRDefault="00C07770" w:rsidP="001D3433">
      <w:pPr>
        <w:pStyle w:val="Sous-titre"/>
      </w:pPr>
    </w:p>
    <w:p w14:paraId="2913A8B0" w14:textId="77777777" w:rsidR="00C07770" w:rsidRDefault="00C07770" w:rsidP="001D3433">
      <w:pPr>
        <w:pStyle w:val="Sous-titre"/>
      </w:pPr>
    </w:p>
    <w:p w14:paraId="2A275FAF" w14:textId="63CF76F6" w:rsidR="001D3433" w:rsidRDefault="001D3433" w:rsidP="001D3433">
      <w:pPr>
        <w:pStyle w:val="Sous-titre"/>
      </w:pPr>
      <w:r>
        <w:lastRenderedPageBreak/>
        <w:t>Conclusion du scénario à 3 associés</w:t>
      </w:r>
    </w:p>
    <w:p w14:paraId="7DC92B0A" w14:textId="78694B94" w:rsidR="001D3433" w:rsidRDefault="000664FC" w:rsidP="001D3433">
      <w:r>
        <w:t>L’analyse de ce scénario montre</w:t>
      </w:r>
      <w:r w:rsidR="00356955">
        <w:t xml:space="preserve"> donc</w:t>
      </w:r>
      <w:r>
        <w:t xml:space="preserve"> un résultat mitigé. D’un côté il est très favorable</w:t>
      </w:r>
      <w:r w:rsidR="001D3433">
        <w:t xml:space="preserve"> d’un point de vue « temps de travail »</w:t>
      </w:r>
      <w:r w:rsidR="00DD3BB3">
        <w:t>,</w:t>
      </w:r>
      <w:r w:rsidR="001D3433">
        <w:t xml:space="preserve"> le gain est réel. La qualité de vie s’en trouvera</w:t>
      </w:r>
      <w:r>
        <w:t>it</w:t>
      </w:r>
      <w:r w:rsidR="001D3433">
        <w:t xml:space="preserve"> améliorée</w:t>
      </w:r>
      <w:r w:rsidR="00356955">
        <w:t xml:space="preserve"> et la gestion des </w:t>
      </w:r>
      <w:r w:rsidR="00DD3BB3">
        <w:t xml:space="preserve">5 semaines de </w:t>
      </w:r>
      <w:r w:rsidR="00356955">
        <w:t xml:space="preserve">vacances </w:t>
      </w:r>
      <w:r w:rsidR="00DD3BB3">
        <w:t xml:space="preserve">paraît </w:t>
      </w:r>
      <w:r w:rsidR="00356955">
        <w:t>nettement plus réaliste.</w:t>
      </w:r>
    </w:p>
    <w:p w14:paraId="61D352E3" w14:textId="384F6F2C" w:rsidR="000664FC" w:rsidRDefault="000664FC" w:rsidP="001D3433">
      <w:r>
        <w:t>D’un autre</w:t>
      </w:r>
      <w:r w:rsidR="003F4DF9">
        <w:t xml:space="preserve"> côté</w:t>
      </w:r>
      <w:r>
        <w:t xml:space="preserve"> on voit qu’il est « limite » en ce qui concerne la rentabilité</w:t>
      </w:r>
      <w:r w:rsidR="004E782C">
        <w:t xml:space="preserve"> économique du système</w:t>
      </w:r>
      <w:r>
        <w:t xml:space="preserve">. </w:t>
      </w:r>
    </w:p>
    <w:p w14:paraId="0E18710C" w14:textId="5D5AE2ED" w:rsidR="00C07770" w:rsidRDefault="000664FC" w:rsidP="00C07770">
      <w:r>
        <w:t>Néanmoins je pense qu’en augmentant un peu la production de fraises (avec un tunnel supplémentaire par exemple), le temps de travail augmenterait un peu mais en restant raisonnable et plus faible que le temps de travail à deux associés</w:t>
      </w:r>
      <w:r w:rsidR="00C07770">
        <w:t>, et la rentabilité</w:t>
      </w:r>
      <w:r w:rsidR="00636E92">
        <w:t>,</w:t>
      </w:r>
      <w:r w:rsidR="00C07770">
        <w:t xml:space="preserve"> elle</w:t>
      </w:r>
      <w:r w:rsidR="00636E92">
        <w:t>,</w:t>
      </w:r>
      <w:r w:rsidR="00C07770">
        <w:t xml:space="preserve"> s’en trouverait grandement améliorée. L’idée d’ajouter un associé avec un atelier fraises + pépinière est donc selon moi très bonne</w:t>
      </w:r>
      <w:r w:rsidR="00A42769">
        <w:t>,</w:t>
      </w:r>
      <w:r w:rsidR="00C07770">
        <w:t xml:space="preserve"> à condition de revoir légèrement l</w:t>
      </w:r>
      <w:r w:rsidR="00A42769">
        <w:t xml:space="preserve">e dimensionnement </w:t>
      </w:r>
      <w:r w:rsidR="00C07770">
        <w:t>de l’atelier fraise.</w:t>
      </w:r>
    </w:p>
    <w:p w14:paraId="7E061599" w14:textId="4A6AAECF" w:rsidR="00DD1330" w:rsidRDefault="00DD1330" w:rsidP="00C07770">
      <w:r>
        <w:t xml:space="preserve">L’impact cependant </w:t>
      </w:r>
      <w:r w:rsidR="003042B2">
        <w:t>resterait</w:t>
      </w:r>
      <w:r>
        <w:t xml:space="preserve"> la prise de risque concernant la qualité des plants que nous serons en mesure de produire. Selon les compétences du nouvel associé, un besoin de formation pourrait être à prévoir. </w:t>
      </w:r>
      <w:r>
        <w:br/>
      </w:r>
      <w:r>
        <w:br/>
        <w:t xml:space="preserve">De même pour l’atelier fraises, il faudra s’assurer que soit nous, soit le nouvel associé </w:t>
      </w:r>
      <w:r w:rsidR="0049711E">
        <w:t>soyons</w:t>
      </w:r>
      <w:r>
        <w:t xml:space="preserve"> suffisamment formé</w:t>
      </w:r>
      <w:r w:rsidR="0049711E">
        <w:t>s</w:t>
      </w:r>
      <w:r>
        <w:t xml:space="preserve"> à ce nouvel itinéraire technique.</w:t>
      </w:r>
    </w:p>
    <w:p w14:paraId="3BD5C755" w14:textId="0056611D" w:rsidR="00DD1330" w:rsidRDefault="00DD1330" w:rsidP="001D3433">
      <w:r>
        <w:t xml:space="preserve">Le risque peut être important car qui dit nouvel associé </w:t>
      </w:r>
      <w:r w:rsidR="00C42EEA">
        <w:t>dit</w:t>
      </w:r>
      <w:r>
        <w:t xml:space="preserve"> de nouveaux revenus nécessaires afin de rémunérer maintenant </w:t>
      </w:r>
      <w:r w:rsidR="0049711E">
        <w:t>trois</w:t>
      </w:r>
      <w:r>
        <w:t xml:space="preserve"> personnes</w:t>
      </w:r>
      <w:r w:rsidR="009F000A">
        <w:t xml:space="preserve"> au lieu de deux.</w:t>
      </w:r>
    </w:p>
    <w:p w14:paraId="448522A5" w14:textId="4B9100CE" w:rsidR="0049711E" w:rsidRPr="0049711E" w:rsidRDefault="0049711E" w:rsidP="0049711E">
      <w:r w:rsidRPr="0049711E">
        <w:t>L’intégration d’un nouvel associé dans un GAEC entraîne plusieurs conséquences juridiques, sociales et administratives</w:t>
      </w:r>
      <w:r w:rsidR="00886DC6">
        <w:t> :</w:t>
      </w:r>
    </w:p>
    <w:p w14:paraId="428EDCD9" w14:textId="185B03B7" w:rsidR="0049711E" w:rsidRPr="0049711E" w:rsidRDefault="0049711E" w:rsidP="00410767">
      <w:pPr>
        <w:pStyle w:val="Paragraphedeliste"/>
        <w:numPr>
          <w:ilvl w:val="0"/>
          <w:numId w:val="10"/>
        </w:numPr>
      </w:pPr>
      <w:r w:rsidRPr="0049711E">
        <w:t>Les statuts doivent être modifiés pour inclure le nouvel associé, préciser ses apports (numéraire</w:t>
      </w:r>
      <w:r w:rsidR="00EA56DD">
        <w:t xml:space="preserve"> ou </w:t>
      </w:r>
      <w:r w:rsidRPr="0049711E">
        <w:t>en nature), ses parts sociales et son compte associé.</w:t>
      </w:r>
    </w:p>
    <w:p w14:paraId="7DBB408D" w14:textId="6CC8DB3D" w:rsidR="0049711E" w:rsidRPr="0049711E" w:rsidRDefault="0049711E" w:rsidP="00410767">
      <w:pPr>
        <w:pStyle w:val="Paragraphedeliste"/>
        <w:numPr>
          <w:ilvl w:val="0"/>
          <w:numId w:val="10"/>
        </w:numPr>
      </w:pPr>
      <w:r w:rsidRPr="0049711E">
        <w:t>Une déclaration doit être produite et transmise à la Direction Départementale des Territoires (DDT) pour ré-agrément du GAEC.</w:t>
      </w:r>
    </w:p>
    <w:p w14:paraId="13A86B9E" w14:textId="2A2F47B7" w:rsidR="0049711E" w:rsidRPr="0049711E" w:rsidRDefault="0049711E" w:rsidP="00410767">
      <w:pPr>
        <w:pStyle w:val="Paragraphedeliste"/>
        <w:numPr>
          <w:ilvl w:val="0"/>
          <w:numId w:val="10"/>
        </w:numPr>
      </w:pPr>
      <w:r w:rsidRPr="0049711E">
        <w:t>Les statuts mis à jour doivent également être communiqués à la MSA.</w:t>
      </w:r>
    </w:p>
    <w:p w14:paraId="3F3552C2" w14:textId="14D8C62A" w:rsidR="0049711E" w:rsidRPr="0049711E" w:rsidRDefault="00886DC6" w:rsidP="0049711E">
      <w:r>
        <w:br/>
      </w:r>
      <w:r w:rsidR="00410767" w:rsidRPr="00410767">
        <w:t>Les démarches principales seraient donc :</w:t>
      </w:r>
    </w:p>
    <w:p w14:paraId="7BB4A574" w14:textId="77777777" w:rsidR="0049711E" w:rsidRPr="0049711E" w:rsidRDefault="0049711E" w:rsidP="0049711E">
      <w:pPr>
        <w:numPr>
          <w:ilvl w:val="0"/>
          <w:numId w:val="34"/>
        </w:numPr>
      </w:pPr>
      <w:r w:rsidRPr="0049711E">
        <w:t>Accord des associés actuels et décision en assemblée.</w:t>
      </w:r>
    </w:p>
    <w:p w14:paraId="5C3C5032" w14:textId="77777777" w:rsidR="0049711E" w:rsidRPr="0049711E" w:rsidRDefault="0049711E" w:rsidP="0049711E">
      <w:pPr>
        <w:numPr>
          <w:ilvl w:val="0"/>
          <w:numId w:val="34"/>
        </w:numPr>
      </w:pPr>
      <w:r w:rsidRPr="0049711E">
        <w:t>Modification des statuts du GAEC (via notaire, avocat ou centre de gestion agricole).</w:t>
      </w:r>
    </w:p>
    <w:p w14:paraId="10DD6E27" w14:textId="4B3B19B8" w:rsidR="0049711E" w:rsidRPr="0049711E" w:rsidRDefault="0049711E" w:rsidP="0049711E">
      <w:pPr>
        <w:numPr>
          <w:ilvl w:val="0"/>
          <w:numId w:val="34"/>
        </w:numPr>
      </w:pPr>
      <w:r w:rsidRPr="0049711E">
        <w:t xml:space="preserve">Dépôt à la DDT pour ré-agrément du GAEC </w:t>
      </w:r>
    </w:p>
    <w:p w14:paraId="19D7756F" w14:textId="77777777" w:rsidR="0049711E" w:rsidRPr="0049711E" w:rsidRDefault="0049711E" w:rsidP="0049711E">
      <w:pPr>
        <w:numPr>
          <w:ilvl w:val="0"/>
          <w:numId w:val="34"/>
        </w:numPr>
      </w:pPr>
      <w:r w:rsidRPr="0049711E">
        <w:t>Publication légale (annonce + dépôt au greffe du tribunal de commerce).</w:t>
      </w:r>
    </w:p>
    <w:p w14:paraId="79C0DDB1" w14:textId="77777777" w:rsidR="0049711E" w:rsidRPr="0049711E" w:rsidRDefault="0049711E" w:rsidP="0049711E">
      <w:pPr>
        <w:numPr>
          <w:ilvl w:val="0"/>
          <w:numId w:val="34"/>
        </w:numPr>
      </w:pPr>
      <w:r w:rsidRPr="0049711E">
        <w:t>Déclaration du nouvel associé auprès de la MSA.</w:t>
      </w:r>
    </w:p>
    <w:p w14:paraId="1E5B2857" w14:textId="397E6804" w:rsidR="001D3433" w:rsidRPr="000752C8" w:rsidRDefault="0049711E" w:rsidP="000752C8">
      <w:pPr>
        <w:numPr>
          <w:ilvl w:val="0"/>
          <w:numId w:val="34"/>
        </w:numPr>
      </w:pPr>
      <w:r w:rsidRPr="0049711E">
        <w:t>Mise à jour auprès de la banque, des organismes de gestion et des assureurs.</w:t>
      </w:r>
    </w:p>
    <w:sectPr w:rsidR="001D3433" w:rsidRPr="000752C8" w:rsidSect="00D76FC8">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A45799A" w14:textId="77777777" w:rsidR="00117FB7" w:rsidRDefault="00117FB7" w:rsidP="00117FB7">
      <w:pPr>
        <w:spacing w:after="0" w:line="240" w:lineRule="auto"/>
      </w:pPr>
      <w:r>
        <w:separator/>
      </w:r>
    </w:p>
  </w:endnote>
  <w:endnote w:type="continuationSeparator" w:id="0">
    <w:p w14:paraId="436B913B" w14:textId="77777777" w:rsidR="00117FB7" w:rsidRDefault="00117FB7" w:rsidP="00117FB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Wingdings 3">
    <w:panose1 w:val="050401020108070707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MS PGothic">
    <w:panose1 w:val="020B0600070205080204"/>
    <w:charset w:val="80"/>
    <w:family w:val="swiss"/>
    <w:pitch w:val="variable"/>
    <w:sig w:usb0="E00002FF" w:usb1="6AC7FDFB" w:usb2="08000012"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61587B5" w14:textId="77777777" w:rsidR="00117FB7" w:rsidRDefault="00117FB7" w:rsidP="00117FB7">
      <w:pPr>
        <w:spacing w:after="0" w:line="240" w:lineRule="auto"/>
      </w:pPr>
      <w:r>
        <w:separator/>
      </w:r>
    </w:p>
  </w:footnote>
  <w:footnote w:type="continuationSeparator" w:id="0">
    <w:p w14:paraId="3ADA8170" w14:textId="77777777" w:rsidR="00117FB7" w:rsidRDefault="00117FB7" w:rsidP="00117FB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206AD0"/>
    <w:multiLevelType w:val="multilevel"/>
    <w:tmpl w:val="DDCEAE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957125E"/>
    <w:multiLevelType w:val="hybridMultilevel"/>
    <w:tmpl w:val="BD26E338"/>
    <w:lvl w:ilvl="0" w:tplc="8FD678D2">
      <w:start w:val="1"/>
      <w:numFmt w:val="bullet"/>
      <w:lvlText w:val=""/>
      <w:lvlJc w:val="left"/>
      <w:pPr>
        <w:tabs>
          <w:tab w:val="num" w:pos="720"/>
        </w:tabs>
        <w:ind w:left="720" w:hanging="360"/>
      </w:pPr>
      <w:rPr>
        <w:rFonts w:ascii="Wingdings 3" w:hAnsi="Wingdings 3" w:hint="default"/>
      </w:rPr>
    </w:lvl>
    <w:lvl w:ilvl="1" w:tplc="AB66D934">
      <w:start w:val="1"/>
      <w:numFmt w:val="bullet"/>
      <w:lvlText w:val=""/>
      <w:lvlJc w:val="left"/>
      <w:pPr>
        <w:tabs>
          <w:tab w:val="num" w:pos="1440"/>
        </w:tabs>
        <w:ind w:left="1440" w:hanging="360"/>
      </w:pPr>
      <w:rPr>
        <w:rFonts w:ascii="Wingdings 3" w:hAnsi="Wingdings 3" w:hint="default"/>
      </w:rPr>
    </w:lvl>
    <w:lvl w:ilvl="2" w:tplc="371EF19C" w:tentative="1">
      <w:start w:val="1"/>
      <w:numFmt w:val="bullet"/>
      <w:lvlText w:val=""/>
      <w:lvlJc w:val="left"/>
      <w:pPr>
        <w:tabs>
          <w:tab w:val="num" w:pos="2160"/>
        </w:tabs>
        <w:ind w:left="2160" w:hanging="360"/>
      </w:pPr>
      <w:rPr>
        <w:rFonts w:ascii="Wingdings 3" w:hAnsi="Wingdings 3" w:hint="default"/>
      </w:rPr>
    </w:lvl>
    <w:lvl w:ilvl="3" w:tplc="A552AD7C" w:tentative="1">
      <w:start w:val="1"/>
      <w:numFmt w:val="bullet"/>
      <w:lvlText w:val=""/>
      <w:lvlJc w:val="left"/>
      <w:pPr>
        <w:tabs>
          <w:tab w:val="num" w:pos="2880"/>
        </w:tabs>
        <w:ind w:left="2880" w:hanging="360"/>
      </w:pPr>
      <w:rPr>
        <w:rFonts w:ascii="Wingdings 3" w:hAnsi="Wingdings 3" w:hint="default"/>
      </w:rPr>
    </w:lvl>
    <w:lvl w:ilvl="4" w:tplc="1128A224" w:tentative="1">
      <w:start w:val="1"/>
      <w:numFmt w:val="bullet"/>
      <w:lvlText w:val=""/>
      <w:lvlJc w:val="left"/>
      <w:pPr>
        <w:tabs>
          <w:tab w:val="num" w:pos="3600"/>
        </w:tabs>
        <w:ind w:left="3600" w:hanging="360"/>
      </w:pPr>
      <w:rPr>
        <w:rFonts w:ascii="Wingdings 3" w:hAnsi="Wingdings 3" w:hint="default"/>
      </w:rPr>
    </w:lvl>
    <w:lvl w:ilvl="5" w:tplc="E640E396" w:tentative="1">
      <w:start w:val="1"/>
      <w:numFmt w:val="bullet"/>
      <w:lvlText w:val=""/>
      <w:lvlJc w:val="left"/>
      <w:pPr>
        <w:tabs>
          <w:tab w:val="num" w:pos="4320"/>
        </w:tabs>
        <w:ind w:left="4320" w:hanging="360"/>
      </w:pPr>
      <w:rPr>
        <w:rFonts w:ascii="Wingdings 3" w:hAnsi="Wingdings 3" w:hint="default"/>
      </w:rPr>
    </w:lvl>
    <w:lvl w:ilvl="6" w:tplc="7B70ECBE" w:tentative="1">
      <w:start w:val="1"/>
      <w:numFmt w:val="bullet"/>
      <w:lvlText w:val=""/>
      <w:lvlJc w:val="left"/>
      <w:pPr>
        <w:tabs>
          <w:tab w:val="num" w:pos="5040"/>
        </w:tabs>
        <w:ind w:left="5040" w:hanging="360"/>
      </w:pPr>
      <w:rPr>
        <w:rFonts w:ascii="Wingdings 3" w:hAnsi="Wingdings 3" w:hint="default"/>
      </w:rPr>
    </w:lvl>
    <w:lvl w:ilvl="7" w:tplc="D004C134" w:tentative="1">
      <w:start w:val="1"/>
      <w:numFmt w:val="bullet"/>
      <w:lvlText w:val=""/>
      <w:lvlJc w:val="left"/>
      <w:pPr>
        <w:tabs>
          <w:tab w:val="num" w:pos="5760"/>
        </w:tabs>
        <w:ind w:left="5760" w:hanging="360"/>
      </w:pPr>
      <w:rPr>
        <w:rFonts w:ascii="Wingdings 3" w:hAnsi="Wingdings 3" w:hint="default"/>
      </w:rPr>
    </w:lvl>
    <w:lvl w:ilvl="8" w:tplc="93FE0CBA" w:tentative="1">
      <w:start w:val="1"/>
      <w:numFmt w:val="bullet"/>
      <w:lvlText w:val=""/>
      <w:lvlJc w:val="left"/>
      <w:pPr>
        <w:tabs>
          <w:tab w:val="num" w:pos="6480"/>
        </w:tabs>
        <w:ind w:left="6480" w:hanging="360"/>
      </w:pPr>
      <w:rPr>
        <w:rFonts w:ascii="Wingdings 3" w:hAnsi="Wingdings 3" w:hint="default"/>
      </w:rPr>
    </w:lvl>
  </w:abstractNum>
  <w:abstractNum w:abstractNumId="2" w15:restartNumberingAfterBreak="0">
    <w:nsid w:val="0B834DCE"/>
    <w:multiLevelType w:val="hybridMultilevel"/>
    <w:tmpl w:val="D4E265F8"/>
    <w:lvl w:ilvl="0" w:tplc="040C0011">
      <w:start w:val="1"/>
      <w:numFmt w:val="decimal"/>
      <w:lvlText w:val="%1)"/>
      <w:lvlJc w:val="left"/>
      <w:pPr>
        <w:ind w:left="720" w:hanging="360"/>
      </w:pPr>
      <w:rPr>
        <w:rFonts w:hint="default"/>
      </w:rPr>
    </w:lvl>
    <w:lvl w:ilvl="1" w:tplc="040C0019">
      <w:start w:val="1"/>
      <w:numFmt w:val="lowerLetter"/>
      <w:lvlText w:val="%2."/>
      <w:lvlJc w:val="left"/>
      <w:pPr>
        <w:ind w:left="1440" w:hanging="360"/>
      </w:pPr>
    </w:lvl>
    <w:lvl w:ilvl="2" w:tplc="040C001B">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3" w15:restartNumberingAfterBreak="0">
    <w:nsid w:val="0BDB10DF"/>
    <w:multiLevelType w:val="hybridMultilevel"/>
    <w:tmpl w:val="00E6B25E"/>
    <w:lvl w:ilvl="0" w:tplc="040C0019">
      <w:start w:val="1"/>
      <w:numFmt w:val="lowerLetter"/>
      <w:lvlText w:val="%1."/>
      <w:lvlJc w:val="left"/>
      <w:pPr>
        <w:ind w:left="1440" w:hanging="360"/>
      </w:pPr>
    </w:lvl>
    <w:lvl w:ilvl="1" w:tplc="040C0019" w:tentative="1">
      <w:start w:val="1"/>
      <w:numFmt w:val="lowerLetter"/>
      <w:lvlText w:val="%2."/>
      <w:lvlJc w:val="left"/>
      <w:pPr>
        <w:ind w:left="2160" w:hanging="360"/>
      </w:pPr>
    </w:lvl>
    <w:lvl w:ilvl="2" w:tplc="040C001B" w:tentative="1">
      <w:start w:val="1"/>
      <w:numFmt w:val="lowerRoman"/>
      <w:lvlText w:val="%3."/>
      <w:lvlJc w:val="right"/>
      <w:pPr>
        <w:ind w:left="2880" w:hanging="180"/>
      </w:pPr>
    </w:lvl>
    <w:lvl w:ilvl="3" w:tplc="040C000F" w:tentative="1">
      <w:start w:val="1"/>
      <w:numFmt w:val="decimal"/>
      <w:lvlText w:val="%4."/>
      <w:lvlJc w:val="left"/>
      <w:pPr>
        <w:ind w:left="3600" w:hanging="360"/>
      </w:pPr>
    </w:lvl>
    <w:lvl w:ilvl="4" w:tplc="040C0019" w:tentative="1">
      <w:start w:val="1"/>
      <w:numFmt w:val="lowerLetter"/>
      <w:lvlText w:val="%5."/>
      <w:lvlJc w:val="left"/>
      <w:pPr>
        <w:ind w:left="4320" w:hanging="360"/>
      </w:pPr>
    </w:lvl>
    <w:lvl w:ilvl="5" w:tplc="040C001B" w:tentative="1">
      <w:start w:val="1"/>
      <w:numFmt w:val="lowerRoman"/>
      <w:lvlText w:val="%6."/>
      <w:lvlJc w:val="right"/>
      <w:pPr>
        <w:ind w:left="5040" w:hanging="180"/>
      </w:pPr>
    </w:lvl>
    <w:lvl w:ilvl="6" w:tplc="040C000F" w:tentative="1">
      <w:start w:val="1"/>
      <w:numFmt w:val="decimal"/>
      <w:lvlText w:val="%7."/>
      <w:lvlJc w:val="left"/>
      <w:pPr>
        <w:ind w:left="5760" w:hanging="360"/>
      </w:pPr>
    </w:lvl>
    <w:lvl w:ilvl="7" w:tplc="040C0019" w:tentative="1">
      <w:start w:val="1"/>
      <w:numFmt w:val="lowerLetter"/>
      <w:lvlText w:val="%8."/>
      <w:lvlJc w:val="left"/>
      <w:pPr>
        <w:ind w:left="6480" w:hanging="360"/>
      </w:pPr>
    </w:lvl>
    <w:lvl w:ilvl="8" w:tplc="040C001B" w:tentative="1">
      <w:start w:val="1"/>
      <w:numFmt w:val="lowerRoman"/>
      <w:lvlText w:val="%9."/>
      <w:lvlJc w:val="right"/>
      <w:pPr>
        <w:ind w:left="7200" w:hanging="180"/>
      </w:pPr>
    </w:lvl>
  </w:abstractNum>
  <w:abstractNum w:abstractNumId="4" w15:restartNumberingAfterBreak="0">
    <w:nsid w:val="0CE72069"/>
    <w:multiLevelType w:val="hybridMultilevel"/>
    <w:tmpl w:val="26A01D7E"/>
    <w:lvl w:ilvl="0" w:tplc="040C0019">
      <w:start w:val="1"/>
      <w:numFmt w:val="lowerLetter"/>
      <w:lvlText w:val="%1."/>
      <w:lvlJc w:val="left"/>
      <w:pPr>
        <w:ind w:left="1440" w:hanging="360"/>
      </w:pPr>
    </w:lvl>
    <w:lvl w:ilvl="1" w:tplc="040C0019" w:tentative="1">
      <w:start w:val="1"/>
      <w:numFmt w:val="lowerLetter"/>
      <w:lvlText w:val="%2."/>
      <w:lvlJc w:val="left"/>
      <w:pPr>
        <w:ind w:left="2160" w:hanging="360"/>
      </w:pPr>
    </w:lvl>
    <w:lvl w:ilvl="2" w:tplc="040C001B" w:tentative="1">
      <w:start w:val="1"/>
      <w:numFmt w:val="lowerRoman"/>
      <w:lvlText w:val="%3."/>
      <w:lvlJc w:val="right"/>
      <w:pPr>
        <w:ind w:left="2880" w:hanging="180"/>
      </w:pPr>
    </w:lvl>
    <w:lvl w:ilvl="3" w:tplc="040C000F" w:tentative="1">
      <w:start w:val="1"/>
      <w:numFmt w:val="decimal"/>
      <w:lvlText w:val="%4."/>
      <w:lvlJc w:val="left"/>
      <w:pPr>
        <w:ind w:left="3600" w:hanging="360"/>
      </w:pPr>
    </w:lvl>
    <w:lvl w:ilvl="4" w:tplc="040C0019" w:tentative="1">
      <w:start w:val="1"/>
      <w:numFmt w:val="lowerLetter"/>
      <w:lvlText w:val="%5."/>
      <w:lvlJc w:val="left"/>
      <w:pPr>
        <w:ind w:left="4320" w:hanging="360"/>
      </w:pPr>
    </w:lvl>
    <w:lvl w:ilvl="5" w:tplc="040C001B" w:tentative="1">
      <w:start w:val="1"/>
      <w:numFmt w:val="lowerRoman"/>
      <w:lvlText w:val="%6."/>
      <w:lvlJc w:val="right"/>
      <w:pPr>
        <w:ind w:left="5040" w:hanging="180"/>
      </w:pPr>
    </w:lvl>
    <w:lvl w:ilvl="6" w:tplc="040C000F" w:tentative="1">
      <w:start w:val="1"/>
      <w:numFmt w:val="decimal"/>
      <w:lvlText w:val="%7."/>
      <w:lvlJc w:val="left"/>
      <w:pPr>
        <w:ind w:left="5760" w:hanging="360"/>
      </w:pPr>
    </w:lvl>
    <w:lvl w:ilvl="7" w:tplc="040C0019" w:tentative="1">
      <w:start w:val="1"/>
      <w:numFmt w:val="lowerLetter"/>
      <w:lvlText w:val="%8."/>
      <w:lvlJc w:val="left"/>
      <w:pPr>
        <w:ind w:left="6480" w:hanging="360"/>
      </w:pPr>
    </w:lvl>
    <w:lvl w:ilvl="8" w:tplc="040C001B" w:tentative="1">
      <w:start w:val="1"/>
      <w:numFmt w:val="lowerRoman"/>
      <w:lvlText w:val="%9."/>
      <w:lvlJc w:val="right"/>
      <w:pPr>
        <w:ind w:left="7200" w:hanging="180"/>
      </w:pPr>
    </w:lvl>
  </w:abstractNum>
  <w:abstractNum w:abstractNumId="5" w15:restartNumberingAfterBreak="0">
    <w:nsid w:val="19A15BB2"/>
    <w:multiLevelType w:val="hybridMultilevel"/>
    <w:tmpl w:val="2B92C610"/>
    <w:lvl w:ilvl="0" w:tplc="040C0019">
      <w:start w:val="1"/>
      <w:numFmt w:val="lowerLetter"/>
      <w:lvlText w:val="%1."/>
      <w:lvlJc w:val="left"/>
      <w:pPr>
        <w:ind w:left="1440" w:hanging="360"/>
      </w:pPr>
    </w:lvl>
    <w:lvl w:ilvl="1" w:tplc="040C0019" w:tentative="1">
      <w:start w:val="1"/>
      <w:numFmt w:val="lowerLetter"/>
      <w:lvlText w:val="%2."/>
      <w:lvlJc w:val="left"/>
      <w:pPr>
        <w:ind w:left="2160" w:hanging="360"/>
      </w:pPr>
    </w:lvl>
    <w:lvl w:ilvl="2" w:tplc="040C001B" w:tentative="1">
      <w:start w:val="1"/>
      <w:numFmt w:val="lowerRoman"/>
      <w:lvlText w:val="%3."/>
      <w:lvlJc w:val="right"/>
      <w:pPr>
        <w:ind w:left="2880" w:hanging="180"/>
      </w:pPr>
    </w:lvl>
    <w:lvl w:ilvl="3" w:tplc="040C000F" w:tentative="1">
      <w:start w:val="1"/>
      <w:numFmt w:val="decimal"/>
      <w:lvlText w:val="%4."/>
      <w:lvlJc w:val="left"/>
      <w:pPr>
        <w:ind w:left="3600" w:hanging="360"/>
      </w:pPr>
    </w:lvl>
    <w:lvl w:ilvl="4" w:tplc="040C0019" w:tentative="1">
      <w:start w:val="1"/>
      <w:numFmt w:val="lowerLetter"/>
      <w:lvlText w:val="%5."/>
      <w:lvlJc w:val="left"/>
      <w:pPr>
        <w:ind w:left="4320" w:hanging="360"/>
      </w:pPr>
    </w:lvl>
    <w:lvl w:ilvl="5" w:tplc="040C001B" w:tentative="1">
      <w:start w:val="1"/>
      <w:numFmt w:val="lowerRoman"/>
      <w:lvlText w:val="%6."/>
      <w:lvlJc w:val="right"/>
      <w:pPr>
        <w:ind w:left="5040" w:hanging="180"/>
      </w:pPr>
    </w:lvl>
    <w:lvl w:ilvl="6" w:tplc="040C000F" w:tentative="1">
      <w:start w:val="1"/>
      <w:numFmt w:val="decimal"/>
      <w:lvlText w:val="%7."/>
      <w:lvlJc w:val="left"/>
      <w:pPr>
        <w:ind w:left="5760" w:hanging="360"/>
      </w:pPr>
    </w:lvl>
    <w:lvl w:ilvl="7" w:tplc="040C0019" w:tentative="1">
      <w:start w:val="1"/>
      <w:numFmt w:val="lowerLetter"/>
      <w:lvlText w:val="%8."/>
      <w:lvlJc w:val="left"/>
      <w:pPr>
        <w:ind w:left="6480" w:hanging="360"/>
      </w:pPr>
    </w:lvl>
    <w:lvl w:ilvl="8" w:tplc="040C001B" w:tentative="1">
      <w:start w:val="1"/>
      <w:numFmt w:val="lowerRoman"/>
      <w:lvlText w:val="%9."/>
      <w:lvlJc w:val="right"/>
      <w:pPr>
        <w:ind w:left="7200" w:hanging="180"/>
      </w:pPr>
    </w:lvl>
  </w:abstractNum>
  <w:abstractNum w:abstractNumId="6" w15:restartNumberingAfterBreak="0">
    <w:nsid w:val="1D724799"/>
    <w:multiLevelType w:val="hybridMultilevel"/>
    <w:tmpl w:val="14100490"/>
    <w:lvl w:ilvl="0" w:tplc="040C0011">
      <w:start w:val="1"/>
      <w:numFmt w:val="decimal"/>
      <w:lvlText w:val="%1)"/>
      <w:lvlJc w:val="left"/>
      <w:pPr>
        <w:ind w:left="720" w:hanging="360"/>
      </w:pPr>
      <w:rPr>
        <w:rFonts w:hint="default"/>
      </w:rPr>
    </w:lvl>
    <w:lvl w:ilvl="1" w:tplc="040C0019">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7" w15:restartNumberingAfterBreak="0">
    <w:nsid w:val="1D9479C2"/>
    <w:multiLevelType w:val="multilevel"/>
    <w:tmpl w:val="BEF8AE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20BB4BF3"/>
    <w:multiLevelType w:val="hybridMultilevel"/>
    <w:tmpl w:val="B6AC7752"/>
    <w:lvl w:ilvl="0" w:tplc="040C0019">
      <w:start w:val="1"/>
      <w:numFmt w:val="lowerLetter"/>
      <w:lvlText w:val="%1."/>
      <w:lvlJc w:val="left"/>
      <w:pPr>
        <w:ind w:left="1440" w:hanging="360"/>
      </w:pPr>
    </w:lvl>
    <w:lvl w:ilvl="1" w:tplc="040C0019" w:tentative="1">
      <w:start w:val="1"/>
      <w:numFmt w:val="lowerLetter"/>
      <w:lvlText w:val="%2."/>
      <w:lvlJc w:val="left"/>
      <w:pPr>
        <w:ind w:left="2160" w:hanging="360"/>
      </w:pPr>
    </w:lvl>
    <w:lvl w:ilvl="2" w:tplc="040C001B" w:tentative="1">
      <w:start w:val="1"/>
      <w:numFmt w:val="lowerRoman"/>
      <w:lvlText w:val="%3."/>
      <w:lvlJc w:val="right"/>
      <w:pPr>
        <w:ind w:left="2880" w:hanging="180"/>
      </w:pPr>
    </w:lvl>
    <w:lvl w:ilvl="3" w:tplc="040C000F" w:tentative="1">
      <w:start w:val="1"/>
      <w:numFmt w:val="decimal"/>
      <w:lvlText w:val="%4."/>
      <w:lvlJc w:val="left"/>
      <w:pPr>
        <w:ind w:left="3600" w:hanging="360"/>
      </w:pPr>
    </w:lvl>
    <w:lvl w:ilvl="4" w:tplc="040C0019" w:tentative="1">
      <w:start w:val="1"/>
      <w:numFmt w:val="lowerLetter"/>
      <w:lvlText w:val="%5."/>
      <w:lvlJc w:val="left"/>
      <w:pPr>
        <w:ind w:left="4320" w:hanging="360"/>
      </w:pPr>
    </w:lvl>
    <w:lvl w:ilvl="5" w:tplc="040C001B" w:tentative="1">
      <w:start w:val="1"/>
      <w:numFmt w:val="lowerRoman"/>
      <w:lvlText w:val="%6."/>
      <w:lvlJc w:val="right"/>
      <w:pPr>
        <w:ind w:left="5040" w:hanging="180"/>
      </w:pPr>
    </w:lvl>
    <w:lvl w:ilvl="6" w:tplc="040C000F" w:tentative="1">
      <w:start w:val="1"/>
      <w:numFmt w:val="decimal"/>
      <w:lvlText w:val="%7."/>
      <w:lvlJc w:val="left"/>
      <w:pPr>
        <w:ind w:left="5760" w:hanging="360"/>
      </w:pPr>
    </w:lvl>
    <w:lvl w:ilvl="7" w:tplc="040C0019" w:tentative="1">
      <w:start w:val="1"/>
      <w:numFmt w:val="lowerLetter"/>
      <w:lvlText w:val="%8."/>
      <w:lvlJc w:val="left"/>
      <w:pPr>
        <w:ind w:left="6480" w:hanging="360"/>
      </w:pPr>
    </w:lvl>
    <w:lvl w:ilvl="8" w:tplc="040C001B" w:tentative="1">
      <w:start w:val="1"/>
      <w:numFmt w:val="lowerRoman"/>
      <w:lvlText w:val="%9."/>
      <w:lvlJc w:val="right"/>
      <w:pPr>
        <w:ind w:left="7200" w:hanging="180"/>
      </w:pPr>
    </w:lvl>
  </w:abstractNum>
  <w:abstractNum w:abstractNumId="9" w15:restartNumberingAfterBreak="0">
    <w:nsid w:val="21ED2D66"/>
    <w:multiLevelType w:val="hybridMultilevel"/>
    <w:tmpl w:val="C560976A"/>
    <w:lvl w:ilvl="0" w:tplc="040C0019">
      <w:start w:val="1"/>
      <w:numFmt w:val="lowerLetter"/>
      <w:lvlText w:val="%1."/>
      <w:lvlJc w:val="left"/>
      <w:pPr>
        <w:ind w:left="1440" w:hanging="360"/>
      </w:pPr>
    </w:lvl>
    <w:lvl w:ilvl="1" w:tplc="040C0019" w:tentative="1">
      <w:start w:val="1"/>
      <w:numFmt w:val="lowerLetter"/>
      <w:lvlText w:val="%2."/>
      <w:lvlJc w:val="left"/>
      <w:pPr>
        <w:ind w:left="2160" w:hanging="360"/>
      </w:pPr>
    </w:lvl>
    <w:lvl w:ilvl="2" w:tplc="040C001B" w:tentative="1">
      <w:start w:val="1"/>
      <w:numFmt w:val="lowerRoman"/>
      <w:lvlText w:val="%3."/>
      <w:lvlJc w:val="right"/>
      <w:pPr>
        <w:ind w:left="2880" w:hanging="180"/>
      </w:pPr>
    </w:lvl>
    <w:lvl w:ilvl="3" w:tplc="040C000F" w:tentative="1">
      <w:start w:val="1"/>
      <w:numFmt w:val="decimal"/>
      <w:lvlText w:val="%4."/>
      <w:lvlJc w:val="left"/>
      <w:pPr>
        <w:ind w:left="3600" w:hanging="360"/>
      </w:pPr>
    </w:lvl>
    <w:lvl w:ilvl="4" w:tplc="040C0019" w:tentative="1">
      <w:start w:val="1"/>
      <w:numFmt w:val="lowerLetter"/>
      <w:lvlText w:val="%5."/>
      <w:lvlJc w:val="left"/>
      <w:pPr>
        <w:ind w:left="4320" w:hanging="360"/>
      </w:pPr>
    </w:lvl>
    <w:lvl w:ilvl="5" w:tplc="040C001B" w:tentative="1">
      <w:start w:val="1"/>
      <w:numFmt w:val="lowerRoman"/>
      <w:lvlText w:val="%6."/>
      <w:lvlJc w:val="right"/>
      <w:pPr>
        <w:ind w:left="5040" w:hanging="180"/>
      </w:pPr>
    </w:lvl>
    <w:lvl w:ilvl="6" w:tplc="040C000F" w:tentative="1">
      <w:start w:val="1"/>
      <w:numFmt w:val="decimal"/>
      <w:lvlText w:val="%7."/>
      <w:lvlJc w:val="left"/>
      <w:pPr>
        <w:ind w:left="5760" w:hanging="360"/>
      </w:pPr>
    </w:lvl>
    <w:lvl w:ilvl="7" w:tplc="040C0019" w:tentative="1">
      <w:start w:val="1"/>
      <w:numFmt w:val="lowerLetter"/>
      <w:lvlText w:val="%8."/>
      <w:lvlJc w:val="left"/>
      <w:pPr>
        <w:ind w:left="6480" w:hanging="360"/>
      </w:pPr>
    </w:lvl>
    <w:lvl w:ilvl="8" w:tplc="040C001B" w:tentative="1">
      <w:start w:val="1"/>
      <w:numFmt w:val="lowerRoman"/>
      <w:lvlText w:val="%9."/>
      <w:lvlJc w:val="right"/>
      <w:pPr>
        <w:ind w:left="7200" w:hanging="180"/>
      </w:pPr>
    </w:lvl>
  </w:abstractNum>
  <w:abstractNum w:abstractNumId="10" w15:restartNumberingAfterBreak="0">
    <w:nsid w:val="2B156E47"/>
    <w:multiLevelType w:val="multilevel"/>
    <w:tmpl w:val="DA5820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EFD52AB"/>
    <w:multiLevelType w:val="hybridMultilevel"/>
    <w:tmpl w:val="7A6C060C"/>
    <w:lvl w:ilvl="0" w:tplc="4A6C642E">
      <w:start w:val="1"/>
      <w:numFmt w:val="bullet"/>
      <w:lvlText w:val=""/>
      <w:lvlJc w:val="left"/>
      <w:pPr>
        <w:tabs>
          <w:tab w:val="num" w:pos="720"/>
        </w:tabs>
        <w:ind w:left="720" w:hanging="360"/>
      </w:pPr>
      <w:rPr>
        <w:rFonts w:ascii="Wingdings 3" w:hAnsi="Wingdings 3" w:hint="default"/>
      </w:rPr>
    </w:lvl>
    <w:lvl w:ilvl="1" w:tplc="B084559E">
      <w:start w:val="1"/>
      <w:numFmt w:val="bullet"/>
      <w:lvlText w:val=""/>
      <w:lvlJc w:val="left"/>
      <w:pPr>
        <w:tabs>
          <w:tab w:val="num" w:pos="1440"/>
        </w:tabs>
        <w:ind w:left="1440" w:hanging="360"/>
      </w:pPr>
      <w:rPr>
        <w:rFonts w:ascii="Wingdings 3" w:hAnsi="Wingdings 3" w:hint="default"/>
      </w:rPr>
    </w:lvl>
    <w:lvl w:ilvl="2" w:tplc="E424E0E0" w:tentative="1">
      <w:start w:val="1"/>
      <w:numFmt w:val="bullet"/>
      <w:lvlText w:val=""/>
      <w:lvlJc w:val="left"/>
      <w:pPr>
        <w:tabs>
          <w:tab w:val="num" w:pos="2160"/>
        </w:tabs>
        <w:ind w:left="2160" w:hanging="360"/>
      </w:pPr>
      <w:rPr>
        <w:rFonts w:ascii="Wingdings 3" w:hAnsi="Wingdings 3" w:hint="default"/>
      </w:rPr>
    </w:lvl>
    <w:lvl w:ilvl="3" w:tplc="8938B61E" w:tentative="1">
      <w:start w:val="1"/>
      <w:numFmt w:val="bullet"/>
      <w:lvlText w:val=""/>
      <w:lvlJc w:val="left"/>
      <w:pPr>
        <w:tabs>
          <w:tab w:val="num" w:pos="2880"/>
        </w:tabs>
        <w:ind w:left="2880" w:hanging="360"/>
      </w:pPr>
      <w:rPr>
        <w:rFonts w:ascii="Wingdings 3" w:hAnsi="Wingdings 3" w:hint="default"/>
      </w:rPr>
    </w:lvl>
    <w:lvl w:ilvl="4" w:tplc="0B7615E2" w:tentative="1">
      <w:start w:val="1"/>
      <w:numFmt w:val="bullet"/>
      <w:lvlText w:val=""/>
      <w:lvlJc w:val="left"/>
      <w:pPr>
        <w:tabs>
          <w:tab w:val="num" w:pos="3600"/>
        </w:tabs>
        <w:ind w:left="3600" w:hanging="360"/>
      </w:pPr>
      <w:rPr>
        <w:rFonts w:ascii="Wingdings 3" w:hAnsi="Wingdings 3" w:hint="default"/>
      </w:rPr>
    </w:lvl>
    <w:lvl w:ilvl="5" w:tplc="F62A2D68" w:tentative="1">
      <w:start w:val="1"/>
      <w:numFmt w:val="bullet"/>
      <w:lvlText w:val=""/>
      <w:lvlJc w:val="left"/>
      <w:pPr>
        <w:tabs>
          <w:tab w:val="num" w:pos="4320"/>
        </w:tabs>
        <w:ind w:left="4320" w:hanging="360"/>
      </w:pPr>
      <w:rPr>
        <w:rFonts w:ascii="Wingdings 3" w:hAnsi="Wingdings 3" w:hint="default"/>
      </w:rPr>
    </w:lvl>
    <w:lvl w:ilvl="6" w:tplc="77D0ED8A" w:tentative="1">
      <w:start w:val="1"/>
      <w:numFmt w:val="bullet"/>
      <w:lvlText w:val=""/>
      <w:lvlJc w:val="left"/>
      <w:pPr>
        <w:tabs>
          <w:tab w:val="num" w:pos="5040"/>
        </w:tabs>
        <w:ind w:left="5040" w:hanging="360"/>
      </w:pPr>
      <w:rPr>
        <w:rFonts w:ascii="Wingdings 3" w:hAnsi="Wingdings 3" w:hint="default"/>
      </w:rPr>
    </w:lvl>
    <w:lvl w:ilvl="7" w:tplc="8B664DA6" w:tentative="1">
      <w:start w:val="1"/>
      <w:numFmt w:val="bullet"/>
      <w:lvlText w:val=""/>
      <w:lvlJc w:val="left"/>
      <w:pPr>
        <w:tabs>
          <w:tab w:val="num" w:pos="5760"/>
        </w:tabs>
        <w:ind w:left="5760" w:hanging="360"/>
      </w:pPr>
      <w:rPr>
        <w:rFonts w:ascii="Wingdings 3" w:hAnsi="Wingdings 3" w:hint="default"/>
      </w:rPr>
    </w:lvl>
    <w:lvl w:ilvl="8" w:tplc="66B6F558" w:tentative="1">
      <w:start w:val="1"/>
      <w:numFmt w:val="bullet"/>
      <w:lvlText w:val=""/>
      <w:lvlJc w:val="left"/>
      <w:pPr>
        <w:tabs>
          <w:tab w:val="num" w:pos="6480"/>
        </w:tabs>
        <w:ind w:left="6480" w:hanging="360"/>
      </w:pPr>
      <w:rPr>
        <w:rFonts w:ascii="Wingdings 3" w:hAnsi="Wingdings 3" w:hint="default"/>
      </w:rPr>
    </w:lvl>
  </w:abstractNum>
  <w:abstractNum w:abstractNumId="12" w15:restartNumberingAfterBreak="0">
    <w:nsid w:val="34735D94"/>
    <w:multiLevelType w:val="hybridMultilevel"/>
    <w:tmpl w:val="05C23702"/>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3" w15:restartNumberingAfterBreak="0">
    <w:nsid w:val="34F443AF"/>
    <w:multiLevelType w:val="hybridMultilevel"/>
    <w:tmpl w:val="A9D6207A"/>
    <w:lvl w:ilvl="0" w:tplc="62B41F6C">
      <w:start w:val="1"/>
      <w:numFmt w:val="bullet"/>
      <w:lvlText w:val="-"/>
      <w:lvlJc w:val="left"/>
      <w:pPr>
        <w:tabs>
          <w:tab w:val="num" w:pos="720"/>
        </w:tabs>
        <w:ind w:left="720" w:hanging="360"/>
      </w:pPr>
      <w:rPr>
        <w:rFonts w:ascii="Arial" w:hAnsi="Arial" w:hint="default"/>
      </w:rPr>
    </w:lvl>
    <w:lvl w:ilvl="1" w:tplc="D6CC0096">
      <w:start w:val="1"/>
      <w:numFmt w:val="bullet"/>
      <w:lvlText w:val="-"/>
      <w:lvlJc w:val="left"/>
      <w:pPr>
        <w:tabs>
          <w:tab w:val="num" w:pos="1440"/>
        </w:tabs>
        <w:ind w:left="1440" w:hanging="360"/>
      </w:pPr>
      <w:rPr>
        <w:rFonts w:ascii="Arial" w:hAnsi="Arial" w:hint="default"/>
      </w:rPr>
    </w:lvl>
    <w:lvl w:ilvl="2" w:tplc="C310CF80" w:tentative="1">
      <w:start w:val="1"/>
      <w:numFmt w:val="bullet"/>
      <w:lvlText w:val="-"/>
      <w:lvlJc w:val="left"/>
      <w:pPr>
        <w:tabs>
          <w:tab w:val="num" w:pos="2160"/>
        </w:tabs>
        <w:ind w:left="2160" w:hanging="360"/>
      </w:pPr>
      <w:rPr>
        <w:rFonts w:ascii="Arial" w:hAnsi="Arial" w:hint="default"/>
      </w:rPr>
    </w:lvl>
    <w:lvl w:ilvl="3" w:tplc="1FEE6CF6" w:tentative="1">
      <w:start w:val="1"/>
      <w:numFmt w:val="bullet"/>
      <w:lvlText w:val="-"/>
      <w:lvlJc w:val="left"/>
      <w:pPr>
        <w:tabs>
          <w:tab w:val="num" w:pos="2880"/>
        </w:tabs>
        <w:ind w:left="2880" w:hanging="360"/>
      </w:pPr>
      <w:rPr>
        <w:rFonts w:ascii="Arial" w:hAnsi="Arial" w:hint="default"/>
      </w:rPr>
    </w:lvl>
    <w:lvl w:ilvl="4" w:tplc="7CFE8AF8" w:tentative="1">
      <w:start w:val="1"/>
      <w:numFmt w:val="bullet"/>
      <w:lvlText w:val="-"/>
      <w:lvlJc w:val="left"/>
      <w:pPr>
        <w:tabs>
          <w:tab w:val="num" w:pos="3600"/>
        </w:tabs>
        <w:ind w:left="3600" w:hanging="360"/>
      </w:pPr>
      <w:rPr>
        <w:rFonts w:ascii="Arial" w:hAnsi="Arial" w:hint="default"/>
      </w:rPr>
    </w:lvl>
    <w:lvl w:ilvl="5" w:tplc="CC3826A4" w:tentative="1">
      <w:start w:val="1"/>
      <w:numFmt w:val="bullet"/>
      <w:lvlText w:val="-"/>
      <w:lvlJc w:val="left"/>
      <w:pPr>
        <w:tabs>
          <w:tab w:val="num" w:pos="4320"/>
        </w:tabs>
        <w:ind w:left="4320" w:hanging="360"/>
      </w:pPr>
      <w:rPr>
        <w:rFonts w:ascii="Arial" w:hAnsi="Arial" w:hint="default"/>
      </w:rPr>
    </w:lvl>
    <w:lvl w:ilvl="6" w:tplc="E6F262FE" w:tentative="1">
      <w:start w:val="1"/>
      <w:numFmt w:val="bullet"/>
      <w:lvlText w:val="-"/>
      <w:lvlJc w:val="left"/>
      <w:pPr>
        <w:tabs>
          <w:tab w:val="num" w:pos="5040"/>
        </w:tabs>
        <w:ind w:left="5040" w:hanging="360"/>
      </w:pPr>
      <w:rPr>
        <w:rFonts w:ascii="Arial" w:hAnsi="Arial" w:hint="default"/>
      </w:rPr>
    </w:lvl>
    <w:lvl w:ilvl="7" w:tplc="3620CD4A" w:tentative="1">
      <w:start w:val="1"/>
      <w:numFmt w:val="bullet"/>
      <w:lvlText w:val="-"/>
      <w:lvlJc w:val="left"/>
      <w:pPr>
        <w:tabs>
          <w:tab w:val="num" w:pos="5760"/>
        </w:tabs>
        <w:ind w:left="5760" w:hanging="360"/>
      </w:pPr>
      <w:rPr>
        <w:rFonts w:ascii="Arial" w:hAnsi="Arial" w:hint="default"/>
      </w:rPr>
    </w:lvl>
    <w:lvl w:ilvl="8" w:tplc="178EF73A" w:tentative="1">
      <w:start w:val="1"/>
      <w:numFmt w:val="bullet"/>
      <w:lvlText w:val="-"/>
      <w:lvlJc w:val="left"/>
      <w:pPr>
        <w:tabs>
          <w:tab w:val="num" w:pos="6480"/>
        </w:tabs>
        <w:ind w:left="6480" w:hanging="360"/>
      </w:pPr>
      <w:rPr>
        <w:rFonts w:ascii="Arial" w:hAnsi="Arial" w:hint="default"/>
      </w:rPr>
    </w:lvl>
  </w:abstractNum>
  <w:abstractNum w:abstractNumId="14" w15:restartNumberingAfterBreak="0">
    <w:nsid w:val="3B502405"/>
    <w:multiLevelType w:val="hybridMultilevel"/>
    <w:tmpl w:val="0E3EA29C"/>
    <w:lvl w:ilvl="0" w:tplc="040C0019">
      <w:start w:val="1"/>
      <w:numFmt w:val="lowerLetter"/>
      <w:lvlText w:val="%1."/>
      <w:lvlJc w:val="left"/>
      <w:pPr>
        <w:ind w:left="1440" w:hanging="360"/>
      </w:pPr>
    </w:lvl>
    <w:lvl w:ilvl="1" w:tplc="040C0019" w:tentative="1">
      <w:start w:val="1"/>
      <w:numFmt w:val="lowerLetter"/>
      <w:lvlText w:val="%2."/>
      <w:lvlJc w:val="left"/>
      <w:pPr>
        <w:ind w:left="2160" w:hanging="360"/>
      </w:pPr>
    </w:lvl>
    <w:lvl w:ilvl="2" w:tplc="040C001B" w:tentative="1">
      <w:start w:val="1"/>
      <w:numFmt w:val="lowerRoman"/>
      <w:lvlText w:val="%3."/>
      <w:lvlJc w:val="right"/>
      <w:pPr>
        <w:ind w:left="2880" w:hanging="180"/>
      </w:pPr>
    </w:lvl>
    <w:lvl w:ilvl="3" w:tplc="040C000F" w:tentative="1">
      <w:start w:val="1"/>
      <w:numFmt w:val="decimal"/>
      <w:lvlText w:val="%4."/>
      <w:lvlJc w:val="left"/>
      <w:pPr>
        <w:ind w:left="3600" w:hanging="360"/>
      </w:pPr>
    </w:lvl>
    <w:lvl w:ilvl="4" w:tplc="040C0019" w:tentative="1">
      <w:start w:val="1"/>
      <w:numFmt w:val="lowerLetter"/>
      <w:lvlText w:val="%5."/>
      <w:lvlJc w:val="left"/>
      <w:pPr>
        <w:ind w:left="4320" w:hanging="360"/>
      </w:pPr>
    </w:lvl>
    <w:lvl w:ilvl="5" w:tplc="040C001B" w:tentative="1">
      <w:start w:val="1"/>
      <w:numFmt w:val="lowerRoman"/>
      <w:lvlText w:val="%6."/>
      <w:lvlJc w:val="right"/>
      <w:pPr>
        <w:ind w:left="5040" w:hanging="180"/>
      </w:pPr>
    </w:lvl>
    <w:lvl w:ilvl="6" w:tplc="040C000F" w:tentative="1">
      <w:start w:val="1"/>
      <w:numFmt w:val="decimal"/>
      <w:lvlText w:val="%7."/>
      <w:lvlJc w:val="left"/>
      <w:pPr>
        <w:ind w:left="5760" w:hanging="360"/>
      </w:pPr>
    </w:lvl>
    <w:lvl w:ilvl="7" w:tplc="040C0019" w:tentative="1">
      <w:start w:val="1"/>
      <w:numFmt w:val="lowerLetter"/>
      <w:lvlText w:val="%8."/>
      <w:lvlJc w:val="left"/>
      <w:pPr>
        <w:ind w:left="6480" w:hanging="360"/>
      </w:pPr>
    </w:lvl>
    <w:lvl w:ilvl="8" w:tplc="040C001B" w:tentative="1">
      <w:start w:val="1"/>
      <w:numFmt w:val="lowerRoman"/>
      <w:lvlText w:val="%9."/>
      <w:lvlJc w:val="right"/>
      <w:pPr>
        <w:ind w:left="7200" w:hanging="180"/>
      </w:pPr>
    </w:lvl>
  </w:abstractNum>
  <w:abstractNum w:abstractNumId="15" w15:restartNumberingAfterBreak="0">
    <w:nsid w:val="3CB70030"/>
    <w:multiLevelType w:val="hybridMultilevel"/>
    <w:tmpl w:val="D40A1FD2"/>
    <w:lvl w:ilvl="0" w:tplc="040C0019">
      <w:start w:val="1"/>
      <w:numFmt w:val="lowerLetter"/>
      <w:lvlText w:val="%1."/>
      <w:lvlJc w:val="left"/>
      <w:pPr>
        <w:ind w:left="1440" w:hanging="360"/>
      </w:pPr>
    </w:lvl>
    <w:lvl w:ilvl="1" w:tplc="040C0019" w:tentative="1">
      <w:start w:val="1"/>
      <w:numFmt w:val="lowerLetter"/>
      <w:lvlText w:val="%2."/>
      <w:lvlJc w:val="left"/>
      <w:pPr>
        <w:ind w:left="2160" w:hanging="360"/>
      </w:pPr>
    </w:lvl>
    <w:lvl w:ilvl="2" w:tplc="040C001B" w:tentative="1">
      <w:start w:val="1"/>
      <w:numFmt w:val="lowerRoman"/>
      <w:lvlText w:val="%3."/>
      <w:lvlJc w:val="right"/>
      <w:pPr>
        <w:ind w:left="2880" w:hanging="180"/>
      </w:pPr>
    </w:lvl>
    <w:lvl w:ilvl="3" w:tplc="040C000F" w:tentative="1">
      <w:start w:val="1"/>
      <w:numFmt w:val="decimal"/>
      <w:lvlText w:val="%4."/>
      <w:lvlJc w:val="left"/>
      <w:pPr>
        <w:ind w:left="3600" w:hanging="360"/>
      </w:pPr>
    </w:lvl>
    <w:lvl w:ilvl="4" w:tplc="040C0019" w:tentative="1">
      <w:start w:val="1"/>
      <w:numFmt w:val="lowerLetter"/>
      <w:lvlText w:val="%5."/>
      <w:lvlJc w:val="left"/>
      <w:pPr>
        <w:ind w:left="4320" w:hanging="360"/>
      </w:pPr>
    </w:lvl>
    <w:lvl w:ilvl="5" w:tplc="040C001B" w:tentative="1">
      <w:start w:val="1"/>
      <w:numFmt w:val="lowerRoman"/>
      <w:lvlText w:val="%6."/>
      <w:lvlJc w:val="right"/>
      <w:pPr>
        <w:ind w:left="5040" w:hanging="180"/>
      </w:pPr>
    </w:lvl>
    <w:lvl w:ilvl="6" w:tplc="040C000F" w:tentative="1">
      <w:start w:val="1"/>
      <w:numFmt w:val="decimal"/>
      <w:lvlText w:val="%7."/>
      <w:lvlJc w:val="left"/>
      <w:pPr>
        <w:ind w:left="5760" w:hanging="360"/>
      </w:pPr>
    </w:lvl>
    <w:lvl w:ilvl="7" w:tplc="040C0019" w:tentative="1">
      <w:start w:val="1"/>
      <w:numFmt w:val="lowerLetter"/>
      <w:lvlText w:val="%8."/>
      <w:lvlJc w:val="left"/>
      <w:pPr>
        <w:ind w:left="6480" w:hanging="360"/>
      </w:pPr>
    </w:lvl>
    <w:lvl w:ilvl="8" w:tplc="040C001B" w:tentative="1">
      <w:start w:val="1"/>
      <w:numFmt w:val="lowerRoman"/>
      <w:lvlText w:val="%9."/>
      <w:lvlJc w:val="right"/>
      <w:pPr>
        <w:ind w:left="7200" w:hanging="180"/>
      </w:pPr>
    </w:lvl>
  </w:abstractNum>
  <w:abstractNum w:abstractNumId="16" w15:restartNumberingAfterBreak="0">
    <w:nsid w:val="3FBE16DB"/>
    <w:multiLevelType w:val="hybridMultilevel"/>
    <w:tmpl w:val="209C512A"/>
    <w:lvl w:ilvl="0" w:tplc="040C001B">
      <w:start w:val="1"/>
      <w:numFmt w:val="lowerRoman"/>
      <w:lvlText w:val="%1."/>
      <w:lvlJc w:val="right"/>
      <w:pPr>
        <w:ind w:left="2340" w:hanging="360"/>
      </w:pPr>
    </w:lvl>
    <w:lvl w:ilvl="1" w:tplc="040C0019" w:tentative="1">
      <w:start w:val="1"/>
      <w:numFmt w:val="lowerLetter"/>
      <w:lvlText w:val="%2."/>
      <w:lvlJc w:val="left"/>
      <w:pPr>
        <w:ind w:left="3060" w:hanging="360"/>
      </w:pPr>
    </w:lvl>
    <w:lvl w:ilvl="2" w:tplc="040C001B" w:tentative="1">
      <w:start w:val="1"/>
      <w:numFmt w:val="lowerRoman"/>
      <w:lvlText w:val="%3."/>
      <w:lvlJc w:val="right"/>
      <w:pPr>
        <w:ind w:left="3780" w:hanging="180"/>
      </w:pPr>
    </w:lvl>
    <w:lvl w:ilvl="3" w:tplc="040C000F" w:tentative="1">
      <w:start w:val="1"/>
      <w:numFmt w:val="decimal"/>
      <w:lvlText w:val="%4."/>
      <w:lvlJc w:val="left"/>
      <w:pPr>
        <w:ind w:left="4500" w:hanging="360"/>
      </w:pPr>
    </w:lvl>
    <w:lvl w:ilvl="4" w:tplc="040C0019" w:tentative="1">
      <w:start w:val="1"/>
      <w:numFmt w:val="lowerLetter"/>
      <w:lvlText w:val="%5."/>
      <w:lvlJc w:val="left"/>
      <w:pPr>
        <w:ind w:left="5220" w:hanging="360"/>
      </w:pPr>
    </w:lvl>
    <w:lvl w:ilvl="5" w:tplc="040C001B" w:tentative="1">
      <w:start w:val="1"/>
      <w:numFmt w:val="lowerRoman"/>
      <w:lvlText w:val="%6."/>
      <w:lvlJc w:val="right"/>
      <w:pPr>
        <w:ind w:left="5940" w:hanging="180"/>
      </w:pPr>
    </w:lvl>
    <w:lvl w:ilvl="6" w:tplc="040C000F" w:tentative="1">
      <w:start w:val="1"/>
      <w:numFmt w:val="decimal"/>
      <w:lvlText w:val="%7."/>
      <w:lvlJc w:val="left"/>
      <w:pPr>
        <w:ind w:left="6660" w:hanging="360"/>
      </w:pPr>
    </w:lvl>
    <w:lvl w:ilvl="7" w:tplc="040C0019" w:tentative="1">
      <w:start w:val="1"/>
      <w:numFmt w:val="lowerLetter"/>
      <w:lvlText w:val="%8."/>
      <w:lvlJc w:val="left"/>
      <w:pPr>
        <w:ind w:left="7380" w:hanging="360"/>
      </w:pPr>
    </w:lvl>
    <w:lvl w:ilvl="8" w:tplc="040C001B" w:tentative="1">
      <w:start w:val="1"/>
      <w:numFmt w:val="lowerRoman"/>
      <w:lvlText w:val="%9."/>
      <w:lvlJc w:val="right"/>
      <w:pPr>
        <w:ind w:left="8100" w:hanging="180"/>
      </w:pPr>
    </w:lvl>
  </w:abstractNum>
  <w:abstractNum w:abstractNumId="17" w15:restartNumberingAfterBreak="0">
    <w:nsid w:val="43ED0C95"/>
    <w:multiLevelType w:val="hybridMultilevel"/>
    <w:tmpl w:val="AE0A46F2"/>
    <w:lvl w:ilvl="0" w:tplc="43A0C51C">
      <w:start w:val="1"/>
      <w:numFmt w:val="bullet"/>
      <w:lvlText w:val=""/>
      <w:lvlJc w:val="left"/>
      <w:pPr>
        <w:tabs>
          <w:tab w:val="num" w:pos="720"/>
        </w:tabs>
        <w:ind w:left="720" w:hanging="360"/>
      </w:pPr>
      <w:rPr>
        <w:rFonts w:ascii="Wingdings 3" w:hAnsi="Wingdings 3" w:hint="default"/>
      </w:rPr>
    </w:lvl>
    <w:lvl w:ilvl="1" w:tplc="4BB61366">
      <w:start w:val="1"/>
      <w:numFmt w:val="bullet"/>
      <w:lvlText w:val=""/>
      <w:lvlJc w:val="left"/>
      <w:pPr>
        <w:tabs>
          <w:tab w:val="num" w:pos="1440"/>
        </w:tabs>
        <w:ind w:left="1440" w:hanging="360"/>
      </w:pPr>
      <w:rPr>
        <w:rFonts w:ascii="Wingdings 3" w:hAnsi="Wingdings 3" w:hint="default"/>
      </w:rPr>
    </w:lvl>
    <w:lvl w:ilvl="2" w:tplc="9078D638" w:tentative="1">
      <w:start w:val="1"/>
      <w:numFmt w:val="bullet"/>
      <w:lvlText w:val=""/>
      <w:lvlJc w:val="left"/>
      <w:pPr>
        <w:tabs>
          <w:tab w:val="num" w:pos="2160"/>
        </w:tabs>
        <w:ind w:left="2160" w:hanging="360"/>
      </w:pPr>
      <w:rPr>
        <w:rFonts w:ascii="Wingdings 3" w:hAnsi="Wingdings 3" w:hint="default"/>
      </w:rPr>
    </w:lvl>
    <w:lvl w:ilvl="3" w:tplc="AC826160" w:tentative="1">
      <w:start w:val="1"/>
      <w:numFmt w:val="bullet"/>
      <w:lvlText w:val=""/>
      <w:lvlJc w:val="left"/>
      <w:pPr>
        <w:tabs>
          <w:tab w:val="num" w:pos="2880"/>
        </w:tabs>
        <w:ind w:left="2880" w:hanging="360"/>
      </w:pPr>
      <w:rPr>
        <w:rFonts w:ascii="Wingdings 3" w:hAnsi="Wingdings 3" w:hint="default"/>
      </w:rPr>
    </w:lvl>
    <w:lvl w:ilvl="4" w:tplc="17CC4D82" w:tentative="1">
      <w:start w:val="1"/>
      <w:numFmt w:val="bullet"/>
      <w:lvlText w:val=""/>
      <w:lvlJc w:val="left"/>
      <w:pPr>
        <w:tabs>
          <w:tab w:val="num" w:pos="3600"/>
        </w:tabs>
        <w:ind w:left="3600" w:hanging="360"/>
      </w:pPr>
      <w:rPr>
        <w:rFonts w:ascii="Wingdings 3" w:hAnsi="Wingdings 3" w:hint="default"/>
      </w:rPr>
    </w:lvl>
    <w:lvl w:ilvl="5" w:tplc="E5D6EACC" w:tentative="1">
      <w:start w:val="1"/>
      <w:numFmt w:val="bullet"/>
      <w:lvlText w:val=""/>
      <w:lvlJc w:val="left"/>
      <w:pPr>
        <w:tabs>
          <w:tab w:val="num" w:pos="4320"/>
        </w:tabs>
        <w:ind w:left="4320" w:hanging="360"/>
      </w:pPr>
      <w:rPr>
        <w:rFonts w:ascii="Wingdings 3" w:hAnsi="Wingdings 3" w:hint="default"/>
      </w:rPr>
    </w:lvl>
    <w:lvl w:ilvl="6" w:tplc="3EAA8C38" w:tentative="1">
      <w:start w:val="1"/>
      <w:numFmt w:val="bullet"/>
      <w:lvlText w:val=""/>
      <w:lvlJc w:val="left"/>
      <w:pPr>
        <w:tabs>
          <w:tab w:val="num" w:pos="5040"/>
        </w:tabs>
        <w:ind w:left="5040" w:hanging="360"/>
      </w:pPr>
      <w:rPr>
        <w:rFonts w:ascii="Wingdings 3" w:hAnsi="Wingdings 3" w:hint="default"/>
      </w:rPr>
    </w:lvl>
    <w:lvl w:ilvl="7" w:tplc="C1F2F7D6" w:tentative="1">
      <w:start w:val="1"/>
      <w:numFmt w:val="bullet"/>
      <w:lvlText w:val=""/>
      <w:lvlJc w:val="left"/>
      <w:pPr>
        <w:tabs>
          <w:tab w:val="num" w:pos="5760"/>
        </w:tabs>
        <w:ind w:left="5760" w:hanging="360"/>
      </w:pPr>
      <w:rPr>
        <w:rFonts w:ascii="Wingdings 3" w:hAnsi="Wingdings 3" w:hint="default"/>
      </w:rPr>
    </w:lvl>
    <w:lvl w:ilvl="8" w:tplc="7910D94A" w:tentative="1">
      <w:start w:val="1"/>
      <w:numFmt w:val="bullet"/>
      <w:lvlText w:val=""/>
      <w:lvlJc w:val="left"/>
      <w:pPr>
        <w:tabs>
          <w:tab w:val="num" w:pos="6480"/>
        </w:tabs>
        <w:ind w:left="6480" w:hanging="360"/>
      </w:pPr>
      <w:rPr>
        <w:rFonts w:ascii="Wingdings 3" w:hAnsi="Wingdings 3" w:hint="default"/>
      </w:rPr>
    </w:lvl>
  </w:abstractNum>
  <w:abstractNum w:abstractNumId="18" w15:restartNumberingAfterBreak="0">
    <w:nsid w:val="453C470B"/>
    <w:multiLevelType w:val="hybridMultilevel"/>
    <w:tmpl w:val="5F7EBD2E"/>
    <w:lvl w:ilvl="0" w:tplc="040C0011">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9" w15:restartNumberingAfterBreak="0">
    <w:nsid w:val="4E376B4B"/>
    <w:multiLevelType w:val="hybridMultilevel"/>
    <w:tmpl w:val="FE6AD3AE"/>
    <w:lvl w:ilvl="0" w:tplc="F4AC358E">
      <w:start w:val="3"/>
      <w:numFmt w:val="upperLetter"/>
      <w:lvlText w:val="%1."/>
      <w:lvlJc w:val="left"/>
      <w:pPr>
        <w:ind w:left="1800" w:hanging="360"/>
      </w:pPr>
      <w:rPr>
        <w:rFonts w:hint="default"/>
      </w:rPr>
    </w:lvl>
    <w:lvl w:ilvl="1" w:tplc="040C0019" w:tentative="1">
      <w:start w:val="1"/>
      <w:numFmt w:val="lowerLetter"/>
      <w:lvlText w:val="%2."/>
      <w:lvlJc w:val="left"/>
      <w:pPr>
        <w:ind w:left="2520" w:hanging="360"/>
      </w:pPr>
    </w:lvl>
    <w:lvl w:ilvl="2" w:tplc="040C001B" w:tentative="1">
      <w:start w:val="1"/>
      <w:numFmt w:val="lowerRoman"/>
      <w:lvlText w:val="%3."/>
      <w:lvlJc w:val="right"/>
      <w:pPr>
        <w:ind w:left="3240" w:hanging="180"/>
      </w:pPr>
    </w:lvl>
    <w:lvl w:ilvl="3" w:tplc="040C000F" w:tentative="1">
      <w:start w:val="1"/>
      <w:numFmt w:val="decimal"/>
      <w:lvlText w:val="%4."/>
      <w:lvlJc w:val="left"/>
      <w:pPr>
        <w:ind w:left="3960" w:hanging="360"/>
      </w:pPr>
    </w:lvl>
    <w:lvl w:ilvl="4" w:tplc="040C0019" w:tentative="1">
      <w:start w:val="1"/>
      <w:numFmt w:val="lowerLetter"/>
      <w:lvlText w:val="%5."/>
      <w:lvlJc w:val="left"/>
      <w:pPr>
        <w:ind w:left="4680" w:hanging="360"/>
      </w:pPr>
    </w:lvl>
    <w:lvl w:ilvl="5" w:tplc="040C001B" w:tentative="1">
      <w:start w:val="1"/>
      <w:numFmt w:val="lowerRoman"/>
      <w:lvlText w:val="%6."/>
      <w:lvlJc w:val="right"/>
      <w:pPr>
        <w:ind w:left="5400" w:hanging="180"/>
      </w:pPr>
    </w:lvl>
    <w:lvl w:ilvl="6" w:tplc="040C000F" w:tentative="1">
      <w:start w:val="1"/>
      <w:numFmt w:val="decimal"/>
      <w:lvlText w:val="%7."/>
      <w:lvlJc w:val="left"/>
      <w:pPr>
        <w:ind w:left="6120" w:hanging="360"/>
      </w:pPr>
    </w:lvl>
    <w:lvl w:ilvl="7" w:tplc="040C0019" w:tentative="1">
      <w:start w:val="1"/>
      <w:numFmt w:val="lowerLetter"/>
      <w:lvlText w:val="%8."/>
      <w:lvlJc w:val="left"/>
      <w:pPr>
        <w:ind w:left="6840" w:hanging="360"/>
      </w:pPr>
    </w:lvl>
    <w:lvl w:ilvl="8" w:tplc="040C001B" w:tentative="1">
      <w:start w:val="1"/>
      <w:numFmt w:val="lowerRoman"/>
      <w:lvlText w:val="%9."/>
      <w:lvlJc w:val="right"/>
      <w:pPr>
        <w:ind w:left="7560" w:hanging="180"/>
      </w:pPr>
    </w:lvl>
  </w:abstractNum>
  <w:abstractNum w:abstractNumId="20" w15:restartNumberingAfterBreak="0">
    <w:nsid w:val="54021082"/>
    <w:multiLevelType w:val="hybridMultilevel"/>
    <w:tmpl w:val="F0160AAA"/>
    <w:lvl w:ilvl="0" w:tplc="040C0019">
      <w:start w:val="1"/>
      <w:numFmt w:val="lowerLetter"/>
      <w:lvlText w:val="%1."/>
      <w:lvlJc w:val="left"/>
      <w:pPr>
        <w:ind w:left="1440" w:hanging="360"/>
      </w:pPr>
    </w:lvl>
    <w:lvl w:ilvl="1" w:tplc="040C0019" w:tentative="1">
      <w:start w:val="1"/>
      <w:numFmt w:val="lowerLetter"/>
      <w:lvlText w:val="%2."/>
      <w:lvlJc w:val="left"/>
      <w:pPr>
        <w:ind w:left="2160" w:hanging="360"/>
      </w:pPr>
    </w:lvl>
    <w:lvl w:ilvl="2" w:tplc="040C001B" w:tentative="1">
      <w:start w:val="1"/>
      <w:numFmt w:val="lowerRoman"/>
      <w:lvlText w:val="%3."/>
      <w:lvlJc w:val="right"/>
      <w:pPr>
        <w:ind w:left="2880" w:hanging="180"/>
      </w:pPr>
    </w:lvl>
    <w:lvl w:ilvl="3" w:tplc="040C000F" w:tentative="1">
      <w:start w:val="1"/>
      <w:numFmt w:val="decimal"/>
      <w:lvlText w:val="%4."/>
      <w:lvlJc w:val="left"/>
      <w:pPr>
        <w:ind w:left="3600" w:hanging="360"/>
      </w:pPr>
    </w:lvl>
    <w:lvl w:ilvl="4" w:tplc="040C0019" w:tentative="1">
      <w:start w:val="1"/>
      <w:numFmt w:val="lowerLetter"/>
      <w:lvlText w:val="%5."/>
      <w:lvlJc w:val="left"/>
      <w:pPr>
        <w:ind w:left="4320" w:hanging="360"/>
      </w:pPr>
    </w:lvl>
    <w:lvl w:ilvl="5" w:tplc="040C001B" w:tentative="1">
      <w:start w:val="1"/>
      <w:numFmt w:val="lowerRoman"/>
      <w:lvlText w:val="%6."/>
      <w:lvlJc w:val="right"/>
      <w:pPr>
        <w:ind w:left="5040" w:hanging="180"/>
      </w:pPr>
    </w:lvl>
    <w:lvl w:ilvl="6" w:tplc="040C000F" w:tentative="1">
      <w:start w:val="1"/>
      <w:numFmt w:val="decimal"/>
      <w:lvlText w:val="%7."/>
      <w:lvlJc w:val="left"/>
      <w:pPr>
        <w:ind w:left="5760" w:hanging="360"/>
      </w:pPr>
    </w:lvl>
    <w:lvl w:ilvl="7" w:tplc="040C0019" w:tentative="1">
      <w:start w:val="1"/>
      <w:numFmt w:val="lowerLetter"/>
      <w:lvlText w:val="%8."/>
      <w:lvlJc w:val="left"/>
      <w:pPr>
        <w:ind w:left="6480" w:hanging="360"/>
      </w:pPr>
    </w:lvl>
    <w:lvl w:ilvl="8" w:tplc="040C001B" w:tentative="1">
      <w:start w:val="1"/>
      <w:numFmt w:val="lowerRoman"/>
      <w:lvlText w:val="%9."/>
      <w:lvlJc w:val="right"/>
      <w:pPr>
        <w:ind w:left="7200" w:hanging="180"/>
      </w:pPr>
    </w:lvl>
  </w:abstractNum>
  <w:abstractNum w:abstractNumId="21" w15:restartNumberingAfterBreak="0">
    <w:nsid w:val="54353C7F"/>
    <w:multiLevelType w:val="hybridMultilevel"/>
    <w:tmpl w:val="34002D68"/>
    <w:lvl w:ilvl="0" w:tplc="565A428A">
      <w:start w:val="1"/>
      <w:numFmt w:val="bullet"/>
      <w:lvlText w:val=""/>
      <w:lvlJc w:val="left"/>
      <w:pPr>
        <w:tabs>
          <w:tab w:val="num" w:pos="720"/>
        </w:tabs>
        <w:ind w:left="720" w:hanging="360"/>
      </w:pPr>
      <w:rPr>
        <w:rFonts w:ascii="Wingdings 3" w:hAnsi="Wingdings 3" w:hint="default"/>
      </w:rPr>
    </w:lvl>
    <w:lvl w:ilvl="1" w:tplc="2306E4A4">
      <w:start w:val="1"/>
      <w:numFmt w:val="bullet"/>
      <w:lvlText w:val=""/>
      <w:lvlJc w:val="left"/>
      <w:pPr>
        <w:tabs>
          <w:tab w:val="num" w:pos="1440"/>
        </w:tabs>
        <w:ind w:left="1440" w:hanging="360"/>
      </w:pPr>
      <w:rPr>
        <w:rFonts w:ascii="Wingdings 3" w:hAnsi="Wingdings 3" w:hint="default"/>
      </w:rPr>
    </w:lvl>
    <w:lvl w:ilvl="2" w:tplc="20C0C26A" w:tentative="1">
      <w:start w:val="1"/>
      <w:numFmt w:val="bullet"/>
      <w:lvlText w:val=""/>
      <w:lvlJc w:val="left"/>
      <w:pPr>
        <w:tabs>
          <w:tab w:val="num" w:pos="2160"/>
        </w:tabs>
        <w:ind w:left="2160" w:hanging="360"/>
      </w:pPr>
      <w:rPr>
        <w:rFonts w:ascii="Wingdings 3" w:hAnsi="Wingdings 3" w:hint="default"/>
      </w:rPr>
    </w:lvl>
    <w:lvl w:ilvl="3" w:tplc="F9FA83B4" w:tentative="1">
      <w:start w:val="1"/>
      <w:numFmt w:val="bullet"/>
      <w:lvlText w:val=""/>
      <w:lvlJc w:val="left"/>
      <w:pPr>
        <w:tabs>
          <w:tab w:val="num" w:pos="2880"/>
        </w:tabs>
        <w:ind w:left="2880" w:hanging="360"/>
      </w:pPr>
      <w:rPr>
        <w:rFonts w:ascii="Wingdings 3" w:hAnsi="Wingdings 3" w:hint="default"/>
      </w:rPr>
    </w:lvl>
    <w:lvl w:ilvl="4" w:tplc="0B16BB9A" w:tentative="1">
      <w:start w:val="1"/>
      <w:numFmt w:val="bullet"/>
      <w:lvlText w:val=""/>
      <w:lvlJc w:val="left"/>
      <w:pPr>
        <w:tabs>
          <w:tab w:val="num" w:pos="3600"/>
        </w:tabs>
        <w:ind w:left="3600" w:hanging="360"/>
      </w:pPr>
      <w:rPr>
        <w:rFonts w:ascii="Wingdings 3" w:hAnsi="Wingdings 3" w:hint="default"/>
      </w:rPr>
    </w:lvl>
    <w:lvl w:ilvl="5" w:tplc="770439BA" w:tentative="1">
      <w:start w:val="1"/>
      <w:numFmt w:val="bullet"/>
      <w:lvlText w:val=""/>
      <w:lvlJc w:val="left"/>
      <w:pPr>
        <w:tabs>
          <w:tab w:val="num" w:pos="4320"/>
        </w:tabs>
        <w:ind w:left="4320" w:hanging="360"/>
      </w:pPr>
      <w:rPr>
        <w:rFonts w:ascii="Wingdings 3" w:hAnsi="Wingdings 3" w:hint="default"/>
      </w:rPr>
    </w:lvl>
    <w:lvl w:ilvl="6" w:tplc="EDB6FFD6" w:tentative="1">
      <w:start w:val="1"/>
      <w:numFmt w:val="bullet"/>
      <w:lvlText w:val=""/>
      <w:lvlJc w:val="left"/>
      <w:pPr>
        <w:tabs>
          <w:tab w:val="num" w:pos="5040"/>
        </w:tabs>
        <w:ind w:left="5040" w:hanging="360"/>
      </w:pPr>
      <w:rPr>
        <w:rFonts w:ascii="Wingdings 3" w:hAnsi="Wingdings 3" w:hint="default"/>
      </w:rPr>
    </w:lvl>
    <w:lvl w:ilvl="7" w:tplc="545CA682" w:tentative="1">
      <w:start w:val="1"/>
      <w:numFmt w:val="bullet"/>
      <w:lvlText w:val=""/>
      <w:lvlJc w:val="left"/>
      <w:pPr>
        <w:tabs>
          <w:tab w:val="num" w:pos="5760"/>
        </w:tabs>
        <w:ind w:left="5760" w:hanging="360"/>
      </w:pPr>
      <w:rPr>
        <w:rFonts w:ascii="Wingdings 3" w:hAnsi="Wingdings 3" w:hint="default"/>
      </w:rPr>
    </w:lvl>
    <w:lvl w:ilvl="8" w:tplc="74F65ABA" w:tentative="1">
      <w:start w:val="1"/>
      <w:numFmt w:val="bullet"/>
      <w:lvlText w:val=""/>
      <w:lvlJc w:val="left"/>
      <w:pPr>
        <w:tabs>
          <w:tab w:val="num" w:pos="6480"/>
        </w:tabs>
        <w:ind w:left="6480" w:hanging="360"/>
      </w:pPr>
      <w:rPr>
        <w:rFonts w:ascii="Wingdings 3" w:hAnsi="Wingdings 3" w:hint="default"/>
      </w:rPr>
    </w:lvl>
  </w:abstractNum>
  <w:abstractNum w:abstractNumId="22" w15:restartNumberingAfterBreak="0">
    <w:nsid w:val="58D35483"/>
    <w:multiLevelType w:val="hybridMultilevel"/>
    <w:tmpl w:val="EEC0C2DC"/>
    <w:lvl w:ilvl="0" w:tplc="040C0019">
      <w:start w:val="1"/>
      <w:numFmt w:val="lowerLetter"/>
      <w:lvlText w:val="%1."/>
      <w:lvlJc w:val="left"/>
      <w:pPr>
        <w:ind w:left="1440" w:hanging="360"/>
      </w:pPr>
    </w:lvl>
    <w:lvl w:ilvl="1" w:tplc="040C0019" w:tentative="1">
      <w:start w:val="1"/>
      <w:numFmt w:val="lowerLetter"/>
      <w:lvlText w:val="%2."/>
      <w:lvlJc w:val="left"/>
      <w:pPr>
        <w:ind w:left="2160" w:hanging="360"/>
      </w:pPr>
    </w:lvl>
    <w:lvl w:ilvl="2" w:tplc="040C001B" w:tentative="1">
      <w:start w:val="1"/>
      <w:numFmt w:val="lowerRoman"/>
      <w:lvlText w:val="%3."/>
      <w:lvlJc w:val="right"/>
      <w:pPr>
        <w:ind w:left="2880" w:hanging="180"/>
      </w:pPr>
    </w:lvl>
    <w:lvl w:ilvl="3" w:tplc="040C000F" w:tentative="1">
      <w:start w:val="1"/>
      <w:numFmt w:val="decimal"/>
      <w:lvlText w:val="%4."/>
      <w:lvlJc w:val="left"/>
      <w:pPr>
        <w:ind w:left="3600" w:hanging="360"/>
      </w:pPr>
    </w:lvl>
    <w:lvl w:ilvl="4" w:tplc="040C0019" w:tentative="1">
      <w:start w:val="1"/>
      <w:numFmt w:val="lowerLetter"/>
      <w:lvlText w:val="%5."/>
      <w:lvlJc w:val="left"/>
      <w:pPr>
        <w:ind w:left="4320" w:hanging="360"/>
      </w:pPr>
    </w:lvl>
    <w:lvl w:ilvl="5" w:tplc="040C001B" w:tentative="1">
      <w:start w:val="1"/>
      <w:numFmt w:val="lowerRoman"/>
      <w:lvlText w:val="%6."/>
      <w:lvlJc w:val="right"/>
      <w:pPr>
        <w:ind w:left="5040" w:hanging="180"/>
      </w:pPr>
    </w:lvl>
    <w:lvl w:ilvl="6" w:tplc="040C000F" w:tentative="1">
      <w:start w:val="1"/>
      <w:numFmt w:val="decimal"/>
      <w:lvlText w:val="%7."/>
      <w:lvlJc w:val="left"/>
      <w:pPr>
        <w:ind w:left="5760" w:hanging="360"/>
      </w:pPr>
    </w:lvl>
    <w:lvl w:ilvl="7" w:tplc="040C0019" w:tentative="1">
      <w:start w:val="1"/>
      <w:numFmt w:val="lowerLetter"/>
      <w:lvlText w:val="%8."/>
      <w:lvlJc w:val="left"/>
      <w:pPr>
        <w:ind w:left="6480" w:hanging="360"/>
      </w:pPr>
    </w:lvl>
    <w:lvl w:ilvl="8" w:tplc="040C001B" w:tentative="1">
      <w:start w:val="1"/>
      <w:numFmt w:val="lowerRoman"/>
      <w:lvlText w:val="%9."/>
      <w:lvlJc w:val="right"/>
      <w:pPr>
        <w:ind w:left="7200" w:hanging="180"/>
      </w:pPr>
    </w:lvl>
  </w:abstractNum>
  <w:abstractNum w:abstractNumId="23" w15:restartNumberingAfterBreak="0">
    <w:nsid w:val="61B94847"/>
    <w:multiLevelType w:val="hybridMultilevel"/>
    <w:tmpl w:val="D4E265F8"/>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4" w15:restartNumberingAfterBreak="0">
    <w:nsid w:val="648B6E1B"/>
    <w:multiLevelType w:val="hybridMultilevel"/>
    <w:tmpl w:val="9B20ACFC"/>
    <w:lvl w:ilvl="0" w:tplc="040C0019">
      <w:start w:val="1"/>
      <w:numFmt w:val="lowerLetter"/>
      <w:lvlText w:val="%1."/>
      <w:lvlJc w:val="left"/>
      <w:pPr>
        <w:ind w:left="1440" w:hanging="360"/>
      </w:pPr>
    </w:lvl>
    <w:lvl w:ilvl="1" w:tplc="040C0019" w:tentative="1">
      <w:start w:val="1"/>
      <w:numFmt w:val="lowerLetter"/>
      <w:lvlText w:val="%2."/>
      <w:lvlJc w:val="left"/>
      <w:pPr>
        <w:ind w:left="2160" w:hanging="360"/>
      </w:pPr>
    </w:lvl>
    <w:lvl w:ilvl="2" w:tplc="040C001B" w:tentative="1">
      <w:start w:val="1"/>
      <w:numFmt w:val="lowerRoman"/>
      <w:lvlText w:val="%3."/>
      <w:lvlJc w:val="right"/>
      <w:pPr>
        <w:ind w:left="2880" w:hanging="180"/>
      </w:pPr>
    </w:lvl>
    <w:lvl w:ilvl="3" w:tplc="040C000F" w:tentative="1">
      <w:start w:val="1"/>
      <w:numFmt w:val="decimal"/>
      <w:lvlText w:val="%4."/>
      <w:lvlJc w:val="left"/>
      <w:pPr>
        <w:ind w:left="3600" w:hanging="360"/>
      </w:pPr>
    </w:lvl>
    <w:lvl w:ilvl="4" w:tplc="040C0019" w:tentative="1">
      <w:start w:val="1"/>
      <w:numFmt w:val="lowerLetter"/>
      <w:lvlText w:val="%5."/>
      <w:lvlJc w:val="left"/>
      <w:pPr>
        <w:ind w:left="4320" w:hanging="360"/>
      </w:pPr>
    </w:lvl>
    <w:lvl w:ilvl="5" w:tplc="040C001B" w:tentative="1">
      <w:start w:val="1"/>
      <w:numFmt w:val="lowerRoman"/>
      <w:lvlText w:val="%6."/>
      <w:lvlJc w:val="right"/>
      <w:pPr>
        <w:ind w:left="5040" w:hanging="180"/>
      </w:pPr>
    </w:lvl>
    <w:lvl w:ilvl="6" w:tplc="040C000F" w:tentative="1">
      <w:start w:val="1"/>
      <w:numFmt w:val="decimal"/>
      <w:lvlText w:val="%7."/>
      <w:lvlJc w:val="left"/>
      <w:pPr>
        <w:ind w:left="5760" w:hanging="360"/>
      </w:pPr>
    </w:lvl>
    <w:lvl w:ilvl="7" w:tplc="040C0019" w:tentative="1">
      <w:start w:val="1"/>
      <w:numFmt w:val="lowerLetter"/>
      <w:lvlText w:val="%8."/>
      <w:lvlJc w:val="left"/>
      <w:pPr>
        <w:ind w:left="6480" w:hanging="360"/>
      </w:pPr>
    </w:lvl>
    <w:lvl w:ilvl="8" w:tplc="040C001B" w:tentative="1">
      <w:start w:val="1"/>
      <w:numFmt w:val="lowerRoman"/>
      <w:lvlText w:val="%9."/>
      <w:lvlJc w:val="right"/>
      <w:pPr>
        <w:ind w:left="7200" w:hanging="180"/>
      </w:pPr>
    </w:lvl>
  </w:abstractNum>
  <w:abstractNum w:abstractNumId="25" w15:restartNumberingAfterBreak="0">
    <w:nsid w:val="650E1B1E"/>
    <w:multiLevelType w:val="hybridMultilevel"/>
    <w:tmpl w:val="0CF8CFBC"/>
    <w:lvl w:ilvl="0" w:tplc="E5C42D26">
      <w:start w:val="1"/>
      <w:numFmt w:val="bullet"/>
      <w:lvlText w:val="-"/>
      <w:lvlJc w:val="left"/>
      <w:pPr>
        <w:tabs>
          <w:tab w:val="num" w:pos="720"/>
        </w:tabs>
        <w:ind w:left="720" w:hanging="360"/>
      </w:pPr>
      <w:rPr>
        <w:rFonts w:ascii="Arial" w:hAnsi="Arial" w:hint="default"/>
      </w:rPr>
    </w:lvl>
    <w:lvl w:ilvl="1" w:tplc="82EAD77A" w:tentative="1">
      <w:start w:val="1"/>
      <w:numFmt w:val="bullet"/>
      <w:lvlText w:val="-"/>
      <w:lvlJc w:val="left"/>
      <w:pPr>
        <w:tabs>
          <w:tab w:val="num" w:pos="1440"/>
        </w:tabs>
        <w:ind w:left="1440" w:hanging="360"/>
      </w:pPr>
      <w:rPr>
        <w:rFonts w:ascii="Arial" w:hAnsi="Arial" w:hint="default"/>
      </w:rPr>
    </w:lvl>
    <w:lvl w:ilvl="2" w:tplc="F83250CC" w:tentative="1">
      <w:start w:val="1"/>
      <w:numFmt w:val="bullet"/>
      <w:lvlText w:val="-"/>
      <w:lvlJc w:val="left"/>
      <w:pPr>
        <w:tabs>
          <w:tab w:val="num" w:pos="2160"/>
        </w:tabs>
        <w:ind w:left="2160" w:hanging="360"/>
      </w:pPr>
      <w:rPr>
        <w:rFonts w:ascii="Arial" w:hAnsi="Arial" w:hint="default"/>
      </w:rPr>
    </w:lvl>
    <w:lvl w:ilvl="3" w:tplc="181644F6" w:tentative="1">
      <w:start w:val="1"/>
      <w:numFmt w:val="bullet"/>
      <w:lvlText w:val="-"/>
      <w:lvlJc w:val="left"/>
      <w:pPr>
        <w:tabs>
          <w:tab w:val="num" w:pos="2880"/>
        </w:tabs>
        <w:ind w:left="2880" w:hanging="360"/>
      </w:pPr>
      <w:rPr>
        <w:rFonts w:ascii="Arial" w:hAnsi="Arial" w:hint="default"/>
      </w:rPr>
    </w:lvl>
    <w:lvl w:ilvl="4" w:tplc="0B087054" w:tentative="1">
      <w:start w:val="1"/>
      <w:numFmt w:val="bullet"/>
      <w:lvlText w:val="-"/>
      <w:lvlJc w:val="left"/>
      <w:pPr>
        <w:tabs>
          <w:tab w:val="num" w:pos="3600"/>
        </w:tabs>
        <w:ind w:left="3600" w:hanging="360"/>
      </w:pPr>
      <w:rPr>
        <w:rFonts w:ascii="Arial" w:hAnsi="Arial" w:hint="default"/>
      </w:rPr>
    </w:lvl>
    <w:lvl w:ilvl="5" w:tplc="CAB88E5A" w:tentative="1">
      <w:start w:val="1"/>
      <w:numFmt w:val="bullet"/>
      <w:lvlText w:val="-"/>
      <w:lvlJc w:val="left"/>
      <w:pPr>
        <w:tabs>
          <w:tab w:val="num" w:pos="4320"/>
        </w:tabs>
        <w:ind w:left="4320" w:hanging="360"/>
      </w:pPr>
      <w:rPr>
        <w:rFonts w:ascii="Arial" w:hAnsi="Arial" w:hint="default"/>
      </w:rPr>
    </w:lvl>
    <w:lvl w:ilvl="6" w:tplc="B0787568" w:tentative="1">
      <w:start w:val="1"/>
      <w:numFmt w:val="bullet"/>
      <w:lvlText w:val="-"/>
      <w:lvlJc w:val="left"/>
      <w:pPr>
        <w:tabs>
          <w:tab w:val="num" w:pos="5040"/>
        </w:tabs>
        <w:ind w:left="5040" w:hanging="360"/>
      </w:pPr>
      <w:rPr>
        <w:rFonts w:ascii="Arial" w:hAnsi="Arial" w:hint="default"/>
      </w:rPr>
    </w:lvl>
    <w:lvl w:ilvl="7" w:tplc="AE72F4D6" w:tentative="1">
      <w:start w:val="1"/>
      <w:numFmt w:val="bullet"/>
      <w:lvlText w:val="-"/>
      <w:lvlJc w:val="left"/>
      <w:pPr>
        <w:tabs>
          <w:tab w:val="num" w:pos="5760"/>
        </w:tabs>
        <w:ind w:left="5760" w:hanging="360"/>
      </w:pPr>
      <w:rPr>
        <w:rFonts w:ascii="Arial" w:hAnsi="Arial" w:hint="default"/>
      </w:rPr>
    </w:lvl>
    <w:lvl w:ilvl="8" w:tplc="3B904EB6" w:tentative="1">
      <w:start w:val="1"/>
      <w:numFmt w:val="bullet"/>
      <w:lvlText w:val="-"/>
      <w:lvlJc w:val="left"/>
      <w:pPr>
        <w:tabs>
          <w:tab w:val="num" w:pos="6480"/>
        </w:tabs>
        <w:ind w:left="6480" w:hanging="360"/>
      </w:pPr>
      <w:rPr>
        <w:rFonts w:ascii="Arial" w:hAnsi="Arial" w:hint="default"/>
      </w:rPr>
    </w:lvl>
  </w:abstractNum>
  <w:abstractNum w:abstractNumId="26" w15:restartNumberingAfterBreak="0">
    <w:nsid w:val="65694511"/>
    <w:multiLevelType w:val="multilevel"/>
    <w:tmpl w:val="AC0E28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6731CBC"/>
    <w:multiLevelType w:val="hybridMultilevel"/>
    <w:tmpl w:val="D4E265F8"/>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8" w15:restartNumberingAfterBreak="0">
    <w:nsid w:val="695938CA"/>
    <w:multiLevelType w:val="hybridMultilevel"/>
    <w:tmpl w:val="D4E265F8"/>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9" w15:restartNumberingAfterBreak="0">
    <w:nsid w:val="715A4C25"/>
    <w:multiLevelType w:val="hybridMultilevel"/>
    <w:tmpl w:val="D4E265F8"/>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0" w15:restartNumberingAfterBreak="0">
    <w:nsid w:val="71A81A13"/>
    <w:multiLevelType w:val="multilevel"/>
    <w:tmpl w:val="FAD0BC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71D5361E"/>
    <w:multiLevelType w:val="hybridMultilevel"/>
    <w:tmpl w:val="B010DEDC"/>
    <w:lvl w:ilvl="0" w:tplc="040C0019">
      <w:start w:val="1"/>
      <w:numFmt w:val="lowerLetter"/>
      <w:lvlText w:val="%1."/>
      <w:lvlJc w:val="left"/>
      <w:pPr>
        <w:ind w:left="1440" w:hanging="360"/>
      </w:pPr>
    </w:lvl>
    <w:lvl w:ilvl="1" w:tplc="040C0019" w:tentative="1">
      <w:start w:val="1"/>
      <w:numFmt w:val="lowerLetter"/>
      <w:lvlText w:val="%2."/>
      <w:lvlJc w:val="left"/>
      <w:pPr>
        <w:ind w:left="2160" w:hanging="360"/>
      </w:pPr>
    </w:lvl>
    <w:lvl w:ilvl="2" w:tplc="040C001B" w:tentative="1">
      <w:start w:val="1"/>
      <w:numFmt w:val="lowerRoman"/>
      <w:lvlText w:val="%3."/>
      <w:lvlJc w:val="right"/>
      <w:pPr>
        <w:ind w:left="2880" w:hanging="180"/>
      </w:pPr>
    </w:lvl>
    <w:lvl w:ilvl="3" w:tplc="040C000F" w:tentative="1">
      <w:start w:val="1"/>
      <w:numFmt w:val="decimal"/>
      <w:lvlText w:val="%4."/>
      <w:lvlJc w:val="left"/>
      <w:pPr>
        <w:ind w:left="3600" w:hanging="360"/>
      </w:pPr>
    </w:lvl>
    <w:lvl w:ilvl="4" w:tplc="040C0019" w:tentative="1">
      <w:start w:val="1"/>
      <w:numFmt w:val="lowerLetter"/>
      <w:lvlText w:val="%5."/>
      <w:lvlJc w:val="left"/>
      <w:pPr>
        <w:ind w:left="4320" w:hanging="360"/>
      </w:pPr>
    </w:lvl>
    <w:lvl w:ilvl="5" w:tplc="040C001B" w:tentative="1">
      <w:start w:val="1"/>
      <w:numFmt w:val="lowerRoman"/>
      <w:lvlText w:val="%6."/>
      <w:lvlJc w:val="right"/>
      <w:pPr>
        <w:ind w:left="5040" w:hanging="180"/>
      </w:pPr>
    </w:lvl>
    <w:lvl w:ilvl="6" w:tplc="040C000F" w:tentative="1">
      <w:start w:val="1"/>
      <w:numFmt w:val="decimal"/>
      <w:lvlText w:val="%7."/>
      <w:lvlJc w:val="left"/>
      <w:pPr>
        <w:ind w:left="5760" w:hanging="360"/>
      </w:pPr>
    </w:lvl>
    <w:lvl w:ilvl="7" w:tplc="040C0019" w:tentative="1">
      <w:start w:val="1"/>
      <w:numFmt w:val="lowerLetter"/>
      <w:lvlText w:val="%8."/>
      <w:lvlJc w:val="left"/>
      <w:pPr>
        <w:ind w:left="6480" w:hanging="360"/>
      </w:pPr>
    </w:lvl>
    <w:lvl w:ilvl="8" w:tplc="040C001B" w:tentative="1">
      <w:start w:val="1"/>
      <w:numFmt w:val="lowerRoman"/>
      <w:lvlText w:val="%9."/>
      <w:lvlJc w:val="right"/>
      <w:pPr>
        <w:ind w:left="7200" w:hanging="180"/>
      </w:pPr>
    </w:lvl>
  </w:abstractNum>
  <w:abstractNum w:abstractNumId="32" w15:restartNumberingAfterBreak="0">
    <w:nsid w:val="758C3ACA"/>
    <w:multiLevelType w:val="multilevel"/>
    <w:tmpl w:val="4C3295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7362EDC"/>
    <w:multiLevelType w:val="hybridMultilevel"/>
    <w:tmpl w:val="AE50A988"/>
    <w:lvl w:ilvl="0" w:tplc="040C0019">
      <w:start w:val="1"/>
      <w:numFmt w:val="lowerLetter"/>
      <w:lvlText w:val="%1."/>
      <w:lvlJc w:val="left"/>
      <w:pPr>
        <w:ind w:left="1440" w:hanging="360"/>
      </w:pPr>
    </w:lvl>
    <w:lvl w:ilvl="1" w:tplc="040C0019" w:tentative="1">
      <w:start w:val="1"/>
      <w:numFmt w:val="lowerLetter"/>
      <w:lvlText w:val="%2."/>
      <w:lvlJc w:val="left"/>
      <w:pPr>
        <w:ind w:left="2160" w:hanging="360"/>
      </w:pPr>
    </w:lvl>
    <w:lvl w:ilvl="2" w:tplc="040C001B" w:tentative="1">
      <w:start w:val="1"/>
      <w:numFmt w:val="lowerRoman"/>
      <w:lvlText w:val="%3."/>
      <w:lvlJc w:val="right"/>
      <w:pPr>
        <w:ind w:left="2880" w:hanging="180"/>
      </w:pPr>
    </w:lvl>
    <w:lvl w:ilvl="3" w:tplc="040C000F" w:tentative="1">
      <w:start w:val="1"/>
      <w:numFmt w:val="decimal"/>
      <w:lvlText w:val="%4."/>
      <w:lvlJc w:val="left"/>
      <w:pPr>
        <w:ind w:left="3600" w:hanging="360"/>
      </w:pPr>
    </w:lvl>
    <w:lvl w:ilvl="4" w:tplc="040C0019" w:tentative="1">
      <w:start w:val="1"/>
      <w:numFmt w:val="lowerLetter"/>
      <w:lvlText w:val="%5."/>
      <w:lvlJc w:val="left"/>
      <w:pPr>
        <w:ind w:left="4320" w:hanging="360"/>
      </w:pPr>
    </w:lvl>
    <w:lvl w:ilvl="5" w:tplc="040C001B" w:tentative="1">
      <w:start w:val="1"/>
      <w:numFmt w:val="lowerRoman"/>
      <w:lvlText w:val="%6."/>
      <w:lvlJc w:val="right"/>
      <w:pPr>
        <w:ind w:left="5040" w:hanging="180"/>
      </w:pPr>
    </w:lvl>
    <w:lvl w:ilvl="6" w:tplc="040C000F" w:tentative="1">
      <w:start w:val="1"/>
      <w:numFmt w:val="decimal"/>
      <w:lvlText w:val="%7."/>
      <w:lvlJc w:val="left"/>
      <w:pPr>
        <w:ind w:left="5760" w:hanging="360"/>
      </w:pPr>
    </w:lvl>
    <w:lvl w:ilvl="7" w:tplc="040C0019" w:tentative="1">
      <w:start w:val="1"/>
      <w:numFmt w:val="lowerLetter"/>
      <w:lvlText w:val="%8."/>
      <w:lvlJc w:val="left"/>
      <w:pPr>
        <w:ind w:left="6480" w:hanging="360"/>
      </w:pPr>
    </w:lvl>
    <w:lvl w:ilvl="8" w:tplc="040C001B" w:tentative="1">
      <w:start w:val="1"/>
      <w:numFmt w:val="lowerRoman"/>
      <w:lvlText w:val="%9."/>
      <w:lvlJc w:val="right"/>
      <w:pPr>
        <w:ind w:left="7200" w:hanging="180"/>
      </w:pPr>
    </w:lvl>
  </w:abstractNum>
  <w:num w:numId="1" w16cid:durableId="1245067209">
    <w:abstractNumId w:val="2"/>
  </w:num>
  <w:num w:numId="2" w16cid:durableId="2036538759">
    <w:abstractNumId w:val="12"/>
  </w:num>
  <w:num w:numId="3" w16cid:durableId="809520706">
    <w:abstractNumId w:val="33"/>
  </w:num>
  <w:num w:numId="4" w16cid:durableId="1181622308">
    <w:abstractNumId w:val="15"/>
  </w:num>
  <w:num w:numId="5" w16cid:durableId="703403365">
    <w:abstractNumId w:val="19"/>
  </w:num>
  <w:num w:numId="6" w16cid:durableId="1933509975">
    <w:abstractNumId w:val="3"/>
  </w:num>
  <w:num w:numId="7" w16cid:durableId="642929257">
    <w:abstractNumId w:val="20"/>
  </w:num>
  <w:num w:numId="8" w16cid:durableId="731583016">
    <w:abstractNumId w:val="16"/>
  </w:num>
  <w:num w:numId="9" w16cid:durableId="309595766">
    <w:abstractNumId w:val="25"/>
  </w:num>
  <w:num w:numId="10" w16cid:durableId="216012566">
    <w:abstractNumId w:val="13"/>
  </w:num>
  <w:num w:numId="11" w16cid:durableId="1787383045">
    <w:abstractNumId w:val="29"/>
  </w:num>
  <w:num w:numId="12" w16cid:durableId="1437290898">
    <w:abstractNumId w:val="9"/>
  </w:num>
  <w:num w:numId="13" w16cid:durableId="998659692">
    <w:abstractNumId w:val="18"/>
  </w:num>
  <w:num w:numId="14" w16cid:durableId="730232584">
    <w:abstractNumId w:val="14"/>
  </w:num>
  <w:num w:numId="15" w16cid:durableId="1560088254">
    <w:abstractNumId w:val="28"/>
  </w:num>
  <w:num w:numId="16" w16cid:durableId="1350596896">
    <w:abstractNumId w:val="8"/>
  </w:num>
  <w:num w:numId="17" w16cid:durableId="392630418">
    <w:abstractNumId w:val="22"/>
  </w:num>
  <w:num w:numId="18" w16cid:durableId="755782323">
    <w:abstractNumId w:val="31"/>
  </w:num>
  <w:num w:numId="19" w16cid:durableId="1620917462">
    <w:abstractNumId w:val="5"/>
  </w:num>
  <w:num w:numId="20" w16cid:durableId="281693602">
    <w:abstractNumId w:val="4"/>
  </w:num>
  <w:num w:numId="21" w16cid:durableId="853033657">
    <w:abstractNumId w:val="24"/>
  </w:num>
  <w:num w:numId="22" w16cid:durableId="56782216">
    <w:abstractNumId w:val="23"/>
  </w:num>
  <w:num w:numId="23" w16cid:durableId="1834563806">
    <w:abstractNumId w:val="32"/>
  </w:num>
  <w:num w:numId="24" w16cid:durableId="820535229">
    <w:abstractNumId w:val="26"/>
  </w:num>
  <w:num w:numId="25" w16cid:durableId="109395528">
    <w:abstractNumId w:val="27"/>
  </w:num>
  <w:num w:numId="26" w16cid:durableId="1375470011">
    <w:abstractNumId w:val="6"/>
  </w:num>
  <w:num w:numId="27" w16cid:durableId="992028184">
    <w:abstractNumId w:val="17"/>
  </w:num>
  <w:num w:numId="28" w16cid:durableId="2082406457">
    <w:abstractNumId w:val="21"/>
  </w:num>
  <w:num w:numId="29" w16cid:durableId="1056274252">
    <w:abstractNumId w:val="1"/>
  </w:num>
  <w:num w:numId="30" w16cid:durableId="1881552857">
    <w:abstractNumId w:val="11"/>
  </w:num>
  <w:num w:numId="31" w16cid:durableId="1758403138">
    <w:abstractNumId w:val="10"/>
  </w:num>
  <w:num w:numId="32" w16cid:durableId="1718696385">
    <w:abstractNumId w:val="7"/>
  </w:num>
  <w:num w:numId="33" w16cid:durableId="502429379">
    <w:abstractNumId w:val="0"/>
  </w:num>
  <w:num w:numId="34" w16cid:durableId="2102677536">
    <w:abstractNumId w:val="3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08"/>
  <w:hyphenationZone w:val="425"/>
  <w:characterSpacingControl w:val="doNotCompress"/>
  <w:hdrShapeDefaults>
    <o:shapedefaults v:ext="edit" spidmax="24577"/>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16375"/>
    <w:rsid w:val="00002D10"/>
    <w:rsid w:val="00003212"/>
    <w:rsid w:val="00006722"/>
    <w:rsid w:val="00012B11"/>
    <w:rsid w:val="00012E88"/>
    <w:rsid w:val="000133AB"/>
    <w:rsid w:val="00016375"/>
    <w:rsid w:val="00022E0F"/>
    <w:rsid w:val="000339A0"/>
    <w:rsid w:val="00035B29"/>
    <w:rsid w:val="0003724C"/>
    <w:rsid w:val="0003783F"/>
    <w:rsid w:val="00037AE8"/>
    <w:rsid w:val="000455C2"/>
    <w:rsid w:val="0004675E"/>
    <w:rsid w:val="00052F21"/>
    <w:rsid w:val="00055355"/>
    <w:rsid w:val="00055B1A"/>
    <w:rsid w:val="000573B4"/>
    <w:rsid w:val="000641F9"/>
    <w:rsid w:val="000664FC"/>
    <w:rsid w:val="00067EF8"/>
    <w:rsid w:val="000752C8"/>
    <w:rsid w:val="00077359"/>
    <w:rsid w:val="00081510"/>
    <w:rsid w:val="00084325"/>
    <w:rsid w:val="00091832"/>
    <w:rsid w:val="000918E8"/>
    <w:rsid w:val="00092524"/>
    <w:rsid w:val="00092EA7"/>
    <w:rsid w:val="00093618"/>
    <w:rsid w:val="000A0B72"/>
    <w:rsid w:val="000A244E"/>
    <w:rsid w:val="000A3AFF"/>
    <w:rsid w:val="000A6758"/>
    <w:rsid w:val="000A70C8"/>
    <w:rsid w:val="000A7A32"/>
    <w:rsid w:val="000B1337"/>
    <w:rsid w:val="000B76C5"/>
    <w:rsid w:val="000C0B90"/>
    <w:rsid w:val="000C0C60"/>
    <w:rsid w:val="000C0DA5"/>
    <w:rsid w:val="000C21DB"/>
    <w:rsid w:val="000D301E"/>
    <w:rsid w:val="000D671A"/>
    <w:rsid w:val="000E3A65"/>
    <w:rsid w:val="000E4C5F"/>
    <w:rsid w:val="000E5193"/>
    <w:rsid w:val="000E5C1A"/>
    <w:rsid w:val="000E710C"/>
    <w:rsid w:val="000F170D"/>
    <w:rsid w:val="000F66D0"/>
    <w:rsid w:val="000F695D"/>
    <w:rsid w:val="000F7FC3"/>
    <w:rsid w:val="00100EFF"/>
    <w:rsid w:val="0010295E"/>
    <w:rsid w:val="001050EA"/>
    <w:rsid w:val="001050F3"/>
    <w:rsid w:val="00107879"/>
    <w:rsid w:val="00114430"/>
    <w:rsid w:val="0011676D"/>
    <w:rsid w:val="00117BAC"/>
    <w:rsid w:val="00117FB7"/>
    <w:rsid w:val="00123C1C"/>
    <w:rsid w:val="00126E5C"/>
    <w:rsid w:val="00127189"/>
    <w:rsid w:val="00130E52"/>
    <w:rsid w:val="00131A2E"/>
    <w:rsid w:val="001356AE"/>
    <w:rsid w:val="00141845"/>
    <w:rsid w:val="00146FDA"/>
    <w:rsid w:val="00150741"/>
    <w:rsid w:val="00156D3B"/>
    <w:rsid w:val="00157F2F"/>
    <w:rsid w:val="00164E93"/>
    <w:rsid w:val="001654F5"/>
    <w:rsid w:val="00165DC5"/>
    <w:rsid w:val="00167C02"/>
    <w:rsid w:val="001706BB"/>
    <w:rsid w:val="001728C3"/>
    <w:rsid w:val="0017421C"/>
    <w:rsid w:val="0018371C"/>
    <w:rsid w:val="00192364"/>
    <w:rsid w:val="001A0ACD"/>
    <w:rsid w:val="001A2C84"/>
    <w:rsid w:val="001A3592"/>
    <w:rsid w:val="001B2145"/>
    <w:rsid w:val="001B47A5"/>
    <w:rsid w:val="001B6501"/>
    <w:rsid w:val="001C31DA"/>
    <w:rsid w:val="001C538C"/>
    <w:rsid w:val="001D0641"/>
    <w:rsid w:val="001D1320"/>
    <w:rsid w:val="001D3433"/>
    <w:rsid w:val="001D45EC"/>
    <w:rsid w:val="001D6A52"/>
    <w:rsid w:val="001D7099"/>
    <w:rsid w:val="001D7BDD"/>
    <w:rsid w:val="001E0770"/>
    <w:rsid w:val="001E11A4"/>
    <w:rsid w:val="001E66EA"/>
    <w:rsid w:val="001E7C35"/>
    <w:rsid w:val="001F0C5B"/>
    <w:rsid w:val="001F0CAC"/>
    <w:rsid w:val="001F2406"/>
    <w:rsid w:val="001F26E8"/>
    <w:rsid w:val="001F4865"/>
    <w:rsid w:val="002004E3"/>
    <w:rsid w:val="00201EBC"/>
    <w:rsid w:val="002068FD"/>
    <w:rsid w:val="00210102"/>
    <w:rsid w:val="0021127B"/>
    <w:rsid w:val="002120BE"/>
    <w:rsid w:val="002210C2"/>
    <w:rsid w:val="00230B8A"/>
    <w:rsid w:val="002328C8"/>
    <w:rsid w:val="00236D52"/>
    <w:rsid w:val="00237B4E"/>
    <w:rsid w:val="00240AAC"/>
    <w:rsid w:val="002411A8"/>
    <w:rsid w:val="00242649"/>
    <w:rsid w:val="0025020C"/>
    <w:rsid w:val="00252405"/>
    <w:rsid w:val="002563C2"/>
    <w:rsid w:val="00257ABB"/>
    <w:rsid w:val="00260AC6"/>
    <w:rsid w:val="00262B01"/>
    <w:rsid w:val="002633A2"/>
    <w:rsid w:val="0026380F"/>
    <w:rsid w:val="00276A27"/>
    <w:rsid w:val="002831DB"/>
    <w:rsid w:val="00284382"/>
    <w:rsid w:val="00285980"/>
    <w:rsid w:val="0028732D"/>
    <w:rsid w:val="0029086E"/>
    <w:rsid w:val="00290A2A"/>
    <w:rsid w:val="002916C7"/>
    <w:rsid w:val="0029568C"/>
    <w:rsid w:val="002956BB"/>
    <w:rsid w:val="002972F7"/>
    <w:rsid w:val="00297727"/>
    <w:rsid w:val="00297F03"/>
    <w:rsid w:val="002A2811"/>
    <w:rsid w:val="002A5AFE"/>
    <w:rsid w:val="002B50C7"/>
    <w:rsid w:val="002C12BE"/>
    <w:rsid w:val="002C2E4E"/>
    <w:rsid w:val="002C3CC1"/>
    <w:rsid w:val="002D41F0"/>
    <w:rsid w:val="002D43CB"/>
    <w:rsid w:val="002D6E16"/>
    <w:rsid w:val="002D7FF9"/>
    <w:rsid w:val="002E72CD"/>
    <w:rsid w:val="002E7A95"/>
    <w:rsid w:val="002E7ADE"/>
    <w:rsid w:val="002F3904"/>
    <w:rsid w:val="002F610A"/>
    <w:rsid w:val="00300A54"/>
    <w:rsid w:val="003011B9"/>
    <w:rsid w:val="003042B2"/>
    <w:rsid w:val="00305416"/>
    <w:rsid w:val="0030662B"/>
    <w:rsid w:val="0030690A"/>
    <w:rsid w:val="00312C82"/>
    <w:rsid w:val="003142AF"/>
    <w:rsid w:val="0031490E"/>
    <w:rsid w:val="0031722D"/>
    <w:rsid w:val="00324198"/>
    <w:rsid w:val="00326843"/>
    <w:rsid w:val="003359AE"/>
    <w:rsid w:val="00336A24"/>
    <w:rsid w:val="00340041"/>
    <w:rsid w:val="003435BA"/>
    <w:rsid w:val="00347657"/>
    <w:rsid w:val="00356955"/>
    <w:rsid w:val="003576B7"/>
    <w:rsid w:val="00364EAD"/>
    <w:rsid w:val="00374AA2"/>
    <w:rsid w:val="00374E62"/>
    <w:rsid w:val="00375344"/>
    <w:rsid w:val="003864F4"/>
    <w:rsid w:val="0038661A"/>
    <w:rsid w:val="00390D78"/>
    <w:rsid w:val="00391511"/>
    <w:rsid w:val="003A2A63"/>
    <w:rsid w:val="003A3086"/>
    <w:rsid w:val="003B3A58"/>
    <w:rsid w:val="003B3E99"/>
    <w:rsid w:val="003C34C4"/>
    <w:rsid w:val="003C6802"/>
    <w:rsid w:val="003D0B2A"/>
    <w:rsid w:val="003D5E5A"/>
    <w:rsid w:val="003E1808"/>
    <w:rsid w:val="003E714F"/>
    <w:rsid w:val="003E788C"/>
    <w:rsid w:val="003F4DF9"/>
    <w:rsid w:val="00403482"/>
    <w:rsid w:val="00410767"/>
    <w:rsid w:val="00411DBD"/>
    <w:rsid w:val="0041247C"/>
    <w:rsid w:val="00412A59"/>
    <w:rsid w:val="00414505"/>
    <w:rsid w:val="00421916"/>
    <w:rsid w:val="00421B95"/>
    <w:rsid w:val="0042459C"/>
    <w:rsid w:val="00436D4A"/>
    <w:rsid w:val="00441884"/>
    <w:rsid w:val="00441AA1"/>
    <w:rsid w:val="004451EA"/>
    <w:rsid w:val="00451514"/>
    <w:rsid w:val="0045679C"/>
    <w:rsid w:val="00457AA6"/>
    <w:rsid w:val="00462594"/>
    <w:rsid w:val="00463A7D"/>
    <w:rsid w:val="00464969"/>
    <w:rsid w:val="0046569D"/>
    <w:rsid w:val="00465945"/>
    <w:rsid w:val="00471FEC"/>
    <w:rsid w:val="00475732"/>
    <w:rsid w:val="004767F5"/>
    <w:rsid w:val="00483E28"/>
    <w:rsid w:val="00486905"/>
    <w:rsid w:val="00490B98"/>
    <w:rsid w:val="004920B7"/>
    <w:rsid w:val="00492BC5"/>
    <w:rsid w:val="0049547F"/>
    <w:rsid w:val="0049711E"/>
    <w:rsid w:val="00497219"/>
    <w:rsid w:val="004A0270"/>
    <w:rsid w:val="004A12BA"/>
    <w:rsid w:val="004A6C07"/>
    <w:rsid w:val="004B2437"/>
    <w:rsid w:val="004C44A2"/>
    <w:rsid w:val="004C712A"/>
    <w:rsid w:val="004C74A4"/>
    <w:rsid w:val="004C791C"/>
    <w:rsid w:val="004D112B"/>
    <w:rsid w:val="004D5F47"/>
    <w:rsid w:val="004E32B3"/>
    <w:rsid w:val="004E3A57"/>
    <w:rsid w:val="004E782C"/>
    <w:rsid w:val="004F2679"/>
    <w:rsid w:val="004F586B"/>
    <w:rsid w:val="00500128"/>
    <w:rsid w:val="005065D9"/>
    <w:rsid w:val="00507F45"/>
    <w:rsid w:val="00512F5F"/>
    <w:rsid w:val="00514C51"/>
    <w:rsid w:val="0051670B"/>
    <w:rsid w:val="00521933"/>
    <w:rsid w:val="00521A46"/>
    <w:rsid w:val="00521FA2"/>
    <w:rsid w:val="005237BD"/>
    <w:rsid w:val="00525BFC"/>
    <w:rsid w:val="00527D39"/>
    <w:rsid w:val="00532AEE"/>
    <w:rsid w:val="005363D5"/>
    <w:rsid w:val="00540002"/>
    <w:rsid w:val="005412EF"/>
    <w:rsid w:val="0054216D"/>
    <w:rsid w:val="00542202"/>
    <w:rsid w:val="00542B22"/>
    <w:rsid w:val="00543CD0"/>
    <w:rsid w:val="005466EB"/>
    <w:rsid w:val="005519CE"/>
    <w:rsid w:val="00551ADC"/>
    <w:rsid w:val="00551CEC"/>
    <w:rsid w:val="00551EAD"/>
    <w:rsid w:val="00552960"/>
    <w:rsid w:val="00553937"/>
    <w:rsid w:val="00554C01"/>
    <w:rsid w:val="00554D35"/>
    <w:rsid w:val="005565A0"/>
    <w:rsid w:val="00557D2B"/>
    <w:rsid w:val="005622A2"/>
    <w:rsid w:val="00567EF1"/>
    <w:rsid w:val="005757C2"/>
    <w:rsid w:val="00583251"/>
    <w:rsid w:val="00586625"/>
    <w:rsid w:val="005909B4"/>
    <w:rsid w:val="00591514"/>
    <w:rsid w:val="00593F21"/>
    <w:rsid w:val="0059628D"/>
    <w:rsid w:val="005965EA"/>
    <w:rsid w:val="00597D44"/>
    <w:rsid w:val="005A0C44"/>
    <w:rsid w:val="005A112A"/>
    <w:rsid w:val="005A3970"/>
    <w:rsid w:val="005B00BB"/>
    <w:rsid w:val="005B1F65"/>
    <w:rsid w:val="005B2938"/>
    <w:rsid w:val="005B2FC4"/>
    <w:rsid w:val="005B790C"/>
    <w:rsid w:val="005C1D89"/>
    <w:rsid w:val="005C3BF8"/>
    <w:rsid w:val="005C50B3"/>
    <w:rsid w:val="005D2C67"/>
    <w:rsid w:val="005F5AE3"/>
    <w:rsid w:val="005F7215"/>
    <w:rsid w:val="006000A3"/>
    <w:rsid w:val="006003A5"/>
    <w:rsid w:val="00603E00"/>
    <w:rsid w:val="006058E7"/>
    <w:rsid w:val="00607DB4"/>
    <w:rsid w:val="00610313"/>
    <w:rsid w:val="00613393"/>
    <w:rsid w:val="006166B8"/>
    <w:rsid w:val="0062312F"/>
    <w:rsid w:val="00623D6F"/>
    <w:rsid w:val="00624002"/>
    <w:rsid w:val="00624098"/>
    <w:rsid w:val="00636E92"/>
    <w:rsid w:val="00636F57"/>
    <w:rsid w:val="006402FD"/>
    <w:rsid w:val="00640679"/>
    <w:rsid w:val="00641AE5"/>
    <w:rsid w:val="0064354E"/>
    <w:rsid w:val="006519FF"/>
    <w:rsid w:val="006545F0"/>
    <w:rsid w:val="0066406A"/>
    <w:rsid w:val="00666E1E"/>
    <w:rsid w:val="0067178E"/>
    <w:rsid w:val="00675B6F"/>
    <w:rsid w:val="00675C20"/>
    <w:rsid w:val="00687DD8"/>
    <w:rsid w:val="00695CCA"/>
    <w:rsid w:val="006A4142"/>
    <w:rsid w:val="006A4266"/>
    <w:rsid w:val="006B1444"/>
    <w:rsid w:val="006B2C37"/>
    <w:rsid w:val="006B4096"/>
    <w:rsid w:val="006B7AEC"/>
    <w:rsid w:val="006C3C1A"/>
    <w:rsid w:val="006C4B09"/>
    <w:rsid w:val="006C4B94"/>
    <w:rsid w:val="006C67BB"/>
    <w:rsid w:val="006D4578"/>
    <w:rsid w:val="006D5744"/>
    <w:rsid w:val="006D7495"/>
    <w:rsid w:val="006E42C7"/>
    <w:rsid w:val="006F3088"/>
    <w:rsid w:val="006F38A1"/>
    <w:rsid w:val="0070154D"/>
    <w:rsid w:val="00702B0F"/>
    <w:rsid w:val="00710198"/>
    <w:rsid w:val="00720BDA"/>
    <w:rsid w:val="007244BF"/>
    <w:rsid w:val="00724892"/>
    <w:rsid w:val="00727F5D"/>
    <w:rsid w:val="00733E83"/>
    <w:rsid w:val="00734D00"/>
    <w:rsid w:val="00745359"/>
    <w:rsid w:val="00746B63"/>
    <w:rsid w:val="007517C0"/>
    <w:rsid w:val="007600DD"/>
    <w:rsid w:val="00762628"/>
    <w:rsid w:val="00762BB6"/>
    <w:rsid w:val="00762EC5"/>
    <w:rsid w:val="00767AE7"/>
    <w:rsid w:val="007702DC"/>
    <w:rsid w:val="00785291"/>
    <w:rsid w:val="00790AA1"/>
    <w:rsid w:val="0079287B"/>
    <w:rsid w:val="00792E7B"/>
    <w:rsid w:val="0079687F"/>
    <w:rsid w:val="00797E74"/>
    <w:rsid w:val="007A21F0"/>
    <w:rsid w:val="007A237A"/>
    <w:rsid w:val="007A3563"/>
    <w:rsid w:val="007A4041"/>
    <w:rsid w:val="007A409A"/>
    <w:rsid w:val="007A79B2"/>
    <w:rsid w:val="007B0DAA"/>
    <w:rsid w:val="007B26F5"/>
    <w:rsid w:val="007B5D54"/>
    <w:rsid w:val="007B7E06"/>
    <w:rsid w:val="007C7BCC"/>
    <w:rsid w:val="007D56A3"/>
    <w:rsid w:val="007E15EF"/>
    <w:rsid w:val="007E62A2"/>
    <w:rsid w:val="007F2597"/>
    <w:rsid w:val="007F6E48"/>
    <w:rsid w:val="008001FC"/>
    <w:rsid w:val="00800BF2"/>
    <w:rsid w:val="008033C7"/>
    <w:rsid w:val="00806CCA"/>
    <w:rsid w:val="00807F4E"/>
    <w:rsid w:val="00811C2D"/>
    <w:rsid w:val="00812853"/>
    <w:rsid w:val="00813990"/>
    <w:rsid w:val="00813F12"/>
    <w:rsid w:val="008154A6"/>
    <w:rsid w:val="008160FB"/>
    <w:rsid w:val="0082326C"/>
    <w:rsid w:val="00823B5A"/>
    <w:rsid w:val="00824931"/>
    <w:rsid w:val="0082515A"/>
    <w:rsid w:val="00827C46"/>
    <w:rsid w:val="00830260"/>
    <w:rsid w:val="00831C2E"/>
    <w:rsid w:val="00833AF8"/>
    <w:rsid w:val="00833FE4"/>
    <w:rsid w:val="00834432"/>
    <w:rsid w:val="00850FC0"/>
    <w:rsid w:val="00851991"/>
    <w:rsid w:val="00851ED6"/>
    <w:rsid w:val="008536FA"/>
    <w:rsid w:val="00854419"/>
    <w:rsid w:val="00855343"/>
    <w:rsid w:val="00857E1D"/>
    <w:rsid w:val="0086081F"/>
    <w:rsid w:val="008632FD"/>
    <w:rsid w:val="008653B6"/>
    <w:rsid w:val="00865C87"/>
    <w:rsid w:val="00867C1A"/>
    <w:rsid w:val="00867E06"/>
    <w:rsid w:val="0088672F"/>
    <w:rsid w:val="00886DC6"/>
    <w:rsid w:val="008900EA"/>
    <w:rsid w:val="008A36D7"/>
    <w:rsid w:val="008A5924"/>
    <w:rsid w:val="008A7D7E"/>
    <w:rsid w:val="008B0620"/>
    <w:rsid w:val="008B3F3C"/>
    <w:rsid w:val="008B7895"/>
    <w:rsid w:val="008C0538"/>
    <w:rsid w:val="008C22F5"/>
    <w:rsid w:val="008C4D1A"/>
    <w:rsid w:val="008D4D50"/>
    <w:rsid w:val="008E1395"/>
    <w:rsid w:val="008E22A6"/>
    <w:rsid w:val="008E4A26"/>
    <w:rsid w:val="008E50E0"/>
    <w:rsid w:val="008F0571"/>
    <w:rsid w:val="008F2199"/>
    <w:rsid w:val="008F2C14"/>
    <w:rsid w:val="00900CF4"/>
    <w:rsid w:val="009010D0"/>
    <w:rsid w:val="00917855"/>
    <w:rsid w:val="00917D8C"/>
    <w:rsid w:val="00922474"/>
    <w:rsid w:val="009251F2"/>
    <w:rsid w:val="009267AF"/>
    <w:rsid w:val="00927727"/>
    <w:rsid w:val="00927D21"/>
    <w:rsid w:val="00931A40"/>
    <w:rsid w:val="0093626C"/>
    <w:rsid w:val="0094403A"/>
    <w:rsid w:val="00946B63"/>
    <w:rsid w:val="00946FCD"/>
    <w:rsid w:val="00947627"/>
    <w:rsid w:val="00952887"/>
    <w:rsid w:val="00956A96"/>
    <w:rsid w:val="0096033C"/>
    <w:rsid w:val="00961029"/>
    <w:rsid w:val="00963AF8"/>
    <w:rsid w:val="00965D4C"/>
    <w:rsid w:val="00971CD9"/>
    <w:rsid w:val="009849DF"/>
    <w:rsid w:val="00991BA2"/>
    <w:rsid w:val="009921D4"/>
    <w:rsid w:val="009928A6"/>
    <w:rsid w:val="00992F2B"/>
    <w:rsid w:val="009965E2"/>
    <w:rsid w:val="0099671A"/>
    <w:rsid w:val="00997342"/>
    <w:rsid w:val="009A2054"/>
    <w:rsid w:val="009A7885"/>
    <w:rsid w:val="009A796E"/>
    <w:rsid w:val="009B34EF"/>
    <w:rsid w:val="009B5535"/>
    <w:rsid w:val="009C2B13"/>
    <w:rsid w:val="009C31D7"/>
    <w:rsid w:val="009C6D1A"/>
    <w:rsid w:val="009C6D2A"/>
    <w:rsid w:val="009D3799"/>
    <w:rsid w:val="009D7198"/>
    <w:rsid w:val="009E3343"/>
    <w:rsid w:val="009E366C"/>
    <w:rsid w:val="009E7994"/>
    <w:rsid w:val="009F000A"/>
    <w:rsid w:val="00A03D37"/>
    <w:rsid w:val="00A057DF"/>
    <w:rsid w:val="00A14642"/>
    <w:rsid w:val="00A1546B"/>
    <w:rsid w:val="00A35579"/>
    <w:rsid w:val="00A3744B"/>
    <w:rsid w:val="00A41074"/>
    <w:rsid w:val="00A42769"/>
    <w:rsid w:val="00A438FD"/>
    <w:rsid w:val="00A45C68"/>
    <w:rsid w:val="00A51EF8"/>
    <w:rsid w:val="00A571E5"/>
    <w:rsid w:val="00A60AC0"/>
    <w:rsid w:val="00A63271"/>
    <w:rsid w:val="00A72669"/>
    <w:rsid w:val="00A72C31"/>
    <w:rsid w:val="00A73C82"/>
    <w:rsid w:val="00A77050"/>
    <w:rsid w:val="00A80615"/>
    <w:rsid w:val="00A80AE3"/>
    <w:rsid w:val="00A82304"/>
    <w:rsid w:val="00A832E5"/>
    <w:rsid w:val="00A85DFC"/>
    <w:rsid w:val="00A8701B"/>
    <w:rsid w:val="00A87780"/>
    <w:rsid w:val="00A907CE"/>
    <w:rsid w:val="00A914EB"/>
    <w:rsid w:val="00A9574F"/>
    <w:rsid w:val="00A964F5"/>
    <w:rsid w:val="00AA0563"/>
    <w:rsid w:val="00AA2975"/>
    <w:rsid w:val="00AA3D3B"/>
    <w:rsid w:val="00AA7AE4"/>
    <w:rsid w:val="00AB0524"/>
    <w:rsid w:val="00AB21CC"/>
    <w:rsid w:val="00AB2489"/>
    <w:rsid w:val="00AB4AD7"/>
    <w:rsid w:val="00AB5388"/>
    <w:rsid w:val="00AC0F3F"/>
    <w:rsid w:val="00AD0497"/>
    <w:rsid w:val="00AD1F55"/>
    <w:rsid w:val="00AD32E7"/>
    <w:rsid w:val="00AE35DA"/>
    <w:rsid w:val="00AE3921"/>
    <w:rsid w:val="00AE52F5"/>
    <w:rsid w:val="00AF068C"/>
    <w:rsid w:val="00AF18D7"/>
    <w:rsid w:val="00AF53B7"/>
    <w:rsid w:val="00AF53C2"/>
    <w:rsid w:val="00AF5841"/>
    <w:rsid w:val="00B00D5D"/>
    <w:rsid w:val="00B031CE"/>
    <w:rsid w:val="00B05904"/>
    <w:rsid w:val="00B05E97"/>
    <w:rsid w:val="00B12821"/>
    <w:rsid w:val="00B17AA3"/>
    <w:rsid w:val="00B20BD2"/>
    <w:rsid w:val="00B249EE"/>
    <w:rsid w:val="00B24A87"/>
    <w:rsid w:val="00B4017F"/>
    <w:rsid w:val="00B4276F"/>
    <w:rsid w:val="00B471F5"/>
    <w:rsid w:val="00B5216C"/>
    <w:rsid w:val="00B54FC5"/>
    <w:rsid w:val="00B55676"/>
    <w:rsid w:val="00B561CE"/>
    <w:rsid w:val="00B56339"/>
    <w:rsid w:val="00B6030A"/>
    <w:rsid w:val="00B6085E"/>
    <w:rsid w:val="00B62FA4"/>
    <w:rsid w:val="00B676CB"/>
    <w:rsid w:val="00B67C4E"/>
    <w:rsid w:val="00B70043"/>
    <w:rsid w:val="00B710BB"/>
    <w:rsid w:val="00B758B2"/>
    <w:rsid w:val="00B811FB"/>
    <w:rsid w:val="00B90249"/>
    <w:rsid w:val="00B907DD"/>
    <w:rsid w:val="00B95B59"/>
    <w:rsid w:val="00B96A4B"/>
    <w:rsid w:val="00BB0904"/>
    <w:rsid w:val="00BB10E1"/>
    <w:rsid w:val="00BB117E"/>
    <w:rsid w:val="00BB5A76"/>
    <w:rsid w:val="00BB61F3"/>
    <w:rsid w:val="00BB6A6E"/>
    <w:rsid w:val="00BC3CB2"/>
    <w:rsid w:val="00BC3F07"/>
    <w:rsid w:val="00BD04AE"/>
    <w:rsid w:val="00BE53D6"/>
    <w:rsid w:val="00BE6F21"/>
    <w:rsid w:val="00BF1764"/>
    <w:rsid w:val="00BF3C2D"/>
    <w:rsid w:val="00BF60A3"/>
    <w:rsid w:val="00BF6C30"/>
    <w:rsid w:val="00C03636"/>
    <w:rsid w:val="00C044EF"/>
    <w:rsid w:val="00C04D45"/>
    <w:rsid w:val="00C05727"/>
    <w:rsid w:val="00C06300"/>
    <w:rsid w:val="00C07436"/>
    <w:rsid w:val="00C07770"/>
    <w:rsid w:val="00C1038F"/>
    <w:rsid w:val="00C114B7"/>
    <w:rsid w:val="00C116CE"/>
    <w:rsid w:val="00C14AE6"/>
    <w:rsid w:val="00C202BB"/>
    <w:rsid w:val="00C22046"/>
    <w:rsid w:val="00C24197"/>
    <w:rsid w:val="00C31142"/>
    <w:rsid w:val="00C34784"/>
    <w:rsid w:val="00C37393"/>
    <w:rsid w:val="00C4293A"/>
    <w:rsid w:val="00C42EEA"/>
    <w:rsid w:val="00C4331C"/>
    <w:rsid w:val="00C545CC"/>
    <w:rsid w:val="00C76170"/>
    <w:rsid w:val="00C8013C"/>
    <w:rsid w:val="00C86625"/>
    <w:rsid w:val="00C879F5"/>
    <w:rsid w:val="00C905A5"/>
    <w:rsid w:val="00C94BCD"/>
    <w:rsid w:val="00C94E2A"/>
    <w:rsid w:val="00CA132B"/>
    <w:rsid w:val="00CA1B78"/>
    <w:rsid w:val="00CA3272"/>
    <w:rsid w:val="00CA371C"/>
    <w:rsid w:val="00CB44D2"/>
    <w:rsid w:val="00CB77C6"/>
    <w:rsid w:val="00CC134B"/>
    <w:rsid w:val="00CC1E36"/>
    <w:rsid w:val="00CC6F3B"/>
    <w:rsid w:val="00CD3BBB"/>
    <w:rsid w:val="00CD3DD6"/>
    <w:rsid w:val="00CE2A2E"/>
    <w:rsid w:val="00CE474E"/>
    <w:rsid w:val="00CE5B1E"/>
    <w:rsid w:val="00CF046C"/>
    <w:rsid w:val="00CF159D"/>
    <w:rsid w:val="00CF1D58"/>
    <w:rsid w:val="00CF1EC7"/>
    <w:rsid w:val="00CF41FA"/>
    <w:rsid w:val="00CF4A9F"/>
    <w:rsid w:val="00CF77EF"/>
    <w:rsid w:val="00CF7B31"/>
    <w:rsid w:val="00D00A77"/>
    <w:rsid w:val="00D04073"/>
    <w:rsid w:val="00D0643E"/>
    <w:rsid w:val="00D1134B"/>
    <w:rsid w:val="00D224AB"/>
    <w:rsid w:val="00D23B08"/>
    <w:rsid w:val="00D2520A"/>
    <w:rsid w:val="00D2544E"/>
    <w:rsid w:val="00D2685E"/>
    <w:rsid w:val="00D32CF4"/>
    <w:rsid w:val="00D32FD7"/>
    <w:rsid w:val="00D345F0"/>
    <w:rsid w:val="00D4048F"/>
    <w:rsid w:val="00D53C14"/>
    <w:rsid w:val="00D548CE"/>
    <w:rsid w:val="00D558D6"/>
    <w:rsid w:val="00D56A1E"/>
    <w:rsid w:val="00D60446"/>
    <w:rsid w:val="00D60CF6"/>
    <w:rsid w:val="00D65DA9"/>
    <w:rsid w:val="00D66554"/>
    <w:rsid w:val="00D723D8"/>
    <w:rsid w:val="00D733D6"/>
    <w:rsid w:val="00D73B41"/>
    <w:rsid w:val="00D76FC8"/>
    <w:rsid w:val="00D82508"/>
    <w:rsid w:val="00D8259E"/>
    <w:rsid w:val="00D85C02"/>
    <w:rsid w:val="00D92B0E"/>
    <w:rsid w:val="00D92BF1"/>
    <w:rsid w:val="00D93E32"/>
    <w:rsid w:val="00D94022"/>
    <w:rsid w:val="00D95BBE"/>
    <w:rsid w:val="00D96D5B"/>
    <w:rsid w:val="00DA2886"/>
    <w:rsid w:val="00DA3434"/>
    <w:rsid w:val="00DA5518"/>
    <w:rsid w:val="00DA5B08"/>
    <w:rsid w:val="00DA6299"/>
    <w:rsid w:val="00DB0BF5"/>
    <w:rsid w:val="00DB1D60"/>
    <w:rsid w:val="00DB4298"/>
    <w:rsid w:val="00DB5525"/>
    <w:rsid w:val="00DB5AF4"/>
    <w:rsid w:val="00DB718D"/>
    <w:rsid w:val="00DC04DE"/>
    <w:rsid w:val="00DC509E"/>
    <w:rsid w:val="00DC5B4F"/>
    <w:rsid w:val="00DD1330"/>
    <w:rsid w:val="00DD255C"/>
    <w:rsid w:val="00DD3BB3"/>
    <w:rsid w:val="00DD4A97"/>
    <w:rsid w:val="00DD7E48"/>
    <w:rsid w:val="00DE14D3"/>
    <w:rsid w:val="00DE20B7"/>
    <w:rsid w:val="00DE6554"/>
    <w:rsid w:val="00DF0F9E"/>
    <w:rsid w:val="00DF56F4"/>
    <w:rsid w:val="00E03D79"/>
    <w:rsid w:val="00E13B3E"/>
    <w:rsid w:val="00E21D63"/>
    <w:rsid w:val="00E23A4A"/>
    <w:rsid w:val="00E246FB"/>
    <w:rsid w:val="00E27913"/>
    <w:rsid w:val="00E3503B"/>
    <w:rsid w:val="00E41048"/>
    <w:rsid w:val="00E43C01"/>
    <w:rsid w:val="00E43D7B"/>
    <w:rsid w:val="00E44DC3"/>
    <w:rsid w:val="00E47085"/>
    <w:rsid w:val="00E51346"/>
    <w:rsid w:val="00E63B0F"/>
    <w:rsid w:val="00E6612D"/>
    <w:rsid w:val="00E764D1"/>
    <w:rsid w:val="00E80D5F"/>
    <w:rsid w:val="00E833CB"/>
    <w:rsid w:val="00E84AB6"/>
    <w:rsid w:val="00E914F4"/>
    <w:rsid w:val="00E95E85"/>
    <w:rsid w:val="00E976D8"/>
    <w:rsid w:val="00E97EB8"/>
    <w:rsid w:val="00EA1AAA"/>
    <w:rsid w:val="00EA1ADA"/>
    <w:rsid w:val="00EA4105"/>
    <w:rsid w:val="00EA4C0E"/>
    <w:rsid w:val="00EA56DD"/>
    <w:rsid w:val="00EA7962"/>
    <w:rsid w:val="00EB03A2"/>
    <w:rsid w:val="00EB4246"/>
    <w:rsid w:val="00EC0A75"/>
    <w:rsid w:val="00EC45F6"/>
    <w:rsid w:val="00EC547A"/>
    <w:rsid w:val="00EC7127"/>
    <w:rsid w:val="00ED16ED"/>
    <w:rsid w:val="00ED1773"/>
    <w:rsid w:val="00ED18AC"/>
    <w:rsid w:val="00ED4612"/>
    <w:rsid w:val="00ED6968"/>
    <w:rsid w:val="00EE0522"/>
    <w:rsid w:val="00EE281A"/>
    <w:rsid w:val="00EE5DE0"/>
    <w:rsid w:val="00EF3095"/>
    <w:rsid w:val="00EF4432"/>
    <w:rsid w:val="00EF52F2"/>
    <w:rsid w:val="00EF5669"/>
    <w:rsid w:val="00EF60ED"/>
    <w:rsid w:val="00F017FE"/>
    <w:rsid w:val="00F06C90"/>
    <w:rsid w:val="00F12347"/>
    <w:rsid w:val="00F123B6"/>
    <w:rsid w:val="00F128A0"/>
    <w:rsid w:val="00F134F7"/>
    <w:rsid w:val="00F1419B"/>
    <w:rsid w:val="00F162D8"/>
    <w:rsid w:val="00F1700C"/>
    <w:rsid w:val="00F20B16"/>
    <w:rsid w:val="00F24042"/>
    <w:rsid w:val="00F34879"/>
    <w:rsid w:val="00F44363"/>
    <w:rsid w:val="00F53A5A"/>
    <w:rsid w:val="00F54DBE"/>
    <w:rsid w:val="00F57B97"/>
    <w:rsid w:val="00F622C1"/>
    <w:rsid w:val="00F628A1"/>
    <w:rsid w:val="00F64701"/>
    <w:rsid w:val="00F67E1D"/>
    <w:rsid w:val="00F70218"/>
    <w:rsid w:val="00F7196E"/>
    <w:rsid w:val="00F71BAC"/>
    <w:rsid w:val="00F71D96"/>
    <w:rsid w:val="00F73396"/>
    <w:rsid w:val="00F75C37"/>
    <w:rsid w:val="00F8213E"/>
    <w:rsid w:val="00F82E76"/>
    <w:rsid w:val="00F86D75"/>
    <w:rsid w:val="00F8701A"/>
    <w:rsid w:val="00F909E2"/>
    <w:rsid w:val="00F92F37"/>
    <w:rsid w:val="00FA2B70"/>
    <w:rsid w:val="00FA69DB"/>
    <w:rsid w:val="00FB084E"/>
    <w:rsid w:val="00FB34A4"/>
    <w:rsid w:val="00FB5D59"/>
    <w:rsid w:val="00FB5D91"/>
    <w:rsid w:val="00FB6E11"/>
    <w:rsid w:val="00FB7898"/>
    <w:rsid w:val="00FB7F3E"/>
    <w:rsid w:val="00FC1591"/>
    <w:rsid w:val="00FC25B6"/>
    <w:rsid w:val="00FC2D35"/>
    <w:rsid w:val="00FC647E"/>
    <w:rsid w:val="00FC7873"/>
    <w:rsid w:val="00FD10CD"/>
    <w:rsid w:val="00FD4859"/>
    <w:rsid w:val="00FE0E3F"/>
    <w:rsid w:val="00FE30B1"/>
    <w:rsid w:val="00FE3F29"/>
    <w:rsid w:val="00FE41D5"/>
    <w:rsid w:val="00FE7473"/>
    <w:rsid w:val="00FF041D"/>
    <w:rsid w:val="00FF0572"/>
    <w:rsid w:val="00FF0A64"/>
    <w:rsid w:val="00FF3EB2"/>
    <w:rsid w:val="00FF624D"/>
    <w:rsid w:val="00FF6AAA"/>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4577"/>
    <o:shapelayout v:ext="edit">
      <o:idmap v:ext="edit" data="1"/>
    </o:shapelayout>
  </w:shapeDefaults>
  <w:decimalSymbol w:val=","/>
  <w:listSeparator w:val=";"/>
  <w14:docId w14:val="615832BE"/>
  <w15:chartTrackingRefBased/>
  <w15:docId w15:val="{D8CBB8A1-E988-48E6-AEF7-89FF001EE1F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01637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itre2">
    <w:name w:val="heading 2"/>
    <w:basedOn w:val="Normal"/>
    <w:next w:val="Normal"/>
    <w:link w:val="Titre2Car"/>
    <w:uiPriority w:val="9"/>
    <w:unhideWhenUsed/>
    <w:qFormat/>
    <w:rsid w:val="0001637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itre3">
    <w:name w:val="heading 3"/>
    <w:basedOn w:val="Normal"/>
    <w:next w:val="Normal"/>
    <w:link w:val="Titre3Car"/>
    <w:uiPriority w:val="9"/>
    <w:semiHidden/>
    <w:unhideWhenUsed/>
    <w:qFormat/>
    <w:rsid w:val="00016375"/>
    <w:pPr>
      <w:keepNext/>
      <w:keepLines/>
      <w:spacing w:before="160" w:after="80"/>
      <w:outlineLvl w:val="2"/>
    </w:pPr>
    <w:rPr>
      <w:rFonts w:eastAsiaTheme="majorEastAsia" w:cstheme="majorBidi"/>
      <w:color w:val="2F5496" w:themeColor="accent1" w:themeShade="BF"/>
      <w:sz w:val="28"/>
      <w:szCs w:val="28"/>
    </w:rPr>
  </w:style>
  <w:style w:type="paragraph" w:styleId="Titre4">
    <w:name w:val="heading 4"/>
    <w:basedOn w:val="Normal"/>
    <w:next w:val="Normal"/>
    <w:link w:val="Titre4Car"/>
    <w:uiPriority w:val="9"/>
    <w:semiHidden/>
    <w:unhideWhenUsed/>
    <w:qFormat/>
    <w:rsid w:val="00016375"/>
    <w:pPr>
      <w:keepNext/>
      <w:keepLines/>
      <w:spacing w:before="80" w:after="40"/>
      <w:outlineLvl w:val="3"/>
    </w:pPr>
    <w:rPr>
      <w:rFonts w:eastAsiaTheme="majorEastAsia" w:cstheme="majorBidi"/>
      <w:i/>
      <w:iCs/>
      <w:color w:val="2F5496" w:themeColor="accent1" w:themeShade="BF"/>
    </w:rPr>
  </w:style>
  <w:style w:type="paragraph" w:styleId="Titre5">
    <w:name w:val="heading 5"/>
    <w:basedOn w:val="Normal"/>
    <w:next w:val="Normal"/>
    <w:link w:val="Titre5Car"/>
    <w:uiPriority w:val="9"/>
    <w:semiHidden/>
    <w:unhideWhenUsed/>
    <w:qFormat/>
    <w:rsid w:val="00016375"/>
    <w:pPr>
      <w:keepNext/>
      <w:keepLines/>
      <w:spacing w:before="80" w:after="40"/>
      <w:outlineLvl w:val="4"/>
    </w:pPr>
    <w:rPr>
      <w:rFonts w:eastAsiaTheme="majorEastAsia" w:cstheme="majorBidi"/>
      <w:color w:val="2F5496" w:themeColor="accent1" w:themeShade="BF"/>
    </w:rPr>
  </w:style>
  <w:style w:type="paragraph" w:styleId="Titre6">
    <w:name w:val="heading 6"/>
    <w:basedOn w:val="Normal"/>
    <w:next w:val="Normal"/>
    <w:link w:val="Titre6Car"/>
    <w:uiPriority w:val="9"/>
    <w:semiHidden/>
    <w:unhideWhenUsed/>
    <w:qFormat/>
    <w:rsid w:val="00016375"/>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016375"/>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016375"/>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016375"/>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016375"/>
    <w:rPr>
      <w:rFonts w:asciiTheme="majorHAnsi" w:eastAsiaTheme="majorEastAsia" w:hAnsiTheme="majorHAnsi" w:cstheme="majorBidi"/>
      <w:color w:val="2F5496" w:themeColor="accent1" w:themeShade="BF"/>
      <w:sz w:val="40"/>
      <w:szCs w:val="40"/>
    </w:rPr>
  </w:style>
  <w:style w:type="character" w:customStyle="1" w:styleId="Titre2Car">
    <w:name w:val="Titre 2 Car"/>
    <w:basedOn w:val="Policepardfaut"/>
    <w:link w:val="Titre2"/>
    <w:uiPriority w:val="9"/>
    <w:rsid w:val="00016375"/>
    <w:rPr>
      <w:rFonts w:asciiTheme="majorHAnsi" w:eastAsiaTheme="majorEastAsia" w:hAnsiTheme="majorHAnsi" w:cstheme="majorBidi"/>
      <w:color w:val="2F5496" w:themeColor="accent1" w:themeShade="BF"/>
      <w:sz w:val="32"/>
      <w:szCs w:val="32"/>
    </w:rPr>
  </w:style>
  <w:style w:type="character" w:customStyle="1" w:styleId="Titre3Car">
    <w:name w:val="Titre 3 Car"/>
    <w:basedOn w:val="Policepardfaut"/>
    <w:link w:val="Titre3"/>
    <w:uiPriority w:val="9"/>
    <w:semiHidden/>
    <w:rsid w:val="00016375"/>
    <w:rPr>
      <w:rFonts w:eastAsiaTheme="majorEastAsia" w:cstheme="majorBidi"/>
      <w:color w:val="2F5496" w:themeColor="accent1" w:themeShade="BF"/>
      <w:sz w:val="28"/>
      <w:szCs w:val="28"/>
    </w:rPr>
  </w:style>
  <w:style w:type="character" w:customStyle="1" w:styleId="Titre4Car">
    <w:name w:val="Titre 4 Car"/>
    <w:basedOn w:val="Policepardfaut"/>
    <w:link w:val="Titre4"/>
    <w:uiPriority w:val="9"/>
    <w:semiHidden/>
    <w:rsid w:val="00016375"/>
    <w:rPr>
      <w:rFonts w:eastAsiaTheme="majorEastAsia" w:cstheme="majorBidi"/>
      <w:i/>
      <w:iCs/>
      <w:color w:val="2F5496" w:themeColor="accent1" w:themeShade="BF"/>
    </w:rPr>
  </w:style>
  <w:style w:type="character" w:customStyle="1" w:styleId="Titre5Car">
    <w:name w:val="Titre 5 Car"/>
    <w:basedOn w:val="Policepardfaut"/>
    <w:link w:val="Titre5"/>
    <w:uiPriority w:val="9"/>
    <w:semiHidden/>
    <w:rsid w:val="00016375"/>
    <w:rPr>
      <w:rFonts w:eastAsiaTheme="majorEastAsia" w:cstheme="majorBidi"/>
      <w:color w:val="2F5496" w:themeColor="accent1" w:themeShade="BF"/>
    </w:rPr>
  </w:style>
  <w:style w:type="character" w:customStyle="1" w:styleId="Titre6Car">
    <w:name w:val="Titre 6 Car"/>
    <w:basedOn w:val="Policepardfaut"/>
    <w:link w:val="Titre6"/>
    <w:uiPriority w:val="9"/>
    <w:semiHidden/>
    <w:rsid w:val="00016375"/>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016375"/>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016375"/>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016375"/>
    <w:rPr>
      <w:rFonts w:eastAsiaTheme="majorEastAsia" w:cstheme="majorBidi"/>
      <w:color w:val="272727" w:themeColor="text1" w:themeTint="D8"/>
    </w:rPr>
  </w:style>
  <w:style w:type="paragraph" w:styleId="Titre">
    <w:name w:val="Title"/>
    <w:basedOn w:val="Normal"/>
    <w:next w:val="Normal"/>
    <w:link w:val="TitreCar"/>
    <w:uiPriority w:val="10"/>
    <w:qFormat/>
    <w:rsid w:val="0001637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016375"/>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016375"/>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016375"/>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016375"/>
    <w:pPr>
      <w:spacing w:before="160"/>
      <w:jc w:val="center"/>
    </w:pPr>
    <w:rPr>
      <w:i/>
      <w:iCs/>
      <w:color w:val="404040" w:themeColor="text1" w:themeTint="BF"/>
    </w:rPr>
  </w:style>
  <w:style w:type="character" w:customStyle="1" w:styleId="CitationCar">
    <w:name w:val="Citation Car"/>
    <w:basedOn w:val="Policepardfaut"/>
    <w:link w:val="Citation"/>
    <w:uiPriority w:val="29"/>
    <w:rsid w:val="00016375"/>
    <w:rPr>
      <w:i/>
      <w:iCs/>
      <w:color w:val="404040" w:themeColor="text1" w:themeTint="BF"/>
    </w:rPr>
  </w:style>
  <w:style w:type="paragraph" w:styleId="Paragraphedeliste">
    <w:name w:val="List Paragraph"/>
    <w:basedOn w:val="Normal"/>
    <w:uiPriority w:val="34"/>
    <w:qFormat/>
    <w:rsid w:val="00016375"/>
    <w:pPr>
      <w:ind w:left="720"/>
      <w:contextualSpacing/>
    </w:pPr>
  </w:style>
  <w:style w:type="character" w:styleId="Accentuationintense">
    <w:name w:val="Intense Emphasis"/>
    <w:basedOn w:val="Policepardfaut"/>
    <w:uiPriority w:val="21"/>
    <w:qFormat/>
    <w:rsid w:val="00016375"/>
    <w:rPr>
      <w:i/>
      <w:iCs/>
      <w:color w:val="2F5496" w:themeColor="accent1" w:themeShade="BF"/>
    </w:rPr>
  </w:style>
  <w:style w:type="paragraph" w:styleId="Citationintense">
    <w:name w:val="Intense Quote"/>
    <w:basedOn w:val="Normal"/>
    <w:next w:val="Normal"/>
    <w:link w:val="CitationintenseCar"/>
    <w:uiPriority w:val="30"/>
    <w:qFormat/>
    <w:rsid w:val="0001637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tionintenseCar">
    <w:name w:val="Citation intense Car"/>
    <w:basedOn w:val="Policepardfaut"/>
    <w:link w:val="Citationintense"/>
    <w:uiPriority w:val="30"/>
    <w:rsid w:val="00016375"/>
    <w:rPr>
      <w:i/>
      <w:iCs/>
      <w:color w:val="2F5496" w:themeColor="accent1" w:themeShade="BF"/>
    </w:rPr>
  </w:style>
  <w:style w:type="character" w:styleId="Rfrenceintense">
    <w:name w:val="Intense Reference"/>
    <w:basedOn w:val="Policepardfaut"/>
    <w:uiPriority w:val="32"/>
    <w:qFormat/>
    <w:rsid w:val="00016375"/>
    <w:rPr>
      <w:b/>
      <w:bCs/>
      <w:smallCaps/>
      <w:color w:val="2F5496" w:themeColor="accent1" w:themeShade="BF"/>
      <w:spacing w:val="5"/>
    </w:rPr>
  </w:style>
  <w:style w:type="character" w:styleId="Lienhypertexte">
    <w:name w:val="Hyperlink"/>
    <w:basedOn w:val="Policepardfaut"/>
    <w:uiPriority w:val="99"/>
    <w:unhideWhenUsed/>
    <w:rsid w:val="00DE20B7"/>
    <w:rPr>
      <w:color w:val="0563C1"/>
      <w:u w:val="single"/>
    </w:rPr>
  </w:style>
  <w:style w:type="character" w:styleId="Lienhypertextesuivivisit">
    <w:name w:val="FollowedHyperlink"/>
    <w:basedOn w:val="Policepardfaut"/>
    <w:uiPriority w:val="99"/>
    <w:semiHidden/>
    <w:unhideWhenUsed/>
    <w:rsid w:val="00DE20B7"/>
    <w:rPr>
      <w:color w:val="954F72"/>
      <w:u w:val="single"/>
    </w:rPr>
  </w:style>
  <w:style w:type="paragraph" w:customStyle="1" w:styleId="msonormal0">
    <w:name w:val="msonormal"/>
    <w:basedOn w:val="Normal"/>
    <w:rsid w:val="00DE20B7"/>
    <w:pPr>
      <w:spacing w:before="100" w:beforeAutospacing="1" w:after="100" w:afterAutospacing="1" w:line="240" w:lineRule="auto"/>
    </w:pPr>
    <w:rPr>
      <w:rFonts w:ascii="Times New Roman" w:eastAsia="Times New Roman" w:hAnsi="Times New Roman" w:cs="Times New Roman"/>
      <w:kern w:val="0"/>
      <w:sz w:val="24"/>
      <w:szCs w:val="24"/>
      <w:lang w:eastAsia="fr-FR"/>
      <w14:ligatures w14:val="none"/>
    </w:rPr>
  </w:style>
  <w:style w:type="paragraph" w:customStyle="1" w:styleId="xl65">
    <w:name w:val="xl65"/>
    <w:basedOn w:val="Normal"/>
    <w:rsid w:val="00DE20B7"/>
    <w:pPr>
      <w:pBdr>
        <w:right w:val="dotted" w:sz="4" w:space="0" w:color="auto"/>
      </w:pBdr>
      <w:shd w:val="clear" w:color="000000" w:fill="E7E6E6"/>
      <w:spacing w:before="100" w:beforeAutospacing="1" w:after="100" w:afterAutospacing="1" w:line="240" w:lineRule="auto"/>
      <w:jc w:val="center"/>
      <w:textAlignment w:val="center"/>
    </w:pPr>
    <w:rPr>
      <w:rFonts w:ascii="Arial" w:eastAsia="Times New Roman" w:hAnsi="Arial" w:cs="Arial"/>
      <w:b/>
      <w:bCs/>
      <w:kern w:val="0"/>
      <w:sz w:val="20"/>
      <w:szCs w:val="20"/>
      <w:lang w:eastAsia="fr-FR"/>
      <w14:ligatures w14:val="none"/>
    </w:rPr>
  </w:style>
  <w:style w:type="paragraph" w:customStyle="1" w:styleId="xl66">
    <w:name w:val="xl66"/>
    <w:basedOn w:val="Normal"/>
    <w:rsid w:val="00DE20B7"/>
    <w:pPr>
      <w:pBdr>
        <w:top w:val="single" w:sz="4" w:space="0" w:color="auto"/>
        <w:left w:val="single" w:sz="4" w:space="0" w:color="auto"/>
        <w:bottom w:val="single" w:sz="4" w:space="0" w:color="auto"/>
        <w:right w:val="single" w:sz="4" w:space="0" w:color="auto"/>
      </w:pBdr>
      <w:spacing w:before="100" w:beforeAutospacing="1" w:after="100" w:afterAutospacing="1" w:line="240" w:lineRule="auto"/>
    </w:pPr>
    <w:rPr>
      <w:rFonts w:ascii="Times New Roman" w:eastAsia="Times New Roman" w:hAnsi="Times New Roman" w:cs="Times New Roman"/>
      <w:kern w:val="0"/>
      <w:sz w:val="24"/>
      <w:szCs w:val="24"/>
      <w:lang w:eastAsia="fr-FR"/>
      <w14:ligatures w14:val="none"/>
    </w:rPr>
  </w:style>
  <w:style w:type="paragraph" w:customStyle="1" w:styleId="xl67">
    <w:name w:val="xl67"/>
    <w:basedOn w:val="Normal"/>
    <w:rsid w:val="00DE20B7"/>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center"/>
      <w:textAlignment w:val="center"/>
    </w:pPr>
    <w:rPr>
      <w:rFonts w:ascii="Times New Roman" w:eastAsia="Times New Roman" w:hAnsi="Times New Roman" w:cs="Times New Roman"/>
      <w:kern w:val="0"/>
      <w:sz w:val="24"/>
      <w:szCs w:val="24"/>
      <w:lang w:eastAsia="fr-FR"/>
      <w14:ligatures w14:val="none"/>
    </w:rPr>
  </w:style>
  <w:style w:type="paragraph" w:customStyle="1" w:styleId="xl68">
    <w:name w:val="xl68"/>
    <w:basedOn w:val="Normal"/>
    <w:rsid w:val="00DE20B7"/>
    <w:pPr>
      <w:pBdr>
        <w:top w:val="single" w:sz="4" w:space="0" w:color="auto"/>
        <w:left w:val="single" w:sz="4" w:space="0" w:color="auto"/>
        <w:bottom w:val="single" w:sz="4" w:space="0" w:color="auto"/>
        <w:right w:val="single" w:sz="4" w:space="0" w:color="auto"/>
      </w:pBdr>
      <w:shd w:val="clear" w:color="000000" w:fill="A9D08E"/>
      <w:spacing w:before="100" w:beforeAutospacing="1" w:after="100" w:afterAutospacing="1" w:line="240" w:lineRule="auto"/>
    </w:pPr>
    <w:rPr>
      <w:rFonts w:ascii="Times New Roman" w:eastAsia="Times New Roman" w:hAnsi="Times New Roman" w:cs="Times New Roman"/>
      <w:b/>
      <w:bCs/>
      <w:kern w:val="0"/>
      <w:sz w:val="24"/>
      <w:szCs w:val="24"/>
      <w:lang w:eastAsia="fr-FR"/>
      <w14:ligatures w14:val="none"/>
    </w:rPr>
  </w:style>
  <w:style w:type="paragraph" w:customStyle="1" w:styleId="xl69">
    <w:name w:val="xl69"/>
    <w:basedOn w:val="Normal"/>
    <w:rsid w:val="00DE20B7"/>
    <w:pPr>
      <w:pBdr>
        <w:top w:val="single" w:sz="4" w:space="0" w:color="auto"/>
        <w:bottom w:val="single" w:sz="4" w:space="0" w:color="auto"/>
        <w:right w:val="single" w:sz="4" w:space="0" w:color="auto"/>
      </w:pBdr>
      <w:spacing w:before="100" w:beforeAutospacing="1" w:after="100" w:afterAutospacing="1" w:line="240" w:lineRule="auto"/>
      <w:jc w:val="center"/>
      <w:textAlignment w:val="center"/>
    </w:pPr>
    <w:rPr>
      <w:rFonts w:ascii="Times New Roman" w:eastAsia="Times New Roman" w:hAnsi="Times New Roman" w:cs="Times New Roman"/>
      <w:kern w:val="0"/>
      <w:sz w:val="24"/>
      <w:szCs w:val="24"/>
      <w:lang w:eastAsia="fr-FR"/>
      <w14:ligatures w14:val="none"/>
    </w:rPr>
  </w:style>
  <w:style w:type="paragraph" w:customStyle="1" w:styleId="xl70">
    <w:name w:val="xl70"/>
    <w:basedOn w:val="Normal"/>
    <w:rsid w:val="00DE20B7"/>
    <w:pPr>
      <w:pBdr>
        <w:top w:val="single" w:sz="4" w:space="0" w:color="auto"/>
        <w:bottom w:val="single" w:sz="4" w:space="0" w:color="auto"/>
        <w:right w:val="single" w:sz="4" w:space="0" w:color="auto"/>
      </w:pBdr>
      <w:shd w:val="clear" w:color="000000" w:fill="A9D08E"/>
      <w:spacing w:before="100" w:beforeAutospacing="1" w:after="100" w:afterAutospacing="1" w:line="240" w:lineRule="auto"/>
    </w:pPr>
    <w:rPr>
      <w:rFonts w:ascii="Times New Roman" w:eastAsia="Times New Roman" w:hAnsi="Times New Roman" w:cs="Times New Roman"/>
      <w:b/>
      <w:bCs/>
      <w:kern w:val="0"/>
      <w:sz w:val="24"/>
      <w:szCs w:val="24"/>
      <w:lang w:eastAsia="fr-FR"/>
      <w14:ligatures w14:val="none"/>
    </w:rPr>
  </w:style>
  <w:style w:type="paragraph" w:customStyle="1" w:styleId="xl71">
    <w:name w:val="xl71"/>
    <w:basedOn w:val="Normal"/>
    <w:rsid w:val="00DE20B7"/>
    <w:pPr>
      <w:pBdr>
        <w:right w:val="single" w:sz="12" w:space="0" w:color="ED7D31"/>
      </w:pBdr>
      <w:shd w:val="clear" w:color="000000" w:fill="E7E6E6"/>
      <w:spacing w:before="100" w:beforeAutospacing="1" w:after="100" w:afterAutospacing="1" w:line="240" w:lineRule="auto"/>
      <w:jc w:val="center"/>
      <w:textAlignment w:val="center"/>
    </w:pPr>
    <w:rPr>
      <w:rFonts w:ascii="Arial" w:eastAsia="Times New Roman" w:hAnsi="Arial" w:cs="Arial"/>
      <w:b/>
      <w:bCs/>
      <w:kern w:val="0"/>
      <w:sz w:val="20"/>
      <w:szCs w:val="20"/>
      <w:lang w:eastAsia="fr-FR"/>
      <w14:ligatures w14:val="none"/>
    </w:rPr>
  </w:style>
  <w:style w:type="paragraph" w:customStyle="1" w:styleId="xl72">
    <w:name w:val="xl72"/>
    <w:basedOn w:val="Normal"/>
    <w:rsid w:val="00DE20B7"/>
    <w:pPr>
      <w:pBdr>
        <w:top w:val="single" w:sz="4" w:space="0" w:color="auto"/>
        <w:left w:val="single" w:sz="4" w:space="0" w:color="auto"/>
        <w:bottom w:val="single" w:sz="4" w:space="0" w:color="auto"/>
        <w:right w:val="single" w:sz="12" w:space="0" w:color="ED7D31"/>
      </w:pBdr>
      <w:spacing w:before="100" w:beforeAutospacing="1" w:after="100" w:afterAutospacing="1" w:line="240" w:lineRule="auto"/>
      <w:jc w:val="center"/>
      <w:textAlignment w:val="center"/>
    </w:pPr>
    <w:rPr>
      <w:rFonts w:ascii="Times New Roman" w:eastAsia="Times New Roman" w:hAnsi="Times New Roman" w:cs="Times New Roman"/>
      <w:kern w:val="0"/>
      <w:sz w:val="24"/>
      <w:szCs w:val="24"/>
      <w:lang w:eastAsia="fr-FR"/>
      <w14:ligatures w14:val="none"/>
    </w:rPr>
  </w:style>
  <w:style w:type="paragraph" w:customStyle="1" w:styleId="xl73">
    <w:name w:val="xl73"/>
    <w:basedOn w:val="Normal"/>
    <w:rsid w:val="00DE20B7"/>
    <w:pPr>
      <w:pBdr>
        <w:top w:val="single" w:sz="4" w:space="0" w:color="auto"/>
        <w:left w:val="single" w:sz="4" w:space="0" w:color="auto"/>
        <w:bottom w:val="single" w:sz="4" w:space="0" w:color="auto"/>
        <w:right w:val="single" w:sz="12" w:space="0" w:color="ED7D31"/>
      </w:pBdr>
      <w:shd w:val="clear" w:color="000000" w:fill="A9D08E"/>
      <w:spacing w:before="100" w:beforeAutospacing="1" w:after="100" w:afterAutospacing="1" w:line="240" w:lineRule="auto"/>
    </w:pPr>
    <w:rPr>
      <w:rFonts w:ascii="Times New Roman" w:eastAsia="Times New Roman" w:hAnsi="Times New Roman" w:cs="Times New Roman"/>
      <w:b/>
      <w:bCs/>
      <w:kern w:val="0"/>
      <w:sz w:val="24"/>
      <w:szCs w:val="24"/>
      <w:lang w:eastAsia="fr-FR"/>
      <w14:ligatures w14:val="none"/>
    </w:rPr>
  </w:style>
  <w:style w:type="paragraph" w:customStyle="1" w:styleId="xl74">
    <w:name w:val="xl74"/>
    <w:basedOn w:val="Normal"/>
    <w:rsid w:val="00DE20B7"/>
    <w:pPr>
      <w:pBdr>
        <w:right w:val="single" w:sz="12" w:space="0" w:color="ED7D31"/>
      </w:pBdr>
      <w:spacing w:before="100" w:beforeAutospacing="1" w:after="100" w:afterAutospacing="1" w:line="240" w:lineRule="auto"/>
    </w:pPr>
    <w:rPr>
      <w:rFonts w:ascii="Times New Roman" w:eastAsia="Times New Roman" w:hAnsi="Times New Roman" w:cs="Times New Roman"/>
      <w:kern w:val="0"/>
      <w:sz w:val="24"/>
      <w:szCs w:val="24"/>
      <w:lang w:eastAsia="fr-FR"/>
      <w14:ligatures w14:val="none"/>
    </w:rPr>
  </w:style>
  <w:style w:type="paragraph" w:customStyle="1" w:styleId="xl75">
    <w:name w:val="xl75"/>
    <w:basedOn w:val="Normal"/>
    <w:rsid w:val="00DE20B7"/>
    <w:pPr>
      <w:pBdr>
        <w:left w:val="single" w:sz="12" w:space="0" w:color="ED7D31"/>
        <w:right w:val="dotted" w:sz="4" w:space="0" w:color="auto"/>
      </w:pBdr>
      <w:shd w:val="clear" w:color="000000" w:fill="E7E6E6"/>
      <w:spacing w:before="100" w:beforeAutospacing="1" w:after="100" w:afterAutospacing="1" w:line="240" w:lineRule="auto"/>
      <w:jc w:val="center"/>
      <w:textAlignment w:val="center"/>
    </w:pPr>
    <w:rPr>
      <w:rFonts w:ascii="Arial" w:eastAsia="Times New Roman" w:hAnsi="Arial" w:cs="Arial"/>
      <w:b/>
      <w:bCs/>
      <w:kern w:val="0"/>
      <w:sz w:val="20"/>
      <w:szCs w:val="20"/>
      <w:lang w:eastAsia="fr-FR"/>
      <w14:ligatures w14:val="none"/>
    </w:rPr>
  </w:style>
  <w:style w:type="paragraph" w:customStyle="1" w:styleId="xl76">
    <w:name w:val="xl76"/>
    <w:basedOn w:val="Normal"/>
    <w:rsid w:val="00DE20B7"/>
    <w:pPr>
      <w:pBdr>
        <w:top w:val="single" w:sz="4" w:space="0" w:color="auto"/>
        <w:left w:val="single" w:sz="12" w:space="0" w:color="ED7D31"/>
        <w:bottom w:val="single" w:sz="4" w:space="0" w:color="auto"/>
        <w:right w:val="single" w:sz="4" w:space="0" w:color="auto"/>
      </w:pBdr>
      <w:spacing w:before="100" w:beforeAutospacing="1" w:after="100" w:afterAutospacing="1" w:line="240" w:lineRule="auto"/>
      <w:jc w:val="center"/>
      <w:textAlignment w:val="center"/>
    </w:pPr>
    <w:rPr>
      <w:rFonts w:ascii="Times New Roman" w:eastAsia="Times New Roman" w:hAnsi="Times New Roman" w:cs="Times New Roman"/>
      <w:kern w:val="0"/>
      <w:sz w:val="24"/>
      <w:szCs w:val="24"/>
      <w:lang w:eastAsia="fr-FR"/>
      <w14:ligatures w14:val="none"/>
    </w:rPr>
  </w:style>
  <w:style w:type="paragraph" w:customStyle="1" w:styleId="xl77">
    <w:name w:val="xl77"/>
    <w:basedOn w:val="Normal"/>
    <w:rsid w:val="00DE20B7"/>
    <w:pPr>
      <w:pBdr>
        <w:top w:val="single" w:sz="4" w:space="0" w:color="auto"/>
        <w:left w:val="single" w:sz="12" w:space="0" w:color="ED7D31"/>
        <w:bottom w:val="single" w:sz="4" w:space="0" w:color="auto"/>
        <w:right w:val="single" w:sz="4" w:space="0" w:color="auto"/>
      </w:pBdr>
      <w:shd w:val="clear" w:color="000000" w:fill="A9D08E"/>
      <w:spacing w:before="100" w:beforeAutospacing="1" w:after="100" w:afterAutospacing="1" w:line="240" w:lineRule="auto"/>
    </w:pPr>
    <w:rPr>
      <w:rFonts w:ascii="Times New Roman" w:eastAsia="Times New Roman" w:hAnsi="Times New Roman" w:cs="Times New Roman"/>
      <w:b/>
      <w:bCs/>
      <w:kern w:val="0"/>
      <w:sz w:val="24"/>
      <w:szCs w:val="24"/>
      <w:lang w:eastAsia="fr-FR"/>
      <w14:ligatures w14:val="none"/>
    </w:rPr>
  </w:style>
  <w:style w:type="paragraph" w:customStyle="1" w:styleId="xl78">
    <w:name w:val="xl78"/>
    <w:basedOn w:val="Normal"/>
    <w:rsid w:val="00DE20B7"/>
    <w:pPr>
      <w:pBdr>
        <w:left w:val="single" w:sz="12" w:space="0" w:color="ED7D31"/>
      </w:pBdr>
      <w:spacing w:before="100" w:beforeAutospacing="1" w:after="100" w:afterAutospacing="1" w:line="240" w:lineRule="auto"/>
    </w:pPr>
    <w:rPr>
      <w:rFonts w:ascii="Times New Roman" w:eastAsia="Times New Roman" w:hAnsi="Times New Roman" w:cs="Times New Roman"/>
      <w:kern w:val="0"/>
      <w:sz w:val="24"/>
      <w:szCs w:val="24"/>
      <w:lang w:eastAsia="fr-FR"/>
      <w14:ligatures w14:val="none"/>
    </w:rPr>
  </w:style>
  <w:style w:type="paragraph" w:customStyle="1" w:styleId="xl79">
    <w:name w:val="xl79"/>
    <w:basedOn w:val="Normal"/>
    <w:rsid w:val="00DE20B7"/>
    <w:pPr>
      <w:pBdr>
        <w:top w:val="dotted" w:sz="4" w:space="0" w:color="auto"/>
        <w:left w:val="single" w:sz="4" w:space="0" w:color="auto"/>
        <w:bottom w:val="dotted" w:sz="4" w:space="0" w:color="auto"/>
        <w:right w:val="dotted" w:sz="4" w:space="0" w:color="auto"/>
      </w:pBdr>
      <w:shd w:val="clear" w:color="EDEDED" w:fill="FFFF00"/>
      <w:spacing w:before="100" w:beforeAutospacing="1" w:after="100" w:afterAutospacing="1" w:line="240" w:lineRule="auto"/>
      <w:textAlignment w:val="center"/>
    </w:pPr>
    <w:rPr>
      <w:rFonts w:ascii="Arial" w:eastAsia="Times New Roman" w:hAnsi="Arial" w:cs="Arial"/>
      <w:b/>
      <w:bCs/>
      <w:kern w:val="0"/>
      <w:sz w:val="20"/>
      <w:szCs w:val="20"/>
      <w:lang w:eastAsia="fr-FR"/>
      <w14:ligatures w14:val="none"/>
    </w:rPr>
  </w:style>
  <w:style w:type="paragraph" w:customStyle="1" w:styleId="xl80">
    <w:name w:val="xl80"/>
    <w:basedOn w:val="Normal"/>
    <w:rsid w:val="00DE20B7"/>
    <w:pPr>
      <w:pBdr>
        <w:top w:val="single" w:sz="4" w:space="0" w:color="auto"/>
        <w:left w:val="single" w:sz="4" w:space="0" w:color="auto"/>
        <w:right w:val="single" w:sz="4" w:space="0" w:color="auto"/>
      </w:pBdr>
      <w:shd w:val="clear" w:color="000000" w:fill="E7E6E6"/>
      <w:spacing w:before="100" w:beforeAutospacing="1" w:after="100" w:afterAutospacing="1" w:line="240" w:lineRule="auto"/>
      <w:jc w:val="center"/>
      <w:textAlignment w:val="center"/>
    </w:pPr>
    <w:rPr>
      <w:rFonts w:ascii="Arial" w:eastAsia="Times New Roman" w:hAnsi="Arial" w:cs="Arial"/>
      <w:b/>
      <w:bCs/>
      <w:kern w:val="0"/>
      <w:sz w:val="20"/>
      <w:szCs w:val="20"/>
      <w:lang w:eastAsia="fr-FR"/>
      <w14:ligatures w14:val="none"/>
    </w:rPr>
  </w:style>
  <w:style w:type="paragraph" w:customStyle="1" w:styleId="xl81">
    <w:name w:val="xl81"/>
    <w:basedOn w:val="Normal"/>
    <w:rsid w:val="00DE20B7"/>
    <w:pPr>
      <w:pBdr>
        <w:top w:val="single" w:sz="4" w:space="0" w:color="auto"/>
        <w:left w:val="single" w:sz="4" w:space="0" w:color="auto"/>
        <w:bottom w:val="single" w:sz="4" w:space="0" w:color="auto"/>
        <w:right w:val="single" w:sz="4" w:space="0" w:color="auto"/>
      </w:pBdr>
      <w:shd w:val="clear" w:color="EDEDED" w:fill="A9D08E"/>
      <w:spacing w:before="100" w:beforeAutospacing="1" w:after="100" w:afterAutospacing="1" w:line="240" w:lineRule="auto"/>
      <w:textAlignment w:val="center"/>
    </w:pPr>
    <w:rPr>
      <w:rFonts w:ascii="Arial" w:eastAsia="Times New Roman" w:hAnsi="Arial" w:cs="Arial"/>
      <w:b/>
      <w:bCs/>
      <w:kern w:val="0"/>
      <w:sz w:val="20"/>
      <w:szCs w:val="20"/>
      <w:lang w:eastAsia="fr-FR"/>
      <w14:ligatures w14:val="none"/>
    </w:rPr>
  </w:style>
  <w:style w:type="paragraph" w:customStyle="1" w:styleId="xl82">
    <w:name w:val="xl82"/>
    <w:basedOn w:val="Normal"/>
    <w:rsid w:val="00DE20B7"/>
    <w:pPr>
      <w:pBdr>
        <w:top w:val="single" w:sz="4" w:space="0" w:color="auto"/>
        <w:left w:val="single" w:sz="4" w:space="0" w:color="auto"/>
        <w:bottom w:val="single" w:sz="4" w:space="0" w:color="auto"/>
        <w:right w:val="single" w:sz="4" w:space="0" w:color="auto"/>
      </w:pBdr>
      <w:shd w:val="clear" w:color="000000" w:fill="A9D08E"/>
      <w:spacing w:before="100" w:beforeAutospacing="1" w:after="100" w:afterAutospacing="1" w:line="240" w:lineRule="auto"/>
      <w:textAlignment w:val="center"/>
    </w:pPr>
    <w:rPr>
      <w:rFonts w:ascii="Arial" w:eastAsia="Times New Roman" w:hAnsi="Arial" w:cs="Arial"/>
      <w:b/>
      <w:bCs/>
      <w:kern w:val="0"/>
      <w:sz w:val="20"/>
      <w:szCs w:val="20"/>
      <w:lang w:eastAsia="fr-FR"/>
      <w14:ligatures w14:val="none"/>
    </w:rPr>
  </w:style>
  <w:style w:type="paragraph" w:customStyle="1" w:styleId="xl83">
    <w:name w:val="xl83"/>
    <w:basedOn w:val="Normal"/>
    <w:rsid w:val="00DE20B7"/>
    <w:pPr>
      <w:pBdr>
        <w:top w:val="single" w:sz="4" w:space="0" w:color="auto"/>
        <w:left w:val="single" w:sz="4" w:space="0" w:color="auto"/>
        <w:bottom w:val="single" w:sz="4" w:space="0" w:color="auto"/>
        <w:right w:val="single" w:sz="4" w:space="0" w:color="auto"/>
      </w:pBdr>
      <w:shd w:val="clear" w:color="EDEDED" w:fill="FFFF00"/>
      <w:spacing w:before="100" w:beforeAutospacing="1" w:after="100" w:afterAutospacing="1" w:line="240" w:lineRule="auto"/>
      <w:textAlignment w:val="center"/>
    </w:pPr>
    <w:rPr>
      <w:rFonts w:ascii="Arial" w:eastAsia="Times New Roman" w:hAnsi="Arial" w:cs="Arial"/>
      <w:b/>
      <w:bCs/>
      <w:kern w:val="0"/>
      <w:sz w:val="20"/>
      <w:szCs w:val="20"/>
      <w:lang w:eastAsia="fr-FR"/>
      <w14:ligatures w14:val="none"/>
    </w:rPr>
  </w:style>
  <w:style w:type="paragraph" w:customStyle="1" w:styleId="xl84">
    <w:name w:val="xl84"/>
    <w:basedOn w:val="Normal"/>
    <w:rsid w:val="00DE20B7"/>
    <w:pPr>
      <w:pBdr>
        <w:top w:val="single" w:sz="4" w:space="0" w:color="auto"/>
        <w:left w:val="single" w:sz="4" w:space="0" w:color="auto"/>
        <w:bottom w:val="single" w:sz="4" w:space="0" w:color="auto"/>
        <w:right w:val="single" w:sz="4" w:space="0" w:color="auto"/>
      </w:pBdr>
      <w:shd w:val="clear" w:color="000000" w:fill="A9D08E"/>
      <w:spacing w:before="100" w:beforeAutospacing="1" w:after="100" w:afterAutospacing="1" w:line="240" w:lineRule="auto"/>
      <w:textAlignment w:val="center"/>
    </w:pPr>
    <w:rPr>
      <w:rFonts w:ascii="Arial" w:eastAsia="Times New Roman" w:hAnsi="Arial" w:cs="Arial"/>
      <w:b/>
      <w:bCs/>
      <w:kern w:val="0"/>
      <w:sz w:val="20"/>
      <w:szCs w:val="20"/>
      <w:lang w:eastAsia="fr-FR"/>
      <w14:ligatures w14:val="none"/>
    </w:rPr>
  </w:style>
  <w:style w:type="paragraph" w:customStyle="1" w:styleId="xl85">
    <w:name w:val="xl85"/>
    <w:basedOn w:val="Normal"/>
    <w:rsid w:val="00DE20B7"/>
    <w:pPr>
      <w:pBdr>
        <w:top w:val="single" w:sz="4" w:space="0" w:color="auto"/>
        <w:right w:val="single" w:sz="12" w:space="0" w:color="ED7D31"/>
      </w:pBdr>
      <w:shd w:val="clear" w:color="000000" w:fill="E7E6E6"/>
      <w:spacing w:before="100" w:beforeAutospacing="1" w:after="100" w:afterAutospacing="1" w:line="240" w:lineRule="auto"/>
      <w:jc w:val="center"/>
      <w:textAlignment w:val="center"/>
    </w:pPr>
    <w:rPr>
      <w:rFonts w:ascii="Arial" w:eastAsia="Times New Roman" w:hAnsi="Arial" w:cs="Arial"/>
      <w:b/>
      <w:bCs/>
      <w:kern w:val="0"/>
      <w:sz w:val="20"/>
      <w:szCs w:val="20"/>
      <w:lang w:eastAsia="fr-FR"/>
      <w14:ligatures w14:val="none"/>
    </w:rPr>
  </w:style>
  <w:style w:type="paragraph" w:customStyle="1" w:styleId="xl86">
    <w:name w:val="xl86"/>
    <w:basedOn w:val="Normal"/>
    <w:rsid w:val="00DE20B7"/>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center"/>
      <w:textAlignment w:val="center"/>
    </w:pPr>
    <w:rPr>
      <w:rFonts w:ascii="Times New Roman" w:eastAsia="Times New Roman" w:hAnsi="Times New Roman" w:cs="Times New Roman"/>
      <w:kern w:val="0"/>
      <w:sz w:val="24"/>
      <w:szCs w:val="24"/>
      <w:lang w:eastAsia="fr-FR"/>
      <w14:ligatures w14:val="none"/>
    </w:rPr>
  </w:style>
  <w:style w:type="paragraph" w:customStyle="1" w:styleId="xl87">
    <w:name w:val="xl87"/>
    <w:basedOn w:val="Normal"/>
    <w:rsid w:val="00DE20B7"/>
    <w:pPr>
      <w:pBdr>
        <w:top w:val="single" w:sz="4" w:space="0" w:color="auto"/>
        <w:left w:val="single" w:sz="4" w:space="0" w:color="auto"/>
        <w:bottom w:val="single" w:sz="4" w:space="0" w:color="auto"/>
      </w:pBdr>
      <w:spacing w:before="100" w:beforeAutospacing="1" w:after="100" w:afterAutospacing="1" w:line="240" w:lineRule="auto"/>
      <w:textAlignment w:val="center"/>
    </w:pPr>
    <w:rPr>
      <w:rFonts w:ascii="Arial" w:eastAsia="Times New Roman" w:hAnsi="Arial" w:cs="Arial"/>
      <w:b/>
      <w:bCs/>
      <w:kern w:val="0"/>
      <w:sz w:val="20"/>
      <w:szCs w:val="20"/>
      <w:lang w:eastAsia="fr-FR"/>
      <w14:ligatures w14:val="none"/>
    </w:rPr>
  </w:style>
  <w:style w:type="paragraph" w:customStyle="1" w:styleId="xl88">
    <w:name w:val="xl88"/>
    <w:basedOn w:val="Normal"/>
    <w:rsid w:val="00DE20B7"/>
    <w:pPr>
      <w:pBdr>
        <w:top w:val="single" w:sz="4" w:space="0" w:color="auto"/>
        <w:left w:val="single" w:sz="12" w:space="0" w:color="ED7D31"/>
        <w:bottom w:val="single" w:sz="4" w:space="0" w:color="auto"/>
        <w:right w:val="single" w:sz="4" w:space="0" w:color="auto"/>
      </w:pBdr>
      <w:spacing w:before="100" w:beforeAutospacing="1" w:after="100" w:afterAutospacing="1" w:line="240" w:lineRule="auto"/>
    </w:pPr>
    <w:rPr>
      <w:rFonts w:ascii="Times New Roman" w:eastAsia="Times New Roman" w:hAnsi="Times New Roman" w:cs="Times New Roman"/>
      <w:kern w:val="0"/>
      <w:sz w:val="24"/>
      <w:szCs w:val="24"/>
      <w:lang w:eastAsia="fr-FR"/>
      <w14:ligatures w14:val="none"/>
    </w:rPr>
  </w:style>
  <w:style w:type="paragraph" w:customStyle="1" w:styleId="xl89">
    <w:name w:val="xl89"/>
    <w:basedOn w:val="Normal"/>
    <w:rsid w:val="00DE20B7"/>
    <w:pPr>
      <w:pBdr>
        <w:top w:val="single" w:sz="4" w:space="0" w:color="auto"/>
        <w:left w:val="single" w:sz="4" w:space="0" w:color="auto"/>
        <w:bottom w:val="single" w:sz="4" w:space="0" w:color="auto"/>
        <w:right w:val="single" w:sz="12" w:space="0" w:color="ED7D31"/>
      </w:pBdr>
      <w:spacing w:before="100" w:beforeAutospacing="1" w:after="100" w:afterAutospacing="1" w:line="240" w:lineRule="auto"/>
    </w:pPr>
    <w:rPr>
      <w:rFonts w:ascii="Times New Roman" w:eastAsia="Times New Roman" w:hAnsi="Times New Roman" w:cs="Times New Roman"/>
      <w:kern w:val="0"/>
      <w:sz w:val="24"/>
      <w:szCs w:val="24"/>
      <w:lang w:eastAsia="fr-FR"/>
      <w14:ligatures w14:val="none"/>
    </w:rPr>
  </w:style>
  <w:style w:type="paragraph" w:customStyle="1" w:styleId="xl90">
    <w:name w:val="xl90"/>
    <w:basedOn w:val="Normal"/>
    <w:rsid w:val="00DE20B7"/>
    <w:pPr>
      <w:pBdr>
        <w:top w:val="single" w:sz="4" w:space="0" w:color="auto"/>
        <w:bottom w:val="single" w:sz="4" w:space="0" w:color="auto"/>
        <w:right w:val="single" w:sz="4" w:space="0" w:color="auto"/>
      </w:pBdr>
      <w:spacing w:before="100" w:beforeAutospacing="1" w:after="100" w:afterAutospacing="1" w:line="240" w:lineRule="auto"/>
    </w:pPr>
    <w:rPr>
      <w:rFonts w:ascii="Times New Roman" w:eastAsia="Times New Roman" w:hAnsi="Times New Roman" w:cs="Times New Roman"/>
      <w:kern w:val="0"/>
      <w:sz w:val="24"/>
      <w:szCs w:val="24"/>
      <w:lang w:eastAsia="fr-FR"/>
      <w14:ligatures w14:val="none"/>
    </w:rPr>
  </w:style>
  <w:style w:type="paragraph" w:customStyle="1" w:styleId="xl91">
    <w:name w:val="xl91"/>
    <w:basedOn w:val="Normal"/>
    <w:rsid w:val="00DE20B7"/>
    <w:pPr>
      <w:pBdr>
        <w:top w:val="single" w:sz="4" w:space="0" w:color="auto"/>
        <w:left w:val="single" w:sz="4" w:space="0" w:color="auto"/>
        <w:bottom w:val="single" w:sz="4" w:space="0" w:color="auto"/>
      </w:pBdr>
      <w:spacing w:before="100" w:beforeAutospacing="1" w:after="100" w:afterAutospacing="1" w:line="240" w:lineRule="auto"/>
      <w:jc w:val="center"/>
      <w:textAlignment w:val="center"/>
    </w:pPr>
    <w:rPr>
      <w:rFonts w:ascii="Times New Roman" w:eastAsia="Times New Roman" w:hAnsi="Times New Roman" w:cs="Times New Roman"/>
      <w:kern w:val="0"/>
      <w:sz w:val="24"/>
      <w:szCs w:val="24"/>
      <w:lang w:eastAsia="fr-FR"/>
      <w14:ligatures w14:val="none"/>
    </w:rPr>
  </w:style>
  <w:style w:type="paragraph" w:customStyle="1" w:styleId="xl92">
    <w:name w:val="xl92"/>
    <w:basedOn w:val="Normal"/>
    <w:rsid w:val="00DE20B7"/>
    <w:pPr>
      <w:pBdr>
        <w:top w:val="single" w:sz="4" w:space="0" w:color="auto"/>
        <w:left w:val="single" w:sz="12" w:space="0" w:color="ED7D31"/>
        <w:bottom w:val="single" w:sz="4" w:space="0" w:color="auto"/>
        <w:right w:val="single" w:sz="4" w:space="0" w:color="auto"/>
      </w:pBdr>
      <w:shd w:val="clear" w:color="000000" w:fill="FFFFFF"/>
      <w:spacing w:before="100" w:beforeAutospacing="1" w:after="100" w:afterAutospacing="1" w:line="240" w:lineRule="auto"/>
    </w:pPr>
    <w:rPr>
      <w:rFonts w:ascii="Times New Roman" w:eastAsia="Times New Roman" w:hAnsi="Times New Roman" w:cs="Times New Roman"/>
      <w:kern w:val="0"/>
      <w:sz w:val="24"/>
      <w:szCs w:val="24"/>
      <w:lang w:eastAsia="fr-FR"/>
      <w14:ligatures w14:val="none"/>
    </w:rPr>
  </w:style>
  <w:style w:type="paragraph" w:customStyle="1" w:styleId="xl93">
    <w:name w:val="xl93"/>
    <w:basedOn w:val="Normal"/>
    <w:rsid w:val="00DE20B7"/>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line="240" w:lineRule="auto"/>
    </w:pPr>
    <w:rPr>
      <w:rFonts w:ascii="Times New Roman" w:eastAsia="Times New Roman" w:hAnsi="Times New Roman" w:cs="Times New Roman"/>
      <w:kern w:val="0"/>
      <w:sz w:val="24"/>
      <w:szCs w:val="24"/>
      <w:lang w:eastAsia="fr-FR"/>
      <w14:ligatures w14:val="none"/>
    </w:rPr>
  </w:style>
  <w:style w:type="paragraph" w:customStyle="1" w:styleId="xl94">
    <w:name w:val="xl94"/>
    <w:basedOn w:val="Normal"/>
    <w:rsid w:val="00DE20B7"/>
    <w:pPr>
      <w:pBdr>
        <w:top w:val="single" w:sz="4" w:space="0" w:color="auto"/>
        <w:left w:val="single" w:sz="4" w:space="0" w:color="auto"/>
        <w:bottom w:val="single" w:sz="4" w:space="0" w:color="auto"/>
        <w:right w:val="single" w:sz="12" w:space="0" w:color="ED7D31"/>
      </w:pBdr>
      <w:shd w:val="clear" w:color="000000" w:fill="FFFFFF"/>
      <w:spacing w:before="100" w:beforeAutospacing="1" w:after="100" w:afterAutospacing="1" w:line="240" w:lineRule="auto"/>
    </w:pPr>
    <w:rPr>
      <w:rFonts w:ascii="Times New Roman" w:eastAsia="Times New Roman" w:hAnsi="Times New Roman" w:cs="Times New Roman"/>
      <w:kern w:val="0"/>
      <w:sz w:val="24"/>
      <w:szCs w:val="24"/>
      <w:lang w:eastAsia="fr-FR"/>
      <w14:ligatures w14:val="none"/>
    </w:rPr>
  </w:style>
  <w:style w:type="paragraph" w:customStyle="1" w:styleId="xl95">
    <w:name w:val="xl95"/>
    <w:basedOn w:val="Normal"/>
    <w:rsid w:val="00DE20B7"/>
    <w:pPr>
      <w:pBdr>
        <w:top w:val="single" w:sz="4" w:space="0" w:color="auto"/>
        <w:bottom w:val="single" w:sz="4" w:space="0" w:color="auto"/>
        <w:right w:val="single" w:sz="4" w:space="0" w:color="auto"/>
      </w:pBdr>
      <w:shd w:val="clear" w:color="000000" w:fill="FFFFFF"/>
      <w:spacing w:before="100" w:beforeAutospacing="1" w:after="100" w:afterAutospacing="1" w:line="240" w:lineRule="auto"/>
    </w:pPr>
    <w:rPr>
      <w:rFonts w:ascii="Times New Roman" w:eastAsia="Times New Roman" w:hAnsi="Times New Roman" w:cs="Times New Roman"/>
      <w:kern w:val="0"/>
      <w:sz w:val="24"/>
      <w:szCs w:val="24"/>
      <w:lang w:eastAsia="fr-FR"/>
      <w14:ligatures w14:val="none"/>
    </w:rPr>
  </w:style>
  <w:style w:type="paragraph" w:customStyle="1" w:styleId="xl96">
    <w:name w:val="xl96"/>
    <w:basedOn w:val="Normal"/>
    <w:rsid w:val="00DE20B7"/>
    <w:pPr>
      <w:pBdr>
        <w:top w:val="single" w:sz="4" w:space="0" w:color="auto"/>
        <w:bottom w:val="single" w:sz="4" w:space="0" w:color="auto"/>
      </w:pBdr>
      <w:shd w:val="clear" w:color="000000" w:fill="FFFFFF"/>
      <w:spacing w:before="100" w:beforeAutospacing="1" w:after="100" w:afterAutospacing="1" w:line="240" w:lineRule="auto"/>
    </w:pPr>
    <w:rPr>
      <w:rFonts w:ascii="Times New Roman" w:eastAsia="Times New Roman" w:hAnsi="Times New Roman" w:cs="Times New Roman"/>
      <w:kern w:val="0"/>
      <w:sz w:val="24"/>
      <w:szCs w:val="24"/>
      <w:lang w:eastAsia="fr-FR"/>
      <w14:ligatures w14:val="none"/>
    </w:rPr>
  </w:style>
  <w:style w:type="paragraph" w:customStyle="1" w:styleId="xl97">
    <w:name w:val="xl97"/>
    <w:basedOn w:val="Normal"/>
    <w:rsid w:val="00DE20B7"/>
    <w:pPr>
      <w:pBdr>
        <w:top w:val="single" w:sz="4" w:space="0" w:color="auto"/>
        <w:left w:val="single" w:sz="4" w:space="0" w:color="auto"/>
        <w:bottom w:val="single" w:sz="4" w:space="0" w:color="auto"/>
      </w:pBdr>
      <w:shd w:val="clear" w:color="000000" w:fill="FFFFFF"/>
      <w:spacing w:before="100" w:beforeAutospacing="1" w:after="100" w:afterAutospacing="1" w:line="240" w:lineRule="auto"/>
    </w:pPr>
    <w:rPr>
      <w:rFonts w:ascii="Times New Roman" w:eastAsia="Times New Roman" w:hAnsi="Times New Roman" w:cs="Times New Roman"/>
      <w:kern w:val="0"/>
      <w:sz w:val="24"/>
      <w:szCs w:val="24"/>
      <w:lang w:eastAsia="fr-FR"/>
      <w14:ligatures w14:val="none"/>
    </w:rPr>
  </w:style>
  <w:style w:type="paragraph" w:customStyle="1" w:styleId="xl98">
    <w:name w:val="xl98"/>
    <w:basedOn w:val="Normal"/>
    <w:rsid w:val="00DE20B7"/>
    <w:pPr>
      <w:pBdr>
        <w:top w:val="single" w:sz="4" w:space="0" w:color="auto"/>
        <w:left w:val="single" w:sz="4" w:space="0" w:color="auto"/>
        <w:bottom w:val="single" w:sz="4" w:space="0" w:color="auto"/>
        <w:right w:val="single" w:sz="4" w:space="0" w:color="auto"/>
      </w:pBdr>
      <w:shd w:val="clear" w:color="000000" w:fill="A9D08E"/>
      <w:spacing w:before="100" w:beforeAutospacing="1" w:after="100" w:afterAutospacing="1" w:line="240" w:lineRule="auto"/>
      <w:jc w:val="center"/>
    </w:pPr>
    <w:rPr>
      <w:rFonts w:ascii="Times New Roman" w:eastAsia="Times New Roman" w:hAnsi="Times New Roman" w:cs="Times New Roman"/>
      <w:b/>
      <w:bCs/>
      <w:kern w:val="0"/>
      <w:sz w:val="24"/>
      <w:szCs w:val="24"/>
      <w:lang w:eastAsia="fr-FR"/>
      <w14:ligatures w14:val="none"/>
    </w:rPr>
  </w:style>
  <w:style w:type="paragraph" w:customStyle="1" w:styleId="xl99">
    <w:name w:val="xl99"/>
    <w:basedOn w:val="Normal"/>
    <w:rsid w:val="00DE20B7"/>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center"/>
    </w:pPr>
    <w:rPr>
      <w:rFonts w:ascii="Times New Roman" w:eastAsia="Times New Roman" w:hAnsi="Times New Roman" w:cs="Times New Roman"/>
      <w:b/>
      <w:bCs/>
      <w:kern w:val="0"/>
      <w:sz w:val="24"/>
      <w:szCs w:val="24"/>
      <w:lang w:eastAsia="fr-FR"/>
      <w14:ligatures w14:val="none"/>
    </w:rPr>
  </w:style>
  <w:style w:type="paragraph" w:customStyle="1" w:styleId="xl100">
    <w:name w:val="xl100"/>
    <w:basedOn w:val="Normal"/>
    <w:rsid w:val="00DE20B7"/>
    <w:pPr>
      <w:pBdr>
        <w:top w:val="single" w:sz="4" w:space="0" w:color="auto"/>
        <w:left w:val="single" w:sz="4" w:space="0" w:color="auto"/>
        <w:bottom w:val="single" w:sz="4" w:space="0" w:color="auto"/>
      </w:pBdr>
      <w:spacing w:before="100" w:beforeAutospacing="1" w:after="100" w:afterAutospacing="1" w:line="240" w:lineRule="auto"/>
      <w:jc w:val="center"/>
    </w:pPr>
    <w:rPr>
      <w:rFonts w:ascii="Times New Roman" w:eastAsia="Times New Roman" w:hAnsi="Times New Roman" w:cs="Times New Roman"/>
      <w:b/>
      <w:bCs/>
      <w:kern w:val="0"/>
      <w:sz w:val="24"/>
      <w:szCs w:val="24"/>
      <w:lang w:eastAsia="fr-FR"/>
      <w14:ligatures w14:val="none"/>
    </w:rPr>
  </w:style>
  <w:style w:type="paragraph" w:customStyle="1" w:styleId="xl101">
    <w:name w:val="xl101"/>
    <w:basedOn w:val="Normal"/>
    <w:rsid w:val="00DE20B7"/>
    <w:pPr>
      <w:pBdr>
        <w:top w:val="single" w:sz="4" w:space="0" w:color="auto"/>
        <w:bottom w:val="single" w:sz="4" w:space="0" w:color="auto"/>
      </w:pBdr>
      <w:spacing w:before="100" w:beforeAutospacing="1" w:after="100" w:afterAutospacing="1" w:line="240" w:lineRule="auto"/>
      <w:jc w:val="center"/>
    </w:pPr>
    <w:rPr>
      <w:rFonts w:ascii="Times New Roman" w:eastAsia="Times New Roman" w:hAnsi="Times New Roman" w:cs="Times New Roman"/>
      <w:b/>
      <w:bCs/>
      <w:kern w:val="0"/>
      <w:sz w:val="24"/>
      <w:szCs w:val="24"/>
      <w:lang w:eastAsia="fr-FR"/>
      <w14:ligatures w14:val="none"/>
    </w:rPr>
  </w:style>
  <w:style w:type="paragraph" w:customStyle="1" w:styleId="xl102">
    <w:name w:val="xl102"/>
    <w:basedOn w:val="Normal"/>
    <w:rsid w:val="00DE20B7"/>
    <w:pPr>
      <w:pBdr>
        <w:top w:val="single" w:sz="4" w:space="0" w:color="auto"/>
        <w:bottom w:val="single" w:sz="4" w:space="0" w:color="auto"/>
        <w:right w:val="single" w:sz="4" w:space="0" w:color="auto"/>
      </w:pBdr>
      <w:spacing w:before="100" w:beforeAutospacing="1" w:after="100" w:afterAutospacing="1" w:line="240" w:lineRule="auto"/>
      <w:jc w:val="center"/>
    </w:pPr>
    <w:rPr>
      <w:rFonts w:ascii="Times New Roman" w:eastAsia="Times New Roman" w:hAnsi="Times New Roman" w:cs="Times New Roman"/>
      <w:b/>
      <w:bCs/>
      <w:kern w:val="0"/>
      <w:sz w:val="24"/>
      <w:szCs w:val="24"/>
      <w:lang w:eastAsia="fr-FR"/>
      <w14:ligatures w14:val="none"/>
    </w:rPr>
  </w:style>
  <w:style w:type="paragraph" w:customStyle="1" w:styleId="font5">
    <w:name w:val="font5"/>
    <w:basedOn w:val="Normal"/>
    <w:rsid w:val="000A6758"/>
    <w:pPr>
      <w:spacing w:before="100" w:beforeAutospacing="1" w:after="100" w:afterAutospacing="1" w:line="240" w:lineRule="auto"/>
    </w:pPr>
    <w:rPr>
      <w:rFonts w:ascii="Arial" w:eastAsia="Times New Roman" w:hAnsi="Arial" w:cs="Arial"/>
      <w:b/>
      <w:bCs/>
      <w:color w:val="FF0000"/>
      <w:kern w:val="0"/>
      <w:sz w:val="16"/>
      <w:szCs w:val="16"/>
      <w:u w:val="single"/>
      <w:lang w:eastAsia="fr-FR"/>
      <w14:ligatures w14:val="none"/>
    </w:rPr>
  </w:style>
  <w:style w:type="paragraph" w:customStyle="1" w:styleId="xl103">
    <w:name w:val="xl103"/>
    <w:basedOn w:val="Normal"/>
    <w:rsid w:val="000A6758"/>
    <w:pPr>
      <w:pBdr>
        <w:top w:val="single" w:sz="4" w:space="0" w:color="auto"/>
        <w:left w:val="single" w:sz="4" w:space="0" w:color="auto"/>
        <w:right w:val="single" w:sz="4" w:space="0" w:color="auto"/>
      </w:pBdr>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customStyle="1" w:styleId="xl104">
    <w:name w:val="xl104"/>
    <w:basedOn w:val="Normal"/>
    <w:rsid w:val="000A6758"/>
    <w:pPr>
      <w:pBdr>
        <w:top w:val="single" w:sz="4" w:space="0" w:color="auto"/>
        <w:left w:val="single" w:sz="4" w:space="0" w:color="auto"/>
        <w:bottom w:val="single" w:sz="4" w:space="0" w:color="D9D9D9"/>
        <w:right w:val="single" w:sz="4" w:space="0" w:color="auto"/>
      </w:pBdr>
      <w:shd w:val="clear" w:color="000000" w:fill="FCE4D6"/>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customStyle="1" w:styleId="xl105">
    <w:name w:val="xl105"/>
    <w:basedOn w:val="Normal"/>
    <w:rsid w:val="000A6758"/>
    <w:pPr>
      <w:pBdr>
        <w:top w:val="single" w:sz="4" w:space="0" w:color="auto"/>
        <w:left w:val="single" w:sz="4" w:space="0" w:color="auto"/>
        <w:bottom w:val="single" w:sz="4" w:space="0" w:color="D9D9D9"/>
        <w:right w:val="single" w:sz="4" w:space="0" w:color="auto"/>
      </w:pBdr>
      <w:shd w:val="clear" w:color="000000" w:fill="FCE4D6"/>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customStyle="1" w:styleId="xl106">
    <w:name w:val="xl106"/>
    <w:basedOn w:val="Normal"/>
    <w:rsid w:val="000A6758"/>
    <w:pPr>
      <w:pBdr>
        <w:top w:val="single" w:sz="4" w:space="0" w:color="auto"/>
        <w:left w:val="single" w:sz="4" w:space="0" w:color="auto"/>
        <w:bottom w:val="single" w:sz="4" w:space="0" w:color="D9D9D9"/>
        <w:right w:val="single" w:sz="4" w:space="0" w:color="auto"/>
      </w:pBdr>
      <w:shd w:val="clear" w:color="000000" w:fill="FCE4D6"/>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customStyle="1" w:styleId="xl107">
    <w:name w:val="xl107"/>
    <w:basedOn w:val="Normal"/>
    <w:rsid w:val="000A6758"/>
    <w:pPr>
      <w:pBdr>
        <w:top w:val="single" w:sz="4" w:space="0" w:color="auto"/>
        <w:left w:val="single" w:sz="4" w:space="0" w:color="auto"/>
        <w:bottom w:val="single" w:sz="4" w:space="0" w:color="D9D9D9"/>
        <w:right w:val="single" w:sz="4" w:space="0" w:color="auto"/>
      </w:pBdr>
      <w:shd w:val="clear" w:color="000000" w:fill="FFE699"/>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customStyle="1" w:styleId="xl108">
    <w:name w:val="xl108"/>
    <w:basedOn w:val="Normal"/>
    <w:rsid w:val="000A6758"/>
    <w:pPr>
      <w:pBdr>
        <w:top w:val="single" w:sz="4" w:space="0" w:color="auto"/>
        <w:left w:val="single" w:sz="4" w:space="0" w:color="auto"/>
        <w:bottom w:val="single" w:sz="4" w:space="0" w:color="auto"/>
        <w:right w:val="single" w:sz="4" w:space="0" w:color="auto"/>
      </w:pBdr>
      <w:shd w:val="clear" w:color="000000" w:fill="A9D08E"/>
      <w:spacing w:before="100" w:beforeAutospacing="1" w:after="100" w:afterAutospacing="1" w:line="240" w:lineRule="auto"/>
      <w:textAlignment w:val="center"/>
    </w:pPr>
    <w:rPr>
      <w:rFonts w:ascii="Arial" w:eastAsia="Times New Roman" w:hAnsi="Arial" w:cs="Arial"/>
      <w:b/>
      <w:bCs/>
      <w:kern w:val="0"/>
      <w:sz w:val="16"/>
      <w:szCs w:val="16"/>
      <w:lang w:eastAsia="fr-FR"/>
      <w14:ligatures w14:val="none"/>
    </w:rPr>
  </w:style>
  <w:style w:type="paragraph" w:customStyle="1" w:styleId="xl109">
    <w:name w:val="xl109"/>
    <w:basedOn w:val="Normal"/>
    <w:rsid w:val="000A6758"/>
    <w:pPr>
      <w:pBdr>
        <w:left w:val="single" w:sz="4" w:space="0" w:color="auto"/>
        <w:right w:val="single" w:sz="4" w:space="0" w:color="auto"/>
      </w:pBdr>
      <w:spacing w:before="100" w:beforeAutospacing="1" w:after="100" w:afterAutospacing="1" w:line="240" w:lineRule="auto"/>
      <w:jc w:val="center"/>
    </w:pPr>
    <w:rPr>
      <w:rFonts w:ascii="Arial" w:eastAsia="Times New Roman" w:hAnsi="Arial" w:cs="Arial"/>
      <w:kern w:val="0"/>
      <w:sz w:val="16"/>
      <w:szCs w:val="16"/>
      <w:lang w:eastAsia="fr-FR"/>
      <w14:ligatures w14:val="none"/>
    </w:rPr>
  </w:style>
  <w:style w:type="paragraph" w:customStyle="1" w:styleId="xl110">
    <w:name w:val="xl110"/>
    <w:basedOn w:val="Normal"/>
    <w:rsid w:val="000A6758"/>
    <w:pPr>
      <w:pBdr>
        <w:left w:val="single" w:sz="4" w:space="0" w:color="auto"/>
        <w:right w:val="single" w:sz="4" w:space="0" w:color="auto"/>
      </w:pBdr>
      <w:spacing w:before="100" w:beforeAutospacing="1" w:after="100" w:afterAutospacing="1" w:line="240" w:lineRule="auto"/>
      <w:jc w:val="center"/>
    </w:pPr>
    <w:rPr>
      <w:rFonts w:ascii="Arial" w:eastAsia="Times New Roman" w:hAnsi="Arial" w:cs="Arial"/>
      <w:kern w:val="0"/>
      <w:sz w:val="16"/>
      <w:szCs w:val="16"/>
      <w:lang w:eastAsia="fr-FR"/>
      <w14:ligatures w14:val="none"/>
    </w:rPr>
  </w:style>
  <w:style w:type="paragraph" w:customStyle="1" w:styleId="xl111">
    <w:name w:val="xl111"/>
    <w:basedOn w:val="Normal"/>
    <w:rsid w:val="000A6758"/>
    <w:pPr>
      <w:pBdr>
        <w:left w:val="single" w:sz="4" w:space="0" w:color="auto"/>
      </w:pBdr>
      <w:spacing w:before="100" w:beforeAutospacing="1" w:after="100" w:afterAutospacing="1" w:line="240" w:lineRule="auto"/>
      <w:jc w:val="center"/>
    </w:pPr>
    <w:rPr>
      <w:rFonts w:ascii="Arial" w:eastAsia="Times New Roman" w:hAnsi="Arial" w:cs="Arial"/>
      <w:kern w:val="0"/>
      <w:sz w:val="16"/>
      <w:szCs w:val="16"/>
      <w:lang w:eastAsia="fr-FR"/>
      <w14:ligatures w14:val="none"/>
    </w:rPr>
  </w:style>
  <w:style w:type="paragraph" w:customStyle="1" w:styleId="xl112">
    <w:name w:val="xl112"/>
    <w:basedOn w:val="Normal"/>
    <w:rsid w:val="000A6758"/>
    <w:pPr>
      <w:pBdr>
        <w:top w:val="single" w:sz="4" w:space="0" w:color="D9D9D9"/>
        <w:left w:val="single" w:sz="4" w:space="0" w:color="auto"/>
        <w:bottom w:val="single" w:sz="4" w:space="0" w:color="D9D9D9"/>
        <w:right w:val="single" w:sz="4" w:space="0" w:color="auto"/>
      </w:pBdr>
      <w:shd w:val="clear" w:color="000000" w:fill="BDD7EE"/>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customStyle="1" w:styleId="xl113">
    <w:name w:val="xl113"/>
    <w:basedOn w:val="Normal"/>
    <w:rsid w:val="000A6758"/>
    <w:pPr>
      <w:pBdr>
        <w:right w:val="single" w:sz="4" w:space="0" w:color="auto"/>
      </w:pBdr>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customStyle="1" w:styleId="xl114">
    <w:name w:val="xl114"/>
    <w:basedOn w:val="Normal"/>
    <w:rsid w:val="000A6758"/>
    <w:pPr>
      <w:pBdr>
        <w:top w:val="single" w:sz="4" w:space="0" w:color="D9D9D9"/>
        <w:left w:val="single" w:sz="4" w:space="0" w:color="auto"/>
        <w:bottom w:val="single" w:sz="4" w:space="0" w:color="D9D9D9"/>
        <w:right w:val="single" w:sz="4" w:space="0" w:color="auto"/>
      </w:pBdr>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customStyle="1" w:styleId="xl115">
    <w:name w:val="xl115"/>
    <w:basedOn w:val="Normal"/>
    <w:rsid w:val="000A6758"/>
    <w:pPr>
      <w:pBdr>
        <w:right w:val="single" w:sz="4" w:space="0" w:color="auto"/>
      </w:pBdr>
      <w:spacing w:before="100" w:beforeAutospacing="1" w:after="100" w:afterAutospacing="1" w:line="240" w:lineRule="auto"/>
      <w:jc w:val="center"/>
      <w:textAlignment w:val="center"/>
    </w:pPr>
    <w:rPr>
      <w:rFonts w:ascii="Times New Roman" w:eastAsia="Times New Roman" w:hAnsi="Times New Roman" w:cs="Times New Roman"/>
      <w:kern w:val="0"/>
      <w:sz w:val="16"/>
      <w:szCs w:val="16"/>
      <w:lang w:eastAsia="fr-FR"/>
      <w14:ligatures w14:val="none"/>
    </w:rPr>
  </w:style>
  <w:style w:type="paragraph" w:customStyle="1" w:styleId="xl116">
    <w:name w:val="xl116"/>
    <w:basedOn w:val="Normal"/>
    <w:rsid w:val="000A6758"/>
    <w:pPr>
      <w:pBdr>
        <w:top w:val="single" w:sz="4" w:space="0" w:color="D9D9D9"/>
        <w:left w:val="single" w:sz="4" w:space="0" w:color="auto"/>
        <w:bottom w:val="single" w:sz="4" w:space="0" w:color="D9D9D9"/>
        <w:right w:val="single" w:sz="4" w:space="0" w:color="auto"/>
      </w:pBdr>
      <w:shd w:val="clear" w:color="000000" w:fill="FFFFFF"/>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customStyle="1" w:styleId="xl117">
    <w:name w:val="xl117"/>
    <w:basedOn w:val="Normal"/>
    <w:rsid w:val="000A6758"/>
    <w:pPr>
      <w:pBdr>
        <w:top w:val="single" w:sz="4" w:space="0" w:color="D9D9D9"/>
        <w:left w:val="single" w:sz="4" w:space="0" w:color="auto"/>
        <w:bottom w:val="single" w:sz="4" w:space="0" w:color="D9D9D9"/>
        <w:right w:val="single" w:sz="4" w:space="0" w:color="auto"/>
      </w:pBdr>
      <w:shd w:val="clear" w:color="000000" w:fill="FFFFFF"/>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customStyle="1" w:styleId="xl118">
    <w:name w:val="xl118"/>
    <w:basedOn w:val="Normal"/>
    <w:rsid w:val="000A6758"/>
    <w:pPr>
      <w:pBdr>
        <w:top w:val="single" w:sz="4" w:space="0" w:color="D9D9D9"/>
        <w:left w:val="single" w:sz="4" w:space="0" w:color="auto"/>
        <w:bottom w:val="single" w:sz="4" w:space="0" w:color="D9D9D9"/>
        <w:right w:val="single" w:sz="4" w:space="0" w:color="auto"/>
      </w:pBdr>
      <w:shd w:val="clear" w:color="000000" w:fill="FFFFFF"/>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customStyle="1" w:styleId="xl119">
    <w:name w:val="xl119"/>
    <w:basedOn w:val="Normal"/>
    <w:rsid w:val="000A6758"/>
    <w:pPr>
      <w:pBdr>
        <w:left w:val="single" w:sz="4" w:space="0" w:color="auto"/>
        <w:right w:val="single" w:sz="4" w:space="0" w:color="auto"/>
      </w:pBdr>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customStyle="1" w:styleId="xl120">
    <w:name w:val="xl120"/>
    <w:basedOn w:val="Normal"/>
    <w:rsid w:val="000A6758"/>
    <w:pPr>
      <w:pBdr>
        <w:left w:val="single" w:sz="4" w:space="0" w:color="auto"/>
        <w:right w:val="single" w:sz="4" w:space="0" w:color="auto"/>
      </w:pBdr>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customStyle="1" w:styleId="xl121">
    <w:name w:val="xl121"/>
    <w:basedOn w:val="Normal"/>
    <w:rsid w:val="000A6758"/>
    <w:pPr>
      <w:pBdr>
        <w:left w:val="single" w:sz="4" w:space="0" w:color="auto"/>
        <w:right w:val="single" w:sz="4" w:space="0" w:color="auto"/>
      </w:pBdr>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customStyle="1" w:styleId="xl122">
    <w:name w:val="xl122"/>
    <w:basedOn w:val="Normal"/>
    <w:rsid w:val="000A6758"/>
    <w:pPr>
      <w:pBdr>
        <w:top w:val="single" w:sz="4" w:space="0" w:color="D9D9D9"/>
        <w:left w:val="single" w:sz="4" w:space="0" w:color="auto"/>
        <w:bottom w:val="single" w:sz="4" w:space="0" w:color="D9D9D9"/>
        <w:right w:val="single" w:sz="4" w:space="0" w:color="auto"/>
      </w:pBdr>
      <w:shd w:val="clear" w:color="000000" w:fill="FCE4D6"/>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customStyle="1" w:styleId="xl123">
    <w:name w:val="xl123"/>
    <w:basedOn w:val="Normal"/>
    <w:rsid w:val="000A6758"/>
    <w:pPr>
      <w:pBdr>
        <w:left w:val="single" w:sz="4" w:space="0" w:color="auto"/>
        <w:right w:val="single" w:sz="4" w:space="0" w:color="auto"/>
      </w:pBdr>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customStyle="1" w:styleId="xl124">
    <w:name w:val="xl124"/>
    <w:basedOn w:val="Normal"/>
    <w:rsid w:val="000A6758"/>
    <w:pPr>
      <w:pBdr>
        <w:top w:val="single" w:sz="4" w:space="0" w:color="D9D9D9"/>
        <w:left w:val="single" w:sz="4" w:space="0" w:color="auto"/>
        <w:bottom w:val="single" w:sz="4" w:space="0" w:color="D9D9D9"/>
        <w:right w:val="single" w:sz="4" w:space="0" w:color="auto"/>
      </w:pBdr>
      <w:shd w:val="clear" w:color="000000" w:fill="FCE4D6"/>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customStyle="1" w:styleId="xl125">
    <w:name w:val="xl125"/>
    <w:basedOn w:val="Normal"/>
    <w:rsid w:val="000A6758"/>
    <w:pPr>
      <w:pBdr>
        <w:top w:val="single" w:sz="4" w:space="0" w:color="D9D9D9"/>
        <w:left w:val="single" w:sz="4" w:space="0" w:color="auto"/>
        <w:bottom w:val="single" w:sz="4" w:space="0" w:color="D9D9D9"/>
        <w:right w:val="single" w:sz="4" w:space="0" w:color="auto"/>
      </w:pBdr>
      <w:shd w:val="clear" w:color="000000" w:fill="FCE4D6"/>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customStyle="1" w:styleId="xl126">
    <w:name w:val="xl126"/>
    <w:basedOn w:val="Normal"/>
    <w:rsid w:val="000A6758"/>
    <w:pPr>
      <w:pBdr>
        <w:top w:val="single" w:sz="4" w:space="0" w:color="D9D9D9"/>
        <w:left w:val="single" w:sz="4" w:space="0" w:color="auto"/>
        <w:bottom w:val="single" w:sz="4" w:space="0" w:color="D9D9D9"/>
        <w:right w:val="single" w:sz="4" w:space="0" w:color="auto"/>
      </w:pBdr>
      <w:shd w:val="clear" w:color="000000" w:fill="FCE4D6"/>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customStyle="1" w:styleId="xl127">
    <w:name w:val="xl127"/>
    <w:basedOn w:val="Normal"/>
    <w:rsid w:val="000A6758"/>
    <w:pPr>
      <w:pBdr>
        <w:top w:val="single" w:sz="4" w:space="0" w:color="D9D9D9"/>
        <w:left w:val="single" w:sz="4" w:space="0" w:color="auto"/>
        <w:bottom w:val="single" w:sz="4" w:space="0" w:color="D9D9D9"/>
        <w:right w:val="single" w:sz="4" w:space="0" w:color="auto"/>
      </w:pBdr>
      <w:shd w:val="clear" w:color="000000" w:fill="FFE699"/>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customStyle="1" w:styleId="xl128">
    <w:name w:val="xl128"/>
    <w:basedOn w:val="Normal"/>
    <w:rsid w:val="000A6758"/>
    <w:pPr>
      <w:pBdr>
        <w:top w:val="single" w:sz="4" w:space="0" w:color="auto"/>
        <w:left w:val="single" w:sz="4" w:space="0" w:color="auto"/>
        <w:bottom w:val="single" w:sz="4" w:space="0" w:color="auto"/>
        <w:right w:val="single" w:sz="4" w:space="0" w:color="auto"/>
      </w:pBdr>
      <w:shd w:val="clear" w:color="EDEDED" w:fill="FFFF00"/>
      <w:spacing w:before="100" w:beforeAutospacing="1" w:after="100" w:afterAutospacing="1" w:line="240" w:lineRule="auto"/>
      <w:textAlignment w:val="center"/>
    </w:pPr>
    <w:rPr>
      <w:rFonts w:ascii="Arial" w:eastAsia="Times New Roman" w:hAnsi="Arial" w:cs="Arial"/>
      <w:b/>
      <w:bCs/>
      <w:kern w:val="0"/>
      <w:sz w:val="16"/>
      <w:szCs w:val="16"/>
      <w:lang w:eastAsia="fr-FR"/>
      <w14:ligatures w14:val="none"/>
    </w:rPr>
  </w:style>
  <w:style w:type="paragraph" w:customStyle="1" w:styleId="xl129">
    <w:name w:val="xl129"/>
    <w:basedOn w:val="Normal"/>
    <w:rsid w:val="000A6758"/>
    <w:pPr>
      <w:pBdr>
        <w:top w:val="single" w:sz="4" w:space="0" w:color="auto"/>
        <w:left w:val="single" w:sz="4" w:space="0" w:color="auto"/>
        <w:bottom w:val="single" w:sz="4" w:space="0" w:color="auto"/>
        <w:right w:val="single" w:sz="4" w:space="0" w:color="auto"/>
      </w:pBdr>
      <w:shd w:val="clear" w:color="000000" w:fill="A9D08E"/>
      <w:spacing w:before="100" w:beforeAutospacing="1" w:after="100" w:afterAutospacing="1" w:line="240" w:lineRule="auto"/>
      <w:textAlignment w:val="center"/>
    </w:pPr>
    <w:rPr>
      <w:rFonts w:ascii="Arial" w:eastAsia="Times New Roman" w:hAnsi="Arial" w:cs="Arial"/>
      <w:b/>
      <w:bCs/>
      <w:kern w:val="0"/>
      <w:sz w:val="16"/>
      <w:szCs w:val="16"/>
      <w:lang w:eastAsia="fr-FR"/>
      <w14:ligatures w14:val="none"/>
    </w:rPr>
  </w:style>
  <w:style w:type="paragraph" w:customStyle="1" w:styleId="xl130">
    <w:name w:val="xl130"/>
    <w:basedOn w:val="Normal"/>
    <w:rsid w:val="000A6758"/>
    <w:pPr>
      <w:pBdr>
        <w:top w:val="dotted" w:sz="4" w:space="0" w:color="auto"/>
        <w:left w:val="single" w:sz="4" w:space="0" w:color="auto"/>
        <w:bottom w:val="dotted" w:sz="4" w:space="0" w:color="auto"/>
        <w:right w:val="dotted" w:sz="4" w:space="0" w:color="auto"/>
      </w:pBdr>
      <w:shd w:val="clear" w:color="EDEDED" w:fill="FFFF00"/>
      <w:spacing w:before="100" w:beforeAutospacing="1" w:after="100" w:afterAutospacing="1" w:line="240" w:lineRule="auto"/>
      <w:textAlignment w:val="center"/>
    </w:pPr>
    <w:rPr>
      <w:rFonts w:ascii="Arial" w:eastAsia="Times New Roman" w:hAnsi="Arial" w:cs="Arial"/>
      <w:b/>
      <w:bCs/>
      <w:kern w:val="0"/>
      <w:sz w:val="16"/>
      <w:szCs w:val="16"/>
      <w:lang w:eastAsia="fr-FR"/>
      <w14:ligatures w14:val="none"/>
    </w:rPr>
  </w:style>
  <w:style w:type="paragraph" w:customStyle="1" w:styleId="xl131">
    <w:name w:val="xl131"/>
    <w:basedOn w:val="Normal"/>
    <w:rsid w:val="000A6758"/>
    <w:pPr>
      <w:pBdr>
        <w:left w:val="single" w:sz="4" w:space="0" w:color="auto"/>
        <w:bottom w:val="single" w:sz="4" w:space="0" w:color="auto"/>
        <w:right w:val="single" w:sz="4" w:space="0" w:color="auto"/>
      </w:pBdr>
      <w:spacing w:before="100" w:beforeAutospacing="1" w:after="100" w:afterAutospacing="1" w:line="240" w:lineRule="auto"/>
      <w:jc w:val="center"/>
    </w:pPr>
    <w:rPr>
      <w:rFonts w:ascii="Arial" w:eastAsia="Times New Roman" w:hAnsi="Arial" w:cs="Arial"/>
      <w:kern w:val="0"/>
      <w:sz w:val="16"/>
      <w:szCs w:val="16"/>
      <w:lang w:eastAsia="fr-FR"/>
      <w14:ligatures w14:val="none"/>
    </w:rPr>
  </w:style>
  <w:style w:type="paragraph" w:customStyle="1" w:styleId="xl132">
    <w:name w:val="xl132"/>
    <w:basedOn w:val="Normal"/>
    <w:rsid w:val="000A6758"/>
    <w:pPr>
      <w:pBdr>
        <w:left w:val="single" w:sz="4" w:space="0" w:color="auto"/>
        <w:bottom w:val="single" w:sz="4" w:space="0" w:color="auto"/>
        <w:right w:val="single" w:sz="4" w:space="0" w:color="auto"/>
      </w:pBdr>
      <w:spacing w:before="100" w:beforeAutospacing="1" w:after="100" w:afterAutospacing="1" w:line="240" w:lineRule="auto"/>
      <w:jc w:val="center"/>
    </w:pPr>
    <w:rPr>
      <w:rFonts w:ascii="Arial" w:eastAsia="Times New Roman" w:hAnsi="Arial" w:cs="Arial"/>
      <w:kern w:val="0"/>
      <w:sz w:val="16"/>
      <w:szCs w:val="16"/>
      <w:lang w:eastAsia="fr-FR"/>
      <w14:ligatures w14:val="none"/>
    </w:rPr>
  </w:style>
  <w:style w:type="paragraph" w:customStyle="1" w:styleId="xl133">
    <w:name w:val="xl133"/>
    <w:basedOn w:val="Normal"/>
    <w:rsid w:val="000A6758"/>
    <w:pPr>
      <w:pBdr>
        <w:left w:val="single" w:sz="4" w:space="0" w:color="auto"/>
        <w:bottom w:val="single" w:sz="4" w:space="0" w:color="auto"/>
      </w:pBdr>
      <w:spacing w:before="100" w:beforeAutospacing="1" w:after="100" w:afterAutospacing="1" w:line="240" w:lineRule="auto"/>
      <w:jc w:val="center"/>
    </w:pPr>
    <w:rPr>
      <w:rFonts w:ascii="Arial" w:eastAsia="Times New Roman" w:hAnsi="Arial" w:cs="Arial"/>
      <w:kern w:val="0"/>
      <w:sz w:val="16"/>
      <w:szCs w:val="16"/>
      <w:lang w:eastAsia="fr-FR"/>
      <w14:ligatures w14:val="none"/>
    </w:rPr>
  </w:style>
  <w:style w:type="paragraph" w:customStyle="1" w:styleId="xl134">
    <w:name w:val="xl134"/>
    <w:basedOn w:val="Normal"/>
    <w:rsid w:val="000A6758"/>
    <w:pPr>
      <w:pBdr>
        <w:top w:val="single" w:sz="4" w:space="0" w:color="D9D9D9"/>
        <w:left w:val="single" w:sz="4" w:space="0" w:color="auto"/>
        <w:bottom w:val="single" w:sz="4" w:space="0" w:color="auto"/>
        <w:right w:val="single" w:sz="4" w:space="0" w:color="auto"/>
      </w:pBdr>
      <w:shd w:val="clear" w:color="000000" w:fill="BDD7EE"/>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customStyle="1" w:styleId="xl135">
    <w:name w:val="xl135"/>
    <w:basedOn w:val="Normal"/>
    <w:rsid w:val="000A6758"/>
    <w:pPr>
      <w:pBdr>
        <w:bottom w:val="single" w:sz="4" w:space="0" w:color="auto"/>
        <w:right w:val="single" w:sz="4" w:space="0" w:color="auto"/>
      </w:pBdr>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customStyle="1" w:styleId="xl136">
    <w:name w:val="xl136"/>
    <w:basedOn w:val="Normal"/>
    <w:rsid w:val="000A6758"/>
    <w:pPr>
      <w:pBdr>
        <w:top w:val="single" w:sz="4" w:space="0" w:color="D9D9D9"/>
        <w:left w:val="single" w:sz="4" w:space="0" w:color="auto"/>
        <w:bottom w:val="single" w:sz="4" w:space="0" w:color="auto"/>
        <w:right w:val="single" w:sz="4" w:space="0" w:color="auto"/>
      </w:pBdr>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customStyle="1" w:styleId="xl137">
    <w:name w:val="xl137"/>
    <w:basedOn w:val="Normal"/>
    <w:rsid w:val="000A6758"/>
    <w:pPr>
      <w:pBdr>
        <w:bottom w:val="single" w:sz="4" w:space="0" w:color="auto"/>
        <w:right w:val="single" w:sz="4" w:space="0" w:color="auto"/>
      </w:pBdr>
      <w:spacing w:before="100" w:beforeAutospacing="1" w:after="100" w:afterAutospacing="1" w:line="240" w:lineRule="auto"/>
      <w:jc w:val="center"/>
      <w:textAlignment w:val="center"/>
    </w:pPr>
    <w:rPr>
      <w:rFonts w:ascii="Times New Roman" w:eastAsia="Times New Roman" w:hAnsi="Times New Roman" w:cs="Times New Roman"/>
      <w:kern w:val="0"/>
      <w:sz w:val="16"/>
      <w:szCs w:val="16"/>
      <w:lang w:eastAsia="fr-FR"/>
      <w14:ligatures w14:val="none"/>
    </w:rPr>
  </w:style>
  <w:style w:type="paragraph" w:customStyle="1" w:styleId="xl138">
    <w:name w:val="xl138"/>
    <w:basedOn w:val="Normal"/>
    <w:rsid w:val="000A6758"/>
    <w:pPr>
      <w:pBdr>
        <w:top w:val="single" w:sz="4" w:space="0" w:color="D9D9D9"/>
        <w:left w:val="single" w:sz="4" w:space="0" w:color="auto"/>
        <w:bottom w:val="single" w:sz="4" w:space="0" w:color="auto"/>
        <w:right w:val="single" w:sz="4" w:space="0" w:color="auto"/>
      </w:pBdr>
      <w:shd w:val="clear" w:color="000000" w:fill="FCE4D6"/>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customStyle="1" w:styleId="xl139">
    <w:name w:val="xl139"/>
    <w:basedOn w:val="Normal"/>
    <w:rsid w:val="000A6758"/>
    <w:pPr>
      <w:pBdr>
        <w:top w:val="single" w:sz="4" w:space="0" w:color="D9D9D9"/>
        <w:left w:val="single" w:sz="4" w:space="0" w:color="auto"/>
        <w:bottom w:val="single" w:sz="4" w:space="0" w:color="auto"/>
        <w:right w:val="single" w:sz="4" w:space="0" w:color="auto"/>
      </w:pBdr>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customStyle="1" w:styleId="xl140">
    <w:name w:val="xl140"/>
    <w:basedOn w:val="Normal"/>
    <w:rsid w:val="000A6758"/>
    <w:pPr>
      <w:pBdr>
        <w:top w:val="single" w:sz="4" w:space="0" w:color="D9D9D9"/>
        <w:left w:val="single" w:sz="4" w:space="0" w:color="auto"/>
        <w:bottom w:val="single" w:sz="4" w:space="0" w:color="auto"/>
        <w:right w:val="single" w:sz="4" w:space="0" w:color="auto"/>
      </w:pBdr>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customStyle="1" w:styleId="xl141">
    <w:name w:val="xl141"/>
    <w:basedOn w:val="Normal"/>
    <w:rsid w:val="000A6758"/>
    <w:pPr>
      <w:pBdr>
        <w:top w:val="single" w:sz="4" w:space="0" w:color="D9D9D9"/>
        <w:left w:val="single" w:sz="4" w:space="0" w:color="auto"/>
        <w:bottom w:val="single" w:sz="4" w:space="0" w:color="auto"/>
        <w:right w:val="single" w:sz="4" w:space="0" w:color="auto"/>
      </w:pBdr>
      <w:shd w:val="clear" w:color="000000" w:fill="FFFFFF"/>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customStyle="1" w:styleId="xl142">
    <w:name w:val="xl142"/>
    <w:basedOn w:val="Normal"/>
    <w:rsid w:val="000A6758"/>
    <w:pPr>
      <w:pBdr>
        <w:left w:val="single" w:sz="4" w:space="0" w:color="auto"/>
        <w:bottom w:val="single" w:sz="4" w:space="0" w:color="auto"/>
        <w:right w:val="single" w:sz="4" w:space="0" w:color="auto"/>
      </w:pBdr>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customStyle="1" w:styleId="xl143">
    <w:name w:val="xl143"/>
    <w:basedOn w:val="Normal"/>
    <w:rsid w:val="000A6758"/>
    <w:pPr>
      <w:pBdr>
        <w:left w:val="single" w:sz="4" w:space="0" w:color="auto"/>
        <w:bottom w:val="single" w:sz="4" w:space="0" w:color="auto"/>
        <w:right w:val="single" w:sz="4" w:space="0" w:color="auto"/>
      </w:pBdr>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customStyle="1" w:styleId="xl144">
    <w:name w:val="xl144"/>
    <w:basedOn w:val="Normal"/>
    <w:rsid w:val="000A6758"/>
    <w:pPr>
      <w:pBdr>
        <w:left w:val="single" w:sz="4" w:space="0" w:color="auto"/>
        <w:bottom w:val="single" w:sz="4" w:space="0" w:color="auto"/>
        <w:right w:val="single" w:sz="4" w:space="0" w:color="auto"/>
      </w:pBdr>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customStyle="1" w:styleId="xl145">
    <w:name w:val="xl145"/>
    <w:basedOn w:val="Normal"/>
    <w:rsid w:val="000A6758"/>
    <w:pPr>
      <w:pBdr>
        <w:top w:val="single" w:sz="4" w:space="0" w:color="D9D9D9"/>
        <w:left w:val="single" w:sz="4" w:space="0" w:color="auto"/>
        <w:bottom w:val="single" w:sz="4" w:space="0" w:color="auto"/>
        <w:right w:val="single" w:sz="4" w:space="0" w:color="auto"/>
      </w:pBdr>
      <w:shd w:val="clear" w:color="000000" w:fill="FCE4D6"/>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customStyle="1" w:styleId="xl146">
    <w:name w:val="xl146"/>
    <w:basedOn w:val="Normal"/>
    <w:rsid w:val="000A6758"/>
    <w:pPr>
      <w:pBdr>
        <w:left w:val="single" w:sz="4" w:space="0" w:color="auto"/>
        <w:bottom w:val="single" w:sz="4" w:space="0" w:color="auto"/>
        <w:right w:val="single" w:sz="4" w:space="0" w:color="auto"/>
      </w:pBdr>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customStyle="1" w:styleId="xl147">
    <w:name w:val="xl147"/>
    <w:basedOn w:val="Normal"/>
    <w:rsid w:val="000A6758"/>
    <w:pPr>
      <w:pBdr>
        <w:top w:val="single" w:sz="4" w:space="0" w:color="D9D9D9"/>
        <w:left w:val="single" w:sz="4" w:space="0" w:color="auto"/>
        <w:bottom w:val="single" w:sz="4" w:space="0" w:color="auto"/>
        <w:right w:val="single" w:sz="4" w:space="0" w:color="auto"/>
      </w:pBdr>
      <w:shd w:val="clear" w:color="000000" w:fill="FCE4D6"/>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customStyle="1" w:styleId="xl148">
    <w:name w:val="xl148"/>
    <w:basedOn w:val="Normal"/>
    <w:rsid w:val="000A6758"/>
    <w:pPr>
      <w:pBdr>
        <w:top w:val="single" w:sz="4" w:space="0" w:color="D9D9D9"/>
        <w:left w:val="single" w:sz="4" w:space="0" w:color="auto"/>
        <w:bottom w:val="single" w:sz="4" w:space="0" w:color="auto"/>
        <w:right w:val="single" w:sz="4" w:space="0" w:color="auto"/>
      </w:pBdr>
      <w:shd w:val="clear" w:color="000000" w:fill="FCE4D6"/>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customStyle="1" w:styleId="xl149">
    <w:name w:val="xl149"/>
    <w:basedOn w:val="Normal"/>
    <w:rsid w:val="000A6758"/>
    <w:pPr>
      <w:pBdr>
        <w:top w:val="single" w:sz="4" w:space="0" w:color="D9D9D9"/>
        <w:left w:val="single" w:sz="4" w:space="0" w:color="auto"/>
        <w:bottom w:val="single" w:sz="4" w:space="0" w:color="auto"/>
        <w:right w:val="single" w:sz="4" w:space="0" w:color="auto"/>
      </w:pBdr>
      <w:shd w:val="clear" w:color="000000" w:fill="FCE4D6"/>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customStyle="1" w:styleId="xl150">
    <w:name w:val="xl150"/>
    <w:basedOn w:val="Normal"/>
    <w:rsid w:val="000A6758"/>
    <w:pPr>
      <w:pBdr>
        <w:top w:val="single" w:sz="4" w:space="0" w:color="D9D9D9"/>
        <w:left w:val="single" w:sz="4" w:space="0" w:color="auto"/>
        <w:bottom w:val="single" w:sz="4" w:space="0" w:color="auto"/>
        <w:right w:val="single" w:sz="4" w:space="0" w:color="auto"/>
      </w:pBdr>
      <w:shd w:val="clear" w:color="000000" w:fill="FFE699"/>
      <w:spacing w:before="100" w:beforeAutospacing="1" w:after="100" w:afterAutospacing="1" w:line="240" w:lineRule="auto"/>
      <w:jc w:val="center"/>
    </w:pPr>
    <w:rPr>
      <w:rFonts w:ascii="Times New Roman" w:eastAsia="Times New Roman" w:hAnsi="Times New Roman" w:cs="Times New Roman"/>
      <w:kern w:val="0"/>
      <w:sz w:val="16"/>
      <w:szCs w:val="16"/>
      <w:lang w:eastAsia="fr-FR"/>
      <w14:ligatures w14:val="none"/>
    </w:rPr>
  </w:style>
  <w:style w:type="paragraph" w:styleId="En-tte">
    <w:name w:val="header"/>
    <w:basedOn w:val="Normal"/>
    <w:link w:val="En-tteCar"/>
    <w:uiPriority w:val="99"/>
    <w:unhideWhenUsed/>
    <w:rsid w:val="00117FB7"/>
    <w:pPr>
      <w:tabs>
        <w:tab w:val="center" w:pos="4513"/>
        <w:tab w:val="right" w:pos="9026"/>
      </w:tabs>
      <w:spacing w:after="0" w:line="240" w:lineRule="auto"/>
    </w:pPr>
  </w:style>
  <w:style w:type="character" w:customStyle="1" w:styleId="En-tteCar">
    <w:name w:val="En-tête Car"/>
    <w:basedOn w:val="Policepardfaut"/>
    <w:link w:val="En-tte"/>
    <w:uiPriority w:val="99"/>
    <w:rsid w:val="00117FB7"/>
  </w:style>
  <w:style w:type="paragraph" w:styleId="Pieddepage">
    <w:name w:val="footer"/>
    <w:basedOn w:val="Normal"/>
    <w:link w:val="PieddepageCar"/>
    <w:uiPriority w:val="99"/>
    <w:unhideWhenUsed/>
    <w:rsid w:val="00117FB7"/>
    <w:pPr>
      <w:tabs>
        <w:tab w:val="center" w:pos="4513"/>
        <w:tab w:val="right" w:pos="9026"/>
      </w:tabs>
      <w:spacing w:after="0" w:line="240" w:lineRule="auto"/>
    </w:pPr>
  </w:style>
  <w:style w:type="character" w:customStyle="1" w:styleId="PieddepageCar">
    <w:name w:val="Pied de page Car"/>
    <w:basedOn w:val="Policepardfaut"/>
    <w:link w:val="Pieddepage"/>
    <w:uiPriority w:val="99"/>
    <w:rsid w:val="00117FB7"/>
  </w:style>
  <w:style w:type="paragraph" w:styleId="En-ttedetabledesmatires">
    <w:name w:val="TOC Heading"/>
    <w:basedOn w:val="Titre1"/>
    <w:next w:val="Normal"/>
    <w:uiPriority w:val="39"/>
    <w:unhideWhenUsed/>
    <w:qFormat/>
    <w:rsid w:val="00543CD0"/>
    <w:pPr>
      <w:spacing w:before="240" w:after="0"/>
      <w:outlineLvl w:val="9"/>
    </w:pPr>
    <w:rPr>
      <w:kern w:val="0"/>
      <w:sz w:val="32"/>
      <w:szCs w:val="32"/>
      <w:lang w:eastAsia="fr-FR"/>
      <w14:ligatures w14:val="none"/>
    </w:rPr>
  </w:style>
  <w:style w:type="paragraph" w:styleId="TM1">
    <w:name w:val="toc 1"/>
    <w:basedOn w:val="Normal"/>
    <w:next w:val="Normal"/>
    <w:autoRedefine/>
    <w:uiPriority w:val="39"/>
    <w:unhideWhenUsed/>
    <w:rsid w:val="00543CD0"/>
    <w:pPr>
      <w:spacing w:before="240" w:after="120"/>
    </w:pPr>
    <w:rPr>
      <w:rFonts w:cstheme="minorHAnsi"/>
      <w:b/>
      <w:bCs/>
      <w:sz w:val="20"/>
      <w:szCs w:val="20"/>
    </w:rPr>
  </w:style>
  <w:style w:type="paragraph" w:styleId="TM2">
    <w:name w:val="toc 2"/>
    <w:basedOn w:val="Normal"/>
    <w:next w:val="Normal"/>
    <w:autoRedefine/>
    <w:uiPriority w:val="39"/>
    <w:unhideWhenUsed/>
    <w:rsid w:val="00543CD0"/>
    <w:pPr>
      <w:spacing w:before="120" w:after="0"/>
      <w:ind w:left="220"/>
    </w:pPr>
    <w:rPr>
      <w:rFonts w:cstheme="minorHAnsi"/>
      <w:i/>
      <w:iCs/>
      <w:sz w:val="20"/>
      <w:szCs w:val="20"/>
    </w:rPr>
  </w:style>
  <w:style w:type="paragraph" w:styleId="TM3">
    <w:name w:val="toc 3"/>
    <w:basedOn w:val="Normal"/>
    <w:next w:val="Normal"/>
    <w:autoRedefine/>
    <w:uiPriority w:val="39"/>
    <w:unhideWhenUsed/>
    <w:rsid w:val="00364EAD"/>
    <w:pPr>
      <w:spacing w:after="0"/>
      <w:ind w:left="440"/>
    </w:pPr>
    <w:rPr>
      <w:rFonts w:cstheme="minorHAnsi"/>
      <w:sz w:val="20"/>
      <w:szCs w:val="20"/>
    </w:rPr>
  </w:style>
  <w:style w:type="paragraph" w:styleId="TM4">
    <w:name w:val="toc 4"/>
    <w:basedOn w:val="Normal"/>
    <w:next w:val="Normal"/>
    <w:autoRedefine/>
    <w:uiPriority w:val="39"/>
    <w:unhideWhenUsed/>
    <w:rsid w:val="00364EAD"/>
    <w:pPr>
      <w:spacing w:after="0"/>
      <w:ind w:left="660"/>
    </w:pPr>
    <w:rPr>
      <w:rFonts w:cstheme="minorHAnsi"/>
      <w:sz w:val="20"/>
      <w:szCs w:val="20"/>
    </w:rPr>
  </w:style>
  <w:style w:type="paragraph" w:styleId="TM5">
    <w:name w:val="toc 5"/>
    <w:basedOn w:val="Normal"/>
    <w:next w:val="Normal"/>
    <w:autoRedefine/>
    <w:uiPriority w:val="39"/>
    <w:unhideWhenUsed/>
    <w:rsid w:val="00364EAD"/>
    <w:pPr>
      <w:spacing w:after="0"/>
      <w:ind w:left="880"/>
    </w:pPr>
    <w:rPr>
      <w:rFonts w:cstheme="minorHAnsi"/>
      <w:sz w:val="20"/>
      <w:szCs w:val="20"/>
    </w:rPr>
  </w:style>
  <w:style w:type="paragraph" w:styleId="TM6">
    <w:name w:val="toc 6"/>
    <w:basedOn w:val="Normal"/>
    <w:next w:val="Normal"/>
    <w:autoRedefine/>
    <w:uiPriority w:val="39"/>
    <w:unhideWhenUsed/>
    <w:rsid w:val="00364EAD"/>
    <w:pPr>
      <w:spacing w:after="0"/>
      <w:ind w:left="1100"/>
    </w:pPr>
    <w:rPr>
      <w:rFonts w:cstheme="minorHAnsi"/>
      <w:sz w:val="20"/>
      <w:szCs w:val="20"/>
    </w:rPr>
  </w:style>
  <w:style w:type="paragraph" w:styleId="TM7">
    <w:name w:val="toc 7"/>
    <w:basedOn w:val="Normal"/>
    <w:next w:val="Normal"/>
    <w:autoRedefine/>
    <w:uiPriority w:val="39"/>
    <w:unhideWhenUsed/>
    <w:rsid w:val="00364EAD"/>
    <w:pPr>
      <w:spacing w:after="0"/>
      <w:ind w:left="1320"/>
    </w:pPr>
    <w:rPr>
      <w:rFonts w:cstheme="minorHAnsi"/>
      <w:sz w:val="20"/>
      <w:szCs w:val="20"/>
    </w:rPr>
  </w:style>
  <w:style w:type="paragraph" w:styleId="TM8">
    <w:name w:val="toc 8"/>
    <w:basedOn w:val="Normal"/>
    <w:next w:val="Normal"/>
    <w:autoRedefine/>
    <w:uiPriority w:val="39"/>
    <w:unhideWhenUsed/>
    <w:rsid w:val="00364EAD"/>
    <w:pPr>
      <w:spacing w:after="0"/>
      <w:ind w:left="1540"/>
    </w:pPr>
    <w:rPr>
      <w:rFonts w:cstheme="minorHAnsi"/>
      <w:sz w:val="20"/>
      <w:szCs w:val="20"/>
    </w:rPr>
  </w:style>
  <w:style w:type="paragraph" w:styleId="TM9">
    <w:name w:val="toc 9"/>
    <w:basedOn w:val="Normal"/>
    <w:next w:val="Normal"/>
    <w:autoRedefine/>
    <w:uiPriority w:val="39"/>
    <w:unhideWhenUsed/>
    <w:rsid w:val="00364EAD"/>
    <w:pPr>
      <w:spacing w:after="0"/>
      <w:ind w:left="1760"/>
    </w:pPr>
    <w:rPr>
      <w:rFonts w:cstheme="minorHAnsi"/>
      <w:sz w:val="20"/>
      <w:szCs w:val="20"/>
    </w:rPr>
  </w:style>
  <w:style w:type="paragraph" w:styleId="Sansinterligne">
    <w:name w:val="No Spacing"/>
    <w:link w:val="SansinterligneCar"/>
    <w:uiPriority w:val="1"/>
    <w:qFormat/>
    <w:rsid w:val="00CF046C"/>
    <w:pPr>
      <w:spacing w:after="0" w:line="240" w:lineRule="auto"/>
    </w:pPr>
    <w:rPr>
      <w:rFonts w:eastAsiaTheme="minorEastAsia"/>
      <w:kern w:val="0"/>
      <w:lang w:eastAsia="fr-FR"/>
      <w14:ligatures w14:val="none"/>
    </w:rPr>
  </w:style>
  <w:style w:type="character" w:customStyle="1" w:styleId="SansinterligneCar">
    <w:name w:val="Sans interligne Car"/>
    <w:basedOn w:val="Policepardfaut"/>
    <w:link w:val="Sansinterligne"/>
    <w:uiPriority w:val="1"/>
    <w:rsid w:val="00CF046C"/>
    <w:rPr>
      <w:rFonts w:eastAsiaTheme="minorEastAsia"/>
      <w:kern w:val="0"/>
      <w:lang w:eastAsia="fr-FR"/>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3231214">
      <w:bodyDiv w:val="1"/>
      <w:marLeft w:val="0"/>
      <w:marRight w:val="0"/>
      <w:marTop w:val="0"/>
      <w:marBottom w:val="0"/>
      <w:divBdr>
        <w:top w:val="none" w:sz="0" w:space="0" w:color="auto"/>
        <w:left w:val="none" w:sz="0" w:space="0" w:color="auto"/>
        <w:bottom w:val="none" w:sz="0" w:space="0" w:color="auto"/>
        <w:right w:val="none" w:sz="0" w:space="0" w:color="auto"/>
      </w:divBdr>
    </w:div>
    <w:div w:id="179661870">
      <w:bodyDiv w:val="1"/>
      <w:marLeft w:val="0"/>
      <w:marRight w:val="0"/>
      <w:marTop w:val="0"/>
      <w:marBottom w:val="0"/>
      <w:divBdr>
        <w:top w:val="none" w:sz="0" w:space="0" w:color="auto"/>
        <w:left w:val="none" w:sz="0" w:space="0" w:color="auto"/>
        <w:bottom w:val="none" w:sz="0" w:space="0" w:color="auto"/>
        <w:right w:val="none" w:sz="0" w:space="0" w:color="auto"/>
      </w:divBdr>
    </w:div>
    <w:div w:id="196083728">
      <w:bodyDiv w:val="1"/>
      <w:marLeft w:val="0"/>
      <w:marRight w:val="0"/>
      <w:marTop w:val="0"/>
      <w:marBottom w:val="0"/>
      <w:divBdr>
        <w:top w:val="none" w:sz="0" w:space="0" w:color="auto"/>
        <w:left w:val="none" w:sz="0" w:space="0" w:color="auto"/>
        <w:bottom w:val="none" w:sz="0" w:space="0" w:color="auto"/>
        <w:right w:val="none" w:sz="0" w:space="0" w:color="auto"/>
      </w:divBdr>
    </w:div>
    <w:div w:id="375088748">
      <w:bodyDiv w:val="1"/>
      <w:marLeft w:val="0"/>
      <w:marRight w:val="0"/>
      <w:marTop w:val="0"/>
      <w:marBottom w:val="0"/>
      <w:divBdr>
        <w:top w:val="none" w:sz="0" w:space="0" w:color="auto"/>
        <w:left w:val="none" w:sz="0" w:space="0" w:color="auto"/>
        <w:bottom w:val="none" w:sz="0" w:space="0" w:color="auto"/>
        <w:right w:val="none" w:sz="0" w:space="0" w:color="auto"/>
      </w:divBdr>
    </w:div>
    <w:div w:id="398334448">
      <w:bodyDiv w:val="1"/>
      <w:marLeft w:val="0"/>
      <w:marRight w:val="0"/>
      <w:marTop w:val="0"/>
      <w:marBottom w:val="0"/>
      <w:divBdr>
        <w:top w:val="none" w:sz="0" w:space="0" w:color="auto"/>
        <w:left w:val="none" w:sz="0" w:space="0" w:color="auto"/>
        <w:bottom w:val="none" w:sz="0" w:space="0" w:color="auto"/>
        <w:right w:val="none" w:sz="0" w:space="0" w:color="auto"/>
      </w:divBdr>
    </w:div>
    <w:div w:id="889616332">
      <w:bodyDiv w:val="1"/>
      <w:marLeft w:val="0"/>
      <w:marRight w:val="0"/>
      <w:marTop w:val="0"/>
      <w:marBottom w:val="0"/>
      <w:divBdr>
        <w:top w:val="none" w:sz="0" w:space="0" w:color="auto"/>
        <w:left w:val="none" w:sz="0" w:space="0" w:color="auto"/>
        <w:bottom w:val="none" w:sz="0" w:space="0" w:color="auto"/>
        <w:right w:val="none" w:sz="0" w:space="0" w:color="auto"/>
      </w:divBdr>
    </w:div>
    <w:div w:id="939605218">
      <w:bodyDiv w:val="1"/>
      <w:marLeft w:val="0"/>
      <w:marRight w:val="0"/>
      <w:marTop w:val="0"/>
      <w:marBottom w:val="0"/>
      <w:divBdr>
        <w:top w:val="none" w:sz="0" w:space="0" w:color="auto"/>
        <w:left w:val="none" w:sz="0" w:space="0" w:color="auto"/>
        <w:bottom w:val="none" w:sz="0" w:space="0" w:color="auto"/>
        <w:right w:val="none" w:sz="0" w:space="0" w:color="auto"/>
      </w:divBdr>
    </w:div>
    <w:div w:id="994601969">
      <w:bodyDiv w:val="1"/>
      <w:marLeft w:val="0"/>
      <w:marRight w:val="0"/>
      <w:marTop w:val="0"/>
      <w:marBottom w:val="0"/>
      <w:divBdr>
        <w:top w:val="none" w:sz="0" w:space="0" w:color="auto"/>
        <w:left w:val="none" w:sz="0" w:space="0" w:color="auto"/>
        <w:bottom w:val="none" w:sz="0" w:space="0" w:color="auto"/>
        <w:right w:val="none" w:sz="0" w:space="0" w:color="auto"/>
      </w:divBdr>
    </w:div>
    <w:div w:id="1057437472">
      <w:bodyDiv w:val="1"/>
      <w:marLeft w:val="0"/>
      <w:marRight w:val="0"/>
      <w:marTop w:val="0"/>
      <w:marBottom w:val="0"/>
      <w:divBdr>
        <w:top w:val="none" w:sz="0" w:space="0" w:color="auto"/>
        <w:left w:val="none" w:sz="0" w:space="0" w:color="auto"/>
        <w:bottom w:val="none" w:sz="0" w:space="0" w:color="auto"/>
        <w:right w:val="none" w:sz="0" w:space="0" w:color="auto"/>
      </w:divBdr>
    </w:div>
    <w:div w:id="1138064893">
      <w:bodyDiv w:val="1"/>
      <w:marLeft w:val="0"/>
      <w:marRight w:val="0"/>
      <w:marTop w:val="0"/>
      <w:marBottom w:val="0"/>
      <w:divBdr>
        <w:top w:val="none" w:sz="0" w:space="0" w:color="auto"/>
        <w:left w:val="none" w:sz="0" w:space="0" w:color="auto"/>
        <w:bottom w:val="none" w:sz="0" w:space="0" w:color="auto"/>
        <w:right w:val="none" w:sz="0" w:space="0" w:color="auto"/>
      </w:divBdr>
    </w:div>
    <w:div w:id="1186410046">
      <w:bodyDiv w:val="1"/>
      <w:marLeft w:val="0"/>
      <w:marRight w:val="0"/>
      <w:marTop w:val="0"/>
      <w:marBottom w:val="0"/>
      <w:divBdr>
        <w:top w:val="none" w:sz="0" w:space="0" w:color="auto"/>
        <w:left w:val="none" w:sz="0" w:space="0" w:color="auto"/>
        <w:bottom w:val="none" w:sz="0" w:space="0" w:color="auto"/>
        <w:right w:val="none" w:sz="0" w:space="0" w:color="auto"/>
      </w:divBdr>
    </w:div>
    <w:div w:id="1223717841">
      <w:bodyDiv w:val="1"/>
      <w:marLeft w:val="0"/>
      <w:marRight w:val="0"/>
      <w:marTop w:val="0"/>
      <w:marBottom w:val="0"/>
      <w:divBdr>
        <w:top w:val="none" w:sz="0" w:space="0" w:color="auto"/>
        <w:left w:val="none" w:sz="0" w:space="0" w:color="auto"/>
        <w:bottom w:val="none" w:sz="0" w:space="0" w:color="auto"/>
        <w:right w:val="none" w:sz="0" w:space="0" w:color="auto"/>
      </w:divBdr>
    </w:div>
    <w:div w:id="1428427412">
      <w:bodyDiv w:val="1"/>
      <w:marLeft w:val="0"/>
      <w:marRight w:val="0"/>
      <w:marTop w:val="0"/>
      <w:marBottom w:val="0"/>
      <w:divBdr>
        <w:top w:val="none" w:sz="0" w:space="0" w:color="auto"/>
        <w:left w:val="none" w:sz="0" w:space="0" w:color="auto"/>
        <w:bottom w:val="none" w:sz="0" w:space="0" w:color="auto"/>
        <w:right w:val="none" w:sz="0" w:space="0" w:color="auto"/>
      </w:divBdr>
    </w:div>
    <w:div w:id="1435249525">
      <w:bodyDiv w:val="1"/>
      <w:marLeft w:val="0"/>
      <w:marRight w:val="0"/>
      <w:marTop w:val="0"/>
      <w:marBottom w:val="0"/>
      <w:divBdr>
        <w:top w:val="none" w:sz="0" w:space="0" w:color="auto"/>
        <w:left w:val="none" w:sz="0" w:space="0" w:color="auto"/>
        <w:bottom w:val="none" w:sz="0" w:space="0" w:color="auto"/>
        <w:right w:val="none" w:sz="0" w:space="0" w:color="auto"/>
      </w:divBdr>
    </w:div>
    <w:div w:id="1488401236">
      <w:bodyDiv w:val="1"/>
      <w:marLeft w:val="0"/>
      <w:marRight w:val="0"/>
      <w:marTop w:val="0"/>
      <w:marBottom w:val="0"/>
      <w:divBdr>
        <w:top w:val="none" w:sz="0" w:space="0" w:color="auto"/>
        <w:left w:val="none" w:sz="0" w:space="0" w:color="auto"/>
        <w:bottom w:val="none" w:sz="0" w:space="0" w:color="auto"/>
        <w:right w:val="none" w:sz="0" w:space="0" w:color="auto"/>
      </w:divBdr>
      <w:divsChild>
        <w:div w:id="386534184">
          <w:marLeft w:val="446"/>
          <w:marRight w:val="0"/>
          <w:marTop w:val="0"/>
          <w:marBottom w:val="0"/>
          <w:divBdr>
            <w:top w:val="none" w:sz="0" w:space="0" w:color="auto"/>
            <w:left w:val="none" w:sz="0" w:space="0" w:color="auto"/>
            <w:bottom w:val="none" w:sz="0" w:space="0" w:color="auto"/>
            <w:right w:val="none" w:sz="0" w:space="0" w:color="auto"/>
          </w:divBdr>
        </w:div>
        <w:div w:id="734470066">
          <w:marLeft w:val="446"/>
          <w:marRight w:val="0"/>
          <w:marTop w:val="0"/>
          <w:marBottom w:val="0"/>
          <w:divBdr>
            <w:top w:val="none" w:sz="0" w:space="0" w:color="auto"/>
            <w:left w:val="none" w:sz="0" w:space="0" w:color="auto"/>
            <w:bottom w:val="none" w:sz="0" w:space="0" w:color="auto"/>
            <w:right w:val="none" w:sz="0" w:space="0" w:color="auto"/>
          </w:divBdr>
        </w:div>
        <w:div w:id="897281763">
          <w:marLeft w:val="446"/>
          <w:marRight w:val="0"/>
          <w:marTop w:val="0"/>
          <w:marBottom w:val="0"/>
          <w:divBdr>
            <w:top w:val="none" w:sz="0" w:space="0" w:color="auto"/>
            <w:left w:val="none" w:sz="0" w:space="0" w:color="auto"/>
            <w:bottom w:val="none" w:sz="0" w:space="0" w:color="auto"/>
            <w:right w:val="none" w:sz="0" w:space="0" w:color="auto"/>
          </w:divBdr>
        </w:div>
        <w:div w:id="966813676">
          <w:marLeft w:val="446"/>
          <w:marRight w:val="0"/>
          <w:marTop w:val="0"/>
          <w:marBottom w:val="0"/>
          <w:divBdr>
            <w:top w:val="none" w:sz="0" w:space="0" w:color="auto"/>
            <w:left w:val="none" w:sz="0" w:space="0" w:color="auto"/>
            <w:bottom w:val="none" w:sz="0" w:space="0" w:color="auto"/>
            <w:right w:val="none" w:sz="0" w:space="0" w:color="auto"/>
          </w:divBdr>
        </w:div>
        <w:div w:id="1163548074">
          <w:marLeft w:val="446"/>
          <w:marRight w:val="0"/>
          <w:marTop w:val="0"/>
          <w:marBottom w:val="0"/>
          <w:divBdr>
            <w:top w:val="none" w:sz="0" w:space="0" w:color="auto"/>
            <w:left w:val="none" w:sz="0" w:space="0" w:color="auto"/>
            <w:bottom w:val="none" w:sz="0" w:space="0" w:color="auto"/>
            <w:right w:val="none" w:sz="0" w:space="0" w:color="auto"/>
          </w:divBdr>
        </w:div>
        <w:div w:id="1207453363">
          <w:marLeft w:val="446"/>
          <w:marRight w:val="0"/>
          <w:marTop w:val="0"/>
          <w:marBottom w:val="0"/>
          <w:divBdr>
            <w:top w:val="none" w:sz="0" w:space="0" w:color="auto"/>
            <w:left w:val="none" w:sz="0" w:space="0" w:color="auto"/>
            <w:bottom w:val="none" w:sz="0" w:space="0" w:color="auto"/>
            <w:right w:val="none" w:sz="0" w:space="0" w:color="auto"/>
          </w:divBdr>
        </w:div>
        <w:div w:id="1232230722">
          <w:marLeft w:val="446"/>
          <w:marRight w:val="0"/>
          <w:marTop w:val="0"/>
          <w:marBottom w:val="0"/>
          <w:divBdr>
            <w:top w:val="none" w:sz="0" w:space="0" w:color="auto"/>
            <w:left w:val="none" w:sz="0" w:space="0" w:color="auto"/>
            <w:bottom w:val="none" w:sz="0" w:space="0" w:color="auto"/>
            <w:right w:val="none" w:sz="0" w:space="0" w:color="auto"/>
          </w:divBdr>
        </w:div>
        <w:div w:id="1380587124">
          <w:marLeft w:val="446"/>
          <w:marRight w:val="0"/>
          <w:marTop w:val="0"/>
          <w:marBottom w:val="0"/>
          <w:divBdr>
            <w:top w:val="none" w:sz="0" w:space="0" w:color="auto"/>
            <w:left w:val="none" w:sz="0" w:space="0" w:color="auto"/>
            <w:bottom w:val="none" w:sz="0" w:space="0" w:color="auto"/>
            <w:right w:val="none" w:sz="0" w:space="0" w:color="auto"/>
          </w:divBdr>
        </w:div>
        <w:div w:id="1416433523">
          <w:marLeft w:val="446"/>
          <w:marRight w:val="0"/>
          <w:marTop w:val="0"/>
          <w:marBottom w:val="0"/>
          <w:divBdr>
            <w:top w:val="none" w:sz="0" w:space="0" w:color="auto"/>
            <w:left w:val="none" w:sz="0" w:space="0" w:color="auto"/>
            <w:bottom w:val="none" w:sz="0" w:space="0" w:color="auto"/>
            <w:right w:val="none" w:sz="0" w:space="0" w:color="auto"/>
          </w:divBdr>
        </w:div>
        <w:div w:id="1591963466">
          <w:marLeft w:val="446"/>
          <w:marRight w:val="0"/>
          <w:marTop w:val="0"/>
          <w:marBottom w:val="0"/>
          <w:divBdr>
            <w:top w:val="none" w:sz="0" w:space="0" w:color="auto"/>
            <w:left w:val="none" w:sz="0" w:space="0" w:color="auto"/>
            <w:bottom w:val="none" w:sz="0" w:space="0" w:color="auto"/>
            <w:right w:val="none" w:sz="0" w:space="0" w:color="auto"/>
          </w:divBdr>
        </w:div>
        <w:div w:id="1597786222">
          <w:marLeft w:val="446"/>
          <w:marRight w:val="0"/>
          <w:marTop w:val="0"/>
          <w:marBottom w:val="0"/>
          <w:divBdr>
            <w:top w:val="none" w:sz="0" w:space="0" w:color="auto"/>
            <w:left w:val="none" w:sz="0" w:space="0" w:color="auto"/>
            <w:bottom w:val="none" w:sz="0" w:space="0" w:color="auto"/>
            <w:right w:val="none" w:sz="0" w:space="0" w:color="auto"/>
          </w:divBdr>
        </w:div>
        <w:div w:id="1743480461">
          <w:marLeft w:val="446"/>
          <w:marRight w:val="0"/>
          <w:marTop w:val="0"/>
          <w:marBottom w:val="0"/>
          <w:divBdr>
            <w:top w:val="none" w:sz="0" w:space="0" w:color="auto"/>
            <w:left w:val="none" w:sz="0" w:space="0" w:color="auto"/>
            <w:bottom w:val="none" w:sz="0" w:space="0" w:color="auto"/>
            <w:right w:val="none" w:sz="0" w:space="0" w:color="auto"/>
          </w:divBdr>
        </w:div>
        <w:div w:id="1771121349">
          <w:marLeft w:val="446"/>
          <w:marRight w:val="0"/>
          <w:marTop w:val="0"/>
          <w:marBottom w:val="0"/>
          <w:divBdr>
            <w:top w:val="none" w:sz="0" w:space="0" w:color="auto"/>
            <w:left w:val="none" w:sz="0" w:space="0" w:color="auto"/>
            <w:bottom w:val="none" w:sz="0" w:space="0" w:color="auto"/>
            <w:right w:val="none" w:sz="0" w:space="0" w:color="auto"/>
          </w:divBdr>
        </w:div>
        <w:div w:id="1832016318">
          <w:marLeft w:val="446"/>
          <w:marRight w:val="0"/>
          <w:marTop w:val="0"/>
          <w:marBottom w:val="0"/>
          <w:divBdr>
            <w:top w:val="none" w:sz="0" w:space="0" w:color="auto"/>
            <w:left w:val="none" w:sz="0" w:space="0" w:color="auto"/>
            <w:bottom w:val="none" w:sz="0" w:space="0" w:color="auto"/>
            <w:right w:val="none" w:sz="0" w:space="0" w:color="auto"/>
          </w:divBdr>
        </w:div>
        <w:div w:id="1856725560">
          <w:marLeft w:val="446"/>
          <w:marRight w:val="0"/>
          <w:marTop w:val="0"/>
          <w:marBottom w:val="0"/>
          <w:divBdr>
            <w:top w:val="none" w:sz="0" w:space="0" w:color="auto"/>
            <w:left w:val="none" w:sz="0" w:space="0" w:color="auto"/>
            <w:bottom w:val="none" w:sz="0" w:space="0" w:color="auto"/>
            <w:right w:val="none" w:sz="0" w:space="0" w:color="auto"/>
          </w:divBdr>
        </w:div>
        <w:div w:id="1927035609">
          <w:marLeft w:val="446"/>
          <w:marRight w:val="0"/>
          <w:marTop w:val="0"/>
          <w:marBottom w:val="0"/>
          <w:divBdr>
            <w:top w:val="none" w:sz="0" w:space="0" w:color="auto"/>
            <w:left w:val="none" w:sz="0" w:space="0" w:color="auto"/>
            <w:bottom w:val="none" w:sz="0" w:space="0" w:color="auto"/>
            <w:right w:val="none" w:sz="0" w:space="0" w:color="auto"/>
          </w:divBdr>
        </w:div>
        <w:div w:id="2054575089">
          <w:marLeft w:val="446"/>
          <w:marRight w:val="0"/>
          <w:marTop w:val="0"/>
          <w:marBottom w:val="0"/>
          <w:divBdr>
            <w:top w:val="none" w:sz="0" w:space="0" w:color="auto"/>
            <w:left w:val="none" w:sz="0" w:space="0" w:color="auto"/>
            <w:bottom w:val="none" w:sz="0" w:space="0" w:color="auto"/>
            <w:right w:val="none" w:sz="0" w:space="0" w:color="auto"/>
          </w:divBdr>
        </w:div>
      </w:divsChild>
    </w:div>
    <w:div w:id="1598250829">
      <w:bodyDiv w:val="1"/>
      <w:marLeft w:val="0"/>
      <w:marRight w:val="0"/>
      <w:marTop w:val="0"/>
      <w:marBottom w:val="0"/>
      <w:divBdr>
        <w:top w:val="none" w:sz="0" w:space="0" w:color="auto"/>
        <w:left w:val="none" w:sz="0" w:space="0" w:color="auto"/>
        <w:bottom w:val="none" w:sz="0" w:space="0" w:color="auto"/>
        <w:right w:val="none" w:sz="0" w:space="0" w:color="auto"/>
      </w:divBdr>
    </w:div>
    <w:div w:id="1704743490">
      <w:bodyDiv w:val="1"/>
      <w:marLeft w:val="0"/>
      <w:marRight w:val="0"/>
      <w:marTop w:val="0"/>
      <w:marBottom w:val="0"/>
      <w:divBdr>
        <w:top w:val="none" w:sz="0" w:space="0" w:color="auto"/>
        <w:left w:val="none" w:sz="0" w:space="0" w:color="auto"/>
        <w:bottom w:val="none" w:sz="0" w:space="0" w:color="auto"/>
        <w:right w:val="none" w:sz="0" w:space="0" w:color="auto"/>
      </w:divBdr>
    </w:div>
    <w:div w:id="1790781662">
      <w:bodyDiv w:val="1"/>
      <w:marLeft w:val="0"/>
      <w:marRight w:val="0"/>
      <w:marTop w:val="0"/>
      <w:marBottom w:val="0"/>
      <w:divBdr>
        <w:top w:val="none" w:sz="0" w:space="0" w:color="auto"/>
        <w:left w:val="none" w:sz="0" w:space="0" w:color="auto"/>
        <w:bottom w:val="none" w:sz="0" w:space="0" w:color="auto"/>
        <w:right w:val="none" w:sz="0" w:space="0" w:color="auto"/>
      </w:divBdr>
      <w:divsChild>
        <w:div w:id="178468896">
          <w:marLeft w:val="446"/>
          <w:marRight w:val="0"/>
          <w:marTop w:val="0"/>
          <w:marBottom w:val="0"/>
          <w:divBdr>
            <w:top w:val="none" w:sz="0" w:space="0" w:color="auto"/>
            <w:left w:val="none" w:sz="0" w:space="0" w:color="auto"/>
            <w:bottom w:val="none" w:sz="0" w:space="0" w:color="auto"/>
            <w:right w:val="none" w:sz="0" w:space="0" w:color="auto"/>
          </w:divBdr>
        </w:div>
        <w:div w:id="275479274">
          <w:marLeft w:val="446"/>
          <w:marRight w:val="0"/>
          <w:marTop w:val="0"/>
          <w:marBottom w:val="0"/>
          <w:divBdr>
            <w:top w:val="none" w:sz="0" w:space="0" w:color="auto"/>
            <w:left w:val="none" w:sz="0" w:space="0" w:color="auto"/>
            <w:bottom w:val="none" w:sz="0" w:space="0" w:color="auto"/>
            <w:right w:val="none" w:sz="0" w:space="0" w:color="auto"/>
          </w:divBdr>
        </w:div>
        <w:div w:id="727146346">
          <w:marLeft w:val="446"/>
          <w:marRight w:val="0"/>
          <w:marTop w:val="0"/>
          <w:marBottom w:val="0"/>
          <w:divBdr>
            <w:top w:val="none" w:sz="0" w:space="0" w:color="auto"/>
            <w:left w:val="none" w:sz="0" w:space="0" w:color="auto"/>
            <w:bottom w:val="none" w:sz="0" w:space="0" w:color="auto"/>
            <w:right w:val="none" w:sz="0" w:space="0" w:color="auto"/>
          </w:divBdr>
        </w:div>
        <w:div w:id="917666184">
          <w:marLeft w:val="446"/>
          <w:marRight w:val="0"/>
          <w:marTop w:val="0"/>
          <w:marBottom w:val="0"/>
          <w:divBdr>
            <w:top w:val="none" w:sz="0" w:space="0" w:color="auto"/>
            <w:left w:val="none" w:sz="0" w:space="0" w:color="auto"/>
            <w:bottom w:val="none" w:sz="0" w:space="0" w:color="auto"/>
            <w:right w:val="none" w:sz="0" w:space="0" w:color="auto"/>
          </w:divBdr>
        </w:div>
        <w:div w:id="928776551">
          <w:marLeft w:val="446"/>
          <w:marRight w:val="0"/>
          <w:marTop w:val="0"/>
          <w:marBottom w:val="0"/>
          <w:divBdr>
            <w:top w:val="none" w:sz="0" w:space="0" w:color="auto"/>
            <w:left w:val="none" w:sz="0" w:space="0" w:color="auto"/>
            <w:bottom w:val="none" w:sz="0" w:space="0" w:color="auto"/>
            <w:right w:val="none" w:sz="0" w:space="0" w:color="auto"/>
          </w:divBdr>
        </w:div>
        <w:div w:id="1019510219">
          <w:marLeft w:val="446"/>
          <w:marRight w:val="0"/>
          <w:marTop w:val="0"/>
          <w:marBottom w:val="0"/>
          <w:divBdr>
            <w:top w:val="none" w:sz="0" w:space="0" w:color="auto"/>
            <w:left w:val="none" w:sz="0" w:space="0" w:color="auto"/>
            <w:bottom w:val="none" w:sz="0" w:space="0" w:color="auto"/>
            <w:right w:val="none" w:sz="0" w:space="0" w:color="auto"/>
          </w:divBdr>
        </w:div>
        <w:div w:id="1032654974">
          <w:marLeft w:val="446"/>
          <w:marRight w:val="0"/>
          <w:marTop w:val="0"/>
          <w:marBottom w:val="0"/>
          <w:divBdr>
            <w:top w:val="none" w:sz="0" w:space="0" w:color="auto"/>
            <w:left w:val="none" w:sz="0" w:space="0" w:color="auto"/>
            <w:bottom w:val="none" w:sz="0" w:space="0" w:color="auto"/>
            <w:right w:val="none" w:sz="0" w:space="0" w:color="auto"/>
          </w:divBdr>
        </w:div>
        <w:div w:id="1196238814">
          <w:marLeft w:val="446"/>
          <w:marRight w:val="0"/>
          <w:marTop w:val="0"/>
          <w:marBottom w:val="0"/>
          <w:divBdr>
            <w:top w:val="none" w:sz="0" w:space="0" w:color="auto"/>
            <w:left w:val="none" w:sz="0" w:space="0" w:color="auto"/>
            <w:bottom w:val="none" w:sz="0" w:space="0" w:color="auto"/>
            <w:right w:val="none" w:sz="0" w:space="0" w:color="auto"/>
          </w:divBdr>
        </w:div>
        <w:div w:id="1216503656">
          <w:marLeft w:val="446"/>
          <w:marRight w:val="0"/>
          <w:marTop w:val="0"/>
          <w:marBottom w:val="0"/>
          <w:divBdr>
            <w:top w:val="none" w:sz="0" w:space="0" w:color="auto"/>
            <w:left w:val="none" w:sz="0" w:space="0" w:color="auto"/>
            <w:bottom w:val="none" w:sz="0" w:space="0" w:color="auto"/>
            <w:right w:val="none" w:sz="0" w:space="0" w:color="auto"/>
          </w:divBdr>
        </w:div>
        <w:div w:id="1321496692">
          <w:marLeft w:val="446"/>
          <w:marRight w:val="0"/>
          <w:marTop w:val="0"/>
          <w:marBottom w:val="0"/>
          <w:divBdr>
            <w:top w:val="none" w:sz="0" w:space="0" w:color="auto"/>
            <w:left w:val="none" w:sz="0" w:space="0" w:color="auto"/>
            <w:bottom w:val="none" w:sz="0" w:space="0" w:color="auto"/>
            <w:right w:val="none" w:sz="0" w:space="0" w:color="auto"/>
          </w:divBdr>
        </w:div>
        <w:div w:id="1379161783">
          <w:marLeft w:val="446"/>
          <w:marRight w:val="0"/>
          <w:marTop w:val="0"/>
          <w:marBottom w:val="0"/>
          <w:divBdr>
            <w:top w:val="none" w:sz="0" w:space="0" w:color="auto"/>
            <w:left w:val="none" w:sz="0" w:space="0" w:color="auto"/>
            <w:bottom w:val="none" w:sz="0" w:space="0" w:color="auto"/>
            <w:right w:val="none" w:sz="0" w:space="0" w:color="auto"/>
          </w:divBdr>
        </w:div>
        <w:div w:id="1550073175">
          <w:marLeft w:val="446"/>
          <w:marRight w:val="0"/>
          <w:marTop w:val="0"/>
          <w:marBottom w:val="0"/>
          <w:divBdr>
            <w:top w:val="none" w:sz="0" w:space="0" w:color="auto"/>
            <w:left w:val="none" w:sz="0" w:space="0" w:color="auto"/>
            <w:bottom w:val="none" w:sz="0" w:space="0" w:color="auto"/>
            <w:right w:val="none" w:sz="0" w:space="0" w:color="auto"/>
          </w:divBdr>
        </w:div>
        <w:div w:id="1586694282">
          <w:marLeft w:val="446"/>
          <w:marRight w:val="0"/>
          <w:marTop w:val="0"/>
          <w:marBottom w:val="0"/>
          <w:divBdr>
            <w:top w:val="none" w:sz="0" w:space="0" w:color="auto"/>
            <w:left w:val="none" w:sz="0" w:space="0" w:color="auto"/>
            <w:bottom w:val="none" w:sz="0" w:space="0" w:color="auto"/>
            <w:right w:val="none" w:sz="0" w:space="0" w:color="auto"/>
          </w:divBdr>
        </w:div>
        <w:div w:id="1590043497">
          <w:marLeft w:val="446"/>
          <w:marRight w:val="0"/>
          <w:marTop w:val="0"/>
          <w:marBottom w:val="0"/>
          <w:divBdr>
            <w:top w:val="none" w:sz="0" w:space="0" w:color="auto"/>
            <w:left w:val="none" w:sz="0" w:space="0" w:color="auto"/>
            <w:bottom w:val="none" w:sz="0" w:space="0" w:color="auto"/>
            <w:right w:val="none" w:sz="0" w:space="0" w:color="auto"/>
          </w:divBdr>
        </w:div>
        <w:div w:id="1766653961">
          <w:marLeft w:val="446"/>
          <w:marRight w:val="0"/>
          <w:marTop w:val="0"/>
          <w:marBottom w:val="0"/>
          <w:divBdr>
            <w:top w:val="none" w:sz="0" w:space="0" w:color="auto"/>
            <w:left w:val="none" w:sz="0" w:space="0" w:color="auto"/>
            <w:bottom w:val="none" w:sz="0" w:space="0" w:color="auto"/>
            <w:right w:val="none" w:sz="0" w:space="0" w:color="auto"/>
          </w:divBdr>
        </w:div>
        <w:div w:id="1862207684">
          <w:marLeft w:val="446"/>
          <w:marRight w:val="0"/>
          <w:marTop w:val="0"/>
          <w:marBottom w:val="0"/>
          <w:divBdr>
            <w:top w:val="none" w:sz="0" w:space="0" w:color="auto"/>
            <w:left w:val="none" w:sz="0" w:space="0" w:color="auto"/>
            <w:bottom w:val="none" w:sz="0" w:space="0" w:color="auto"/>
            <w:right w:val="none" w:sz="0" w:space="0" w:color="auto"/>
          </w:divBdr>
        </w:div>
        <w:div w:id="2126121902">
          <w:marLeft w:val="446"/>
          <w:marRight w:val="0"/>
          <w:marTop w:val="0"/>
          <w:marBottom w:val="0"/>
          <w:divBdr>
            <w:top w:val="none" w:sz="0" w:space="0" w:color="auto"/>
            <w:left w:val="none" w:sz="0" w:space="0" w:color="auto"/>
            <w:bottom w:val="none" w:sz="0" w:space="0" w:color="auto"/>
            <w:right w:val="none" w:sz="0" w:space="0" w:color="auto"/>
          </w:divBdr>
        </w:div>
      </w:divsChild>
    </w:div>
    <w:div w:id="1833981491">
      <w:bodyDiv w:val="1"/>
      <w:marLeft w:val="0"/>
      <w:marRight w:val="0"/>
      <w:marTop w:val="0"/>
      <w:marBottom w:val="0"/>
      <w:divBdr>
        <w:top w:val="none" w:sz="0" w:space="0" w:color="auto"/>
        <w:left w:val="none" w:sz="0" w:space="0" w:color="auto"/>
        <w:bottom w:val="none" w:sz="0" w:space="0" w:color="auto"/>
        <w:right w:val="none" w:sz="0" w:space="0" w:color="auto"/>
      </w:divBdr>
    </w:div>
    <w:div w:id="2034259545">
      <w:bodyDiv w:val="1"/>
      <w:marLeft w:val="0"/>
      <w:marRight w:val="0"/>
      <w:marTop w:val="0"/>
      <w:marBottom w:val="0"/>
      <w:divBdr>
        <w:top w:val="none" w:sz="0" w:space="0" w:color="auto"/>
        <w:left w:val="none" w:sz="0" w:space="0" w:color="auto"/>
        <w:bottom w:val="none" w:sz="0" w:space="0" w:color="auto"/>
        <w:right w:val="none" w:sz="0" w:space="0" w:color="auto"/>
      </w:divBdr>
    </w:div>
    <w:div w:id="2141529464">
      <w:bodyDiv w:val="1"/>
      <w:marLeft w:val="0"/>
      <w:marRight w:val="0"/>
      <w:marTop w:val="0"/>
      <w:marBottom w:val="0"/>
      <w:divBdr>
        <w:top w:val="none" w:sz="0" w:space="0" w:color="auto"/>
        <w:left w:val="none" w:sz="0" w:space="0" w:color="auto"/>
        <w:bottom w:val="none" w:sz="0" w:space="0" w:color="auto"/>
        <w:right w:val="none" w:sz="0" w:space="0" w:color="auto"/>
      </w:divBdr>
      <w:divsChild>
        <w:div w:id="21521173">
          <w:marLeft w:val="446"/>
          <w:marRight w:val="0"/>
          <w:marTop w:val="0"/>
          <w:marBottom w:val="0"/>
          <w:divBdr>
            <w:top w:val="none" w:sz="0" w:space="0" w:color="auto"/>
            <w:left w:val="none" w:sz="0" w:space="0" w:color="auto"/>
            <w:bottom w:val="none" w:sz="0" w:space="0" w:color="auto"/>
            <w:right w:val="none" w:sz="0" w:space="0" w:color="auto"/>
          </w:divBdr>
        </w:div>
        <w:div w:id="37291406">
          <w:marLeft w:val="446"/>
          <w:marRight w:val="0"/>
          <w:marTop w:val="0"/>
          <w:marBottom w:val="0"/>
          <w:divBdr>
            <w:top w:val="none" w:sz="0" w:space="0" w:color="auto"/>
            <w:left w:val="none" w:sz="0" w:space="0" w:color="auto"/>
            <w:bottom w:val="none" w:sz="0" w:space="0" w:color="auto"/>
            <w:right w:val="none" w:sz="0" w:space="0" w:color="auto"/>
          </w:divBdr>
        </w:div>
        <w:div w:id="65957988">
          <w:marLeft w:val="446"/>
          <w:marRight w:val="0"/>
          <w:marTop w:val="0"/>
          <w:marBottom w:val="0"/>
          <w:divBdr>
            <w:top w:val="none" w:sz="0" w:space="0" w:color="auto"/>
            <w:left w:val="none" w:sz="0" w:space="0" w:color="auto"/>
            <w:bottom w:val="none" w:sz="0" w:space="0" w:color="auto"/>
            <w:right w:val="none" w:sz="0" w:space="0" w:color="auto"/>
          </w:divBdr>
        </w:div>
        <w:div w:id="325670252">
          <w:marLeft w:val="446"/>
          <w:marRight w:val="0"/>
          <w:marTop w:val="0"/>
          <w:marBottom w:val="0"/>
          <w:divBdr>
            <w:top w:val="none" w:sz="0" w:space="0" w:color="auto"/>
            <w:left w:val="none" w:sz="0" w:space="0" w:color="auto"/>
            <w:bottom w:val="none" w:sz="0" w:space="0" w:color="auto"/>
            <w:right w:val="none" w:sz="0" w:space="0" w:color="auto"/>
          </w:divBdr>
        </w:div>
        <w:div w:id="388844442">
          <w:marLeft w:val="446"/>
          <w:marRight w:val="0"/>
          <w:marTop w:val="0"/>
          <w:marBottom w:val="0"/>
          <w:divBdr>
            <w:top w:val="none" w:sz="0" w:space="0" w:color="auto"/>
            <w:left w:val="none" w:sz="0" w:space="0" w:color="auto"/>
            <w:bottom w:val="none" w:sz="0" w:space="0" w:color="auto"/>
            <w:right w:val="none" w:sz="0" w:space="0" w:color="auto"/>
          </w:divBdr>
        </w:div>
        <w:div w:id="429738759">
          <w:marLeft w:val="446"/>
          <w:marRight w:val="0"/>
          <w:marTop w:val="0"/>
          <w:marBottom w:val="0"/>
          <w:divBdr>
            <w:top w:val="none" w:sz="0" w:space="0" w:color="auto"/>
            <w:left w:val="none" w:sz="0" w:space="0" w:color="auto"/>
            <w:bottom w:val="none" w:sz="0" w:space="0" w:color="auto"/>
            <w:right w:val="none" w:sz="0" w:space="0" w:color="auto"/>
          </w:divBdr>
        </w:div>
        <w:div w:id="573853433">
          <w:marLeft w:val="446"/>
          <w:marRight w:val="0"/>
          <w:marTop w:val="0"/>
          <w:marBottom w:val="0"/>
          <w:divBdr>
            <w:top w:val="none" w:sz="0" w:space="0" w:color="auto"/>
            <w:left w:val="none" w:sz="0" w:space="0" w:color="auto"/>
            <w:bottom w:val="none" w:sz="0" w:space="0" w:color="auto"/>
            <w:right w:val="none" w:sz="0" w:space="0" w:color="auto"/>
          </w:divBdr>
        </w:div>
        <w:div w:id="625893284">
          <w:marLeft w:val="446"/>
          <w:marRight w:val="0"/>
          <w:marTop w:val="0"/>
          <w:marBottom w:val="0"/>
          <w:divBdr>
            <w:top w:val="none" w:sz="0" w:space="0" w:color="auto"/>
            <w:left w:val="none" w:sz="0" w:space="0" w:color="auto"/>
            <w:bottom w:val="none" w:sz="0" w:space="0" w:color="auto"/>
            <w:right w:val="none" w:sz="0" w:space="0" w:color="auto"/>
          </w:divBdr>
        </w:div>
        <w:div w:id="645623905">
          <w:marLeft w:val="446"/>
          <w:marRight w:val="0"/>
          <w:marTop w:val="0"/>
          <w:marBottom w:val="0"/>
          <w:divBdr>
            <w:top w:val="none" w:sz="0" w:space="0" w:color="auto"/>
            <w:left w:val="none" w:sz="0" w:space="0" w:color="auto"/>
            <w:bottom w:val="none" w:sz="0" w:space="0" w:color="auto"/>
            <w:right w:val="none" w:sz="0" w:space="0" w:color="auto"/>
          </w:divBdr>
        </w:div>
        <w:div w:id="1363824991">
          <w:marLeft w:val="446"/>
          <w:marRight w:val="0"/>
          <w:marTop w:val="0"/>
          <w:marBottom w:val="0"/>
          <w:divBdr>
            <w:top w:val="none" w:sz="0" w:space="0" w:color="auto"/>
            <w:left w:val="none" w:sz="0" w:space="0" w:color="auto"/>
            <w:bottom w:val="none" w:sz="0" w:space="0" w:color="auto"/>
            <w:right w:val="none" w:sz="0" w:space="0" w:color="auto"/>
          </w:divBdr>
        </w:div>
        <w:div w:id="1428773493">
          <w:marLeft w:val="446"/>
          <w:marRight w:val="0"/>
          <w:marTop w:val="0"/>
          <w:marBottom w:val="0"/>
          <w:divBdr>
            <w:top w:val="none" w:sz="0" w:space="0" w:color="auto"/>
            <w:left w:val="none" w:sz="0" w:space="0" w:color="auto"/>
            <w:bottom w:val="none" w:sz="0" w:space="0" w:color="auto"/>
            <w:right w:val="none" w:sz="0" w:space="0" w:color="auto"/>
          </w:divBdr>
        </w:div>
        <w:div w:id="1469321545">
          <w:marLeft w:val="446"/>
          <w:marRight w:val="0"/>
          <w:marTop w:val="0"/>
          <w:marBottom w:val="0"/>
          <w:divBdr>
            <w:top w:val="none" w:sz="0" w:space="0" w:color="auto"/>
            <w:left w:val="none" w:sz="0" w:space="0" w:color="auto"/>
            <w:bottom w:val="none" w:sz="0" w:space="0" w:color="auto"/>
            <w:right w:val="none" w:sz="0" w:space="0" w:color="auto"/>
          </w:divBdr>
        </w:div>
        <w:div w:id="1629706747">
          <w:marLeft w:val="446"/>
          <w:marRight w:val="0"/>
          <w:marTop w:val="0"/>
          <w:marBottom w:val="0"/>
          <w:divBdr>
            <w:top w:val="none" w:sz="0" w:space="0" w:color="auto"/>
            <w:left w:val="none" w:sz="0" w:space="0" w:color="auto"/>
            <w:bottom w:val="none" w:sz="0" w:space="0" w:color="auto"/>
            <w:right w:val="none" w:sz="0" w:space="0" w:color="auto"/>
          </w:divBdr>
        </w:div>
        <w:div w:id="1942302594">
          <w:marLeft w:val="446"/>
          <w:marRight w:val="0"/>
          <w:marTop w:val="0"/>
          <w:marBottom w:val="0"/>
          <w:divBdr>
            <w:top w:val="none" w:sz="0" w:space="0" w:color="auto"/>
            <w:left w:val="none" w:sz="0" w:space="0" w:color="auto"/>
            <w:bottom w:val="none" w:sz="0" w:space="0" w:color="auto"/>
            <w:right w:val="none" w:sz="0" w:space="0" w:color="auto"/>
          </w:divBdr>
        </w:div>
        <w:div w:id="1961648890">
          <w:marLeft w:val="446"/>
          <w:marRight w:val="0"/>
          <w:marTop w:val="0"/>
          <w:marBottom w:val="0"/>
          <w:divBdr>
            <w:top w:val="none" w:sz="0" w:space="0" w:color="auto"/>
            <w:left w:val="none" w:sz="0" w:space="0" w:color="auto"/>
            <w:bottom w:val="none" w:sz="0" w:space="0" w:color="auto"/>
            <w:right w:val="none" w:sz="0" w:space="0" w:color="auto"/>
          </w:divBdr>
        </w:div>
        <w:div w:id="2106462953">
          <w:marLeft w:val="446"/>
          <w:marRight w:val="0"/>
          <w:marTop w:val="0"/>
          <w:marBottom w:val="0"/>
          <w:divBdr>
            <w:top w:val="none" w:sz="0" w:space="0" w:color="auto"/>
            <w:left w:val="none" w:sz="0" w:space="0" w:color="auto"/>
            <w:bottom w:val="none" w:sz="0" w:space="0" w:color="auto"/>
            <w:right w:val="none" w:sz="0" w:space="0" w:color="auto"/>
          </w:divBdr>
        </w:div>
        <w:div w:id="2116633625">
          <w:marLeft w:val="446"/>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image" Target="media/image31.png"/><Relationship Id="rId21" Type="http://schemas.openxmlformats.org/officeDocument/2006/relationships/image" Target="media/image13.png"/><Relationship Id="rId34" Type="http://schemas.openxmlformats.org/officeDocument/2006/relationships/image" Target="media/image26.png"/><Relationship Id="rId42" Type="http://schemas.openxmlformats.org/officeDocument/2006/relationships/image" Target="media/image34.png"/><Relationship Id="rId47" Type="http://schemas.openxmlformats.org/officeDocument/2006/relationships/image" Target="media/image39.png"/><Relationship Id="rId50" Type="http://schemas.openxmlformats.org/officeDocument/2006/relationships/image" Target="media/image42.png"/><Relationship Id="rId55" Type="http://schemas.openxmlformats.org/officeDocument/2006/relationships/image" Target="media/image47.png"/><Relationship Id="rId63" Type="http://schemas.openxmlformats.org/officeDocument/2006/relationships/image" Target="media/image55.png"/><Relationship Id="rId68" Type="http://schemas.openxmlformats.org/officeDocument/2006/relationships/image" Target="media/image59.png"/><Relationship Id="rId76" Type="http://schemas.openxmlformats.org/officeDocument/2006/relationships/theme" Target="theme/theme1.xml"/><Relationship Id="rId7" Type="http://schemas.openxmlformats.org/officeDocument/2006/relationships/footnotes" Target="footnotes.xml"/><Relationship Id="rId71" Type="http://schemas.openxmlformats.org/officeDocument/2006/relationships/image" Target="media/image62.png"/><Relationship Id="rId2" Type="http://schemas.openxmlformats.org/officeDocument/2006/relationships/customXml" Target="../customXml/item2.xml"/><Relationship Id="rId16" Type="http://schemas.openxmlformats.org/officeDocument/2006/relationships/image" Target="media/image8.png"/><Relationship Id="rId29" Type="http://schemas.openxmlformats.org/officeDocument/2006/relationships/image" Target="media/image21.png"/><Relationship Id="rId11" Type="http://schemas.openxmlformats.org/officeDocument/2006/relationships/image" Target="media/image3.JP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image" Target="media/image29.png"/><Relationship Id="rId40" Type="http://schemas.openxmlformats.org/officeDocument/2006/relationships/image" Target="media/image32.png"/><Relationship Id="rId45" Type="http://schemas.openxmlformats.org/officeDocument/2006/relationships/image" Target="media/image37.png"/><Relationship Id="rId53" Type="http://schemas.openxmlformats.org/officeDocument/2006/relationships/image" Target="media/image45.png"/><Relationship Id="rId58" Type="http://schemas.openxmlformats.org/officeDocument/2006/relationships/image" Target="media/image50.png"/><Relationship Id="rId66" Type="http://schemas.openxmlformats.org/officeDocument/2006/relationships/image" Target="media/image57.png"/><Relationship Id="rId74" Type="http://schemas.openxmlformats.org/officeDocument/2006/relationships/image" Target="media/image65.png"/><Relationship Id="rId5" Type="http://schemas.openxmlformats.org/officeDocument/2006/relationships/settings" Target="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49" Type="http://schemas.openxmlformats.org/officeDocument/2006/relationships/image" Target="media/image41.png"/><Relationship Id="rId57" Type="http://schemas.openxmlformats.org/officeDocument/2006/relationships/image" Target="media/image49.png"/><Relationship Id="rId61" Type="http://schemas.openxmlformats.org/officeDocument/2006/relationships/image" Target="media/image53.png"/><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image" Target="media/image23.png"/><Relationship Id="rId44" Type="http://schemas.openxmlformats.org/officeDocument/2006/relationships/image" Target="media/image36.png"/><Relationship Id="rId52" Type="http://schemas.openxmlformats.org/officeDocument/2006/relationships/image" Target="media/image44.png"/><Relationship Id="rId60" Type="http://schemas.openxmlformats.org/officeDocument/2006/relationships/image" Target="media/image52.png"/><Relationship Id="rId65" Type="http://schemas.openxmlformats.org/officeDocument/2006/relationships/chart" Target="charts/chart1.xml"/><Relationship Id="rId73" Type="http://schemas.openxmlformats.org/officeDocument/2006/relationships/image" Target="media/image64.png"/><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image" Target="media/image35.png"/><Relationship Id="rId48" Type="http://schemas.openxmlformats.org/officeDocument/2006/relationships/image" Target="media/image40.png"/><Relationship Id="rId56" Type="http://schemas.openxmlformats.org/officeDocument/2006/relationships/image" Target="media/image48.png"/><Relationship Id="rId64" Type="http://schemas.openxmlformats.org/officeDocument/2006/relationships/image" Target="media/image56.png"/><Relationship Id="rId69" Type="http://schemas.openxmlformats.org/officeDocument/2006/relationships/image" Target="media/image60.png"/><Relationship Id="rId8" Type="http://schemas.openxmlformats.org/officeDocument/2006/relationships/endnotes" Target="endnotes.xml"/><Relationship Id="rId51" Type="http://schemas.openxmlformats.org/officeDocument/2006/relationships/image" Target="media/image43.png"/><Relationship Id="rId72" Type="http://schemas.openxmlformats.org/officeDocument/2006/relationships/image" Target="media/image63.png"/><Relationship Id="rId3" Type="http://schemas.openxmlformats.org/officeDocument/2006/relationships/numbering" Target="numbering.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image" Target="media/image30.png"/><Relationship Id="rId46" Type="http://schemas.openxmlformats.org/officeDocument/2006/relationships/image" Target="media/image38.png"/><Relationship Id="rId59" Type="http://schemas.openxmlformats.org/officeDocument/2006/relationships/image" Target="media/image51.png"/><Relationship Id="rId67" Type="http://schemas.openxmlformats.org/officeDocument/2006/relationships/image" Target="media/image58.png"/><Relationship Id="rId20" Type="http://schemas.openxmlformats.org/officeDocument/2006/relationships/image" Target="media/image12.png"/><Relationship Id="rId41" Type="http://schemas.openxmlformats.org/officeDocument/2006/relationships/image" Target="media/image33.png"/><Relationship Id="rId54" Type="http://schemas.openxmlformats.org/officeDocument/2006/relationships/image" Target="media/image46.png"/><Relationship Id="rId62" Type="http://schemas.openxmlformats.org/officeDocument/2006/relationships/image" Target="media/image54.png"/><Relationship Id="rId70" Type="http://schemas.openxmlformats.org/officeDocument/2006/relationships/image" Target="media/image61.png"/><Relationship Id="rId75"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s>
</file>

<file path=word/charts/_rels/chart1.xml.rels><?xml version="1.0" encoding="UTF-8" standalone="yes"?>
<Relationships xmlns="http://schemas.openxmlformats.org/package/2006/relationships"><Relationship Id="rId3" Type="http://schemas.openxmlformats.org/officeDocument/2006/relationships/oleObject" Target="file:///\\Mac\Home\Documents\nas_copy\homes\Docgui\Reconversion\BPREA\06%20-%20Planif%20GIT\planning_ghu.xlsm" TargetMode="External"/><Relationship Id="rId2" Type="http://schemas.microsoft.com/office/2011/relationships/chartColorStyle" Target="colors1.xml"/><Relationship Id="rId1" Type="http://schemas.microsoft.com/office/2011/relationships/chartStyle" Target="style1.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fr-FR"/>
  <c:roundedCorners val="0"/>
  <mc:AlternateContent xmlns:mc="http://schemas.openxmlformats.org/markup-compatibility/2006">
    <mc:Choice xmlns:c14="http://schemas.microsoft.com/office/drawing/2007/8/2/chart" Requires="c14">
      <c14:style val="102"/>
    </mc:Choice>
    <mc:Fallback>
      <c:style val="2"/>
    </mc:Fallback>
  </mc:AlternateContent>
  <c:chart>
    <c:title>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fr-FR"/>
        </a:p>
      </c:txPr>
    </c:title>
    <c:autoTitleDeleted val="0"/>
    <c:plotArea>
      <c:layout/>
      <c:barChart>
        <c:barDir val="col"/>
        <c:grouping val="clustered"/>
        <c:varyColors val="0"/>
        <c:ser>
          <c:idx val="0"/>
          <c:order val="0"/>
          <c:tx>
            <c:strRef>
              <c:f>'Scenario 3 associes'!$B$34</c:f>
              <c:strCache>
                <c:ptCount val="1"/>
                <c:pt idx="0">
                  <c:v>Temps de travail fraisier</c:v>
                </c:pt>
              </c:strCache>
            </c:strRef>
          </c:tx>
          <c:spPr>
            <a:solidFill>
              <a:schemeClr val="accent1"/>
            </a:solidFill>
            <a:ln>
              <a:noFill/>
            </a:ln>
            <a:effectLst/>
          </c:spPr>
          <c:invertIfNegative val="0"/>
          <c:cat>
            <c:strRef>
              <c:f>'Scenario 3 associes'!$C$32:$BB$32</c:f>
              <c:strCache>
                <c:ptCount val="49"/>
                <c:pt idx="0">
                  <c:v>Janvier</c:v>
                </c:pt>
                <c:pt idx="5">
                  <c:v>Février</c:v>
                </c:pt>
                <c:pt idx="9">
                  <c:v>Mars</c:v>
                </c:pt>
                <c:pt idx="13">
                  <c:v>Avril</c:v>
                </c:pt>
                <c:pt idx="18">
                  <c:v>Mai</c:v>
                </c:pt>
                <c:pt idx="22">
                  <c:v>Juin</c:v>
                </c:pt>
                <c:pt idx="27">
                  <c:v>Juillet</c:v>
                </c:pt>
                <c:pt idx="31">
                  <c:v>Août</c:v>
                </c:pt>
                <c:pt idx="35">
                  <c:v>Septembre</c:v>
                </c:pt>
                <c:pt idx="39">
                  <c:v>Octobre</c:v>
                </c:pt>
                <c:pt idx="44">
                  <c:v>Novembre</c:v>
                </c:pt>
                <c:pt idx="48">
                  <c:v>Décembre</c:v>
                </c:pt>
              </c:strCache>
              <c:extLst/>
            </c:strRef>
          </c:cat>
          <c:val>
            <c:numRef>
              <c:f>'Scenario 3 associes'!$C$34:$BB$34</c:f>
              <c:numCache>
                <c:formatCode>0.0" h"</c:formatCode>
                <c:ptCount val="52"/>
                <c:pt idx="0">
                  <c:v>3.5</c:v>
                </c:pt>
                <c:pt idx="1">
                  <c:v>3.5</c:v>
                </c:pt>
                <c:pt idx="2">
                  <c:v>3.5</c:v>
                </c:pt>
                <c:pt idx="3">
                  <c:v>3.5</c:v>
                </c:pt>
                <c:pt idx="4">
                  <c:v>3.5</c:v>
                </c:pt>
                <c:pt idx="5">
                  <c:v>3.5</c:v>
                </c:pt>
                <c:pt idx="6">
                  <c:v>3.5</c:v>
                </c:pt>
                <c:pt idx="7">
                  <c:v>3.5</c:v>
                </c:pt>
                <c:pt idx="8">
                  <c:v>3.5</c:v>
                </c:pt>
                <c:pt idx="9">
                  <c:v>3.5</c:v>
                </c:pt>
                <c:pt idx="10">
                  <c:v>3.5</c:v>
                </c:pt>
                <c:pt idx="11">
                  <c:v>3.5</c:v>
                </c:pt>
                <c:pt idx="12">
                  <c:v>10</c:v>
                </c:pt>
                <c:pt idx="13">
                  <c:v>10</c:v>
                </c:pt>
                <c:pt idx="14">
                  <c:v>10</c:v>
                </c:pt>
                <c:pt idx="15">
                  <c:v>10</c:v>
                </c:pt>
                <c:pt idx="16">
                  <c:v>10</c:v>
                </c:pt>
                <c:pt idx="17">
                  <c:v>10</c:v>
                </c:pt>
                <c:pt idx="18">
                  <c:v>10</c:v>
                </c:pt>
                <c:pt idx="19">
                  <c:v>10</c:v>
                </c:pt>
                <c:pt idx="20">
                  <c:v>10</c:v>
                </c:pt>
                <c:pt idx="21">
                  <c:v>10</c:v>
                </c:pt>
                <c:pt idx="22">
                  <c:v>10</c:v>
                </c:pt>
                <c:pt idx="23">
                  <c:v>10</c:v>
                </c:pt>
                <c:pt idx="24">
                  <c:v>10</c:v>
                </c:pt>
                <c:pt idx="25">
                  <c:v>10</c:v>
                </c:pt>
                <c:pt idx="26">
                  <c:v>10</c:v>
                </c:pt>
                <c:pt idx="27">
                  <c:v>10</c:v>
                </c:pt>
                <c:pt idx="28">
                  <c:v>10</c:v>
                </c:pt>
                <c:pt idx="47">
                  <c:v>4</c:v>
                </c:pt>
                <c:pt idx="48">
                  <c:v>7.5</c:v>
                </c:pt>
                <c:pt idx="49">
                  <c:v>7.5</c:v>
                </c:pt>
                <c:pt idx="50">
                  <c:v>3.5</c:v>
                </c:pt>
                <c:pt idx="51">
                  <c:v>3.5</c:v>
                </c:pt>
              </c:numCache>
            </c:numRef>
          </c:val>
          <c:extLst>
            <c:ext xmlns:c16="http://schemas.microsoft.com/office/drawing/2014/chart" uri="{C3380CC4-5D6E-409C-BE32-E72D297353CC}">
              <c16:uniqueId val="{00000000-C66B-421B-8A40-DDF7E6BC25BF}"/>
            </c:ext>
          </c:extLst>
        </c:ser>
        <c:dLbls>
          <c:showLegendKey val="0"/>
          <c:showVal val="0"/>
          <c:showCatName val="0"/>
          <c:showSerName val="0"/>
          <c:showPercent val="0"/>
          <c:showBubbleSize val="0"/>
        </c:dLbls>
        <c:gapWidth val="219"/>
        <c:overlap val="-27"/>
        <c:axId val="423289832"/>
        <c:axId val="423291992"/>
      </c:barChart>
      <c:catAx>
        <c:axId val="423289832"/>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fr-FR"/>
          </a:p>
        </c:txPr>
        <c:crossAx val="423291992"/>
        <c:crosses val="autoZero"/>
        <c:auto val="1"/>
        <c:lblAlgn val="ctr"/>
        <c:lblOffset val="100"/>
        <c:noMultiLvlLbl val="0"/>
      </c:catAx>
      <c:valAx>
        <c:axId val="423291992"/>
        <c:scaling>
          <c:orientation val="minMax"/>
        </c:scaling>
        <c:delete val="0"/>
        <c:axPos val="l"/>
        <c:majorGridlines>
          <c:spPr>
            <a:ln w="9525" cap="flat" cmpd="sng" algn="ctr">
              <a:solidFill>
                <a:schemeClr val="tx1">
                  <a:lumMod val="15000"/>
                  <a:lumOff val="85000"/>
                </a:schemeClr>
              </a:solidFill>
              <a:round/>
            </a:ln>
            <a:effectLst/>
          </c:spPr>
        </c:majorGridlines>
        <c:numFmt formatCode="0.0&quot; h&quot;"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fr-FR"/>
          </a:p>
        </c:txPr>
        <c:crossAx val="423289832"/>
        <c:crosses val="autoZero"/>
        <c:crossBetween val="between"/>
      </c:valAx>
      <c:spPr>
        <a:noFill/>
        <a:ln>
          <a:noFill/>
        </a:ln>
        <a:effectLst/>
      </c:spPr>
    </c:plotArea>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fr-FR"/>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Année 2024 / 2026</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5E285B6B-6EC5-4F7B-AE86-53F2D498006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49956</TotalTime>
  <Pages>80</Pages>
  <Words>13478</Words>
  <Characters>74133</Characters>
  <Application>Microsoft Office Word</Application>
  <DocSecurity>0</DocSecurity>
  <Lines>617</Lines>
  <Paragraphs>174</Paragraphs>
  <ScaleCrop>false</ScaleCrop>
  <HeadingPairs>
    <vt:vector size="2" baseType="variant">
      <vt:variant>
        <vt:lpstr>Titre</vt:lpstr>
      </vt:variant>
      <vt:variant>
        <vt:i4>1</vt:i4>
      </vt:variant>
    </vt:vector>
  </HeadingPairs>
  <TitlesOfParts>
    <vt:vector size="1" baseType="lpstr">
      <vt:lpstr>Analyser la faisabilité d’un projet pour une exploitation</vt:lpstr>
    </vt:vector>
  </TitlesOfParts>
  <Company>BPREA cultures légumières</Company>
  <LinksUpToDate>false</LinksUpToDate>
  <CharactersWithSpaces>87437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Analyser la faisabilité d’un projet pour une exploitation</dc:title>
  <dc:subject>Epreuve 1B</dc:subject>
  <dc:creator>HURAULT Guillaume</dc:creator>
  <cp:keywords/>
  <dc:description/>
  <cp:lastModifiedBy>HURAULT Guillaume OBS/OBF</cp:lastModifiedBy>
  <cp:revision>329</cp:revision>
  <cp:lastPrinted>2025-09-18T08:00:00Z</cp:lastPrinted>
  <dcterms:created xsi:type="dcterms:W3CDTF">2025-06-30T12:15:00Z</dcterms:created>
  <dcterms:modified xsi:type="dcterms:W3CDTF">2025-09-23T08:19:00Z</dcterms:modified>
</cp:coreProperties>
</file>