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Trabalho de Conclusão do Curso Tecnólogo em Sistemas para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Arthur Soares Gardim - 14526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Guilherme Ananias Calixto Ribeiro - 14652</w:t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Kaiki Teles de Andrade - 14518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7" w:line="240" w:lineRule="auto"/>
        <w:ind w:left="75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9">
      <w:pPr>
        <w:spacing w:after="87" w:line="240" w:lineRule="auto"/>
        <w:ind w:left="75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7" w:before="0" w:line="240" w:lineRule="auto"/>
        <w:ind w:left="425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do Sistema</w:t>
      </w:r>
    </w:p>
    <w:p w:rsidR="00000000" w:rsidDel="00000000" w:rsidP="00000000" w:rsidRDefault="00000000" w:rsidRPr="00000000" w14:paraId="0000001C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2.1 User Story: </w:t>
      </w:r>
    </w:p>
    <w:p w:rsidR="00000000" w:rsidDel="00000000" w:rsidP="00000000" w:rsidRDefault="00000000" w:rsidRPr="00000000" w14:paraId="0000001D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2.1.1 Critérios  </w:t>
      </w:r>
    </w:p>
    <w:p w:rsidR="00000000" w:rsidDel="00000000" w:rsidP="00000000" w:rsidRDefault="00000000" w:rsidRPr="00000000" w14:paraId="0000001E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2.1.2 Regras de Negócio  </w:t>
      </w:r>
    </w:p>
    <w:p w:rsidR="00000000" w:rsidDel="00000000" w:rsidP="00000000" w:rsidRDefault="00000000" w:rsidRPr="00000000" w14:paraId="0000001F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2.1.3 Teste de Aceitação : Positivo</w:t>
      </w:r>
    </w:p>
    <w:p w:rsidR="00000000" w:rsidDel="00000000" w:rsidP="00000000" w:rsidRDefault="00000000" w:rsidRPr="00000000" w14:paraId="00000020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2.1.4 Teste de Aceitação : Negativo</w:t>
      </w:r>
    </w:p>
    <w:p w:rsidR="00000000" w:rsidDel="00000000" w:rsidP="00000000" w:rsidRDefault="00000000" w:rsidRPr="00000000" w14:paraId="00000021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2.1.5 Requisitos Não Funcionais  </w:t>
      </w:r>
    </w:p>
    <w:p w:rsidR="00000000" w:rsidDel="00000000" w:rsidP="00000000" w:rsidRDefault="00000000" w:rsidRPr="00000000" w14:paraId="00000022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2.2 User Story:</w:t>
      </w:r>
    </w:p>
    <w:p w:rsidR="00000000" w:rsidDel="00000000" w:rsidP="00000000" w:rsidRDefault="00000000" w:rsidRPr="00000000" w14:paraId="00000023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2.2.1 Critérios  </w:t>
      </w:r>
    </w:p>
    <w:p w:rsidR="00000000" w:rsidDel="00000000" w:rsidP="00000000" w:rsidRDefault="00000000" w:rsidRPr="00000000" w14:paraId="00000024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2.2.2 Regras de Negócio  </w:t>
      </w:r>
    </w:p>
    <w:p w:rsidR="00000000" w:rsidDel="00000000" w:rsidP="00000000" w:rsidRDefault="00000000" w:rsidRPr="00000000" w14:paraId="00000025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2.2.3 Teste de Aceitação : Positivo</w:t>
      </w:r>
    </w:p>
    <w:p w:rsidR="00000000" w:rsidDel="00000000" w:rsidP="00000000" w:rsidRDefault="00000000" w:rsidRPr="00000000" w14:paraId="00000026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2.2.4 Teste de Aceitação : Negativo</w:t>
      </w:r>
    </w:p>
    <w:p w:rsidR="00000000" w:rsidDel="00000000" w:rsidP="00000000" w:rsidRDefault="00000000" w:rsidRPr="00000000" w14:paraId="00000027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2.2.5 Requisitos Não Funcionais  </w:t>
      </w:r>
    </w:p>
    <w:p w:rsidR="00000000" w:rsidDel="00000000" w:rsidP="00000000" w:rsidRDefault="00000000" w:rsidRPr="00000000" w14:paraId="00000028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2.3 User Story: </w:t>
      </w:r>
    </w:p>
    <w:p w:rsidR="00000000" w:rsidDel="00000000" w:rsidP="00000000" w:rsidRDefault="00000000" w:rsidRPr="00000000" w14:paraId="00000029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2.3.1 Critérios  </w:t>
      </w:r>
    </w:p>
    <w:p w:rsidR="00000000" w:rsidDel="00000000" w:rsidP="00000000" w:rsidRDefault="00000000" w:rsidRPr="00000000" w14:paraId="0000002A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2.3.2 Regras de Negócio  </w:t>
      </w:r>
    </w:p>
    <w:p w:rsidR="00000000" w:rsidDel="00000000" w:rsidP="00000000" w:rsidRDefault="00000000" w:rsidRPr="00000000" w14:paraId="0000002B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2.3.3 Teste de Aceitação : Positivo</w:t>
      </w:r>
    </w:p>
    <w:p w:rsidR="00000000" w:rsidDel="00000000" w:rsidP="00000000" w:rsidRDefault="00000000" w:rsidRPr="00000000" w14:paraId="0000002C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2.3.4 Teste de Aceitação : Negativo</w:t>
      </w:r>
    </w:p>
    <w:p w:rsidR="00000000" w:rsidDel="00000000" w:rsidP="00000000" w:rsidRDefault="00000000" w:rsidRPr="00000000" w14:paraId="0000002D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2.3.5 Requisitos Não Funcionais  </w:t>
      </w:r>
    </w:p>
    <w:p w:rsidR="00000000" w:rsidDel="00000000" w:rsidP="00000000" w:rsidRDefault="00000000" w:rsidRPr="00000000" w14:paraId="0000002E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Anexos</w:t>
      </w:r>
    </w:p>
    <w:p w:rsidR="00000000" w:rsidDel="00000000" w:rsidP="00000000" w:rsidRDefault="00000000" w:rsidRPr="00000000" w14:paraId="0000002F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after="87" w:line="240" w:lineRule="auto"/>
        <w:ind w:left="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first"/>
          <w:footerReference r:id="rId7" w:type="default"/>
          <w:footerReference r:id="rId8" w:type="first"/>
          <w:pgSz w:h="16840" w:w="11920" w:orient="portrait"/>
          <w:pgMar w:bottom="280" w:top="1940" w:left="1559" w:right="170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6"/>
        </w:numPr>
        <w:tabs>
          <w:tab w:val="left" w:leader="none" w:pos="858"/>
        </w:tabs>
        <w:spacing w:before="79" w:line="240" w:lineRule="auto"/>
        <w:ind w:left="858" w:hanging="358"/>
        <w:jc w:val="both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both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projeto propõe o desenvolvimento de um sistema voltado à gestão de projetos e ao acompanhamento de indicadores, com o objetivo de atender uma necessidade real identificada na empresa analisada. Atualmente, a organização utiliza uma ferramenta de gestão de tarefas para acompanhar suas atividades, porém a análise dos indicadores depende da exportação manual de dados e do uso de outras ferramentas para gerar relatórios e dashboards. Esse processo torna o acompanhamento mais demorado, gera retrabalho e dificulta a atualização frequente das informações, evidenciando a necessidade de uma solução mais centralizada e eficiente.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objetivo principal do projeto é propor uma solução que permita melhorar o controle das informações relacionadas aos projetos, facilitando a geração de indicadores e visualizações que auxiliem na tomada de decisões. Com isso, espera-se reduzir processos manuais, melhorar a organização dos dados e tornar o acompanhamento do desempenho dos projetos mais ágil, claro e confiável dentro da empresa. A motivação para a criação do sistema está diretamente relacionada ao desafio de transformar um processo atualmente disperso e pouco integrado em uma solução que contribua para o aprimoramento das atividades da organização.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público-alvo do sistema é composto, principalmente, pelos profissionais responsáveis pela gestão dos projetos e pelo acompanhamento dos indicadores internos da empresa, como gestores, responsáveis por processos, líderes técnicos e demais colaboradores envolvidos na análise das informações. Além disso, a solução poderá beneficiar indiretamente clientes e outros usuários estratégicos, ao proporcionar relatórios mais claros e melhor acompanhamento das entregas.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 relação ao escopo, o sistema deverá abranger funcionalidades como centralização de dados dos projetos, visualização de indicadores, geração de dashboards, elaboração de relatórios e apoio à análise de desempenho. Para isso, o projeto está sendo desenvolvido a partir de levantamento de requisitos com a empresa, análise do fluxo atual de trabalho e definição progressiva das funcionalidades da solução, utilizando uma abordagem organizada por etapas e refinamento contínuo das informações.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que se refere às tecnologias e metodologias, o projeto está sendo estruturado como uma solução web, com foco na centralização de dados, visualização de indicadores e geração de relatórios. Para isso, estão sendo considerados recursos que permitam integração com a ferramenta já utilizada pela empresa, bem como a construção de dashboards e relatórios que facilitem a análise das informações.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line="240" w:lineRule="auto"/>
        <w:ind w:left="0" w:firstLine="0"/>
        <w:jc w:val="both"/>
        <w:rPr>
          <w:sz w:val="34"/>
          <w:szCs w:val="34"/>
        </w:rPr>
      </w:pPr>
      <w:bookmarkStart w:colFirst="0" w:colLast="0" w:name="_lw2a9yccrzy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line="240" w:lineRule="auto"/>
        <w:ind w:left="0" w:firstLine="720"/>
        <w:jc w:val="both"/>
        <w:rPr>
          <w:sz w:val="34"/>
          <w:szCs w:val="34"/>
        </w:rPr>
      </w:pPr>
      <w:bookmarkStart w:colFirst="0" w:colLast="0" w:name="_jussbwza01vt" w:id="1"/>
      <w:bookmarkEnd w:id="1"/>
      <w:r w:rsidDel="00000000" w:rsidR="00000000" w:rsidRPr="00000000">
        <w:rPr>
          <w:sz w:val="34"/>
          <w:szCs w:val="34"/>
          <w:rtl w:val="0"/>
        </w:rPr>
        <w:t xml:space="preserve">2. PROJETO DO SISTEMA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s5plastu8p1a" w:id="2"/>
      <w:bookmarkEnd w:id="2"/>
      <w:r w:rsidDel="00000000" w:rsidR="00000000" w:rsidRPr="00000000">
        <w:rPr>
          <w:sz w:val="26"/>
          <w:szCs w:val="26"/>
          <w:rtl w:val="0"/>
        </w:rPr>
        <w:t xml:space="preserve">2.1. User Story Cadastro de Colaboradores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responsável por processos,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colaboradores com nível de remuneração, benefícios e bonificações,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o sistema precisa calcular corretamente o custo individual de cada profissional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8u1ahymm6zqx" w:id="4"/>
      <w:bookmarkEnd w:id="4"/>
      <w:r w:rsidDel="00000000" w:rsidR="00000000" w:rsidRPr="00000000">
        <w:rPr>
          <w:sz w:val="22"/>
          <w:szCs w:val="22"/>
          <w:rtl w:val="0"/>
        </w:rPr>
        <w:t xml:space="preserve">2.1.1 Critérios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cadastrar o nome completo do colaborador.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informar cargo ou função do colaborador.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selecionar o nível de remuneração do colaborador.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registrar benefícios vinculados ao colaborador.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registrar percentual ou tipo de bonificação.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consultar, editar e inativar colaboradores cadastrados.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impedir o cadastro quando campos obrigatórios não forem preenchidos.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manter histórico das informações financeiras vinculadas ao colaborador.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3d2y48kq3v06" w:id="5"/>
      <w:bookmarkEnd w:id="5"/>
      <w:r w:rsidDel="00000000" w:rsidR="00000000" w:rsidRPr="00000000">
        <w:rPr>
          <w:sz w:val="22"/>
          <w:szCs w:val="22"/>
          <w:rtl w:val="0"/>
        </w:rPr>
        <w:t xml:space="preserve">2.1.2 Regras de negócio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Cada colaborador deve estar vinculado a apenas um nível de remuneração vigente.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nível de remuneração deve seguir a tabela definida pela empresa.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Benefícios e bonificações devem compor a base de cálculo do custo do colaborador.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Um colaborador pode participar de mais de um projeto.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Um colaborador inativo não pode ser vinculado a novos projetos.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atualizar a posição do colaborador na tabela salarial sem apagar históricos anteriores.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bqficsmkyksc" w:id="6"/>
      <w:bookmarkEnd w:id="6"/>
      <w:r w:rsidDel="00000000" w:rsidR="00000000" w:rsidRPr="00000000">
        <w:rPr>
          <w:sz w:val="22"/>
          <w:szCs w:val="22"/>
          <w:rtl w:val="0"/>
        </w:rPr>
        <w:t xml:space="preserve">2.1.3 Teste de Aceitação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CT01 – Cadastrar colaborador com dados válidos</w:t>
        <w:br w:type="textWrapping"/>
      </w:r>
      <w:r w:rsidDel="00000000" w:rsidR="00000000" w:rsidRPr="00000000">
        <w:rPr>
          <w:rtl w:val="0"/>
        </w:rPr>
        <w:t xml:space="preserve"> Descrição: validar o cadastro de um novo colaborador.</w:t>
        <w:br w:type="textWrapping"/>
        <w:t xml:space="preserve"> Pré-requisito: usuário com acesso à área administrativa.</w:t>
        <w:br w:type="textWrapping"/>
        <w:t xml:space="preserve"> Passos/Ação: informar nome, função, nível de remuneração, benefícios e bonificações e salvar.</w:t>
        <w:br w:type="textWrapping"/>
        <w:t xml:space="preserve"> Resultado Esperado: o sistema deve cadastrar o colaborador com sucesso.</w:t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CT02 – Tentar cadastrar colaborador sem nível de remuneração</w:t>
        <w:br w:type="textWrapping"/>
      </w:r>
      <w:r w:rsidDel="00000000" w:rsidR="00000000" w:rsidRPr="00000000">
        <w:rPr>
          <w:rtl w:val="0"/>
        </w:rPr>
        <w:t xml:space="preserve"> Descrição: validar o bloqueio do cadastro quando faltar dado obrigatório.</w:t>
        <w:br w:type="textWrapping"/>
        <w:t xml:space="preserve"> Pré-requisito: usuário com acesso à área administrativa.</w:t>
        <w:br w:type="textWrapping"/>
        <w:t xml:space="preserve"> Passos/Ação: preencher nome e função, deixar o nível de remuneração em branco e salvar.</w:t>
        <w:br w:type="textWrapping"/>
        <w:t xml:space="preserve"> Resultado Esperado: o sistema deve impedir o cadastro e exibir mensagem de validação.</w:t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both"/>
        <w:rPr>
          <w:sz w:val="26"/>
          <w:szCs w:val="26"/>
        </w:rPr>
      </w:pPr>
      <w:bookmarkStart w:colFirst="0" w:colLast="0" w:name="_c6rxn8lozhwb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sz w:val="26"/>
          <w:szCs w:val="26"/>
        </w:rPr>
      </w:pPr>
      <w:bookmarkStart w:colFirst="0" w:colLast="0" w:name="_dvyryzihwcz9" w:id="8"/>
      <w:bookmarkEnd w:id="8"/>
      <w:r w:rsidDel="00000000" w:rsidR="00000000" w:rsidRPr="00000000">
        <w:rPr>
          <w:sz w:val="26"/>
          <w:szCs w:val="26"/>
          <w:rtl w:val="0"/>
        </w:rPr>
        <w:t xml:space="preserve">2.2. User Story Cadastro de Projetos</w:t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projetos com cliente, tipo de contrato, horas contratadas e valor,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organizar as informações essenciais de cada projeto e acompanhar sua execução de forma estruturada.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h467kygv34yx" w:id="9"/>
      <w:bookmarkEnd w:id="9"/>
      <w:r w:rsidDel="00000000" w:rsidR="00000000" w:rsidRPr="00000000">
        <w:rPr>
          <w:sz w:val="22"/>
          <w:szCs w:val="22"/>
          <w:rtl w:val="0"/>
        </w:rPr>
        <w:t xml:space="preserve">2.2.1 Critérios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cadastrar o nome do projeto.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informar o nome do cliente.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selecionar o tipo de contratação do projeto.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informar a quantidade de horas contratadas.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informar o valor total do projeto.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registrar data de início do projeto.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consultar projetos cadastrados.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editar informações do projeto enquanto ele estiver ativo.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6bbfqnk7oyhg" w:id="10"/>
      <w:bookmarkEnd w:id="10"/>
      <w:r w:rsidDel="00000000" w:rsidR="00000000" w:rsidRPr="00000000">
        <w:rPr>
          <w:sz w:val="22"/>
          <w:szCs w:val="22"/>
          <w:rtl w:val="0"/>
        </w:rPr>
        <w:t xml:space="preserve">2.2.2 Regras de negócio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Todo projeto deve estar vinculado a um cliente.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Todo projeto deve possuir um tipo de contratação definido.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tipo de contratação poderá ser fee mensal, escopo semiaberto ou squad.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Um projeto não pode ser salvo sem valor ou sem horas contratadas.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Um projeto pode estar ativo, pausado, encerrado ou cancelado.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Projetos encerrados não devem receber novos lançamentos operacionais.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422r3mv57170" w:id="11"/>
      <w:bookmarkEnd w:id="11"/>
      <w:r w:rsidDel="00000000" w:rsidR="00000000" w:rsidRPr="00000000">
        <w:rPr>
          <w:sz w:val="22"/>
          <w:szCs w:val="22"/>
          <w:rtl w:val="0"/>
        </w:rPr>
        <w:t xml:space="preserve">2.2.3 Teste de Aceitação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CT03 – Cadastrar projeto com informações completas</w:t>
        <w:br w:type="textWrapping"/>
      </w:r>
      <w:r w:rsidDel="00000000" w:rsidR="00000000" w:rsidRPr="00000000">
        <w:rPr>
          <w:rtl w:val="0"/>
        </w:rPr>
        <w:t xml:space="preserve"> Descrição: validar o cadastro de projeto com todos os campos obrigatórios preenchidos.</w:t>
        <w:br w:type="textWrapping"/>
        <w:t xml:space="preserve"> Pré-requisito: usuário com permissão de cadastro de projetos.</w:t>
        <w:br w:type="textWrapping"/>
        <w:t xml:space="preserve"> Passos/Ação: informar nome do projeto, cliente, tipo de contrato, horas contratadas, valor e salvar.</w:t>
        <w:br w:type="textWrapping"/>
        <w:t xml:space="preserve"> Resultado Esperado: o sistema deve cadastrar o projeto com sucesso.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CT04 – Tentar cadastrar projeto sem cliente</w:t>
        <w:br w:type="textWrapping"/>
      </w:r>
      <w:r w:rsidDel="00000000" w:rsidR="00000000" w:rsidRPr="00000000">
        <w:rPr>
          <w:rtl w:val="0"/>
        </w:rPr>
        <w:t xml:space="preserve"> Descrição: validar a obrigatoriedade do vínculo com cliente.</w:t>
        <w:br w:type="textWrapping"/>
        <w:t xml:space="preserve"> Pré-requisito: usuário com permissão de cadastro de projetos.</w:t>
        <w:br w:type="textWrapping"/>
        <w:t xml:space="preserve"> Passos/Ação: preencher os dados do projeto e deixar o cliente em branco.</w:t>
        <w:br w:type="textWrapping"/>
        <w:t xml:space="preserve"> Resultado Esperado: o sistema deve impedir o cadastro e exibir mensagem de erro.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vtjtxage45zc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jh1epa4eyxjw" w:id="13"/>
      <w:bookmarkEnd w:id="13"/>
      <w:r w:rsidDel="00000000" w:rsidR="00000000" w:rsidRPr="00000000">
        <w:rPr>
          <w:sz w:val="26"/>
          <w:szCs w:val="26"/>
          <w:rtl w:val="0"/>
        </w:rPr>
        <w:t xml:space="preserve">2.3. User Story Vinculação de Equipe ao Projeto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vincular colaboradores aos projetos e definir seus papéis,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saber quem compõe cada equipe e qual responsabilidade cada profissional possui dentro do projeto.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d16zs9x4ft7f" w:id="14"/>
      <w:bookmarkEnd w:id="14"/>
      <w:r w:rsidDel="00000000" w:rsidR="00000000" w:rsidRPr="00000000">
        <w:rPr>
          <w:sz w:val="22"/>
          <w:szCs w:val="22"/>
          <w:rtl w:val="0"/>
        </w:rPr>
        <w:t xml:space="preserve">2.3.1 Critérios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associar um ou mais colaboradores a um projeto.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definir o papel exercido por cada colaborador no projeto.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consultar a equipe vinculada a cada projeto.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alterar o papel de um colaborador no projeto.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remover colaboradores de projetos ativos.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registrar data de entrada e saída do colaborador no projeto.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exibir a composição da equipe por projeto.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identificar rapidamente quem é o responsável por cada papel.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tz0eri6csn6g" w:id="15"/>
      <w:bookmarkEnd w:id="15"/>
      <w:r w:rsidDel="00000000" w:rsidR="00000000" w:rsidRPr="00000000">
        <w:rPr>
          <w:sz w:val="22"/>
          <w:szCs w:val="22"/>
          <w:rtl w:val="0"/>
        </w:rPr>
        <w:t xml:space="preserve">2.3.2 Regras de negócio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Um projeto pode possuir vários colaboradores vinculados.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Um colaborador pode atuar em vários projetos ao mesmo tempo.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papel do colaborador deve influenciar cálculos e relatórios específicos.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projeto deve possuir, no mínimo, uma equipe vinculada para iniciar acompanhamento operacional.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papéis como Scrum Master, Product Owner, Desenvolvedor, Analista e Líder Técnico.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Alterações de equipe devem ser registradas para manter histórico do projeto.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6i3iu5l36b5h" w:id="16"/>
      <w:bookmarkEnd w:id="16"/>
      <w:r w:rsidDel="00000000" w:rsidR="00000000" w:rsidRPr="00000000">
        <w:rPr>
          <w:sz w:val="22"/>
          <w:szCs w:val="22"/>
          <w:rtl w:val="0"/>
        </w:rPr>
        <w:t xml:space="preserve">2.3.3 Teste de Aceitação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CT05 – Vincular colaborador a projeto com papel definido</w:t>
        <w:br w:type="textWrapping"/>
      </w:r>
      <w:r w:rsidDel="00000000" w:rsidR="00000000" w:rsidRPr="00000000">
        <w:rPr>
          <w:rtl w:val="0"/>
        </w:rPr>
        <w:t xml:space="preserve"> Descrição: validar associação entre colaborador e projeto.</w:t>
        <w:br w:type="textWrapping"/>
        <w:t xml:space="preserve"> Pré-requisito: existir colaborador e projeto cadastrados.</w:t>
        <w:br w:type="textWrapping"/>
        <w:t xml:space="preserve"> Passos/Ação: selecionar projeto, vincular colaborador e informar papel exercido.</w:t>
        <w:br w:type="textWrapping"/>
        <w:t xml:space="preserve"> Resultado Esperado: o sistema deve salvar o vínculo e exibir o colaborador na equipe do projeto.</w:t>
      </w:r>
    </w:p>
    <w:p w:rsidR="00000000" w:rsidDel="00000000" w:rsidP="00000000" w:rsidRDefault="00000000" w:rsidRPr="00000000" w14:paraId="0000007D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CT06 – Tentar vincular colaborador inativo</w:t>
        <w:br w:type="textWrapping"/>
      </w:r>
      <w:r w:rsidDel="00000000" w:rsidR="00000000" w:rsidRPr="00000000">
        <w:rPr>
          <w:rtl w:val="0"/>
        </w:rPr>
        <w:t xml:space="preserve"> Descrição: validar restrição de vínculo para colaboradores inativos.</w:t>
        <w:br w:type="textWrapping"/>
        <w:t xml:space="preserve"> Pré-requisito: existir colaborador com status inativo.</w:t>
        <w:br w:type="textWrapping"/>
        <w:t xml:space="preserve"> Passos/Ação: tentar associar colaborador inativo a um projeto ativo.</w:t>
        <w:br w:type="textWrapping"/>
        <w:t xml:space="preserve"> Resultado Esperado: o sistema deve impedir a vinculação e informar o motivo.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b5zbjvc5it0k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dfet8skuiat0" w:id="18"/>
      <w:bookmarkEnd w:id="18"/>
      <w:r w:rsidDel="00000000" w:rsidR="00000000" w:rsidRPr="00000000">
        <w:rPr>
          <w:sz w:val="26"/>
          <w:szCs w:val="26"/>
          <w:rtl w:val="0"/>
        </w:rPr>
        <w:t xml:space="preserve">2.4. User Story Importação de Dados do ClickUp</w:t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do sistema,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importar dados do ClickUp para a plataforma,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reduzir processos manuais e garantir atualização mais confiável dos indicadores do projeto.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h24z89ydoy4j" w:id="19"/>
      <w:bookmarkEnd w:id="19"/>
      <w:r w:rsidDel="00000000" w:rsidR="00000000" w:rsidRPr="00000000">
        <w:rPr>
          <w:sz w:val="22"/>
          <w:szCs w:val="22"/>
          <w:rtl w:val="0"/>
        </w:rPr>
        <w:t xml:space="preserve">2.4.1 Critérios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importar arquivo exportado do ClickUp.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identificar tarefas, responsáveis, estimativas e horas registradas.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associar os dados importados ao projeto correto.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validar o formato do arquivo antes da importação.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informar sucesso ou falha no processo de importação.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registrar a data da última importação realizada.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impedir duplicidade de importação do mesmo conjunto de dados.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evolução futura para integração automática via API.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8s4gmttpe2qm" w:id="20"/>
      <w:bookmarkEnd w:id="20"/>
      <w:r w:rsidDel="00000000" w:rsidR="00000000" w:rsidRPr="00000000">
        <w:rPr>
          <w:sz w:val="22"/>
          <w:szCs w:val="22"/>
          <w:rtl w:val="0"/>
        </w:rPr>
        <w:t xml:space="preserve">2.4.2 Regras de negócio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Na versão inicial, a importação poderá ocorrer por meio de arquivo exportado do ClickUp.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Apenas dados compatíveis com o layout definido devem ser importados.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Tarefas importadas devem estar vinculadas a um projeto cadastrado no sistema.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considerar tags e campos relevantes para cálculo dos indicadores.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Caso existam dados inconsistentes, a importação deve ser bloqueada ou sinalizada.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histórico de importações deve ser mantido para auditoria.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ix6ih4ksh9yp" w:id="21"/>
      <w:bookmarkEnd w:id="21"/>
      <w:r w:rsidDel="00000000" w:rsidR="00000000" w:rsidRPr="00000000">
        <w:rPr>
          <w:sz w:val="22"/>
          <w:szCs w:val="22"/>
          <w:rtl w:val="0"/>
        </w:rPr>
        <w:t xml:space="preserve">2.4.3 Teste de Aceitação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CT07 – Importar arquivo válido do ClickUp</w:t>
        <w:br w:type="textWrapping"/>
      </w:r>
      <w:r w:rsidDel="00000000" w:rsidR="00000000" w:rsidRPr="00000000">
        <w:rPr>
          <w:rtl w:val="0"/>
        </w:rPr>
        <w:t xml:space="preserve"> Descrição: validar a importação de dados operacionais exportados do ClickUp.</w:t>
        <w:br w:type="textWrapping"/>
        <w:t xml:space="preserve"> Pré-requisito: projeto previamente cadastrado e arquivo válido disponível.</w:t>
        <w:br w:type="textWrapping"/>
        <w:t xml:space="preserve"> Passos/Ação: acessar a área de importação, selecionar o arquivo e confirmar.</w:t>
        <w:br w:type="textWrapping"/>
        <w:t xml:space="preserve"> Resultado Esperado: o sistema deve importar os dados e vinculá-los corretamente ao projeto.</w:t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CT08 – Importar arquivo em formato inválido</w:t>
        <w:br w:type="textWrapping"/>
      </w:r>
      <w:r w:rsidDel="00000000" w:rsidR="00000000" w:rsidRPr="00000000">
        <w:rPr>
          <w:rtl w:val="0"/>
        </w:rPr>
        <w:t xml:space="preserve"> Descrição: validar a rejeição de arquivos incompatíveis.</w:t>
        <w:br w:type="textWrapping"/>
        <w:t xml:space="preserve"> Pré-requisito: arquivo fora do padrão definido.</w:t>
        <w:br w:type="textWrapping"/>
        <w:t xml:space="preserve"> Passos/Ação: tentar importar arquivo inválido.</w:t>
        <w:br w:type="textWrapping"/>
        <w:t xml:space="preserve"> Resultado Esperado: o sistema deve bloquear a importação e apresentar mensagem de erro.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hwe3spapbbnh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1n65x1typpo6" w:id="23"/>
      <w:bookmarkEnd w:id="23"/>
      <w:r w:rsidDel="00000000" w:rsidR="00000000" w:rsidRPr="00000000">
        <w:rPr>
          <w:sz w:val="26"/>
          <w:szCs w:val="26"/>
          <w:rtl w:val="0"/>
        </w:rPr>
        <w:t xml:space="preserve">2.5. User Story Cálculo de Custo Real e Indicadores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calcular o custo real dos projetos e seus indicadores principais,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a sustentabilidade financeira e a eficiência operacional de cada entrega.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jgjs8c6zbyab" w:id="24"/>
      <w:bookmarkEnd w:id="24"/>
      <w:r w:rsidDel="00000000" w:rsidR="00000000" w:rsidRPr="00000000">
        <w:rPr>
          <w:sz w:val="22"/>
          <w:szCs w:val="22"/>
          <w:rtl w:val="0"/>
        </w:rPr>
        <w:t xml:space="preserve">2.5.1 Critérios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calcular o custo real do projeto com base nas horas registradas.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considerar o custo individual de cada colaborador no cálculo.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calcular a assertividade do orçamento.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calcular o percentual de correções.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calcular a assertividade das estimativas.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calcular o percentual de tarefas sem registro de horas.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calcular o percentual de tarefas sem estimativa.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apresentar os resultados de forma consolidada por projeto.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v7708lgm9u2h" w:id="25"/>
      <w:bookmarkEnd w:id="25"/>
      <w:r w:rsidDel="00000000" w:rsidR="00000000" w:rsidRPr="00000000">
        <w:rPr>
          <w:sz w:val="22"/>
          <w:szCs w:val="22"/>
          <w:rtl w:val="0"/>
        </w:rPr>
        <w:t xml:space="preserve">2.5.2 Regras de negócio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custo do projeto deve considerar horas trabalhadas, custo/hora e bonificação do colaborador.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 assertividade do orçamento deve comparar valor orçado com custo real.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percentual de correções deve considerar tarefas sinalizadas como correção.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 assertividade das estimativas deve comparar horas estimadas e horas realizadas.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Tarefas sem apontamento de horas devem compor indicador específico de qualidade operacional.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Tarefas sem estimativa devem compor indicador específico de planejamento.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utilizar como base os dados importados ou registrados oficialmente.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1kqxs3a7na2x" w:id="26"/>
      <w:bookmarkEnd w:id="26"/>
      <w:r w:rsidDel="00000000" w:rsidR="00000000" w:rsidRPr="00000000">
        <w:rPr>
          <w:sz w:val="22"/>
          <w:szCs w:val="22"/>
          <w:rtl w:val="0"/>
        </w:rPr>
        <w:t xml:space="preserve">2.5.3 Teste de Aceitação</w:t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CT09 – Calcular indicadores com dados completos</w:t>
        <w:br w:type="textWrapping"/>
      </w:r>
      <w:r w:rsidDel="00000000" w:rsidR="00000000" w:rsidRPr="00000000">
        <w:rPr>
          <w:rtl w:val="0"/>
        </w:rPr>
        <w:t xml:space="preserve"> Descrição: validar cálculo dos principais indicadores do projeto.</w:t>
        <w:br w:type="textWrapping"/>
        <w:t xml:space="preserve"> Pré-requisito: projeto com equipe vinculada e dados operacionais importados.</w:t>
        <w:br w:type="textWrapping"/>
        <w:t xml:space="preserve"> Passos/Ação: acessar o projeto e solicitar cálculo dos indicadores.</w:t>
        <w:br w:type="textWrapping"/>
        <w:t xml:space="preserve"> Resultado Esperado: o sistema deve apresentar custo real, assertividade do orçamento, correções e demais métricas corretamente.</w:t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CT10 – Calcular indicadores sem dados importados</w:t>
        <w:br w:type="textWrapping"/>
      </w:r>
      <w:r w:rsidDel="00000000" w:rsidR="00000000" w:rsidRPr="00000000">
        <w:rPr>
          <w:rtl w:val="0"/>
        </w:rPr>
        <w:t xml:space="preserve"> Descrição: validar comportamento quando não houver base suficiente de dados.</w:t>
        <w:br w:type="textWrapping"/>
        <w:t xml:space="preserve"> Pré-requisito: projeto cadastrado sem tarefas ou horas importadas.</w:t>
        <w:br w:type="textWrapping"/>
        <w:t xml:space="preserve"> Passos/Ação: acessar os indicadores do projeto.</w:t>
        <w:br w:type="textWrapping"/>
        <w:t xml:space="preserve"> Resultado Esperado: o sistema deve informar ausência de dados suficientes para cálculo.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jg488i7kmok0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lqgq464hz96" w:id="28"/>
      <w:bookmarkEnd w:id="28"/>
      <w:r w:rsidDel="00000000" w:rsidR="00000000" w:rsidRPr="00000000">
        <w:rPr>
          <w:sz w:val="26"/>
          <w:szCs w:val="26"/>
          <w:rtl w:val="0"/>
        </w:rPr>
        <w:t xml:space="preserve">2.6. User Story Dashboard por Projeto</w:t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um dashboard detalhado por projeto,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o desempenho individual de cada contrato e tomar decisões com mais rapidez.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iwuqqsojqeb3" w:id="29"/>
      <w:bookmarkEnd w:id="29"/>
      <w:r w:rsidDel="00000000" w:rsidR="00000000" w:rsidRPr="00000000">
        <w:rPr>
          <w:sz w:val="22"/>
          <w:szCs w:val="22"/>
          <w:rtl w:val="0"/>
        </w:rPr>
        <w:t xml:space="preserve">2.6.1 Critérios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exibir dashboard específico para cada projeto.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apresentar gráficos e tabelas com os principais indicadores.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custo real, horas trabalhadas e horas contratadas.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percentual de correções.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percentual de assertividade das estimativas.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tarefas sem apontamento e sem estimativa.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permitir identificar o cliente e a equipe vinculada ao projeto.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ser claro e de fácil leitura.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w7p4q4h2lfcc" w:id="30"/>
      <w:bookmarkEnd w:id="30"/>
      <w:r w:rsidDel="00000000" w:rsidR="00000000" w:rsidRPr="00000000">
        <w:rPr>
          <w:sz w:val="22"/>
          <w:szCs w:val="22"/>
          <w:rtl w:val="0"/>
        </w:rPr>
        <w:t xml:space="preserve">2.6.2 Regras de negócio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Cada dashboard deve refletir apenas os dados do projeto selecionado.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ser atualizado conforme novos dados forem importados.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Indicadores financeiros e operacionais devem ser exibidos de forma consolidada.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 visualização deve manter coerência entre gráfico, tabela e totalizadores.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priorizar métricas mais relevantes logo na tela inicial do projeto.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Informações exibidas no dashboard devem ser compatíveis com os relatórios exportados.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71rr8d4if7q3" w:id="31"/>
      <w:bookmarkEnd w:id="31"/>
      <w:r w:rsidDel="00000000" w:rsidR="00000000" w:rsidRPr="00000000">
        <w:rPr>
          <w:sz w:val="22"/>
          <w:szCs w:val="22"/>
          <w:rtl w:val="0"/>
        </w:rPr>
        <w:t xml:space="preserve">2.6.3 Teste de Aceitação</w:t>
      </w:r>
    </w:p>
    <w:p w:rsidR="00000000" w:rsidDel="00000000" w:rsidP="00000000" w:rsidRDefault="00000000" w:rsidRPr="00000000" w14:paraId="000000BF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CT11 – Visualizar dashboard de projeto com dados válidos</w:t>
        <w:br w:type="textWrapping"/>
      </w:r>
      <w:r w:rsidDel="00000000" w:rsidR="00000000" w:rsidRPr="00000000">
        <w:rPr>
          <w:rtl w:val="0"/>
        </w:rPr>
        <w:t xml:space="preserve"> Descrição: validar exibição do painel de projeto.</w:t>
        <w:br w:type="textWrapping"/>
        <w:t xml:space="preserve"> Pré-requisito: projeto com dados operacionais disponíveis.</w:t>
        <w:br w:type="textWrapping"/>
        <w:t xml:space="preserve"> Passos/Ação: acessar a área de dashboard e selecionar o projeto.</w:t>
        <w:br w:type="textWrapping"/>
        <w:t xml:space="preserve"> Resultado Esperado: o sistema deve exibir os indicadores e gráficos do projeto corretamente.</w:t>
      </w:r>
    </w:p>
    <w:p w:rsidR="00000000" w:rsidDel="00000000" w:rsidP="00000000" w:rsidRDefault="00000000" w:rsidRPr="00000000" w14:paraId="000000C0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CT12 – Acessar dashboard de projeto sem indicadores calculados</w:t>
        <w:br w:type="textWrapping"/>
      </w:r>
      <w:r w:rsidDel="00000000" w:rsidR="00000000" w:rsidRPr="00000000">
        <w:rPr>
          <w:rtl w:val="0"/>
        </w:rPr>
        <w:t xml:space="preserve"> Descrição: validar comportamento quando o projeto ainda não possui dados consolidados.</w:t>
        <w:br w:type="textWrapping"/>
        <w:t xml:space="preserve"> Pré-requisito: projeto cadastrado sem importação de dados.</w:t>
        <w:br w:type="textWrapping"/>
        <w:t xml:space="preserve"> Passos/Ação: selecionar o projeto na área de dashboard.</w:t>
        <w:br w:type="textWrapping"/>
        <w:t xml:space="preserve"> Resultado Esperado: o sistema deve exibir mensagem informando ausência de indicadores disponíveis.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byoa17lljqeh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7545oqoft9je" w:id="33"/>
      <w:bookmarkEnd w:id="33"/>
      <w:r w:rsidDel="00000000" w:rsidR="00000000" w:rsidRPr="00000000">
        <w:rPr>
          <w:sz w:val="26"/>
          <w:szCs w:val="26"/>
          <w:rtl w:val="0"/>
        </w:rPr>
        <w:t xml:space="preserve">2.7. User Story Dashboard por Colaborador</w:t>
      </w:r>
    </w:p>
    <w:p w:rsidR="00000000" w:rsidDel="00000000" w:rsidP="00000000" w:rsidRDefault="00000000" w:rsidRPr="00000000" w14:paraId="000000C3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indicadores por colaborador,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produtividade, custos e participação de cada profissional nos projetos.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7raufzaldse7" w:id="34"/>
      <w:bookmarkEnd w:id="34"/>
      <w:r w:rsidDel="00000000" w:rsidR="00000000" w:rsidRPr="00000000">
        <w:rPr>
          <w:sz w:val="22"/>
          <w:szCs w:val="22"/>
          <w:rtl w:val="0"/>
        </w:rPr>
        <w:t xml:space="preserve">2.7.1 Critérios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consultar um dashboard individual por colaborador.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horas trabalhadas por período.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projetos em que o colaborador atuou.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custo relacionado à atuação do colaborador.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exibir tarefas concluídas e tarefas com inconsistências operacionais.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deve permitir consulta por período.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exibir papel exercido pelo colaborador nos projetos.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comparar participação em diferentes projetos.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q2v0cf3ccxcn" w:id="35"/>
      <w:bookmarkEnd w:id="35"/>
      <w:r w:rsidDel="00000000" w:rsidR="00000000" w:rsidRPr="00000000">
        <w:rPr>
          <w:sz w:val="22"/>
          <w:szCs w:val="22"/>
          <w:rtl w:val="0"/>
        </w:rPr>
        <w:t xml:space="preserve">2.7.2 Regras de negócio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individual deve considerar apenas dados vinculados ao colaborador selecionado.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consolidar as horas registradas em todos os projetos em que ele atuou.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custo individual deve respeitar a tabela de remuneração e bonificação cadastrada.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colaborador pode possuir mais de um papel em projetos distintos.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Colaboradores sem apontamento de horas no período devem apresentar indicador zerado ou ausência de movimentação.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As informações devem respeitar o intervalo de datas selecionado.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t71a29cxvenk" w:id="36"/>
      <w:bookmarkEnd w:id="36"/>
      <w:r w:rsidDel="00000000" w:rsidR="00000000" w:rsidRPr="00000000">
        <w:rPr>
          <w:sz w:val="22"/>
          <w:szCs w:val="22"/>
          <w:rtl w:val="0"/>
        </w:rPr>
        <w:t xml:space="preserve">2.7.3 Teste de Aceitação</w:t>
      </w:r>
    </w:p>
    <w:p w:rsidR="00000000" w:rsidDel="00000000" w:rsidP="00000000" w:rsidRDefault="00000000" w:rsidRPr="00000000" w14:paraId="000000D5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CT13 – Visualizar dashboard individual do colaborador</w:t>
        <w:br w:type="textWrapping"/>
      </w:r>
      <w:r w:rsidDel="00000000" w:rsidR="00000000" w:rsidRPr="00000000">
        <w:rPr>
          <w:rtl w:val="0"/>
        </w:rPr>
        <w:t xml:space="preserve"> Descrição: validar a consulta do painel individual.</w:t>
        <w:br w:type="textWrapping"/>
        <w:t xml:space="preserve"> Pré-requisito: colaborador com participação registrada em projetos.</w:t>
        <w:br w:type="textWrapping"/>
        <w:t xml:space="preserve"> Passos/Ação: acessar a área de dashboard por colaborador e selecionar um nome.</w:t>
        <w:br w:type="textWrapping"/>
        <w:t xml:space="preserve"> Resultado Esperado: o sistema deve exibir horas, custos e participação por projeto.</w:t>
      </w:r>
    </w:p>
    <w:p w:rsidR="00000000" w:rsidDel="00000000" w:rsidP="00000000" w:rsidRDefault="00000000" w:rsidRPr="00000000" w14:paraId="000000D6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CT14 – Consultar colaborador sem movimentação no período</w:t>
        <w:br w:type="textWrapping"/>
      </w:r>
      <w:r w:rsidDel="00000000" w:rsidR="00000000" w:rsidRPr="00000000">
        <w:rPr>
          <w:rtl w:val="0"/>
        </w:rPr>
        <w:t xml:space="preserve"> Descrição: validar exibição correta quando não houver dados no intervalo selecionado.</w:t>
        <w:br w:type="textWrapping"/>
        <w:t xml:space="preserve"> Pré-requisito: colaborador cadastrado sem atividade no período filtrado.</w:t>
        <w:br w:type="textWrapping"/>
        <w:t xml:space="preserve"> Passos/Ação: aplicar filtro de período e acessar dashboard individual.</w:t>
        <w:br w:type="textWrapping"/>
        <w:t xml:space="preserve"> Resultado Esperado: o sistema deve informar que não houve movimentação no período.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otupvywz5ggg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mklpprtiaj7a" w:id="38"/>
      <w:bookmarkEnd w:id="38"/>
      <w:r w:rsidDel="00000000" w:rsidR="00000000" w:rsidRPr="00000000">
        <w:rPr>
          <w:sz w:val="26"/>
          <w:szCs w:val="26"/>
          <w:rtl w:val="0"/>
        </w:rPr>
        <w:t xml:space="preserve">2.8. User Story Dashboard Geral e Auditoria Operacional</w:t>
      </w:r>
    </w:p>
    <w:p w:rsidR="00000000" w:rsidDel="00000000" w:rsidP="00000000" w:rsidRDefault="00000000" w:rsidRPr="00000000" w14:paraId="000000D9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um dashboard geral e um relatório de auditoria operacional,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a saúde global da operação e identificar falhas recorrentes nos processos de gestão.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9nswp3v9r1b" w:id="39"/>
      <w:bookmarkEnd w:id="39"/>
      <w:r w:rsidDel="00000000" w:rsidR="00000000" w:rsidRPr="00000000">
        <w:rPr>
          <w:sz w:val="22"/>
          <w:szCs w:val="22"/>
          <w:rtl w:val="0"/>
        </w:rPr>
        <w:t xml:space="preserve">2.8.1 Critérios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exibir dashboard geral da empresa.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geral deve consolidar dados de todos os projetos ativos.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apresentar visão resumida por cliente.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apresentar visão resumida por equipe.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exibir indicadores de qualidade operacional.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visualizar tarefas sem horas, sem estimativas e com correção.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gerar visão de auditoria com foco em inconsistências.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apresentar informações em formato gráfico e tabular.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jlynip7p23sp" w:id="40"/>
      <w:bookmarkEnd w:id="40"/>
      <w:r w:rsidDel="00000000" w:rsidR="00000000" w:rsidRPr="00000000">
        <w:rPr>
          <w:sz w:val="22"/>
          <w:szCs w:val="22"/>
          <w:rtl w:val="0"/>
        </w:rPr>
        <w:t xml:space="preserve">2.8.2 Regras de negócio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dashboard geral deve consolidar os dados disponíveis no período consultado.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relatório de auditoria deve destacar desvios operacionais relevantes.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 visão por cliente deve reunir todos os projetos vinculados ao mesmo contratante.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ranking de projetos com maior volume de inconsistências.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Indicadores de auditoria devem ser baseados em tarefas executadas e registros importados.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que a empresa identifique oportunidades de melhoria de processo.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cf4bfrh8zs2u" w:id="41"/>
      <w:bookmarkEnd w:id="41"/>
      <w:r w:rsidDel="00000000" w:rsidR="00000000" w:rsidRPr="00000000">
        <w:rPr>
          <w:sz w:val="22"/>
          <w:szCs w:val="22"/>
          <w:rtl w:val="0"/>
        </w:rPr>
        <w:t xml:space="preserve">2.8.3 Teste de Aceitação</w:t>
      </w:r>
    </w:p>
    <w:p w:rsidR="00000000" w:rsidDel="00000000" w:rsidP="00000000" w:rsidRDefault="00000000" w:rsidRPr="00000000" w14:paraId="000000EB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CT15 – Visualizar dashboard geral com múltiplos projetos</w:t>
        <w:br w:type="textWrapping"/>
      </w:r>
      <w:r w:rsidDel="00000000" w:rsidR="00000000" w:rsidRPr="00000000">
        <w:rPr>
          <w:rtl w:val="0"/>
        </w:rPr>
        <w:t xml:space="preserve"> Descrição: validar consolidação das informações da empresa.</w:t>
        <w:br w:type="textWrapping"/>
        <w:t xml:space="preserve"> Pré-requisito: existir mais de um projeto com dados operacionais registrados.</w:t>
        <w:br w:type="textWrapping"/>
        <w:t xml:space="preserve"> Passos/Ação: acessar a área de dashboard geral.</w:t>
        <w:br w:type="textWrapping"/>
        <w:t xml:space="preserve"> Resultado Esperado: o sistema deve exibir consolidação correta por projeto, cliente e operação.</w:t>
      </w:r>
    </w:p>
    <w:p w:rsidR="00000000" w:rsidDel="00000000" w:rsidP="00000000" w:rsidRDefault="00000000" w:rsidRPr="00000000" w14:paraId="000000EC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CT16 – Consultar auditoria sem inconsistências no período</w:t>
        <w:br w:type="textWrapping"/>
      </w:r>
      <w:r w:rsidDel="00000000" w:rsidR="00000000" w:rsidRPr="00000000">
        <w:rPr>
          <w:rtl w:val="0"/>
        </w:rPr>
        <w:t xml:space="preserve"> Descrição: validar comportamento do relatório de auditoria quando não houver falhas operacionais registradas.</w:t>
        <w:br w:type="textWrapping"/>
        <w:t xml:space="preserve"> Pré-requisito: período com dados consistentes e completos.</w:t>
        <w:br w:type="textWrapping"/>
        <w:t xml:space="preserve"> Passos/Ação: acessar relatório de auditoria no período selecionado.</w:t>
        <w:br w:type="textWrapping"/>
        <w:t xml:space="preserve"> Resultado Esperado: o sistema deve informar ausência de inconsistências relevantes.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p3yl15lv6ar4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ehkfesiodi6x" w:id="43"/>
      <w:bookmarkEnd w:id="43"/>
      <w:r w:rsidDel="00000000" w:rsidR="00000000" w:rsidRPr="00000000">
        <w:rPr>
          <w:sz w:val="26"/>
          <w:szCs w:val="26"/>
          <w:rtl w:val="0"/>
        </w:rPr>
        <w:t xml:space="preserve">2.9. User Story Filtros e Consultas Analíticas</w:t>
      </w:r>
    </w:p>
    <w:p w:rsidR="00000000" w:rsidDel="00000000" w:rsidP="00000000" w:rsidRDefault="00000000" w:rsidRPr="00000000" w14:paraId="000000EF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aplicar filtros e realizar consultas analíticas nos dashboards,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analisar informações específicas conforme cliente, projeto, equipe, colaborador e período.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wp2hnwvpkz2m" w:id="44"/>
      <w:bookmarkEnd w:id="44"/>
      <w:r w:rsidDel="00000000" w:rsidR="00000000" w:rsidRPr="00000000">
        <w:rPr>
          <w:sz w:val="22"/>
          <w:szCs w:val="22"/>
          <w:rtl w:val="0"/>
        </w:rPr>
        <w:t xml:space="preserve">2.9.1 Critérios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filtrar dados por projeto.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filtrar dados por cliente.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filtrar dados por colaborador.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filtrar dados por equipe.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filtrar dados por período.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filtrar dados por status do projeto.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Os filtros devem impactar dashboards, tabelas e relatórios.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limpar filtros aplicados.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86v91z1mhyi8" w:id="45"/>
      <w:bookmarkEnd w:id="45"/>
      <w:r w:rsidDel="00000000" w:rsidR="00000000" w:rsidRPr="00000000">
        <w:rPr>
          <w:sz w:val="22"/>
          <w:szCs w:val="22"/>
          <w:rtl w:val="0"/>
        </w:rPr>
        <w:t xml:space="preserve">2.9.2 Regras de negócio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Os filtros devem ser aplicados em tempo de consulta.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combinação de múltiplos filtros.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Os dados exibidos devem respeitar integralmente os filtros selecionados.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Filtros incompatíveis não devem gerar erro, mas resultado vazio quando aplicável.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manter padrão visual consistente para filtros em todas as telas.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 remoção dos filtros deve restaurar a visualização padrão.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tgigebkiazuh" w:id="46"/>
      <w:bookmarkEnd w:id="46"/>
      <w:r w:rsidDel="00000000" w:rsidR="00000000" w:rsidRPr="00000000">
        <w:rPr>
          <w:sz w:val="22"/>
          <w:szCs w:val="22"/>
          <w:rtl w:val="0"/>
        </w:rPr>
        <w:t xml:space="preserve">2.9.3 Teste de Aceitação</w:t>
      </w:r>
    </w:p>
    <w:p w:rsidR="00000000" w:rsidDel="00000000" w:rsidP="00000000" w:rsidRDefault="00000000" w:rsidRPr="00000000" w14:paraId="00000101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CT17 – Aplicar filtro por cliente e período</w:t>
        <w:br w:type="textWrapping"/>
      </w:r>
      <w:r w:rsidDel="00000000" w:rsidR="00000000" w:rsidRPr="00000000">
        <w:rPr>
          <w:rtl w:val="0"/>
        </w:rPr>
        <w:t xml:space="preserve"> Descrição: validar a filtragem combinada de dados.</w:t>
        <w:br w:type="textWrapping"/>
        <w:t xml:space="preserve"> Pré-requisito: existir dados de mais de um cliente e mais de um período.</w:t>
        <w:br w:type="textWrapping"/>
        <w:t xml:space="preserve"> Passos/Ação: selecionar cliente, definir período e consultar dashboard.</w:t>
        <w:br w:type="textWrapping"/>
        <w:t xml:space="preserve"> Resultado Esperado: o sistema deve exibir apenas dados correspondentes ao filtro aplicado.</w:t>
      </w:r>
    </w:p>
    <w:p w:rsidR="00000000" w:rsidDel="00000000" w:rsidP="00000000" w:rsidRDefault="00000000" w:rsidRPr="00000000" w14:paraId="00000102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CT18 – Aplicar filtro sem correspondência de dados</w:t>
        <w:br w:type="textWrapping"/>
      </w:r>
      <w:r w:rsidDel="00000000" w:rsidR="00000000" w:rsidRPr="00000000">
        <w:rPr>
          <w:rtl w:val="0"/>
        </w:rPr>
        <w:t xml:space="preserve"> Descrição: validar comportamento da consulta quando não houver registros para o filtro informado.</w:t>
        <w:br w:type="textWrapping"/>
        <w:t xml:space="preserve"> Pré-requisito: escolher combinação sem resultados disponíveis.</w:t>
        <w:br w:type="textWrapping"/>
        <w:t xml:space="preserve"> Passos/Ação: aplicar filtros e consultar dashboard.</w:t>
        <w:br w:type="textWrapping"/>
        <w:t xml:space="preserve"> Resultado Esperado: o sistema deve exibir tela vazia ou mensagem informativa, sem falha no sistema.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8z9yvc8vitj7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line="240" w:lineRule="auto"/>
        <w:jc w:val="both"/>
        <w:rPr>
          <w:sz w:val="26"/>
          <w:szCs w:val="26"/>
        </w:rPr>
      </w:pPr>
      <w:bookmarkStart w:colFirst="0" w:colLast="0" w:name="_yw3m3r7pnhvy" w:id="48"/>
      <w:bookmarkEnd w:id="48"/>
      <w:r w:rsidDel="00000000" w:rsidR="00000000" w:rsidRPr="00000000">
        <w:rPr>
          <w:sz w:val="26"/>
          <w:szCs w:val="26"/>
          <w:rtl w:val="0"/>
        </w:rPr>
        <w:t xml:space="preserve">2.10. User Story Exportação de Relatório em PDF</w:t>
      </w:r>
    </w:p>
    <w:p w:rsidR="00000000" w:rsidDel="00000000" w:rsidP="00000000" w:rsidRDefault="00000000" w:rsidRPr="00000000" w14:paraId="00000105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empresa,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exportar relatórios em PDF com os dados do dashboard,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compartilhar as informações do projeto com clientes e apoiar a tomada de decisão com documentos formais.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ebrf3qec64ej" w:id="49"/>
      <w:bookmarkEnd w:id="49"/>
      <w:r w:rsidDel="00000000" w:rsidR="00000000" w:rsidRPr="00000000">
        <w:rPr>
          <w:sz w:val="22"/>
          <w:szCs w:val="22"/>
          <w:rtl w:val="0"/>
        </w:rPr>
        <w:t xml:space="preserve">2.10.1 Critérios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exportar relatório em PDF a partir do dashboard do projeto.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relatório deve conter identificação do projeto e do cliente.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relatório deve conter os principais indicadores do período consultado.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relatório deve conter gráficos e tabelas resumidas.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permitir exportar relatório com filtros aplicados.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arquivo PDF deve possuir formatação legível e organizada.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informar quando a exportação for concluída com sucesso.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impedir exportação quando não houver dados disponíveis.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1m3p2thrg4zj" w:id="50"/>
      <w:bookmarkEnd w:id="50"/>
      <w:r w:rsidDel="00000000" w:rsidR="00000000" w:rsidRPr="00000000">
        <w:rPr>
          <w:sz w:val="22"/>
          <w:szCs w:val="22"/>
          <w:rtl w:val="0"/>
        </w:rPr>
        <w:t xml:space="preserve">2.10.2 Regras de negócio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 exportação deve refletir exatamente os dados visíveis no dashboard consultado.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relatório em PDF deve ser compatível com compartilhamento mensal ao cliente.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sistema deve considerar os filtros ativos no momento da exportação.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Apenas projetos com dados consolidados devem gerar relatório completo.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O nome do arquivo exportado deve permitir identificação do projeto e da data.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</w:pPr>
      <w:bookmarkStart w:colFirst="0" w:colLast="0" w:name="_2jp698gcqgb6" w:id="3"/>
      <w:bookmarkEnd w:id="3"/>
      <w:r w:rsidDel="00000000" w:rsidR="00000000" w:rsidRPr="00000000">
        <w:rPr>
          <w:rtl w:val="0"/>
        </w:rPr>
        <w:t xml:space="preserve">A exportação deve preservar a confiabilidade das informações apresentadas.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line="240" w:lineRule="auto"/>
        <w:jc w:val="both"/>
        <w:rPr>
          <w:sz w:val="22"/>
          <w:szCs w:val="22"/>
        </w:rPr>
      </w:pPr>
      <w:bookmarkStart w:colFirst="0" w:colLast="0" w:name="_mwnl3fd782mk" w:id="51"/>
      <w:bookmarkEnd w:id="51"/>
      <w:r w:rsidDel="00000000" w:rsidR="00000000" w:rsidRPr="00000000">
        <w:rPr>
          <w:sz w:val="22"/>
          <w:szCs w:val="22"/>
          <w:rtl w:val="0"/>
        </w:rPr>
        <w:t xml:space="preserve">2.10.3 Teste de Aceitação</w:t>
      </w:r>
    </w:p>
    <w:p w:rsidR="00000000" w:rsidDel="00000000" w:rsidP="00000000" w:rsidRDefault="00000000" w:rsidRPr="00000000" w14:paraId="00000117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CT19 – Exportar relatório PDF com dados válidos</w:t>
        <w:br w:type="textWrapping"/>
      </w:r>
      <w:r w:rsidDel="00000000" w:rsidR="00000000" w:rsidRPr="00000000">
        <w:rPr>
          <w:rtl w:val="0"/>
        </w:rPr>
        <w:t xml:space="preserve"> Descrição: validar a geração de relatório PDF do projeto.</w:t>
        <w:br w:type="textWrapping"/>
        <w:t xml:space="preserve"> Pré-requisito: existir projeto com dashboard populado por dados válidos.</w:t>
        <w:br w:type="textWrapping"/>
        <w:t xml:space="preserve"> Passos/Ação: acessar o dashboard do projeto e clicar em exportar PDF.</w:t>
        <w:br w:type="textWrapping"/>
        <w:t xml:space="preserve"> Resultado Esperado: o sistema deve gerar o arquivo PDF com os indicadores e gráficos do projeto.</w:t>
      </w:r>
    </w:p>
    <w:p w:rsidR="00000000" w:rsidDel="00000000" w:rsidP="00000000" w:rsidRDefault="00000000" w:rsidRPr="00000000" w14:paraId="00000118">
      <w:pPr>
        <w:spacing w:after="240" w:before="240" w:line="240" w:lineRule="auto"/>
        <w:jc w:val="both"/>
        <w:rPr/>
      </w:pPr>
      <w:bookmarkStart w:colFirst="0" w:colLast="0" w:name="_2jp698gcqgb6" w:id="3"/>
      <w:bookmarkEnd w:id="3"/>
      <w:r w:rsidDel="00000000" w:rsidR="00000000" w:rsidRPr="00000000">
        <w:rPr>
          <w:b w:val="1"/>
          <w:bCs w:val="1"/>
          <w:rtl w:val="0"/>
        </w:rPr>
        <w:t xml:space="preserve">CT20 – Tentar exportar relatório sem dados no dashboard</w:t>
        <w:br w:type="textWrapping"/>
      </w:r>
      <w:r w:rsidDel="00000000" w:rsidR="00000000" w:rsidRPr="00000000">
        <w:rPr>
          <w:rtl w:val="0"/>
        </w:rPr>
        <w:t xml:space="preserve"> Descrição: validar o bloqueio da exportação em ausência de dados.</w:t>
        <w:br w:type="textWrapping"/>
        <w:t xml:space="preserve"> Pré-requisito: projeto cadastrado sem indicadores disponíveis.</w:t>
        <w:br w:type="textWrapping"/>
        <w:t xml:space="preserve"> Passos/Ação: acessar o dashboard vazio e clicar em exportar PDF.</w:t>
        <w:br w:type="textWrapping"/>
        <w:t xml:space="preserve"> Resultado Esperado: o sistema deve impedir a exportação e exibir mensagem informando que não há dados para gerar o relatório.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rPr/>
      </w:pPr>
      <w:bookmarkStart w:colFirst="0" w:colLast="0" w:name="_g9ookedz4xbo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240" w:lineRule="auto"/>
        <w:rPr/>
      </w:pPr>
      <w:bookmarkStart w:colFirst="0" w:colLast="0" w:name="_ot64rl1icmv4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tabs>
          <w:tab w:val="left" w:leader="none" w:pos="809"/>
        </w:tabs>
        <w:spacing w:lin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3. ANEXOS</w:t>
      </w:r>
    </w:p>
    <w:p w:rsidR="00000000" w:rsidDel="00000000" w:rsidP="00000000" w:rsidRDefault="00000000" w:rsidRPr="00000000" w14:paraId="0000011C">
      <w:pPr>
        <w:tabs>
          <w:tab w:val="left" w:leader="none" w:pos="80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numPr>
          <w:ilvl w:val="0"/>
          <w:numId w:val="8"/>
        </w:numPr>
        <w:spacing w:line="240" w:lineRule="auto"/>
        <w:ind w:left="8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Link do repositório GitHub:</w:t>
      </w:r>
      <w:hyperlink r:id="rId9">
        <w:r w:rsidDel="00000000" w:rsidR="00000000" w:rsidRPr="00000000">
          <w:rPr>
            <w:rFonts w:ascii="Arial" w:cs="Arial" w:eastAsia="Arial" w:hAnsi="Arial"/>
            <w:color w:val="000000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https://github.com/</w:t>
      </w:r>
    </w:p>
    <w:p w:rsidR="00000000" w:rsidDel="00000000" w:rsidP="00000000" w:rsidRDefault="00000000" w:rsidRPr="00000000" w14:paraId="0000011E">
      <w:pPr>
        <w:spacing w:line="240" w:lineRule="auto"/>
        <w:ind w:left="720" w:firstLine="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numPr>
          <w:ilvl w:val="0"/>
          <w:numId w:val="8"/>
        </w:numPr>
        <w:spacing w:line="240" w:lineRule="auto"/>
        <w:ind w:left="8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Canvas Sebrae: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https://canvas-apps.pr.sebrae.com.br/canvas?id=1511865 </w:t>
      </w:r>
    </w:p>
    <w:p w:rsidR="00000000" w:rsidDel="00000000" w:rsidP="00000000" w:rsidRDefault="00000000" w:rsidRPr="00000000" w14:paraId="00000120">
      <w:pPr>
        <w:widowControl w:val="1"/>
        <w:spacing w:line="240" w:lineRule="auto"/>
        <w:ind w:left="8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colocar informações sobre o produto, enviar o arquivo (NÃO É PRA ENVIAR O LINK)</w:t>
      </w:r>
    </w:p>
    <w:p w:rsidR="00000000" w:rsidDel="00000000" w:rsidP="00000000" w:rsidRDefault="00000000" w:rsidRPr="00000000" w14:paraId="00000121">
      <w:pPr>
        <w:spacing w:line="240" w:lineRule="auto"/>
        <w:ind w:left="720" w:firstLine="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numPr>
          <w:ilvl w:val="0"/>
          <w:numId w:val="8"/>
        </w:numPr>
        <w:spacing w:after="239" w:line="240" w:lineRule="auto"/>
        <w:ind w:left="8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Wireframes .PDF: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numPr>
          <w:ilvl w:val="0"/>
          <w:numId w:val="8"/>
        </w:numPr>
        <w:spacing w:after="239" w:line="240" w:lineRule="auto"/>
        <w:ind w:left="8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Modelagem Banco de Dados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1"/>
        <w:numPr>
          <w:ilvl w:val="0"/>
          <w:numId w:val="8"/>
        </w:numPr>
        <w:spacing w:after="239" w:line="240" w:lineRule="auto"/>
        <w:ind w:left="8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Casos de Uso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OBS: As dez heurísticas de Nielsen</w:t>
      </w:r>
    </w:p>
    <w:p w:rsidR="00000000" w:rsidDel="00000000" w:rsidP="00000000" w:rsidRDefault="00000000" w:rsidRPr="00000000" w14:paraId="00000129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90535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620" w:left="1559" w:right="17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spacing w:line="276" w:lineRule="auto"/>
      <w:ind w:left="126" w:firstLine="0"/>
      <w:jc w:val="center"/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2026</w:t>
    </w:r>
  </w:p>
  <w:p w:rsidR="00000000" w:rsidDel="00000000" w:rsidP="00000000" w:rsidRDefault="00000000" w:rsidRPr="00000000" w14:paraId="0000012E">
    <w:pPr>
      <w:spacing w:before="115" w:line="276" w:lineRule="auto"/>
      <w:rPr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spacing w:before="1" w:line="276" w:lineRule="auto"/>
      <w:ind w:left="126" w:firstLine="0"/>
      <w:jc w:val="center"/>
      <w:rPr/>
    </w:pPr>
    <w:r w:rsidDel="00000000" w:rsidR="00000000" w:rsidRPr="00000000">
      <w:rPr>
        <w:sz w:val="26"/>
        <w:szCs w:val="26"/>
        <w:rtl w:val="0"/>
      </w:rPr>
      <w:t xml:space="preserve">UniALFA Umuarama / Paraná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60" w:hanging="360"/>
      </w:pPr>
      <w:rPr>
        <w:rFonts w:ascii="Roboto" w:cs="Roboto" w:eastAsia="Roboto" w:hAnsi="Roboto"/>
        <w:b w:val="1"/>
        <w:bCs w:val="1"/>
        <w:i w:val="0"/>
        <w:i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595" w:hanging="456"/>
      </w:pPr>
      <w:rPr>
        <w:rFonts w:ascii="Roboto" w:cs="Roboto" w:eastAsia="Roboto" w:hAnsi="Roboto"/>
        <w:b w:val="0"/>
        <w:bCs w:val="0"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3568" w:hanging="591"/>
      </w:pPr>
      <w:rPr>
        <w:rFonts w:ascii="Roboto" w:cs="Roboto" w:eastAsia="Roboto" w:hAnsi="Roboto"/>
        <w:b w:val="0"/>
        <w:bCs w:val="0"/>
        <w:i w:val="0"/>
        <w:iCs w:val="0"/>
        <w:sz w:val="24"/>
        <w:szCs w:val="24"/>
      </w:rPr>
    </w:lvl>
    <w:lvl w:ilvl="3">
      <w:start w:val="0"/>
      <w:numFmt w:val="decimal"/>
      <w:lvlText w:val="%4."/>
      <w:lvlJc w:val="left"/>
      <w:pPr>
        <w:ind w:left="86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4">
      <w:start w:val="0"/>
      <w:numFmt w:val="lowerLetter"/>
      <w:lvlText w:val="%5."/>
      <w:lvlJc w:val="left"/>
      <w:pPr>
        <w:ind w:left="2810" w:hanging="360"/>
      </w:pPr>
      <w:rPr/>
    </w:lvl>
    <w:lvl w:ilvl="5">
      <w:start w:val="0"/>
      <w:numFmt w:val="lowerRoman"/>
      <w:lvlText w:val="%6."/>
      <w:lvlJc w:val="right"/>
      <w:pPr>
        <w:ind w:left="3785" w:hanging="360"/>
      </w:pPr>
      <w:rPr/>
    </w:lvl>
    <w:lvl w:ilvl="6">
      <w:start w:val="0"/>
      <w:numFmt w:val="decimal"/>
      <w:lvlText w:val="%7."/>
      <w:lvlJc w:val="left"/>
      <w:pPr>
        <w:ind w:left="4760" w:hanging="360"/>
      </w:pPr>
      <w:rPr/>
    </w:lvl>
    <w:lvl w:ilvl="7">
      <w:start w:val="0"/>
      <w:numFmt w:val="lowerLetter"/>
      <w:lvlText w:val="%8."/>
      <w:lvlJc w:val="left"/>
      <w:pPr>
        <w:ind w:left="5735" w:hanging="360"/>
      </w:pPr>
      <w:rPr/>
    </w:lvl>
    <w:lvl w:ilvl="8">
      <w:start w:val="0"/>
      <w:numFmt w:val="lowerRoman"/>
      <w:lvlText w:val="%9."/>
      <w:lvlJc w:val="right"/>
      <w:pPr>
        <w:ind w:left="671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25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●.%2."/>
      <w:lvlJc w:val="left"/>
      <w:pPr>
        <w:ind w:left="595" w:hanging="456"/>
      </w:pPr>
      <w:rPr>
        <w:rFonts w:ascii="Roboto" w:cs="Roboto" w:eastAsia="Roboto" w:hAnsi="Roboto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●.%2.%3"/>
      <w:lvlJc w:val="left"/>
      <w:pPr>
        <w:ind w:left="3568" w:hanging="591"/>
      </w:pPr>
      <w:rPr>
        <w:rFonts w:ascii="Roboto" w:cs="Roboto" w:eastAsia="Roboto" w:hAnsi="Roboto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●"/>
      <w:lvlJc w:val="left"/>
      <w:pPr>
        <w:ind w:left="86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•"/>
      <w:lvlJc w:val="left"/>
      <w:pPr>
        <w:ind w:left="2810" w:hanging="360"/>
      </w:pPr>
      <w:rPr/>
    </w:lvl>
    <w:lvl w:ilvl="5">
      <w:start w:val="0"/>
      <w:numFmt w:val="bullet"/>
      <w:lvlText w:val="•"/>
      <w:lvlJc w:val="left"/>
      <w:pPr>
        <w:ind w:left="3785" w:hanging="360"/>
      </w:pPr>
      <w:rPr/>
    </w:lvl>
    <w:lvl w:ilvl="6">
      <w:start w:val="0"/>
      <w:numFmt w:val="bullet"/>
      <w:lvlText w:val="•"/>
      <w:lvlJc w:val="left"/>
      <w:pPr>
        <w:ind w:left="4760" w:hanging="360"/>
      </w:pPr>
      <w:rPr/>
    </w:lvl>
    <w:lvl w:ilvl="7">
      <w:start w:val="0"/>
      <w:numFmt w:val="bullet"/>
      <w:lvlText w:val="•"/>
      <w:lvlJc w:val="left"/>
      <w:pPr>
        <w:ind w:left="5735" w:hanging="360"/>
      </w:pPr>
      <w:rPr/>
    </w:lvl>
    <w:lvl w:ilvl="8">
      <w:start w:val="0"/>
      <w:numFmt w:val="bullet"/>
      <w:lvlText w:val="•"/>
      <w:lvlJc w:val="left"/>
      <w:pPr>
        <w:ind w:left="671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58" w:hanging="358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github.com/usuario/hearconnect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2025-03-20T00:00:00Z</vt:lpwstr>
  </property>
  <property fmtid="{D5CDD505-2E9C-101B-9397-08002B2CF9AE}" pid="3" name="Producer">
    <vt:lpwstr>Skia/PDF m130 Google Docs Renderer</vt:lpwstr>
  </property>
  <property fmtid="{D5CDD505-2E9C-101B-9397-08002B2CF9AE}" pid="4" name="LastSaved">
    <vt:lpwstr>2025-03-20T00:00:00Z</vt:lpwstr>
  </property>
</Properties>
</file>