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9B68" w14:textId="28985AE7" w:rsidR="002842FD" w:rsidRDefault="002842FD" w:rsidP="002842F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TDE – Sagrado e dignidade humana </w:t>
      </w:r>
    </w:p>
    <w:p w14:paraId="4A756A5D" w14:textId="33A8D656" w:rsidR="002842FD" w:rsidRDefault="002842FD" w:rsidP="002842FD">
      <w:pPr>
        <w:jc w:val="both"/>
        <w:rPr>
          <w:b/>
          <w:bCs/>
          <w:sz w:val="32"/>
          <w:szCs w:val="32"/>
        </w:rPr>
      </w:pPr>
      <w:r w:rsidRPr="002842FD">
        <w:rPr>
          <w:b/>
          <w:bCs/>
          <w:sz w:val="32"/>
          <w:szCs w:val="32"/>
        </w:rPr>
        <w:t>1 Sagrado e você</w:t>
      </w:r>
    </w:p>
    <w:p w14:paraId="79D18F7A" w14:textId="2492B4BA" w:rsidR="002842FD" w:rsidRDefault="002842FD" w:rsidP="002842FD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B2BFD7E" wp14:editId="0BEFFE9A">
            <wp:extent cx="1442720" cy="1946246"/>
            <wp:effectExtent l="0" t="0" r="5080" b="0"/>
            <wp:docPr id="1894592145" name="Imagem 1" descr="Cadeira em frente a car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92145" name="Imagem 1" descr="Cadeira em frente a carr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1" cy="20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F6A7" w14:textId="4482960F" w:rsidR="002842FD" w:rsidRDefault="002842FD" w:rsidP="002842FD">
      <w:pPr>
        <w:jc w:val="both"/>
      </w:pPr>
      <w:r w:rsidRPr="002842FD">
        <w:t xml:space="preserve">O sagrado para </w:t>
      </w:r>
      <w:proofErr w:type="gramStart"/>
      <w:r w:rsidRPr="002842FD">
        <w:t>mim</w:t>
      </w:r>
      <w:proofErr w:type="gramEnd"/>
      <w:r w:rsidRPr="002842FD">
        <w:t xml:space="preserve"> está ligado a momentos de silêncio e interioridade. E</w:t>
      </w:r>
      <w:r>
        <w:t xml:space="preserve">sse terço </w:t>
      </w:r>
      <w:r w:rsidRPr="002842FD">
        <w:t>representa a minha forma de buscar conexão com algo maior, que me dá força nos momentos de dificuldade e me inspira nos de alegria. Não se trata apenas de religião, mas de reconhecer que existe algo que transcende a vida cotidiana. O sagrado me ajuda a refletir sobre quem eu sou e o que quero me tornar. Por isso, escolhi essa imagem como símbolo da minha relação pessoal com o sagrado.</w:t>
      </w:r>
    </w:p>
    <w:p w14:paraId="1F0556BD" w14:textId="5755A6E2" w:rsidR="002842FD" w:rsidRDefault="002842FD" w:rsidP="002842F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 Sagrado e espiritualidade </w:t>
      </w:r>
    </w:p>
    <w:p w14:paraId="64296B15" w14:textId="6E696A2E" w:rsidR="00F5613A" w:rsidRDefault="00F5613A" w:rsidP="002842FD">
      <w:pPr>
        <w:jc w:val="both"/>
      </w:pPr>
      <w:r>
        <w:fldChar w:fldCharType="begin"/>
      </w:r>
      <w:r>
        <w:instrText xml:space="preserve"> INCLUDEPICTURE "https://stvnews.com.br/noticias_capa/significado-e-importancia-da-oracao_13-35-10.webp"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DB69C2" wp14:editId="42763595">
            <wp:extent cx="2969260" cy="1644242"/>
            <wp:effectExtent l="0" t="0" r="2540" b="0"/>
            <wp:docPr id="1072774241" name="Imagem 2" descr="70% das pessoas estão orando mais desde o início da pandemia – STV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0% das pessoas estão orando mais desde o início da pandemia – STV 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479" cy="165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973F7E" w14:textId="5F6F6212" w:rsidR="00F5613A" w:rsidRDefault="00F5613A" w:rsidP="002842FD">
      <w:pPr>
        <w:jc w:val="both"/>
      </w:pPr>
      <w:r w:rsidRPr="00F5613A">
        <w:t xml:space="preserve">A espiritualidade é uma forma de viver o sagrado no dia a dia. Essa imagem traduz </w:t>
      </w:r>
      <w:r>
        <w:t xml:space="preserve">como eu a expresso ao longo dos meus dias. </w:t>
      </w:r>
      <w:r w:rsidRPr="00F5613A">
        <w:t xml:space="preserve"> É através dela que encontro sentido e orientação para minhas escolhas. A espiritualidade amplia a visão do ser humano, levando-o a buscar a paz interior e a harmonia com os outros. Essa ligação com o sagrado me dá coragem para enfrentar os desafios da vida.</w:t>
      </w:r>
    </w:p>
    <w:p w14:paraId="099E8327" w14:textId="77777777" w:rsidR="00F5613A" w:rsidRDefault="00F5613A" w:rsidP="002842FD">
      <w:pPr>
        <w:jc w:val="both"/>
      </w:pPr>
    </w:p>
    <w:p w14:paraId="00823EB5" w14:textId="77777777" w:rsidR="00F5613A" w:rsidRDefault="00F5613A" w:rsidP="002842FD">
      <w:pPr>
        <w:jc w:val="both"/>
      </w:pPr>
    </w:p>
    <w:p w14:paraId="30EB097D" w14:textId="77777777" w:rsidR="00F5613A" w:rsidRDefault="00F5613A" w:rsidP="002842FD">
      <w:pPr>
        <w:jc w:val="both"/>
      </w:pPr>
    </w:p>
    <w:p w14:paraId="0D6718ED" w14:textId="77777777" w:rsidR="00F5613A" w:rsidRDefault="00F5613A" w:rsidP="002842FD">
      <w:pPr>
        <w:jc w:val="both"/>
      </w:pPr>
    </w:p>
    <w:p w14:paraId="2C7B0319" w14:textId="30AF6569" w:rsidR="00F5613A" w:rsidRDefault="00F5613A" w:rsidP="002842F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 Sagrado e natureza </w:t>
      </w:r>
    </w:p>
    <w:p w14:paraId="448CC822" w14:textId="48131DB1" w:rsidR="00F5613A" w:rsidRDefault="00F5613A" w:rsidP="002842FD">
      <w:pPr>
        <w:jc w:val="both"/>
      </w:pPr>
      <w:r>
        <w:fldChar w:fldCharType="begin"/>
      </w:r>
      <w:r>
        <w:instrText xml:space="preserve"> INCLUDEPICTURE "https://assets.elanco.com/8e0bf1c2-1ae4-001f-9257-f2be3c683fb1/94c56ae7-bc19-4d8e-a721-f897475cdb04/cachorro_correndo_na_grama_verde_com_bola_de_tenis_na_boca.jpg"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2443A9" wp14:editId="15503E64">
            <wp:extent cx="2315361" cy="1618615"/>
            <wp:effectExtent l="0" t="0" r="0" b="0"/>
            <wp:docPr id="271606599" name="Imagem 3" descr="5 maneiras alternativas de passear com seu cac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maneiras alternativas de passear com seu cachor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1" cy="16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A43B16" w14:textId="60E11C14" w:rsidR="00F5613A" w:rsidRDefault="00F5613A" w:rsidP="002842FD">
      <w:pPr>
        <w:jc w:val="both"/>
      </w:pPr>
      <w:r w:rsidRPr="00F5613A">
        <w:t xml:space="preserve">A natureza é uma das expressões mais fortes do sagrado. Ao contemplar a criação, percebo a grandeza e a beleza que nos foi confiada como responsabilidade. A encíclica </w:t>
      </w:r>
      <w:proofErr w:type="spellStart"/>
      <w:r w:rsidRPr="00F5613A">
        <w:t>Laudato</w:t>
      </w:r>
      <w:proofErr w:type="spellEnd"/>
      <w:r w:rsidRPr="00F5613A">
        <w:t xml:space="preserve"> Si’ ressalta a importância de cuidar da Casa Comum, entendendo que destruir a natureza é desrespeitar também o sagrado. Essa imagem me lembra que a espiritualidade também se vive no cuidado com o meio ambiente e no respeito ao ciclo da vida. Preservar a natureza é honrar o sagrado presente nela.</w:t>
      </w:r>
    </w:p>
    <w:p w14:paraId="0E0A4E42" w14:textId="4F49E291" w:rsidR="00F5613A" w:rsidRDefault="00F5613A" w:rsidP="002842F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 Sagrado e a dignidade do outro </w:t>
      </w:r>
    </w:p>
    <w:p w14:paraId="02B5D8F1" w14:textId="2D406DB1" w:rsidR="00F5613A" w:rsidRDefault="002B2236" w:rsidP="002842FD">
      <w:pPr>
        <w:jc w:val="both"/>
      </w:pPr>
      <w:r>
        <w:fldChar w:fldCharType="begin"/>
      </w:r>
      <w:r>
        <w:instrText xml:space="preserve"> INCLUDEPICTURE "https://guaira.sp.gov.br/admin/globalarq/noticia/noticia/651_366/1a5d72a5c4981a704b817f0196eb7200.jpeg"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8A44BD" wp14:editId="30CFC5A1">
            <wp:extent cx="3288484" cy="1912620"/>
            <wp:effectExtent l="0" t="0" r="1270" b="5080"/>
            <wp:docPr id="103968799" name="Imagem 4" descr="Notícia - Guaíra promove 1ª Conferência Municipal de Promoção da Igualdade  Racial - Município de Guaí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ícia - Guaíra promove 1ª Conferência Municipal de Promoção da Igualdade  Racial - Município de Guaí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99" cy="19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42BDB1" w14:textId="6E3C41F8" w:rsidR="002B2236" w:rsidRPr="002B2236" w:rsidRDefault="002B2236" w:rsidP="002842FD">
      <w:pPr>
        <w:jc w:val="both"/>
      </w:pPr>
      <w:r w:rsidRPr="002B2236">
        <w:t>O sagrado se manifesta também no reconhecimento da dignidade de cada pessoa. Essa imagem representa a igualdade entre os seres humanos, independentemente de raça, cor ou condição social. O texto sobre a questão racial mostra como muitas vezes essa dignidade foi negada, mas a espiritualidade nos chama a resgatar o respeito e a fraternidade. Acredito que reconhecer o outro como sagrado é um passo fundamental para construir uma sociedade mais justa. Por isso, escolhi essa imagem para simbolizar essa relação.</w:t>
      </w:r>
    </w:p>
    <w:sectPr w:rsidR="002B2236" w:rsidRPr="002B2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FD"/>
    <w:rsid w:val="002842FD"/>
    <w:rsid w:val="002B2236"/>
    <w:rsid w:val="00333727"/>
    <w:rsid w:val="00B65875"/>
    <w:rsid w:val="00C03ECD"/>
    <w:rsid w:val="00E52E98"/>
    <w:rsid w:val="00EA0CAD"/>
    <w:rsid w:val="00F5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A3FDC"/>
  <w15:chartTrackingRefBased/>
  <w15:docId w15:val="{756CDE92-9BDB-5942-B04C-88CFB9C5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2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2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2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2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2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2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2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2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2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2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2</cp:revision>
  <dcterms:created xsi:type="dcterms:W3CDTF">2025-09-22T01:24:00Z</dcterms:created>
  <dcterms:modified xsi:type="dcterms:W3CDTF">2025-09-22T21:14:00Z</dcterms:modified>
</cp:coreProperties>
</file>