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644C" w14:textId="77777777" w:rsidR="00D41C29" w:rsidRPr="00D41C29" w:rsidRDefault="00D41C29" w:rsidP="00D41C29">
      <w:pPr>
        <w:rPr>
          <w:b/>
          <w:bCs/>
        </w:rPr>
      </w:pPr>
      <w:r w:rsidRPr="00D41C29">
        <w:rPr>
          <w:b/>
          <w:bCs/>
        </w:rPr>
        <w:t>Questão 4: Relatórios de Vendas (</w:t>
      </w:r>
      <w:proofErr w:type="spellStart"/>
      <w:r w:rsidRPr="00D41C29">
        <w:rPr>
          <w:b/>
          <w:bCs/>
        </w:rPr>
        <w:t>Decorator</w:t>
      </w:r>
      <w:proofErr w:type="spellEnd"/>
      <w:r w:rsidRPr="00D41C29">
        <w:rPr>
          <w:b/>
          <w:bCs/>
        </w:rPr>
        <w:t xml:space="preserve"> </w:t>
      </w:r>
      <w:proofErr w:type="spellStart"/>
      <w:r w:rsidRPr="00D41C29">
        <w:rPr>
          <w:b/>
          <w:bCs/>
        </w:rPr>
        <w:t>Pattern</w:t>
      </w:r>
      <w:proofErr w:type="spellEnd"/>
      <w:r w:rsidRPr="00D41C29">
        <w:rPr>
          <w:b/>
          <w:bCs/>
        </w:rPr>
        <w:t>)</w:t>
      </w:r>
    </w:p>
    <w:p w14:paraId="6C34B14A" w14:textId="77777777" w:rsidR="00D41C29" w:rsidRPr="00D41C29" w:rsidRDefault="00D41C29" w:rsidP="00D41C29">
      <w:r w:rsidRPr="00D41C29">
        <w:t>Um sistema de pedidos online precisa gerar relatórios de vendas em diferentes formatos. Inicialmente, o relatório contém apenas informações básicas. Posteriormente, o gestor pode decidir adicionar funcionalidades adicionais, como estatísticas, gráficos ou exportação em PDF. Esses recursos devem ser opcionais e adicionados de forma flexível, sem alterar o código existente do relatório básico.</w:t>
      </w:r>
    </w:p>
    <w:p w14:paraId="3C82637C" w14:textId="77777777" w:rsidR="00D41C29" w:rsidRPr="00D41C29" w:rsidRDefault="00D41C29" w:rsidP="00D41C29">
      <w:pPr>
        <w:rPr>
          <w:b/>
          <w:bCs/>
        </w:rPr>
      </w:pPr>
      <w:r w:rsidRPr="00D41C29">
        <w:rPr>
          <w:b/>
          <w:bCs/>
        </w:rPr>
        <w:t xml:space="preserve">Justificativa da Escolha do Padrão: </w:t>
      </w:r>
      <w:proofErr w:type="spellStart"/>
      <w:r w:rsidRPr="00D41C29">
        <w:rPr>
          <w:b/>
          <w:bCs/>
        </w:rPr>
        <w:t>Decorator</w:t>
      </w:r>
      <w:proofErr w:type="spellEnd"/>
    </w:p>
    <w:p w14:paraId="712F72C5" w14:textId="77777777" w:rsidR="00D41C29" w:rsidRPr="00D41C29" w:rsidRDefault="00D41C29" w:rsidP="00D41C29">
      <w:r w:rsidRPr="00D41C29">
        <w:t xml:space="preserve">O padrão </w:t>
      </w:r>
      <w:proofErr w:type="spellStart"/>
      <w:r w:rsidRPr="00D41C29">
        <w:rPr>
          <w:b/>
          <w:bCs/>
        </w:rPr>
        <w:t>Decorator</w:t>
      </w:r>
      <w:proofErr w:type="spellEnd"/>
      <w:r w:rsidRPr="00D41C29">
        <w:t xml:space="preserve"> é a escolha ideal porque permite adicionar novas funcionalidades a um objeto dinamicamente, "embrulhando-o" em objetos </w:t>
      </w:r>
      <w:proofErr w:type="spellStart"/>
      <w:r w:rsidRPr="00D41C29">
        <w:t>Decorator</w:t>
      </w:r>
      <w:proofErr w:type="spellEnd"/>
      <w:r w:rsidRPr="00D41C29">
        <w:t>.</w:t>
      </w:r>
    </w:p>
    <w:p w14:paraId="4452F0E5" w14:textId="77777777" w:rsidR="00D41C29" w:rsidRPr="00D41C29" w:rsidRDefault="00D41C29" w:rsidP="00D41C29">
      <w:pPr>
        <w:numPr>
          <w:ilvl w:val="0"/>
          <w:numId w:val="1"/>
        </w:numPr>
      </w:pPr>
      <w:r w:rsidRPr="00D41C29">
        <w:rPr>
          <w:b/>
          <w:bCs/>
        </w:rPr>
        <w:t>Flexibilidade e Composição:</w:t>
      </w:r>
      <w:r w:rsidRPr="00D41C29">
        <w:t xml:space="preserve"> Em vez de usar herança para criar dezenas de subclasses (</w:t>
      </w:r>
      <w:proofErr w:type="spellStart"/>
      <w:r w:rsidRPr="00D41C29">
        <w:t>RelatorioComEstatisticas</w:t>
      </w:r>
      <w:proofErr w:type="spellEnd"/>
      <w:r w:rsidRPr="00D41C29">
        <w:t xml:space="preserve">, </w:t>
      </w:r>
      <w:proofErr w:type="spellStart"/>
      <w:r w:rsidRPr="00D41C29">
        <w:t>RelatorioComGrafico</w:t>
      </w:r>
      <w:proofErr w:type="spellEnd"/>
      <w:r w:rsidRPr="00D41C29">
        <w:t xml:space="preserve">, </w:t>
      </w:r>
      <w:proofErr w:type="spellStart"/>
      <w:proofErr w:type="gramStart"/>
      <w:r w:rsidRPr="00D41C29">
        <w:t>RelatorioComEstatisticasEGrafico</w:t>
      </w:r>
      <w:proofErr w:type="spellEnd"/>
      <w:r w:rsidRPr="00D41C29">
        <w:t>, etc.</w:t>
      </w:r>
      <w:proofErr w:type="gramEnd"/>
      <w:r w:rsidRPr="00D41C29">
        <w:t>), podemos compor as funcionalidades em tempo de execução.</w:t>
      </w:r>
    </w:p>
    <w:p w14:paraId="3CF04873" w14:textId="77777777" w:rsidR="00D41C29" w:rsidRPr="00D41C29" w:rsidRDefault="00D41C29" w:rsidP="00D41C29">
      <w:pPr>
        <w:numPr>
          <w:ilvl w:val="0"/>
          <w:numId w:val="1"/>
        </w:numPr>
      </w:pPr>
      <w:r w:rsidRPr="00D41C29">
        <w:rPr>
          <w:b/>
          <w:bCs/>
        </w:rPr>
        <w:t>Sem Alteração no Código Existente:</w:t>
      </w:r>
      <w:r w:rsidRPr="00D41C29">
        <w:t xml:space="preserve"> O código do </w:t>
      </w:r>
      <w:proofErr w:type="spellStart"/>
      <w:r w:rsidRPr="00D41C29">
        <w:t>RelatorioBasico</w:t>
      </w:r>
      <w:proofErr w:type="spellEnd"/>
      <w:r w:rsidRPr="00D41C29">
        <w:t xml:space="preserve"> não precisa ser modificado para que novas funcionalidades sejam adicionadas. Isso adere ao Princípio Aberto/Fechado.</w:t>
      </w:r>
    </w:p>
    <w:p w14:paraId="691833A6" w14:textId="77777777" w:rsidR="00D41C29" w:rsidRPr="00D41C29" w:rsidRDefault="00D41C29" w:rsidP="00D41C29">
      <w:pPr>
        <w:numPr>
          <w:ilvl w:val="0"/>
          <w:numId w:val="1"/>
        </w:numPr>
      </w:pPr>
      <w:r w:rsidRPr="00D41C29">
        <w:rPr>
          <w:b/>
          <w:bCs/>
        </w:rPr>
        <w:t>Responsabilidade Única:</w:t>
      </w:r>
      <w:r w:rsidRPr="00D41C29">
        <w:t xml:space="preserve"> Cada classe </w:t>
      </w:r>
      <w:proofErr w:type="spellStart"/>
      <w:r w:rsidRPr="00D41C29">
        <w:t>Decorator</w:t>
      </w:r>
      <w:proofErr w:type="spellEnd"/>
      <w:r w:rsidRPr="00D41C29">
        <w:t xml:space="preserve"> tem uma única responsabilidade: adicionar uma funcionalidade específica. Isso torna o código mais limpo e fácil de manter.</w:t>
      </w:r>
    </w:p>
    <w:p w14:paraId="2E398E38" w14:textId="77777777" w:rsidR="00DE3BD2" w:rsidRPr="00D41C29" w:rsidRDefault="00DE3BD2">
      <w:pPr>
        <w:rPr>
          <w:u w:val="single"/>
        </w:rPr>
      </w:pPr>
    </w:p>
    <w:sectPr w:rsidR="00DE3BD2" w:rsidRPr="00D41C29" w:rsidSect="00341F76">
      <w:pgSz w:w="11910" w:h="16840"/>
      <w:pgMar w:top="1700" w:right="1133" w:bottom="1133" w:left="1700" w:header="70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C108A"/>
    <w:multiLevelType w:val="multilevel"/>
    <w:tmpl w:val="873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13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02"/>
    <w:rsid w:val="00105102"/>
    <w:rsid w:val="00341F76"/>
    <w:rsid w:val="00BA7FFE"/>
    <w:rsid w:val="00D41C29"/>
    <w:rsid w:val="00DE3BD2"/>
    <w:rsid w:val="00F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5F74E-1FE2-48F2-8F35-85DCDB9F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5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5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5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5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5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5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5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5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5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5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5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51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5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51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5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5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5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5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5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5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51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51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51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5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51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5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APARECIDO DE OLIVEIRA</dc:creator>
  <cp:keywords/>
  <dc:description/>
  <cp:lastModifiedBy>GUILHERME HENRIQUE APARECIDO DE OLIVEIRA</cp:lastModifiedBy>
  <cp:revision>2</cp:revision>
  <dcterms:created xsi:type="dcterms:W3CDTF">2025-10-06T14:17:00Z</dcterms:created>
  <dcterms:modified xsi:type="dcterms:W3CDTF">2025-10-06T14:17:00Z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2025-10-06T14:17:45Z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b9145fac-12ee-4c46-8e1b-2c220618c5f5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