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7D435" w14:textId="77777777" w:rsidR="00F233C9" w:rsidRPr="00F233C9" w:rsidRDefault="00F233C9" w:rsidP="00F233C9">
      <w:pPr>
        <w:rPr>
          <w:b/>
          <w:bCs/>
        </w:rPr>
      </w:pPr>
      <w:r w:rsidRPr="00F233C9">
        <w:rPr>
          <w:b/>
          <w:bCs/>
        </w:rPr>
        <w:t>Questão 5: Modelos de Documentos (</w:t>
      </w:r>
      <w:proofErr w:type="spellStart"/>
      <w:r w:rsidRPr="00F233C9">
        <w:rPr>
          <w:b/>
          <w:bCs/>
        </w:rPr>
        <w:t>Prototype</w:t>
      </w:r>
      <w:proofErr w:type="spellEnd"/>
      <w:r w:rsidRPr="00F233C9">
        <w:rPr>
          <w:b/>
          <w:bCs/>
        </w:rPr>
        <w:t xml:space="preserve"> </w:t>
      </w:r>
      <w:proofErr w:type="spellStart"/>
      <w:r w:rsidRPr="00F233C9">
        <w:rPr>
          <w:b/>
          <w:bCs/>
        </w:rPr>
        <w:t>Pattern</w:t>
      </w:r>
      <w:proofErr w:type="spellEnd"/>
      <w:r w:rsidRPr="00F233C9">
        <w:rPr>
          <w:b/>
          <w:bCs/>
        </w:rPr>
        <w:t>)</w:t>
      </w:r>
    </w:p>
    <w:p w14:paraId="5CC4D54F" w14:textId="77777777" w:rsidR="00F233C9" w:rsidRPr="00F233C9" w:rsidRDefault="00F233C9" w:rsidP="00F233C9">
      <w:r w:rsidRPr="00F233C9">
        <w:t>Uma empresa de design oferece modelos de documentos (currículos, propostas). Cada modelo pode ser personalizado (cores, fontes, logotipo). O sistema deve permitir que, a partir de um modelo existente, seja possível gerar rapidamente uma nova cópia personalizável, sem precisar recriar toda a estrutura do documento do zero.</w:t>
      </w:r>
    </w:p>
    <w:p w14:paraId="063832A9" w14:textId="77777777" w:rsidR="00F233C9" w:rsidRPr="00F233C9" w:rsidRDefault="00F233C9" w:rsidP="00F233C9">
      <w:pPr>
        <w:rPr>
          <w:b/>
          <w:bCs/>
        </w:rPr>
      </w:pPr>
      <w:r w:rsidRPr="00F233C9">
        <w:rPr>
          <w:b/>
          <w:bCs/>
        </w:rPr>
        <w:t xml:space="preserve">Justificativa da Escolha do Padrão: </w:t>
      </w:r>
      <w:proofErr w:type="spellStart"/>
      <w:r w:rsidRPr="00F233C9">
        <w:rPr>
          <w:b/>
          <w:bCs/>
        </w:rPr>
        <w:t>Prototype</w:t>
      </w:r>
      <w:proofErr w:type="spellEnd"/>
    </w:p>
    <w:p w14:paraId="34FC33A5" w14:textId="3A683B1F" w:rsidR="00F233C9" w:rsidRPr="00F233C9" w:rsidRDefault="00F233C9" w:rsidP="00F233C9">
      <w:r w:rsidRPr="00F233C9">
        <w:t xml:space="preserve">O padrão </w:t>
      </w:r>
      <w:proofErr w:type="spellStart"/>
      <w:r w:rsidRPr="00F233C9">
        <w:rPr>
          <w:b/>
          <w:bCs/>
        </w:rPr>
        <w:t>Prototype</w:t>
      </w:r>
      <w:proofErr w:type="spellEnd"/>
      <w:r w:rsidRPr="00F233C9">
        <w:t xml:space="preserve"> é a solução para este requisito. Ele especifica os tipos de objetos a serem criados usando uma instância-protótipo e </w:t>
      </w:r>
      <w:proofErr w:type="gramStart"/>
      <w:r w:rsidRPr="00F233C9">
        <w:t>cria novos</w:t>
      </w:r>
      <w:proofErr w:type="gramEnd"/>
      <w:r w:rsidRPr="00F233C9">
        <w:t xml:space="preserve"> objetos copiando (clonando) este protótipo.</w:t>
      </w:r>
    </w:p>
    <w:p w14:paraId="4A5607E6" w14:textId="77777777" w:rsidR="00F233C9" w:rsidRPr="00F233C9" w:rsidRDefault="00F233C9" w:rsidP="00F233C9">
      <w:pPr>
        <w:numPr>
          <w:ilvl w:val="0"/>
          <w:numId w:val="1"/>
        </w:numPr>
      </w:pPr>
      <w:r w:rsidRPr="00F233C9">
        <w:rPr>
          <w:b/>
          <w:bCs/>
        </w:rPr>
        <w:t>Eficiência na Criação:</w:t>
      </w:r>
      <w:r w:rsidRPr="00F233C9">
        <w:t xml:space="preserve"> Quando a criação de um objeto é custosa (por exemplo, carregar um </w:t>
      </w:r>
      <w:proofErr w:type="spellStart"/>
      <w:r w:rsidRPr="00F233C9">
        <w:t>template</w:t>
      </w:r>
      <w:proofErr w:type="spellEnd"/>
      <w:r w:rsidRPr="00F233C9">
        <w:t xml:space="preserve"> complexo do disco, configurar múltiplos campos), clonar um objeto já existente e </w:t>
      </w:r>
      <w:proofErr w:type="spellStart"/>
      <w:r w:rsidRPr="00F233C9">
        <w:t>pré</w:t>
      </w:r>
      <w:proofErr w:type="spellEnd"/>
      <w:r w:rsidRPr="00F233C9">
        <w:t>-configurado é muito mais rápido do que usar o construtor new e reconfigurar tudo.</w:t>
      </w:r>
    </w:p>
    <w:p w14:paraId="6179DCEB" w14:textId="77777777" w:rsidR="00F233C9" w:rsidRPr="00F233C9" w:rsidRDefault="00F233C9" w:rsidP="00F233C9">
      <w:pPr>
        <w:numPr>
          <w:ilvl w:val="0"/>
          <w:numId w:val="1"/>
        </w:numPr>
      </w:pPr>
      <w:r w:rsidRPr="00F233C9">
        <w:rPr>
          <w:b/>
          <w:bCs/>
        </w:rPr>
        <w:t>Independência do Cliente:</w:t>
      </w:r>
      <w:r w:rsidRPr="00F233C9">
        <w:t xml:space="preserve"> O código cliente não precisa conhecer as classes concretas dos documentos. Ele pode solicitar um clone a partir de um "gerenciador de protótipos" usando uma chave (</w:t>
      </w:r>
      <w:proofErr w:type="spellStart"/>
      <w:r w:rsidRPr="00F233C9">
        <w:t>ex</w:t>
      </w:r>
      <w:proofErr w:type="spellEnd"/>
      <w:r w:rsidRPr="00F233C9">
        <w:t>: "</w:t>
      </w:r>
      <w:proofErr w:type="spellStart"/>
      <w:r w:rsidRPr="00F233C9">
        <w:t>curriculo</w:t>
      </w:r>
      <w:proofErr w:type="spellEnd"/>
      <w:r w:rsidRPr="00F233C9">
        <w:t>-moderno") e receber um novo objeto pronto para ser customizado.</w:t>
      </w:r>
    </w:p>
    <w:p w14:paraId="1B1CFF76" w14:textId="77777777" w:rsidR="00F233C9" w:rsidRPr="00F233C9" w:rsidRDefault="00F233C9" w:rsidP="00F233C9">
      <w:pPr>
        <w:numPr>
          <w:ilvl w:val="0"/>
          <w:numId w:val="1"/>
        </w:numPr>
      </w:pPr>
      <w:r w:rsidRPr="00F233C9">
        <w:rPr>
          <w:b/>
          <w:bCs/>
        </w:rPr>
        <w:t>Flexibilidade:</w:t>
      </w:r>
      <w:r w:rsidRPr="00F233C9">
        <w:t xml:space="preserve"> Novos tipos de documentos podem ser adicionados ao sistema e registrados no gerenciador de protótipos sem que o código cliente seja alterado.</w:t>
      </w:r>
    </w:p>
    <w:p w14:paraId="02590325" w14:textId="77777777" w:rsidR="00DE3BD2" w:rsidRPr="00F233C9" w:rsidRDefault="00DE3BD2">
      <w:pPr>
        <w:rPr>
          <w:u w:val="single"/>
        </w:rPr>
      </w:pPr>
    </w:p>
    <w:sectPr w:rsidR="00DE3BD2" w:rsidRPr="00F233C9" w:rsidSect="00341F76">
      <w:pgSz w:w="11910" w:h="16840"/>
      <w:pgMar w:top="1700" w:right="1133" w:bottom="1133" w:left="1700" w:header="70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04C1"/>
    <w:multiLevelType w:val="multilevel"/>
    <w:tmpl w:val="4490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18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32"/>
    <w:rsid w:val="00341F76"/>
    <w:rsid w:val="00487050"/>
    <w:rsid w:val="00490B9F"/>
    <w:rsid w:val="00BA7FFE"/>
    <w:rsid w:val="00C83C5A"/>
    <w:rsid w:val="00D97232"/>
    <w:rsid w:val="00DE3BD2"/>
    <w:rsid w:val="00F2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CAF0"/>
  <w15:chartTrackingRefBased/>
  <w15:docId w15:val="{544D13C5-6913-44EB-B692-B4F5F40C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7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7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7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7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7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7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7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7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7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7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7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72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72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2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72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72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72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7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7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7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7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72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72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72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7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72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7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1114</Characters>
  <Application>Microsoft Office Word</Application>
  <DocSecurity>0</DocSecurity>
  <Lines>19</Lines>
  <Paragraphs>7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APARECIDO DE OLIVEIRA</dc:creator>
  <cp:keywords/>
  <dc:description/>
  <cp:lastModifiedBy>GUILHERME HENRIQUE APARECIDO DE OLIVEIRA</cp:lastModifiedBy>
  <cp:revision>3</cp:revision>
  <cp:lastPrinted>2025-10-06T14:25:00Z</cp:lastPrinted>
  <dcterms:created xsi:type="dcterms:W3CDTF">2025-10-06T14:18:00Z</dcterms:created>
  <dcterms:modified xsi:type="dcterms:W3CDTF">2025-10-06T14:25:00Z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2025-10-06T14:18:43Z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1b1981c6-5530-48ea-a323-daea8218225e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