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B3E17" w14:textId="77777777" w:rsidR="008527E6" w:rsidRDefault="002D3408">
      <w:pPr>
        <w:pStyle w:val="Titre"/>
      </w:pPr>
      <w:r>
        <w:t>Rapport projet WEB</w:t>
      </w:r>
    </w:p>
    <w:p w14:paraId="7919F1A9" w14:textId="77777777" w:rsidR="002D3408" w:rsidRDefault="002D3408">
      <w:pPr>
        <w:pStyle w:val="Titre"/>
        <w:rPr>
          <w:sz w:val="24"/>
          <w:szCs w:val="24"/>
        </w:rPr>
      </w:pPr>
    </w:p>
    <w:p w14:paraId="7358E397" w14:textId="77777777" w:rsidR="002D3408" w:rsidRPr="002D3408" w:rsidRDefault="002D3408">
      <w:pPr>
        <w:pStyle w:val="Titre"/>
        <w:rPr>
          <w:sz w:val="24"/>
          <w:szCs w:val="24"/>
        </w:rPr>
      </w:pPr>
      <w:r>
        <w:rPr>
          <w:sz w:val="24"/>
          <w:szCs w:val="24"/>
        </w:rPr>
        <w:t>CHINAL Guillaume – LÉVÊQUE Adrien</w:t>
      </w:r>
    </w:p>
    <w:p w14:paraId="34201A28" w14:textId="77777777" w:rsidR="008527E6" w:rsidRPr="007A31C4" w:rsidRDefault="002D3408" w:rsidP="001818DD">
      <w:pPr>
        <w:pStyle w:val="Titre1"/>
      </w:pPr>
      <w:r>
        <w:t>Introduction</w:t>
      </w:r>
    </w:p>
    <w:p w14:paraId="7F3E6D56" w14:textId="60ECCE72" w:rsidR="003B2B47" w:rsidRDefault="008A65C4">
      <w:r>
        <w:t xml:space="preserve">Ce rapport </w:t>
      </w:r>
      <w:r w:rsidR="002D3408">
        <w:t xml:space="preserve">s’accompagne de l’archive </w:t>
      </w:r>
      <w:r w:rsidR="002C1958">
        <w:t>comprenant</w:t>
      </w:r>
      <w:r w:rsidR="003742D7">
        <w:t xml:space="preserve"> le code du mini-jeu </w:t>
      </w:r>
      <w:proofErr w:type="spellStart"/>
      <w:r w:rsidR="003742D7" w:rsidRPr="002C1958">
        <w:rPr>
          <w:i/>
        </w:rPr>
        <w:t>SuperFire</w:t>
      </w:r>
      <w:proofErr w:type="spellEnd"/>
      <w:r w:rsidR="003742D7">
        <w:t>. Le jeu contenant des images pouvant faire l’objet de droits d’auteur, sa diffusion est restreinte au cadre de l’Université Paris Sud</w:t>
      </w:r>
    </w:p>
    <w:p w14:paraId="140C6D98" w14:textId="18F5836A" w:rsidR="003B2B47" w:rsidRDefault="003B2B47" w:rsidP="003B2B47">
      <w:pPr>
        <w:pStyle w:val="Titre2"/>
        <w:pBdr>
          <w:bottom w:val="single" w:sz="4" w:space="1" w:color="auto"/>
        </w:pBdr>
      </w:pPr>
      <w:r>
        <w:t>Présentation du projet</w:t>
      </w:r>
    </w:p>
    <w:p w14:paraId="1DBF4710" w14:textId="77777777" w:rsidR="003B2B47" w:rsidRPr="003B2B47" w:rsidRDefault="003B2B47" w:rsidP="003B2B47">
      <w:pPr>
        <w:rPr>
          <w:sz w:val="2"/>
        </w:rPr>
      </w:pPr>
    </w:p>
    <w:p w14:paraId="3CD8F3AE" w14:textId="77B8CF24" w:rsidR="00C070F5" w:rsidRDefault="003B2B47" w:rsidP="003B2B47">
      <w:proofErr w:type="spellStart"/>
      <w:r w:rsidRPr="002C1958">
        <w:rPr>
          <w:i/>
        </w:rPr>
        <w:t>SuperFire</w:t>
      </w:r>
      <w:proofErr w:type="spellEnd"/>
      <w:r>
        <w:t xml:space="preserve"> est un mini-jeu de plateforme dans lequel le joueur contrôle </w:t>
      </w:r>
      <w:r w:rsidR="002C1958">
        <w:t xml:space="preserve">un </w:t>
      </w:r>
      <w:r>
        <w:t>personnage devant éviter toutes sortes d’obstacles afin d’atteindre le panneau de sortie, menant ainsi à la victoire.</w:t>
      </w:r>
    </w:p>
    <w:p w14:paraId="0EF1ADAC" w14:textId="4257904D" w:rsidR="00C070F5" w:rsidRDefault="00C070F5" w:rsidP="003B2B47">
      <w:r>
        <w:t>La carte</w:t>
      </w:r>
      <w:r w:rsidR="003B2B47">
        <w:t xml:space="preserve"> de jeu, </w:t>
      </w:r>
      <w:r w:rsidR="00B37B65">
        <w:t xml:space="preserve">stockée dans un fichier JSON, </w:t>
      </w:r>
      <w:r w:rsidR="00146056">
        <w:t xml:space="preserve">est décomposée en carrés </w:t>
      </w:r>
      <w:r>
        <w:t>possédant</w:t>
      </w:r>
      <w:r w:rsidR="00623FFB">
        <w:t>s</w:t>
      </w:r>
      <w:r>
        <w:t xml:space="preserve"> chacun des propriétés. Certains objets sont létaux et pourront ainsi blesser voire tuer </w:t>
      </w:r>
      <w:r w:rsidR="0085176C">
        <w:t>le</w:t>
      </w:r>
      <w:r>
        <w:t xml:space="preserve"> personnage. Certains confèrent, en revanche, un bonus à </w:t>
      </w:r>
      <w:r w:rsidR="00E932C8">
        <w:t>celui-ci</w:t>
      </w:r>
      <w:r>
        <w:t>.</w:t>
      </w:r>
    </w:p>
    <w:p w14:paraId="6AB4CBA7" w14:textId="354EC89A" w:rsidR="00C070F5" w:rsidRDefault="0057610A" w:rsidP="003B2B47">
      <w:r>
        <w:t>Le rendu est effectué sur une page web. Du fait de l’utilisation d’</w:t>
      </w:r>
      <w:r w:rsidR="00BB7B71">
        <w:t>A</w:t>
      </w:r>
      <w:r>
        <w:t xml:space="preserve">jax, un serveur Apache est nécessaire afin de permettre le </w:t>
      </w:r>
      <w:r w:rsidR="00E932C8">
        <w:t xml:space="preserve">bon </w:t>
      </w:r>
      <w:r w:rsidR="00E509CA">
        <w:t>fonctionnement</w:t>
      </w:r>
      <w:r>
        <w:t xml:space="preserve"> du </w:t>
      </w:r>
      <w:r w:rsidR="00E509CA">
        <w:t>mini-jeu</w:t>
      </w:r>
      <w:r>
        <w:t>.</w:t>
      </w:r>
    </w:p>
    <w:p w14:paraId="129A255B" w14:textId="77777777" w:rsidR="0057610A" w:rsidRDefault="0057610A" w:rsidP="003B2B47"/>
    <w:p w14:paraId="6853A145" w14:textId="7B55B513" w:rsidR="00E76816" w:rsidRDefault="001818DD" w:rsidP="001818DD">
      <w:pPr>
        <w:jc w:val="center"/>
      </w:pPr>
      <w:r>
        <w:rPr>
          <w:noProof/>
          <w:lang w:eastAsia="fr-FR" w:bidi="ar-SA"/>
        </w:rPr>
        <w:drawing>
          <wp:inline distT="0" distB="0" distL="0" distR="0" wp14:anchorId="22109769" wp14:editId="2DCB5DC5">
            <wp:extent cx="5600493" cy="2987040"/>
            <wp:effectExtent l="0" t="0" r="0" b="101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7-04-07 à 17.53.37.png"/>
                    <pic:cNvPicPr/>
                  </pic:nvPicPr>
                  <pic:blipFill>
                    <a:blip r:embed="rId7">
                      <a:extLst>
                        <a:ext uri="{28A0092B-C50C-407E-A947-70E740481C1C}">
                          <a14:useLocalDpi xmlns:a14="http://schemas.microsoft.com/office/drawing/2010/main" val="0"/>
                        </a:ext>
                      </a:extLst>
                    </a:blip>
                    <a:stretch>
                      <a:fillRect/>
                    </a:stretch>
                  </pic:blipFill>
                  <pic:spPr>
                    <a:xfrm>
                      <a:off x="0" y="0"/>
                      <a:ext cx="5618047" cy="2996403"/>
                    </a:xfrm>
                    <a:prstGeom prst="rect">
                      <a:avLst/>
                    </a:prstGeom>
                  </pic:spPr>
                </pic:pic>
              </a:graphicData>
            </a:graphic>
          </wp:inline>
        </w:drawing>
      </w:r>
    </w:p>
    <w:p w14:paraId="34FF2003" w14:textId="4D13EF36" w:rsidR="00C070F5" w:rsidRDefault="001818DD" w:rsidP="001818DD">
      <w:pPr>
        <w:pStyle w:val="Titre1"/>
      </w:pPr>
      <w:r>
        <w:lastRenderedPageBreak/>
        <w:t>Rendu graphique</w:t>
      </w:r>
    </w:p>
    <w:p w14:paraId="6DD92123" w14:textId="77777777" w:rsidR="001818DD" w:rsidRDefault="001818DD" w:rsidP="001818DD">
      <w:pPr>
        <w:pStyle w:val="Titre2"/>
      </w:pPr>
    </w:p>
    <w:p w14:paraId="10CCC1D6" w14:textId="1A34F2B4" w:rsidR="001818DD" w:rsidRDefault="001818DD" w:rsidP="001818DD">
      <w:pPr>
        <w:pStyle w:val="Titre2"/>
        <w:pBdr>
          <w:bottom w:val="single" w:sz="4" w:space="1" w:color="auto"/>
        </w:pBdr>
      </w:pPr>
      <w:r>
        <w:t>Structure HTML</w:t>
      </w:r>
    </w:p>
    <w:p w14:paraId="7C4FB38F" w14:textId="77777777" w:rsidR="001818DD" w:rsidRPr="001818DD" w:rsidRDefault="001818DD" w:rsidP="001818DD">
      <w:pPr>
        <w:rPr>
          <w:sz w:val="2"/>
          <w:szCs w:val="2"/>
        </w:rPr>
      </w:pPr>
    </w:p>
    <w:p w14:paraId="4ED3B06D" w14:textId="16825AB8" w:rsidR="00A4432C" w:rsidRDefault="001818DD" w:rsidP="001818DD">
      <w:r>
        <w:t xml:space="preserve">La structure de la page HTML est relativement simple. </w:t>
      </w:r>
      <w:r w:rsidR="008018B6">
        <w:t>Elle contient principalement les éléments suivants :</w:t>
      </w:r>
    </w:p>
    <w:p w14:paraId="7F54805A" w14:textId="05B31502" w:rsidR="008018B6" w:rsidRDefault="008018B6" w:rsidP="008018B6">
      <w:pPr>
        <w:pStyle w:val="Pardeliste"/>
        <w:numPr>
          <w:ilvl w:val="0"/>
          <w:numId w:val="17"/>
        </w:numPr>
      </w:pPr>
      <w:proofErr w:type="spellStart"/>
      <w:proofErr w:type="gramStart"/>
      <w:r>
        <w:t>canvas</w:t>
      </w:r>
      <w:proofErr w:type="gramEnd"/>
      <w:r>
        <w:t>_container</w:t>
      </w:r>
      <w:proofErr w:type="spellEnd"/>
    </w:p>
    <w:p w14:paraId="4E235F41" w14:textId="55D74535" w:rsidR="008018B6" w:rsidRDefault="008018B6" w:rsidP="001818DD">
      <w:r>
        <w:t>Ce bloc est le conteneur principal</w:t>
      </w:r>
      <w:r w:rsidR="00795BB9">
        <w:t xml:space="preserve"> et </w:t>
      </w:r>
      <w:r w:rsidR="00A4432C">
        <w:t>peut être assimilé à la caméra. Sa taille est dynamiquement calculée et s’</w:t>
      </w:r>
      <w:r w:rsidR="001A012C">
        <w:t>adapte</w:t>
      </w:r>
      <w:r w:rsidR="00A4432C">
        <w:t xml:space="preserve"> donc à la taille de l’écran du joueur,</w:t>
      </w:r>
      <w:r w:rsidR="00012C20">
        <w:t xml:space="preserve"> mais ne peut</w:t>
      </w:r>
      <w:r w:rsidR="00A4432C">
        <w:t xml:space="preserve"> pas dépasser celle de la carte du jeu. La plus petite valeur des deux </w:t>
      </w:r>
      <w:r w:rsidR="002F6EF4">
        <w:t>e</w:t>
      </w:r>
      <w:r w:rsidR="00070CD5">
        <w:t>st</w:t>
      </w:r>
      <w:r w:rsidR="00A4432C">
        <w:t xml:space="preserve"> donc attribuée (grâce aux propriétés CSS max-</w:t>
      </w:r>
      <w:proofErr w:type="spellStart"/>
      <w:r w:rsidR="00A4432C">
        <w:t>width</w:t>
      </w:r>
      <w:proofErr w:type="spellEnd"/>
      <w:r w:rsidR="00A4432C">
        <w:t xml:space="preserve"> et max-</w:t>
      </w:r>
      <w:proofErr w:type="spellStart"/>
      <w:r w:rsidR="00A4432C">
        <w:t>height</w:t>
      </w:r>
      <w:proofErr w:type="spellEnd"/>
      <w:r w:rsidR="00A4432C">
        <w:t>).</w:t>
      </w:r>
      <w:r w:rsidR="00E85647">
        <w:t xml:space="preserve"> L’</w:t>
      </w:r>
      <w:proofErr w:type="spellStart"/>
      <w:r w:rsidR="00E85647">
        <w:t>overflow</w:t>
      </w:r>
      <w:proofErr w:type="spellEnd"/>
      <w:r w:rsidR="00E85647">
        <w:t xml:space="preserve"> des éléments contenus dans ce bloc est également caché pour des raisons qui seront présentées dans le suite de ce document.</w:t>
      </w:r>
      <w:r>
        <w:t xml:space="preserve"> </w:t>
      </w:r>
    </w:p>
    <w:p w14:paraId="47EAEA3D" w14:textId="58731CA1" w:rsidR="00DB0819" w:rsidRDefault="00DB0819" w:rsidP="00DB0819">
      <w:pPr>
        <w:pStyle w:val="Pardeliste"/>
        <w:numPr>
          <w:ilvl w:val="0"/>
          <w:numId w:val="17"/>
        </w:numPr>
      </w:pPr>
      <w:proofErr w:type="spellStart"/>
      <w:proofErr w:type="gramStart"/>
      <w:r>
        <w:t>game</w:t>
      </w:r>
      <w:proofErr w:type="gramEnd"/>
      <w:r>
        <w:t>_container</w:t>
      </w:r>
      <w:proofErr w:type="spellEnd"/>
    </w:p>
    <w:p w14:paraId="1F7EA455" w14:textId="57A2E4FD" w:rsidR="00DB0819" w:rsidRDefault="00DB0819" w:rsidP="00DB0819">
      <w:r>
        <w:t xml:space="preserve">Ce premier </w:t>
      </w:r>
      <w:proofErr w:type="spellStart"/>
      <w:r>
        <w:t>canvas</w:t>
      </w:r>
      <w:proofErr w:type="spellEnd"/>
      <w:r>
        <w:t xml:space="preserve"> </w:t>
      </w:r>
      <w:r w:rsidR="0041592F">
        <w:t>contient les éléments de la</w:t>
      </w:r>
      <w:r>
        <w:t xml:space="preserve"> carte du jeu est n’est </w:t>
      </w:r>
      <w:r w:rsidR="000E090F">
        <w:t>complété</w:t>
      </w:r>
      <w:r>
        <w:t xml:space="preserve"> qu’</w:t>
      </w:r>
      <w:r w:rsidR="001A167D">
        <w:t>au chargement de celui-ci</w:t>
      </w:r>
      <w:r>
        <w:t xml:space="preserve">. Il possède une taille </w:t>
      </w:r>
      <w:r w:rsidR="000E090F">
        <w:t>dépendante du JSON présent dans /</w:t>
      </w:r>
      <w:proofErr w:type="spellStart"/>
      <w:r w:rsidR="000E090F">
        <w:t>conf</w:t>
      </w:r>
      <w:proofErr w:type="spellEnd"/>
      <w:r w:rsidR="000E090F">
        <w:t>/</w:t>
      </w:r>
      <w:proofErr w:type="spellStart"/>
      <w:r w:rsidR="000E090F">
        <w:t>map.json</w:t>
      </w:r>
      <w:proofErr w:type="spellEnd"/>
      <w:r w:rsidR="000E090F">
        <w:t xml:space="preserve"> pouvant parfaitement excéder celle</w:t>
      </w:r>
      <w:r w:rsidR="003753CB">
        <w:t xml:space="preserve"> du conteneur principal.</w:t>
      </w:r>
    </w:p>
    <w:p w14:paraId="27A45ED7" w14:textId="1BFD81C8" w:rsidR="000E090F" w:rsidRDefault="00BB7B71" w:rsidP="00BB7B71">
      <w:pPr>
        <w:pStyle w:val="Pardeliste"/>
        <w:numPr>
          <w:ilvl w:val="0"/>
          <w:numId w:val="17"/>
        </w:numPr>
      </w:pPr>
      <w:proofErr w:type="spellStart"/>
      <w:proofErr w:type="gramStart"/>
      <w:r>
        <w:t>player</w:t>
      </w:r>
      <w:proofErr w:type="gramEnd"/>
      <w:r>
        <w:t>_container</w:t>
      </w:r>
      <w:proofErr w:type="spellEnd"/>
    </w:p>
    <w:p w14:paraId="437C8B6C" w14:textId="4431EF02" w:rsidR="00BB7B71" w:rsidRDefault="003753CB" w:rsidP="00BB7B71">
      <w:r>
        <w:t xml:space="preserve">Ce second </w:t>
      </w:r>
      <w:proofErr w:type="spellStart"/>
      <w:r>
        <w:t>canvas</w:t>
      </w:r>
      <w:proofErr w:type="spellEnd"/>
      <w:r>
        <w:t xml:space="preserve"> possède la même taille que le précédent, mais ne contient que le joueur. Celui-ci est en revanche redessiné de nombreuses fois (environ 60 fois par </w:t>
      </w:r>
      <w:proofErr w:type="spellStart"/>
      <w:r>
        <w:t>seoncdes</w:t>
      </w:r>
      <w:proofErr w:type="spellEnd"/>
      <w:r>
        <w:t>).</w:t>
      </w:r>
    </w:p>
    <w:p w14:paraId="58031C7A" w14:textId="24B57511" w:rsidR="003753CB" w:rsidRDefault="003753CB" w:rsidP="003753CB">
      <w:pPr>
        <w:pStyle w:val="Pardeliste"/>
        <w:numPr>
          <w:ilvl w:val="0"/>
          <w:numId w:val="17"/>
        </w:numPr>
      </w:pPr>
      <w:proofErr w:type="spellStart"/>
      <w:proofErr w:type="gramStart"/>
      <w:r>
        <w:t>visible</w:t>
      </w:r>
      <w:proofErr w:type="gramEnd"/>
      <w:r>
        <w:t>_area</w:t>
      </w:r>
      <w:proofErr w:type="spellEnd"/>
    </w:p>
    <w:p w14:paraId="6058C60B" w14:textId="047B1361" w:rsidR="003753CB" w:rsidRDefault="003753CB" w:rsidP="003753CB">
      <w:r>
        <w:t xml:space="preserve">Bloc contenant les </w:t>
      </w:r>
      <w:proofErr w:type="spellStart"/>
      <w:r>
        <w:t>canvas</w:t>
      </w:r>
      <w:proofErr w:type="spellEnd"/>
      <w:r>
        <w:t xml:space="preserve"> et possédant la même taille que ceux-ci. Il permet de simuler les mouvement</w:t>
      </w:r>
      <w:r w:rsidR="00CB0B32">
        <w:t>s</w:t>
      </w:r>
      <w:r>
        <w:t xml:space="preserve"> de caméra en se déplaçant.</w:t>
      </w:r>
    </w:p>
    <w:p w14:paraId="4A732820" w14:textId="758DA1CE" w:rsidR="00CB0B32" w:rsidRDefault="00CB0B32" w:rsidP="00CB0B32">
      <w:pPr>
        <w:pStyle w:val="Pardeliste"/>
        <w:numPr>
          <w:ilvl w:val="0"/>
          <w:numId w:val="17"/>
        </w:numPr>
      </w:pPr>
      <w:proofErr w:type="spellStart"/>
      <w:proofErr w:type="gramStart"/>
      <w:r>
        <w:t>hit</w:t>
      </w:r>
      <w:proofErr w:type="gramEnd"/>
      <w:r>
        <w:t>_div</w:t>
      </w:r>
      <w:proofErr w:type="spellEnd"/>
    </w:p>
    <w:p w14:paraId="0F3B6B3C" w14:textId="3EDD0F66" w:rsidR="00CB0B32" w:rsidRDefault="00CB0B32" w:rsidP="00CB0B32">
      <w:r>
        <w:t>Fond rouge ayant une légère transparence affichée lors d’une blessure</w:t>
      </w:r>
      <w:r w:rsidR="004A2E09">
        <w:t>.</w:t>
      </w:r>
    </w:p>
    <w:p w14:paraId="033AAE4F" w14:textId="4B047F1C" w:rsidR="00CB0B32" w:rsidRDefault="00CB0B32" w:rsidP="00CB0B32">
      <w:pPr>
        <w:pStyle w:val="Pardeliste"/>
        <w:numPr>
          <w:ilvl w:val="0"/>
          <w:numId w:val="17"/>
        </w:numPr>
      </w:pPr>
      <w:proofErr w:type="spellStart"/>
      <w:proofErr w:type="gramStart"/>
      <w:r>
        <w:t>win</w:t>
      </w:r>
      <w:proofErr w:type="gramEnd"/>
      <w:r>
        <w:t>_div</w:t>
      </w:r>
      <w:proofErr w:type="spellEnd"/>
      <w:r>
        <w:t xml:space="preserve"> / </w:t>
      </w:r>
      <w:proofErr w:type="spellStart"/>
      <w:r>
        <w:t>dead_div</w:t>
      </w:r>
      <w:proofErr w:type="spellEnd"/>
    </w:p>
    <w:p w14:paraId="068D3DB3" w14:textId="41A47FF1" w:rsidR="00782E63" w:rsidRDefault="00CB0B32" w:rsidP="00CB0B32">
      <w:r>
        <w:t>Ecran de victoire / mort</w:t>
      </w:r>
      <w:r w:rsidR="004A2E09">
        <w:t>.</w:t>
      </w:r>
    </w:p>
    <w:p w14:paraId="6B6982B1" w14:textId="77777777" w:rsidR="00782E63" w:rsidRDefault="00782E63">
      <w:pPr>
        <w:jc w:val="left"/>
      </w:pPr>
      <w:r>
        <w:br w:type="page"/>
      </w:r>
    </w:p>
    <w:p w14:paraId="244B1064" w14:textId="5ECD09C1" w:rsidR="00CB0B32" w:rsidRDefault="004A2E09" w:rsidP="004A2E09">
      <w:pPr>
        <w:pStyle w:val="Titre2"/>
        <w:pBdr>
          <w:bottom w:val="single" w:sz="4" w:space="1" w:color="auto"/>
        </w:pBdr>
      </w:pPr>
      <w:r>
        <w:lastRenderedPageBreak/>
        <w:t>Chargement de la carte</w:t>
      </w:r>
    </w:p>
    <w:p w14:paraId="7AFC1CB5" w14:textId="77777777" w:rsidR="004A2E09" w:rsidRDefault="004A2E09" w:rsidP="004A2E09">
      <w:pPr>
        <w:rPr>
          <w:sz w:val="2"/>
          <w:szCs w:val="2"/>
        </w:rPr>
      </w:pPr>
    </w:p>
    <w:p w14:paraId="34E645AA" w14:textId="1DEDCFBB" w:rsidR="004A2E09" w:rsidRDefault="004A2E09" w:rsidP="004A2E09">
      <w:r>
        <w:t>Le chargement de la carte est effectué dynamiquement grâce aux deux fichiers de configuration présents dans le dossier /</w:t>
      </w:r>
      <w:proofErr w:type="spellStart"/>
      <w:r>
        <w:t>conf</w:t>
      </w:r>
      <w:proofErr w:type="spellEnd"/>
      <w:r>
        <w:t xml:space="preserve">. Le fichier </w:t>
      </w:r>
      <w:proofErr w:type="spellStart"/>
      <w:proofErr w:type="gramStart"/>
      <w:r>
        <w:t>map.json</w:t>
      </w:r>
      <w:proofErr w:type="spellEnd"/>
      <w:proofErr w:type="gramEnd"/>
      <w:r>
        <w:t xml:space="preserve"> contient </w:t>
      </w:r>
      <w:r w:rsidR="00504F5C">
        <w:t xml:space="preserve">la représentation de la carte du jeu tandis que le fichier </w:t>
      </w:r>
      <w:proofErr w:type="spellStart"/>
      <w:r w:rsidR="00504F5C">
        <w:t>sprites.json</w:t>
      </w:r>
      <w:proofErr w:type="spellEnd"/>
      <w:r w:rsidR="00504F5C">
        <w:t xml:space="preserve"> contient la définitions des « </w:t>
      </w:r>
      <w:proofErr w:type="spellStart"/>
      <w:r w:rsidR="00504F5C">
        <w:t>tiles</w:t>
      </w:r>
      <w:proofErr w:type="spellEnd"/>
      <w:r w:rsidR="00504F5C">
        <w:t> », du joueur et d’autres paramètres du jeu.</w:t>
      </w:r>
    </w:p>
    <w:p w14:paraId="20B4B245" w14:textId="43A6782E" w:rsidR="00504F5C" w:rsidRDefault="00504F5C" w:rsidP="004A2E09">
      <w:r>
        <w:t xml:space="preserve">Ce chargement est une méthode de la classe </w:t>
      </w:r>
      <w:proofErr w:type="spellStart"/>
      <w:r>
        <w:t>Map</w:t>
      </w:r>
      <w:proofErr w:type="spellEnd"/>
      <w:r>
        <w:t xml:space="preserve"> permettant d’instancier sa variable membre </w:t>
      </w:r>
      <w:proofErr w:type="spellStart"/>
      <w:r>
        <w:rPr>
          <w:i/>
        </w:rPr>
        <w:t>tiles</w:t>
      </w:r>
      <w:proofErr w:type="spellEnd"/>
      <w:r>
        <w:t xml:space="preserve">, un tableau contenant des instances de la classe </w:t>
      </w:r>
      <w:proofErr w:type="spellStart"/>
      <w:r>
        <w:rPr>
          <w:i/>
        </w:rPr>
        <w:t>Tile</w:t>
      </w:r>
      <w:proofErr w:type="spellEnd"/>
      <w:r>
        <w:t xml:space="preserve">. La méthode </w:t>
      </w:r>
      <w:proofErr w:type="spellStart"/>
      <w:r>
        <w:t>draw</w:t>
      </w:r>
      <w:proofErr w:type="spellEnd"/>
      <w:r>
        <w:t xml:space="preserve">, quant à elle, se contente d’appeler la fonction </w:t>
      </w:r>
      <w:proofErr w:type="spellStart"/>
      <w:r>
        <w:t>draw</w:t>
      </w:r>
      <w:proofErr w:type="spellEnd"/>
      <w:r>
        <w:t xml:space="preserve"> de chaque élément contenu dans sa variable </w:t>
      </w:r>
      <w:proofErr w:type="spellStart"/>
      <w:r>
        <w:rPr>
          <w:i/>
        </w:rPr>
        <w:t>tiles</w:t>
      </w:r>
      <w:proofErr w:type="spellEnd"/>
      <w:r>
        <w:t xml:space="preserve">. Une promesse est renvoyée et ne sera résolue que lorsque que l’ensemble </w:t>
      </w:r>
      <w:r w:rsidR="00550D0B">
        <w:t xml:space="preserve">des images auront été </w:t>
      </w:r>
      <w:r w:rsidR="00567448">
        <w:t xml:space="preserve">chargées et </w:t>
      </w:r>
      <w:r w:rsidR="00550D0B">
        <w:t>affichées.</w:t>
      </w:r>
    </w:p>
    <w:p w14:paraId="1F54F7AD" w14:textId="77777777" w:rsidR="00BD3F24" w:rsidRDefault="00BD3F24" w:rsidP="00270C52">
      <w:pPr>
        <w:pStyle w:val="Titre2"/>
      </w:pPr>
    </w:p>
    <w:p w14:paraId="7ACEAB6F" w14:textId="6D4C6E34" w:rsidR="00DA28B9" w:rsidRDefault="00DA28B9" w:rsidP="00DA28B9">
      <w:pPr>
        <w:pStyle w:val="Titre2"/>
        <w:pBdr>
          <w:bottom w:val="single" w:sz="4" w:space="1" w:color="auto"/>
        </w:pBdr>
      </w:pPr>
      <w:r>
        <w:t>Chargement du joueur</w:t>
      </w:r>
    </w:p>
    <w:p w14:paraId="6593AC78" w14:textId="77777777" w:rsidR="00DA28B9" w:rsidRDefault="00DA28B9" w:rsidP="00DA28B9">
      <w:pPr>
        <w:rPr>
          <w:sz w:val="2"/>
          <w:szCs w:val="2"/>
        </w:rPr>
      </w:pPr>
    </w:p>
    <w:p w14:paraId="45827FFE" w14:textId="7FEE2488" w:rsidR="003B7059" w:rsidRDefault="00DA28B9" w:rsidP="00DA28B9">
      <w:r>
        <w:t xml:space="preserve">L’étape de chargement du joueur est relativement similaire à celle de la carte du jeu. Deux images, indiquées dans le fichier de configuration, sont tout d’abord chargées, correspondants aux deux positions que peut prendre le personnage (droite et gauche). Celui-ci est ensuite dessiné sur son </w:t>
      </w:r>
      <w:proofErr w:type="spellStart"/>
      <w:r>
        <w:t>canvas</w:t>
      </w:r>
      <w:proofErr w:type="spellEnd"/>
      <w:r>
        <w:t>.</w:t>
      </w:r>
    </w:p>
    <w:p w14:paraId="6DFC8258" w14:textId="77777777" w:rsidR="003B7059" w:rsidRDefault="003B7059" w:rsidP="00DA28B9"/>
    <w:p w14:paraId="3A7511FC" w14:textId="1A0A41B8" w:rsidR="003B7059" w:rsidRDefault="003B7059" w:rsidP="003B7059">
      <w:pPr>
        <w:pStyle w:val="Titre2"/>
        <w:pBdr>
          <w:bottom w:val="single" w:sz="4" w:space="1" w:color="auto"/>
        </w:pBdr>
      </w:pPr>
      <w:r>
        <w:t>Déplacement de la caméra</w:t>
      </w:r>
    </w:p>
    <w:p w14:paraId="1687F3E2" w14:textId="77777777" w:rsidR="003B7059" w:rsidRPr="003B7059" w:rsidRDefault="003B7059" w:rsidP="003B7059">
      <w:pPr>
        <w:rPr>
          <w:sz w:val="2"/>
          <w:szCs w:val="2"/>
        </w:rPr>
      </w:pPr>
    </w:p>
    <w:p w14:paraId="527D9304" w14:textId="6DB1AFB8" w:rsidR="009576F6" w:rsidRDefault="003B7059">
      <w:pPr>
        <w:jc w:val="left"/>
      </w:pPr>
      <w:r>
        <w:t xml:space="preserve">Le déplacement de la caméra se traduit par un déplacement de la div </w:t>
      </w:r>
      <w:proofErr w:type="spellStart"/>
      <w:r>
        <w:t>visible_area</w:t>
      </w:r>
      <w:proofErr w:type="spellEnd"/>
      <w:r>
        <w:t xml:space="preserve">. Son comportement par </w:t>
      </w:r>
      <w:proofErr w:type="spellStart"/>
      <w:r>
        <w:t>défault</w:t>
      </w:r>
      <w:proofErr w:type="spellEnd"/>
      <w:r>
        <w:t xml:space="preserve"> est de centrer le personnage au milieu de ce bloc et s’en traduit par une modification des attributs </w:t>
      </w:r>
      <w:proofErr w:type="spellStart"/>
      <w:r>
        <w:t>left</w:t>
      </w:r>
      <w:proofErr w:type="spellEnd"/>
      <w:r>
        <w:t xml:space="preserve"> et top afin de faire </w:t>
      </w:r>
      <w:proofErr w:type="spellStart"/>
      <w:r>
        <w:t>overflow</w:t>
      </w:r>
      <w:proofErr w:type="spellEnd"/>
      <w:r>
        <w:t xml:space="preserve"> le contenu à masquer et de centrer le contenu à afficher. Lorsque les extrémités de la carte sont atteintes, la caméra </w:t>
      </w:r>
      <w:r w:rsidR="00A079EC">
        <w:t>ne défile pas.</w:t>
      </w:r>
      <w:r w:rsidR="009576F6">
        <w:br w:type="page"/>
      </w:r>
    </w:p>
    <w:p w14:paraId="4D433855" w14:textId="75888398" w:rsidR="009576F6" w:rsidRDefault="009576F6" w:rsidP="009576F6">
      <w:pPr>
        <w:pStyle w:val="Titre1"/>
      </w:pPr>
      <w:r>
        <w:lastRenderedPageBreak/>
        <w:t>Déroulement du jeu</w:t>
      </w:r>
    </w:p>
    <w:p w14:paraId="112D42C7" w14:textId="1C65ACAC" w:rsidR="009576F6" w:rsidRDefault="009576F6" w:rsidP="009576F6">
      <w:pPr>
        <w:pStyle w:val="Titre2"/>
      </w:pPr>
    </w:p>
    <w:p w14:paraId="7649A470" w14:textId="4A84DCF3" w:rsidR="00D010A4" w:rsidRDefault="009576F6" w:rsidP="009576F6">
      <w:r>
        <w:t>Une fois le</w:t>
      </w:r>
      <w:r w:rsidR="001518B8">
        <w:t>s</w:t>
      </w:r>
      <w:r>
        <w:t xml:space="preserve"> décors chargés, le jeu est démarré via la méthode </w:t>
      </w:r>
      <w:proofErr w:type="spellStart"/>
      <w:r>
        <w:rPr>
          <w:i/>
        </w:rPr>
        <w:t>start</w:t>
      </w:r>
      <w:proofErr w:type="spellEnd"/>
      <w:r>
        <w:t xml:space="preserve"> de la classe Game.</w:t>
      </w:r>
      <w:r w:rsidR="00D010A4">
        <w:t xml:space="preserve"> Celle-ci contient trois</w:t>
      </w:r>
      <w:r w:rsidR="001518B8">
        <w:t xml:space="preserve"> fonctions an</w:t>
      </w:r>
      <w:r w:rsidR="00D010A4">
        <w:t xml:space="preserve">onymes exécutées à des intervalles de temps différents. L’une d’elle affiche le nombre de </w:t>
      </w:r>
      <w:proofErr w:type="spellStart"/>
      <w:r w:rsidR="00D010A4">
        <w:rPr>
          <w:i/>
        </w:rPr>
        <w:t>fps</w:t>
      </w:r>
      <w:proofErr w:type="spellEnd"/>
      <w:r w:rsidR="00D010A4">
        <w:t xml:space="preserve"> toutes les secondes. Les deux autres affiche le joueur et mettent à jour les coordonnées du joueur tous les soixantièmes de secondes.</w:t>
      </w:r>
    </w:p>
    <w:p w14:paraId="7A40DE04" w14:textId="77777777" w:rsidR="007A0E12" w:rsidRDefault="007A0E12" w:rsidP="009576F6"/>
    <w:p w14:paraId="25923E02" w14:textId="46DDA98B" w:rsidR="007A0E12" w:rsidRDefault="00B60364" w:rsidP="00B60364">
      <w:pPr>
        <w:pStyle w:val="Titre2"/>
        <w:pBdr>
          <w:bottom w:val="single" w:sz="4" w:space="1" w:color="auto"/>
        </w:pBdr>
      </w:pPr>
      <w:r>
        <w:t>Mouvements</w:t>
      </w:r>
    </w:p>
    <w:p w14:paraId="40BE0E64" w14:textId="77777777" w:rsidR="00B60364" w:rsidRPr="00B60364" w:rsidRDefault="00B60364" w:rsidP="00B60364">
      <w:pPr>
        <w:rPr>
          <w:sz w:val="2"/>
          <w:szCs w:val="2"/>
        </w:rPr>
      </w:pPr>
    </w:p>
    <w:p w14:paraId="5BC6DFCA" w14:textId="6BB34222" w:rsidR="003B7059" w:rsidRDefault="00B60364" w:rsidP="009576F6">
      <w:r>
        <w:t xml:space="preserve">Des </w:t>
      </w:r>
      <w:proofErr w:type="spellStart"/>
      <w:r>
        <w:t>handlers</w:t>
      </w:r>
      <w:proofErr w:type="spellEnd"/>
      <w:r>
        <w:t xml:space="preserve"> sont attachés aux flèches du clavier. Lors de l’appui sur l’une d’elle, la valeur présente à l’index, égal au code de la touche, du tableau </w:t>
      </w:r>
      <w:r>
        <w:rPr>
          <w:i/>
        </w:rPr>
        <w:t>keys</w:t>
      </w:r>
      <w:r>
        <w:t xml:space="preserve"> de l’objet jeu est passé à vrai. A contrario, lorsque la touche est relâchée, la valeur passe à faux.</w:t>
      </w:r>
    </w:p>
    <w:p w14:paraId="17E5F34B" w14:textId="618A650C" w:rsidR="00B60364" w:rsidRDefault="005C1B4C" w:rsidP="00187755">
      <w:pPr>
        <w:tabs>
          <w:tab w:val="left" w:pos="3160"/>
        </w:tabs>
      </w:pPr>
      <w:r>
        <w:t xml:space="preserve">La fonction </w:t>
      </w:r>
      <w:proofErr w:type="spellStart"/>
      <w:r>
        <w:t>keysActions</w:t>
      </w:r>
      <w:proofErr w:type="spellEnd"/>
      <w:r w:rsidR="00A363ED">
        <w:t xml:space="preserve">, appelée tous les soixantièmes de seconde, consulte les valeurs du tableau keys et appellera les fonctions correspondantes (exemple : jump si </w:t>
      </w:r>
      <w:proofErr w:type="spellStart"/>
      <w:r w:rsidR="00A363ED">
        <w:t>ArrowUp</w:t>
      </w:r>
      <w:proofErr w:type="spellEnd"/>
      <w:r w:rsidR="00A363ED">
        <w:t xml:space="preserve"> est à vrai).</w:t>
      </w:r>
    </w:p>
    <w:p w14:paraId="4B950890" w14:textId="026B39DA" w:rsidR="006678AC" w:rsidRDefault="006678AC" w:rsidP="00187755">
      <w:pPr>
        <w:tabs>
          <w:tab w:val="left" w:pos="3160"/>
        </w:tabs>
      </w:pPr>
      <w:r>
        <w:t xml:space="preserve">Les déplacements sont traduits par une augmentation de la vitesse x et/ou y. </w:t>
      </w:r>
    </w:p>
    <w:p w14:paraId="5328DBF0" w14:textId="1C13485A" w:rsidR="00A363ED" w:rsidRDefault="006678AC" w:rsidP="00187755">
      <w:pPr>
        <w:tabs>
          <w:tab w:val="left" w:pos="3160"/>
        </w:tabs>
      </w:pPr>
      <w:r>
        <w:t>La fonction move, également appelée tous les soixantièmes de seconde, met à jour les coordonnées x et y du joueur en fonction de sa vitesse. Elle modifie également la valeur de la vitesse y en lui appliquant une force gravitationnelle.</w:t>
      </w:r>
      <w:r w:rsidR="00096B60">
        <w:t xml:space="preserve"> Enfin, elle appelle l’algorithme des collisions.</w:t>
      </w:r>
    </w:p>
    <w:p w14:paraId="16EB9150" w14:textId="77777777" w:rsidR="001676F5" w:rsidRDefault="001676F5" w:rsidP="00187755">
      <w:pPr>
        <w:tabs>
          <w:tab w:val="left" w:pos="3160"/>
        </w:tabs>
      </w:pPr>
    </w:p>
    <w:p w14:paraId="3404D6C6" w14:textId="5AC90965" w:rsidR="001676F5" w:rsidRDefault="001676F5" w:rsidP="001676F5">
      <w:pPr>
        <w:pStyle w:val="Titre2"/>
        <w:pBdr>
          <w:bottom w:val="single" w:sz="4" w:space="1" w:color="auto"/>
        </w:pBdr>
      </w:pPr>
      <w:r>
        <w:t>Collisions</w:t>
      </w:r>
    </w:p>
    <w:p w14:paraId="6D7A5682" w14:textId="77777777" w:rsidR="001676F5" w:rsidRDefault="001676F5" w:rsidP="001676F5">
      <w:pPr>
        <w:rPr>
          <w:sz w:val="2"/>
          <w:szCs w:val="2"/>
        </w:rPr>
      </w:pPr>
    </w:p>
    <w:p w14:paraId="6191B8C8" w14:textId="77777777" w:rsidR="00C35494" w:rsidRDefault="001676F5" w:rsidP="001676F5">
      <w:r>
        <w:t xml:space="preserve">L’algorithme des collisions fonctionne de manière assez simpliste. </w:t>
      </w:r>
      <w:r w:rsidR="00C35494">
        <w:t>En fonction du mouvement, 3 extrémités du personnage sont choisies. Pour chacun de ces trois points, le bloc en contact est consulté. En l’occurrence :</w:t>
      </w:r>
    </w:p>
    <w:p w14:paraId="0955ABDF" w14:textId="0614940C" w:rsidR="001676F5" w:rsidRDefault="00C35494" w:rsidP="00C35494">
      <w:pPr>
        <w:pStyle w:val="Pardeliste"/>
        <w:numPr>
          <w:ilvl w:val="0"/>
          <w:numId w:val="17"/>
        </w:numPr>
      </w:pPr>
      <w:r>
        <w:t>Si c’est un bloc spécial, sa fonction est exécutée ;</w:t>
      </w:r>
    </w:p>
    <w:p w14:paraId="62BB47F3" w14:textId="40FD0E4F" w:rsidR="00C35494" w:rsidRDefault="00C35494" w:rsidP="00C35494">
      <w:pPr>
        <w:pStyle w:val="Pardeliste"/>
        <w:numPr>
          <w:ilvl w:val="0"/>
          <w:numId w:val="17"/>
        </w:numPr>
      </w:pPr>
      <w:r>
        <w:t>Si c’est un bloc de victoire, la fonction victoire est appelée ;</w:t>
      </w:r>
    </w:p>
    <w:p w14:paraId="138478FD" w14:textId="05DB5049" w:rsidR="00C35494" w:rsidRDefault="00C35494" w:rsidP="00C35494">
      <w:pPr>
        <w:pStyle w:val="Pardeliste"/>
        <w:numPr>
          <w:ilvl w:val="0"/>
          <w:numId w:val="17"/>
        </w:numPr>
      </w:pPr>
      <w:r>
        <w:t>Si c’est un bloc létal, la fonction die ou hit est appelée ;</w:t>
      </w:r>
    </w:p>
    <w:p w14:paraId="471ABFB8" w14:textId="1BDE7B6D" w:rsidR="00C35494" w:rsidRDefault="00C35494" w:rsidP="00C35494">
      <w:pPr>
        <w:pStyle w:val="Pardeliste"/>
        <w:numPr>
          <w:ilvl w:val="0"/>
          <w:numId w:val="17"/>
        </w:numPr>
      </w:pPr>
      <w:r>
        <w:t>Si le bloc est cassable, la fonction break est appelée ;</w:t>
      </w:r>
    </w:p>
    <w:p w14:paraId="4131D286" w14:textId="7F091E31" w:rsidR="00C35494" w:rsidRDefault="00C35494" w:rsidP="00C35494">
      <w:pPr>
        <w:pStyle w:val="Pardeliste"/>
        <w:numPr>
          <w:ilvl w:val="0"/>
          <w:numId w:val="17"/>
        </w:numPr>
      </w:pPr>
      <w:r>
        <w:t>Enfin, si le bloc est traversable, la fonction renvoi vrai, sinon elle renvoi faux.</w:t>
      </w:r>
    </w:p>
    <w:p w14:paraId="77842D29" w14:textId="153B912F" w:rsidR="00CE54D4" w:rsidRDefault="00CE54D4" w:rsidP="009576F6">
      <w:r>
        <w:t>Si une collision survient, la vitesse du personnage est annulée et sa position est modifiée pour coïncider avec l’extrémité du bloc touché (afin d’éviter que le personnage s’enfonce dedans).</w:t>
      </w:r>
    </w:p>
    <w:p w14:paraId="293D6EA0" w14:textId="77777777" w:rsidR="00CE54D4" w:rsidRDefault="00CE54D4">
      <w:pPr>
        <w:jc w:val="left"/>
      </w:pPr>
      <w:r>
        <w:br w:type="page"/>
      </w:r>
    </w:p>
    <w:p w14:paraId="3605BD4A" w14:textId="2EFEC10F" w:rsidR="003B7059" w:rsidRDefault="00BD4EA9" w:rsidP="00BD4EA9">
      <w:pPr>
        <w:pStyle w:val="Titre1"/>
      </w:pPr>
      <w:r>
        <w:lastRenderedPageBreak/>
        <w:t>Bonus implémentés</w:t>
      </w:r>
    </w:p>
    <w:p w14:paraId="7E4118EA" w14:textId="77777777" w:rsidR="00BD4EA9" w:rsidRDefault="00BD4EA9" w:rsidP="008E2862">
      <w:pPr>
        <w:pStyle w:val="Titre2"/>
      </w:pPr>
    </w:p>
    <w:p w14:paraId="031C681C" w14:textId="74C6E631" w:rsidR="008E2862" w:rsidRDefault="008E2862" w:rsidP="008E2862">
      <w:pPr>
        <w:pStyle w:val="Titre2"/>
        <w:pBdr>
          <w:bottom w:val="single" w:sz="4" w:space="1" w:color="auto"/>
        </w:pBdr>
      </w:pPr>
      <w:r>
        <w:t>Barre de vie et blessures</w:t>
      </w:r>
    </w:p>
    <w:p w14:paraId="0D79D72C" w14:textId="77777777" w:rsidR="008E2862" w:rsidRDefault="008E2862" w:rsidP="008E2862">
      <w:pPr>
        <w:rPr>
          <w:sz w:val="2"/>
          <w:szCs w:val="2"/>
        </w:rPr>
      </w:pPr>
    </w:p>
    <w:p w14:paraId="0D6FAC5C" w14:textId="0AD5F02C" w:rsidR="000B3E10" w:rsidRDefault="008E2862" w:rsidP="008E2862">
      <w:r>
        <w:t>Un nombre de vie par défaut est attribué au personnage (variable _</w:t>
      </w:r>
      <w:proofErr w:type="spellStart"/>
      <w:r w:rsidR="00013866">
        <w:t>lifes</w:t>
      </w:r>
      <w:proofErr w:type="spellEnd"/>
      <w:r w:rsidR="00013866">
        <w:t xml:space="preserve">). Cette valeur est affichée dans </w:t>
      </w:r>
      <w:r w:rsidR="00777B0B">
        <w:t xml:space="preserve">une zone de texte située en bas à droite de l’écran de rendu. Lorsque le joueur heurte un bloc létal, si celui-ci ne </w:t>
      </w:r>
      <w:r w:rsidR="00777B0B">
        <w:rPr>
          <w:i/>
        </w:rPr>
        <w:t>one-</w:t>
      </w:r>
      <w:proofErr w:type="spellStart"/>
      <w:r w:rsidR="00777B0B">
        <w:rPr>
          <w:i/>
        </w:rPr>
        <w:t>shot</w:t>
      </w:r>
      <w:proofErr w:type="spellEnd"/>
      <w:r w:rsidR="00777B0B">
        <w:t xml:space="preserve"> pas, la méthode hit est appelée. Celle-ci affiche un fond rouge informant le joueur qu’il a été blessé. Il devient invincible pendant un court laps de temps (2 secondes) et le </w:t>
      </w:r>
      <w:r w:rsidR="000B3E10">
        <w:t>compteur de vie est décrémenté.</w:t>
      </w:r>
    </w:p>
    <w:p w14:paraId="50EDE0BD" w14:textId="77777777" w:rsidR="005C239E" w:rsidRDefault="005C239E" w:rsidP="008E2862"/>
    <w:p w14:paraId="33FA6B93" w14:textId="586D0362" w:rsidR="000B3E10" w:rsidRDefault="00931970" w:rsidP="00931970">
      <w:pPr>
        <w:pStyle w:val="Titre2"/>
        <w:pBdr>
          <w:bottom w:val="single" w:sz="4" w:space="1" w:color="auto"/>
        </w:pBdr>
      </w:pPr>
      <w:r>
        <w:t>Défilement de l’arrière-plan</w:t>
      </w:r>
    </w:p>
    <w:p w14:paraId="6218347B" w14:textId="77777777" w:rsidR="00931970" w:rsidRPr="00931970" w:rsidRDefault="00931970" w:rsidP="00931970">
      <w:pPr>
        <w:rPr>
          <w:sz w:val="2"/>
          <w:szCs w:val="2"/>
        </w:rPr>
      </w:pPr>
    </w:p>
    <w:p w14:paraId="4E1F12EB" w14:textId="4C6B717F" w:rsidR="00F547CE" w:rsidRDefault="00FC4993" w:rsidP="00931970">
      <w:r>
        <w:t xml:space="preserve">Le bloc </w:t>
      </w:r>
      <w:proofErr w:type="spellStart"/>
      <w:r>
        <w:t>visible_</w:t>
      </w:r>
      <w:r w:rsidR="009D2F91">
        <w:t>area</w:t>
      </w:r>
      <w:proofErr w:type="spellEnd"/>
      <w:r w:rsidR="009D2F91">
        <w:t xml:space="preserve"> contient un arrière-plan </w:t>
      </w:r>
      <w:r w:rsidR="00F547CE">
        <w:t>ré</w:t>
      </w:r>
      <w:r>
        <w:t>pété horizontalement et verticalement. Lors des mouvements de caméra, le déplacement du bloc donne l’illusion d’un défilement de l’arrière-plan</w:t>
      </w:r>
      <w:r w:rsidR="00F547CE">
        <w:t>. Cet arrière-plan est défini dans le fichier main.css.</w:t>
      </w:r>
    </w:p>
    <w:p w14:paraId="50D39710" w14:textId="77777777" w:rsidR="005C239E" w:rsidRDefault="005C239E" w:rsidP="00931970"/>
    <w:p w14:paraId="19259BD0" w14:textId="256F9766" w:rsidR="00F547CE" w:rsidRDefault="00F547CE" w:rsidP="00F547CE">
      <w:pPr>
        <w:pStyle w:val="Titre2"/>
        <w:pBdr>
          <w:bottom w:val="single" w:sz="4" w:space="1" w:color="auto"/>
        </w:pBdr>
      </w:pPr>
      <w:r>
        <w:t>Éléments de reliefs</w:t>
      </w:r>
    </w:p>
    <w:p w14:paraId="450FF547" w14:textId="77777777" w:rsidR="00F547CE" w:rsidRPr="00F547CE" w:rsidRDefault="00F547CE" w:rsidP="00F547CE">
      <w:pPr>
        <w:rPr>
          <w:sz w:val="2"/>
          <w:szCs w:val="2"/>
        </w:rPr>
      </w:pPr>
    </w:p>
    <w:p w14:paraId="10417ABD" w14:textId="44E9E354" w:rsidR="00F547CE" w:rsidRDefault="00F547CE" w:rsidP="00F547CE">
      <w:r>
        <w:t xml:space="preserve">Il est possible de configurer les </w:t>
      </w:r>
      <w:r w:rsidR="008430FB">
        <w:t xml:space="preserve">blocs, dans le fichier </w:t>
      </w:r>
      <w:proofErr w:type="spellStart"/>
      <w:r w:rsidR="008430FB">
        <w:t>sprites_config</w:t>
      </w:r>
      <w:proofErr w:type="spellEnd"/>
      <w:r w:rsidR="008430FB">
        <w:t xml:space="preserve">, de façon à leur attribuer le flag </w:t>
      </w:r>
      <w:proofErr w:type="spellStart"/>
      <w:r w:rsidR="008430FB">
        <w:rPr>
          <w:i/>
        </w:rPr>
        <w:t>special</w:t>
      </w:r>
      <w:proofErr w:type="spellEnd"/>
      <w:r w:rsidR="008430FB">
        <w:t xml:space="preserve">. Lorsque celui-ci est à vrai, un nom de méthode doit être défini dans le champ </w:t>
      </w:r>
      <w:proofErr w:type="spellStart"/>
      <w:r w:rsidR="008430FB">
        <w:rPr>
          <w:i/>
        </w:rPr>
        <w:t>function</w:t>
      </w:r>
      <w:proofErr w:type="spellEnd"/>
      <w:r w:rsidR="008430FB">
        <w:t xml:space="preserve">. La méthode de la classe </w:t>
      </w:r>
      <w:proofErr w:type="spellStart"/>
      <w:r w:rsidR="008430FB">
        <w:t>Tile</w:t>
      </w:r>
      <w:proofErr w:type="spellEnd"/>
      <w:r w:rsidR="008430FB">
        <w:t xml:space="preserve"> portant ce nom sera appelée lorsque le joueur heurtera de ce type. Il est ainsi facile de créer des bonus type vie, ou alors un objet type trampoline.</w:t>
      </w:r>
    </w:p>
    <w:p w14:paraId="0FDD0097" w14:textId="77777777" w:rsidR="00DE63BA" w:rsidRDefault="00DE63BA" w:rsidP="00F547CE"/>
    <w:p w14:paraId="2C6C5408" w14:textId="52E09311" w:rsidR="00DE63BA" w:rsidRDefault="00DE63BA" w:rsidP="005F7D37">
      <w:pPr>
        <w:pStyle w:val="Titre2"/>
        <w:pBdr>
          <w:bottom w:val="single" w:sz="4" w:space="1" w:color="auto"/>
        </w:pBdr>
      </w:pPr>
      <w:r>
        <w:t>Vitesse de course</w:t>
      </w:r>
    </w:p>
    <w:p w14:paraId="55C21698" w14:textId="77777777" w:rsidR="005F7D37" w:rsidRPr="005F7D37" w:rsidRDefault="005F7D37" w:rsidP="005F7D37">
      <w:pPr>
        <w:rPr>
          <w:sz w:val="2"/>
          <w:szCs w:val="2"/>
        </w:rPr>
      </w:pPr>
    </w:p>
    <w:p w14:paraId="11E9A5A8" w14:textId="5F63E51A" w:rsidR="00013669" w:rsidRDefault="00EC0653" w:rsidP="005F7D37">
      <w:r>
        <w:t>Lors d’un appui sur la touche espace, le coefficient d’accélération horizontal est multiplié par deux créant ainsi un effet de course.</w:t>
      </w:r>
    </w:p>
    <w:p w14:paraId="16591108" w14:textId="77777777" w:rsidR="00013669" w:rsidRDefault="00013669">
      <w:pPr>
        <w:jc w:val="left"/>
      </w:pPr>
      <w:r>
        <w:br w:type="page"/>
      </w:r>
    </w:p>
    <w:p w14:paraId="02CEBB33" w14:textId="7DF7D14F" w:rsidR="00277A54" w:rsidRDefault="00A43B30" w:rsidP="00013669">
      <w:pPr>
        <w:pStyle w:val="Titre1"/>
      </w:pPr>
      <w:r>
        <w:lastRenderedPageBreak/>
        <w:t>Fichiers de configuration</w:t>
      </w:r>
    </w:p>
    <w:p w14:paraId="67CEA75F" w14:textId="77777777" w:rsidR="00A43B30" w:rsidRDefault="00A43B30" w:rsidP="00A43B30"/>
    <w:p w14:paraId="6BD6E952" w14:textId="2910117D" w:rsidR="00A43B30" w:rsidRDefault="00853459" w:rsidP="00853459">
      <w:pPr>
        <w:pStyle w:val="Titre2"/>
        <w:pBdr>
          <w:bottom w:val="single" w:sz="4" w:space="1" w:color="auto"/>
        </w:pBdr>
      </w:pPr>
      <w:proofErr w:type="spellStart"/>
      <w:r>
        <w:t>Sprites.json</w:t>
      </w:r>
      <w:proofErr w:type="spellEnd"/>
    </w:p>
    <w:p w14:paraId="687B9EF5" w14:textId="77777777" w:rsidR="00853459" w:rsidRPr="00853459" w:rsidRDefault="00853459" w:rsidP="00853459">
      <w:pPr>
        <w:rPr>
          <w:sz w:val="2"/>
          <w:szCs w:val="2"/>
        </w:rPr>
      </w:pPr>
    </w:p>
    <w:p w14:paraId="060606DF" w14:textId="77777777" w:rsidR="00DE3404" w:rsidRDefault="00DE3404" w:rsidP="00DE3404">
      <w:pPr>
        <w:pStyle w:val="Pardeliste"/>
        <w:numPr>
          <w:ilvl w:val="0"/>
          <w:numId w:val="19"/>
        </w:numPr>
      </w:pPr>
      <w:proofErr w:type="spellStart"/>
      <w:r w:rsidRPr="00DE3404">
        <w:rPr>
          <w:i/>
        </w:rPr>
        <w:t>Folder</w:t>
      </w:r>
      <w:proofErr w:type="spellEnd"/>
      <w:r>
        <w:t xml:space="preserve"> : dossier contenant les images des </w:t>
      </w:r>
      <w:proofErr w:type="spellStart"/>
      <w:r>
        <w:t>tiles</w:t>
      </w:r>
      <w:proofErr w:type="spellEnd"/>
    </w:p>
    <w:p w14:paraId="0586BFEF" w14:textId="2B262240" w:rsidR="00DE3404" w:rsidRDefault="00DE3404" w:rsidP="00DE3404">
      <w:pPr>
        <w:pStyle w:val="Pardeliste"/>
        <w:numPr>
          <w:ilvl w:val="0"/>
          <w:numId w:val="19"/>
        </w:numPr>
      </w:pPr>
      <w:proofErr w:type="spellStart"/>
      <w:r w:rsidRPr="00DE3404">
        <w:rPr>
          <w:i/>
        </w:rPr>
        <w:t>Tiles</w:t>
      </w:r>
      <w:proofErr w:type="spellEnd"/>
      <w:r w:rsidRPr="00DE3404">
        <w:rPr>
          <w:i/>
        </w:rPr>
        <w:t> </w:t>
      </w:r>
      <w:r>
        <w:t xml:space="preserve">: configuration des </w:t>
      </w:r>
      <w:proofErr w:type="spellStart"/>
      <w:r>
        <w:t>tiles</w:t>
      </w:r>
      <w:proofErr w:type="spellEnd"/>
      <w:r>
        <w:t xml:space="preserve"> (le bloc 0 doit représenter l’air)</w:t>
      </w:r>
    </w:p>
    <w:p w14:paraId="772CC312" w14:textId="6DA68AC1" w:rsidR="00DE3404" w:rsidRDefault="00DE3404" w:rsidP="00DE3404">
      <w:pPr>
        <w:pStyle w:val="Pardeliste"/>
        <w:numPr>
          <w:ilvl w:val="1"/>
          <w:numId w:val="19"/>
        </w:numPr>
      </w:pPr>
      <w:proofErr w:type="spellStart"/>
      <w:r>
        <w:rPr>
          <w:i/>
        </w:rPr>
        <w:t>Img</w:t>
      </w:r>
      <w:proofErr w:type="spellEnd"/>
      <w:r>
        <w:t xml:space="preserve"> : image du </w:t>
      </w:r>
      <w:proofErr w:type="spellStart"/>
      <w:r>
        <w:t>tile</w:t>
      </w:r>
      <w:proofErr w:type="spellEnd"/>
      <w:r>
        <w:t xml:space="preserve"> (string)</w:t>
      </w:r>
    </w:p>
    <w:p w14:paraId="47BD8080" w14:textId="3B2D5EB3" w:rsidR="00DE3404" w:rsidRDefault="00DE3404" w:rsidP="00DE3404">
      <w:pPr>
        <w:pStyle w:val="Pardeliste"/>
        <w:numPr>
          <w:ilvl w:val="1"/>
          <w:numId w:val="19"/>
        </w:numPr>
      </w:pPr>
      <w:proofErr w:type="spellStart"/>
      <w:r w:rsidRPr="00DE3404">
        <w:rPr>
          <w:i/>
        </w:rPr>
        <w:t>Lethal</w:t>
      </w:r>
      <w:proofErr w:type="spellEnd"/>
      <w:r w:rsidRPr="00DE3404">
        <w:rPr>
          <w:i/>
        </w:rPr>
        <w:t> </w:t>
      </w:r>
      <w:r>
        <w:t>: le bloc peut blesser (</w:t>
      </w:r>
      <w:proofErr w:type="spellStart"/>
      <w:r>
        <w:t>bool</w:t>
      </w:r>
      <w:proofErr w:type="spellEnd"/>
      <w:r>
        <w:t>)</w:t>
      </w:r>
    </w:p>
    <w:p w14:paraId="168C433F" w14:textId="2BDA8551" w:rsidR="00DE3404" w:rsidRDefault="00DE3404" w:rsidP="00DE3404">
      <w:pPr>
        <w:pStyle w:val="Pardeliste"/>
        <w:numPr>
          <w:ilvl w:val="1"/>
          <w:numId w:val="19"/>
        </w:numPr>
      </w:pPr>
      <w:proofErr w:type="spellStart"/>
      <w:r>
        <w:rPr>
          <w:i/>
        </w:rPr>
        <w:t>Oneshot</w:t>
      </w:r>
      <w:proofErr w:type="spellEnd"/>
      <w:r>
        <w:rPr>
          <w:i/>
        </w:rPr>
        <w:t> </w:t>
      </w:r>
      <w:r w:rsidRPr="00DE3404">
        <w:t>:</w:t>
      </w:r>
      <w:r>
        <w:t xml:space="preserve"> le bloc tue du premier coup – </w:t>
      </w:r>
      <w:proofErr w:type="spellStart"/>
      <w:r>
        <w:t>lethal</w:t>
      </w:r>
      <w:proofErr w:type="spellEnd"/>
      <w:r>
        <w:t xml:space="preserve"> </w:t>
      </w:r>
      <w:proofErr w:type="spellStart"/>
      <w:r>
        <w:t>only</w:t>
      </w:r>
      <w:proofErr w:type="spellEnd"/>
      <w:r>
        <w:t xml:space="preserve"> </w:t>
      </w:r>
      <w:r>
        <w:t xml:space="preserve">– </w:t>
      </w:r>
      <w:r>
        <w:t>(</w:t>
      </w:r>
      <w:proofErr w:type="spellStart"/>
      <w:r>
        <w:t>bool</w:t>
      </w:r>
      <w:proofErr w:type="spellEnd"/>
      <w:r>
        <w:t>)</w:t>
      </w:r>
    </w:p>
    <w:p w14:paraId="6DAC1532" w14:textId="77777777" w:rsidR="00DE3404" w:rsidRDefault="00DE3404" w:rsidP="00DE3404">
      <w:pPr>
        <w:pStyle w:val="Pardeliste"/>
        <w:numPr>
          <w:ilvl w:val="1"/>
          <w:numId w:val="19"/>
        </w:numPr>
      </w:pPr>
      <w:proofErr w:type="spellStart"/>
      <w:r>
        <w:rPr>
          <w:i/>
        </w:rPr>
        <w:t>Fixed</w:t>
      </w:r>
      <w:proofErr w:type="spellEnd"/>
      <w:r>
        <w:rPr>
          <w:i/>
        </w:rPr>
        <w:t> </w:t>
      </w:r>
      <w:r>
        <w:t>: le bloc ne disparaît pas au contact (</w:t>
      </w:r>
      <w:proofErr w:type="spellStart"/>
      <w:r>
        <w:t>bool</w:t>
      </w:r>
      <w:proofErr w:type="spellEnd"/>
      <w:r>
        <w:t>)</w:t>
      </w:r>
    </w:p>
    <w:p w14:paraId="63D608A7" w14:textId="77777777" w:rsidR="00DE3404" w:rsidRDefault="00DE3404" w:rsidP="00DE3404">
      <w:pPr>
        <w:pStyle w:val="Pardeliste"/>
        <w:numPr>
          <w:ilvl w:val="1"/>
          <w:numId w:val="19"/>
        </w:numPr>
      </w:pPr>
      <w:proofErr w:type="spellStart"/>
      <w:r>
        <w:rPr>
          <w:i/>
        </w:rPr>
        <w:t>Crossable</w:t>
      </w:r>
      <w:proofErr w:type="spellEnd"/>
      <w:r>
        <w:rPr>
          <w:i/>
        </w:rPr>
        <w:t> </w:t>
      </w:r>
      <w:r>
        <w:t>: le bloc est traversable (</w:t>
      </w:r>
      <w:proofErr w:type="spellStart"/>
      <w:r>
        <w:t>bool</w:t>
      </w:r>
      <w:proofErr w:type="spellEnd"/>
      <w:r>
        <w:t>)</w:t>
      </w:r>
    </w:p>
    <w:p w14:paraId="1782A5BC" w14:textId="77777777" w:rsidR="00DE3404" w:rsidRDefault="00DE3404" w:rsidP="00DE3404">
      <w:pPr>
        <w:pStyle w:val="Pardeliste"/>
        <w:numPr>
          <w:ilvl w:val="1"/>
          <w:numId w:val="19"/>
        </w:numPr>
      </w:pPr>
      <w:r>
        <w:rPr>
          <w:i/>
        </w:rPr>
        <w:t>Win </w:t>
      </w:r>
      <w:r w:rsidRPr="00DE3404">
        <w:t>:</w:t>
      </w:r>
      <w:r>
        <w:t xml:space="preserve"> le bloc permet de remporter la partie (</w:t>
      </w:r>
      <w:proofErr w:type="spellStart"/>
      <w:r>
        <w:t>bool</w:t>
      </w:r>
      <w:proofErr w:type="spellEnd"/>
      <w:r>
        <w:t>)</w:t>
      </w:r>
    </w:p>
    <w:p w14:paraId="3A1107E4" w14:textId="77777777" w:rsidR="00DE3404" w:rsidRDefault="00DE3404" w:rsidP="00DE3404">
      <w:pPr>
        <w:pStyle w:val="Pardeliste"/>
        <w:numPr>
          <w:ilvl w:val="1"/>
          <w:numId w:val="19"/>
        </w:numPr>
      </w:pPr>
      <w:proofErr w:type="spellStart"/>
      <w:r w:rsidRPr="00DE3404">
        <w:rPr>
          <w:i/>
        </w:rPr>
        <w:t>Special</w:t>
      </w:r>
      <w:proofErr w:type="spellEnd"/>
      <w:r w:rsidRPr="00DE3404">
        <w:rPr>
          <w:i/>
        </w:rPr>
        <w:t> </w:t>
      </w:r>
      <w:r>
        <w:t>: toucher le bloc exécute une action particulière (</w:t>
      </w:r>
      <w:proofErr w:type="spellStart"/>
      <w:r>
        <w:t>bool</w:t>
      </w:r>
      <w:proofErr w:type="spellEnd"/>
      <w:r>
        <w:t>)</w:t>
      </w:r>
    </w:p>
    <w:p w14:paraId="6D0768BE" w14:textId="77777777" w:rsidR="00DE3404" w:rsidRDefault="00DE3404" w:rsidP="00DE3404">
      <w:pPr>
        <w:pStyle w:val="Pardeliste"/>
        <w:numPr>
          <w:ilvl w:val="1"/>
          <w:numId w:val="19"/>
        </w:numPr>
      </w:pPr>
      <w:proofErr w:type="spellStart"/>
      <w:r>
        <w:rPr>
          <w:i/>
        </w:rPr>
        <w:t>Function</w:t>
      </w:r>
      <w:proofErr w:type="spellEnd"/>
      <w:r>
        <w:rPr>
          <w:i/>
        </w:rPr>
        <w:t> </w:t>
      </w:r>
      <w:r w:rsidRPr="00DE3404">
        <w:t>:</w:t>
      </w:r>
      <w:r>
        <w:t xml:space="preserve"> nom de la fonction à exécuter en cas de contact – </w:t>
      </w:r>
      <w:proofErr w:type="spellStart"/>
      <w:r>
        <w:t>specials</w:t>
      </w:r>
      <w:proofErr w:type="spellEnd"/>
      <w:r>
        <w:t xml:space="preserve"> </w:t>
      </w:r>
      <w:proofErr w:type="spellStart"/>
      <w:r>
        <w:t>only</w:t>
      </w:r>
      <w:proofErr w:type="spellEnd"/>
      <w:r>
        <w:t xml:space="preserve"> </w:t>
      </w:r>
      <w:proofErr w:type="gramStart"/>
      <w:r>
        <w:t xml:space="preserve">– </w:t>
      </w:r>
      <w:r>
        <w:t xml:space="preserve"> (</w:t>
      </w:r>
      <w:proofErr w:type="spellStart"/>
      <w:proofErr w:type="gramEnd"/>
      <w:r>
        <w:t>bool</w:t>
      </w:r>
      <w:proofErr w:type="spellEnd"/>
      <w:r>
        <w:t>)</w:t>
      </w:r>
    </w:p>
    <w:p w14:paraId="2F55C7FA" w14:textId="77777777" w:rsidR="00DE3404" w:rsidRDefault="00DE3404" w:rsidP="00DE3404">
      <w:pPr>
        <w:pStyle w:val="Pardeliste"/>
        <w:numPr>
          <w:ilvl w:val="0"/>
          <w:numId w:val="19"/>
        </w:numPr>
      </w:pPr>
      <w:proofErr w:type="spellStart"/>
      <w:r w:rsidRPr="00DE3404">
        <w:rPr>
          <w:i/>
        </w:rPr>
        <w:t>Width</w:t>
      </w:r>
      <w:proofErr w:type="spellEnd"/>
      <w:r w:rsidRPr="00DE3404">
        <w:rPr>
          <w:i/>
        </w:rPr>
        <w:t> </w:t>
      </w:r>
      <w:r>
        <w:t>: longueur d’un bloc</w:t>
      </w:r>
    </w:p>
    <w:p w14:paraId="09CCC52E" w14:textId="77777777" w:rsidR="00DE3404" w:rsidRDefault="00DE3404" w:rsidP="00DE3404">
      <w:pPr>
        <w:pStyle w:val="Pardeliste"/>
        <w:numPr>
          <w:ilvl w:val="0"/>
          <w:numId w:val="19"/>
        </w:numPr>
      </w:pPr>
      <w:proofErr w:type="spellStart"/>
      <w:r>
        <w:rPr>
          <w:i/>
        </w:rPr>
        <w:t>Height</w:t>
      </w:r>
      <w:proofErr w:type="spellEnd"/>
      <w:r>
        <w:rPr>
          <w:i/>
        </w:rPr>
        <w:t> </w:t>
      </w:r>
      <w:r w:rsidRPr="00DE3404">
        <w:t>:</w:t>
      </w:r>
      <w:r>
        <w:t xml:space="preserve"> largeur d’un bloc</w:t>
      </w:r>
    </w:p>
    <w:p w14:paraId="412C90CD" w14:textId="77777777" w:rsidR="00DE3404" w:rsidRDefault="00DE3404" w:rsidP="00DE3404">
      <w:pPr>
        <w:pStyle w:val="Pardeliste"/>
        <w:numPr>
          <w:ilvl w:val="0"/>
          <w:numId w:val="19"/>
        </w:numPr>
      </w:pPr>
      <w:r>
        <w:rPr>
          <w:i/>
        </w:rPr>
        <w:t>Player </w:t>
      </w:r>
      <w:r w:rsidRPr="00DE3404">
        <w:t>:</w:t>
      </w:r>
      <w:r>
        <w:t xml:space="preserve"> configuration du personnage</w:t>
      </w:r>
    </w:p>
    <w:p w14:paraId="44BAA0B1" w14:textId="77777777" w:rsidR="004A6B3A" w:rsidRDefault="00DE3404" w:rsidP="00DE3404">
      <w:pPr>
        <w:pStyle w:val="Pardeliste"/>
        <w:numPr>
          <w:ilvl w:val="1"/>
          <w:numId w:val="19"/>
        </w:numPr>
      </w:pPr>
      <w:proofErr w:type="spellStart"/>
      <w:r>
        <w:rPr>
          <w:i/>
        </w:rPr>
        <w:t>Img_r</w:t>
      </w:r>
      <w:proofErr w:type="spellEnd"/>
      <w:r>
        <w:rPr>
          <w:i/>
        </w:rPr>
        <w:t> </w:t>
      </w:r>
      <w:r w:rsidRPr="00DE3404">
        <w:t>:</w:t>
      </w:r>
      <w:r>
        <w:t xml:space="preserve"> image du </w:t>
      </w:r>
      <w:r w:rsidR="004A6B3A">
        <w:t>personnage vers la droite</w:t>
      </w:r>
    </w:p>
    <w:p w14:paraId="428253BE" w14:textId="77777777" w:rsidR="004A6B3A" w:rsidRDefault="004A6B3A" w:rsidP="00DE3404">
      <w:pPr>
        <w:pStyle w:val="Pardeliste"/>
        <w:numPr>
          <w:ilvl w:val="1"/>
          <w:numId w:val="19"/>
        </w:numPr>
      </w:pPr>
      <w:proofErr w:type="spellStart"/>
      <w:r>
        <w:rPr>
          <w:i/>
        </w:rPr>
        <w:t>Img_l</w:t>
      </w:r>
      <w:proofErr w:type="spellEnd"/>
      <w:r>
        <w:rPr>
          <w:i/>
        </w:rPr>
        <w:t> </w:t>
      </w:r>
      <w:r w:rsidRPr="004A6B3A">
        <w:t>:</w:t>
      </w:r>
      <w:r>
        <w:t xml:space="preserve"> image du personnage vers la gauche</w:t>
      </w:r>
    </w:p>
    <w:p w14:paraId="487C38BC" w14:textId="002E470C" w:rsidR="004A6B3A" w:rsidRDefault="004A6B3A" w:rsidP="00DE3404">
      <w:pPr>
        <w:pStyle w:val="Pardeliste"/>
        <w:numPr>
          <w:ilvl w:val="1"/>
          <w:numId w:val="19"/>
        </w:numPr>
      </w:pPr>
      <w:proofErr w:type="spellStart"/>
      <w:r>
        <w:rPr>
          <w:i/>
        </w:rPr>
        <w:t>Width</w:t>
      </w:r>
      <w:proofErr w:type="spellEnd"/>
      <w:r>
        <w:rPr>
          <w:i/>
        </w:rPr>
        <w:t> </w:t>
      </w:r>
      <w:r w:rsidRPr="004A6B3A">
        <w:t>:</w:t>
      </w:r>
      <w:r>
        <w:t xml:space="preserve"> longueur du personnage</w:t>
      </w:r>
    </w:p>
    <w:p w14:paraId="77B5B342" w14:textId="77777777" w:rsidR="008F3AEF" w:rsidRDefault="004A6B3A" w:rsidP="00DE3404">
      <w:pPr>
        <w:pStyle w:val="Pardeliste"/>
        <w:numPr>
          <w:ilvl w:val="1"/>
          <w:numId w:val="19"/>
        </w:numPr>
      </w:pPr>
      <w:proofErr w:type="spellStart"/>
      <w:r>
        <w:rPr>
          <w:i/>
        </w:rPr>
        <w:t>Height</w:t>
      </w:r>
      <w:proofErr w:type="spellEnd"/>
      <w:r>
        <w:rPr>
          <w:i/>
        </w:rPr>
        <w:t> </w:t>
      </w:r>
      <w:r w:rsidRPr="004A6B3A">
        <w:t>:</w:t>
      </w:r>
      <w:r>
        <w:t xml:space="preserve"> largeur du </w:t>
      </w:r>
      <w:r w:rsidR="008F3AEF">
        <w:t>personnage</w:t>
      </w:r>
    </w:p>
    <w:p w14:paraId="301992AD" w14:textId="77777777" w:rsidR="008F3AEF" w:rsidRDefault="008F3AEF" w:rsidP="008F3AEF"/>
    <w:p w14:paraId="725D86E8" w14:textId="77777777" w:rsidR="008F3AEF" w:rsidRDefault="008F3AEF" w:rsidP="008F3AEF">
      <w:pPr>
        <w:pStyle w:val="Titre2"/>
        <w:pBdr>
          <w:bottom w:val="single" w:sz="4" w:space="1" w:color="auto"/>
        </w:pBdr>
      </w:pPr>
      <w:proofErr w:type="spellStart"/>
      <w:r>
        <w:t>Map.json</w:t>
      </w:r>
      <w:proofErr w:type="spellEnd"/>
    </w:p>
    <w:p w14:paraId="0783C852" w14:textId="77777777" w:rsidR="008F3AEF" w:rsidRPr="008F3AEF" w:rsidRDefault="008F3AEF" w:rsidP="008F3AEF">
      <w:pPr>
        <w:rPr>
          <w:sz w:val="2"/>
          <w:szCs w:val="2"/>
        </w:rPr>
      </w:pPr>
    </w:p>
    <w:p w14:paraId="33AF0568" w14:textId="77777777" w:rsidR="009315AD" w:rsidRDefault="008F3AEF" w:rsidP="008F3AEF">
      <w:r>
        <w:t xml:space="preserve">Ce fichier est un tableau à double dimension représentant la carte. L’inscription d’un chiffre conduira à l’affichage d’un </w:t>
      </w:r>
      <w:proofErr w:type="spellStart"/>
      <w:r>
        <w:t>tile</w:t>
      </w:r>
      <w:proofErr w:type="spellEnd"/>
      <w:r>
        <w:t xml:space="preserve"> ayant ce chiffre pour index dans le fichier précédemment défini. Exemple, pour l’air, l’index correspondant dans le fichier </w:t>
      </w:r>
      <w:proofErr w:type="spellStart"/>
      <w:r>
        <w:t>sprites</w:t>
      </w:r>
      <w:proofErr w:type="spellEnd"/>
      <w:r>
        <w:t xml:space="preserve"> est 0.</w:t>
      </w:r>
    </w:p>
    <w:p w14:paraId="4ED84EEF" w14:textId="0AF6C1AF" w:rsidR="00277A54" w:rsidRPr="00DE3404" w:rsidRDefault="009315AD" w:rsidP="009315AD">
      <w:pPr>
        <w:jc w:val="center"/>
      </w:pPr>
      <w:r>
        <w:rPr>
          <w:noProof/>
          <w:lang w:eastAsia="fr-FR" w:bidi="ar-SA"/>
        </w:rPr>
        <w:drawing>
          <wp:inline distT="0" distB="0" distL="0" distR="0" wp14:anchorId="37710614" wp14:editId="704D4E54">
            <wp:extent cx="3848735" cy="2356731"/>
            <wp:effectExtent l="0" t="0" r="12065"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7-04-08 à 10.24.11.png"/>
                    <pic:cNvPicPr/>
                  </pic:nvPicPr>
                  <pic:blipFill>
                    <a:blip r:embed="rId8">
                      <a:extLst>
                        <a:ext uri="{28A0092B-C50C-407E-A947-70E740481C1C}">
                          <a14:useLocalDpi xmlns:a14="http://schemas.microsoft.com/office/drawing/2010/main" val="0"/>
                        </a:ext>
                      </a:extLst>
                    </a:blip>
                    <a:stretch>
                      <a:fillRect/>
                    </a:stretch>
                  </pic:blipFill>
                  <pic:spPr>
                    <a:xfrm>
                      <a:off x="0" y="0"/>
                      <a:ext cx="3856513" cy="2361493"/>
                    </a:xfrm>
                    <a:prstGeom prst="rect">
                      <a:avLst/>
                    </a:prstGeom>
                  </pic:spPr>
                </pic:pic>
              </a:graphicData>
            </a:graphic>
          </wp:inline>
        </w:drawing>
      </w:r>
      <w:r w:rsidR="00277A54">
        <w:br w:type="page"/>
      </w:r>
    </w:p>
    <w:p w14:paraId="6FA7CC8F" w14:textId="4FF0401C" w:rsidR="00013669" w:rsidRDefault="002459E9" w:rsidP="00013669">
      <w:pPr>
        <w:pStyle w:val="Titre1"/>
      </w:pPr>
      <w:r>
        <w:lastRenderedPageBreak/>
        <w:t>Documentation et c</w:t>
      </w:r>
      <w:r w:rsidR="00013669">
        <w:t>ode réutilisé</w:t>
      </w:r>
      <w:bookmarkStart w:id="0" w:name="_GoBack"/>
      <w:bookmarkEnd w:id="0"/>
    </w:p>
    <w:p w14:paraId="7ACA2BF0" w14:textId="77777777" w:rsidR="00013669" w:rsidRDefault="00013669" w:rsidP="00013669">
      <w:r>
        <w:t xml:space="preserve">Une très petite partie du code a été inspirée de discussions trouvées sur </w:t>
      </w:r>
      <w:proofErr w:type="spellStart"/>
      <w:r>
        <w:t>stack</w:t>
      </w:r>
      <w:proofErr w:type="spellEnd"/>
      <w:r>
        <w:t xml:space="preserve"> </w:t>
      </w:r>
      <w:proofErr w:type="spellStart"/>
      <w:r>
        <w:t>overflow</w:t>
      </w:r>
      <w:proofErr w:type="spellEnd"/>
      <w:r>
        <w:t> :</w:t>
      </w:r>
    </w:p>
    <w:p w14:paraId="497528BB" w14:textId="02E3E1FD" w:rsidR="00013669" w:rsidRDefault="00013669" w:rsidP="00013669">
      <w:pPr>
        <w:pStyle w:val="Pardeliste"/>
        <w:numPr>
          <w:ilvl w:val="0"/>
          <w:numId w:val="18"/>
        </w:numPr>
      </w:pPr>
      <w:r>
        <w:t xml:space="preserve">Le déplacement de la caméra a été inspiré du code disponible à l’adresse suivante : </w:t>
      </w:r>
      <w:hyperlink r:id="rId9" w:history="1">
        <w:r w:rsidRPr="00945190">
          <w:rPr>
            <w:rStyle w:val="Lienhypertexte"/>
          </w:rPr>
          <w:t>http://jsfiddle.net/yfqyq9a9/2/</w:t>
        </w:r>
      </w:hyperlink>
    </w:p>
    <w:p w14:paraId="66FD77A4" w14:textId="1D3D67A7" w:rsidR="00013669" w:rsidRDefault="00013669" w:rsidP="00013669">
      <w:pPr>
        <w:pStyle w:val="Pardeliste"/>
        <w:numPr>
          <w:ilvl w:val="0"/>
          <w:numId w:val="18"/>
        </w:numPr>
        <w:jc w:val="left"/>
      </w:pPr>
      <w:r>
        <w:t xml:space="preserve">La résolution d’un tableau de promesse : </w:t>
      </w:r>
      <w:hyperlink r:id="rId10" w:history="1">
        <w:r w:rsidRPr="00945190">
          <w:rPr>
            <w:rStyle w:val="Lienhypertexte"/>
          </w:rPr>
          <w:t>http://stackoverflow.com/questions/4878887/how-do-you-work-with-an-array-of-jquery-deferreds</w:t>
        </w:r>
      </w:hyperlink>
    </w:p>
    <w:p w14:paraId="6C99E4AD" w14:textId="05DD2B71" w:rsidR="002459E9" w:rsidRDefault="001538A2" w:rsidP="00013669">
      <w:pPr>
        <w:pStyle w:val="Pardeliste"/>
        <w:numPr>
          <w:ilvl w:val="0"/>
          <w:numId w:val="18"/>
        </w:numPr>
        <w:jc w:val="left"/>
      </w:pPr>
      <w:proofErr w:type="gramStart"/>
      <w:r>
        <w:t>.</w:t>
      </w:r>
      <w:proofErr w:type="spellStart"/>
      <w:r>
        <w:t>g</w:t>
      </w:r>
      <w:r w:rsidR="002459E9">
        <w:t>etJSON</w:t>
      </w:r>
      <w:proofErr w:type="spellEnd"/>
      <w:proofErr w:type="gramEnd"/>
      <w:r w:rsidR="002459E9">
        <w:t xml:space="preserve"> : </w:t>
      </w:r>
      <w:hyperlink r:id="rId11" w:history="1">
        <w:r w:rsidR="002459E9" w:rsidRPr="00945190">
          <w:rPr>
            <w:rStyle w:val="Lienhypertexte"/>
          </w:rPr>
          <w:t>http://api.j</w:t>
        </w:r>
        <w:r w:rsidR="002459E9" w:rsidRPr="00945190">
          <w:rPr>
            <w:rStyle w:val="Lienhypertexte"/>
          </w:rPr>
          <w:t>q</w:t>
        </w:r>
        <w:r w:rsidR="002459E9" w:rsidRPr="00945190">
          <w:rPr>
            <w:rStyle w:val="Lienhypertexte"/>
          </w:rPr>
          <w:t>uery.com/jquery.getjson/</w:t>
        </w:r>
      </w:hyperlink>
    </w:p>
    <w:p w14:paraId="4C220EF9" w14:textId="204529C4" w:rsidR="002459E9" w:rsidRDefault="001538A2" w:rsidP="00013669">
      <w:pPr>
        <w:pStyle w:val="Pardeliste"/>
        <w:numPr>
          <w:ilvl w:val="0"/>
          <w:numId w:val="18"/>
        </w:numPr>
        <w:jc w:val="left"/>
      </w:pPr>
      <w:r>
        <w:t>.</w:t>
      </w:r>
      <w:proofErr w:type="spellStart"/>
      <w:r>
        <w:t>css</w:t>
      </w:r>
      <w:proofErr w:type="spellEnd"/>
      <w:r>
        <w:t xml:space="preserve"> : </w:t>
      </w:r>
      <w:hyperlink r:id="rId12" w:history="1">
        <w:r w:rsidRPr="00945190">
          <w:rPr>
            <w:rStyle w:val="Lienhypertexte"/>
          </w:rPr>
          <w:t>http://api.jquery.com/css/</w:t>
        </w:r>
      </w:hyperlink>
    </w:p>
    <w:p w14:paraId="5B5912B8" w14:textId="77777777" w:rsidR="00277A54" w:rsidRDefault="00277A54" w:rsidP="00277A54">
      <w:pPr>
        <w:jc w:val="left"/>
      </w:pPr>
    </w:p>
    <w:p w14:paraId="555A1A81" w14:textId="77777777" w:rsidR="00277A54" w:rsidRDefault="00277A54" w:rsidP="00277A54">
      <w:pPr>
        <w:jc w:val="left"/>
      </w:pPr>
    </w:p>
    <w:p w14:paraId="349E2E8C" w14:textId="77777777" w:rsidR="00931970" w:rsidRPr="00931970" w:rsidRDefault="00931970" w:rsidP="00931970">
      <w:pPr>
        <w:rPr>
          <w:sz w:val="2"/>
          <w:szCs w:val="2"/>
        </w:rPr>
      </w:pPr>
    </w:p>
    <w:sectPr w:rsidR="00931970" w:rsidRPr="00931970">
      <w:footerReference w:type="default" r:id="rId13"/>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78914" w14:textId="77777777" w:rsidR="0062166C" w:rsidRDefault="0062166C">
      <w:pPr>
        <w:spacing w:after="0" w:line="240" w:lineRule="auto"/>
      </w:pPr>
      <w:r>
        <w:separator/>
      </w:r>
    </w:p>
  </w:endnote>
  <w:endnote w:type="continuationSeparator" w:id="0">
    <w:p w14:paraId="1D9F5D68" w14:textId="77777777" w:rsidR="0062166C" w:rsidRDefault="0062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4BA709A" w14:textId="77777777" w:rsidR="008527E6" w:rsidRDefault="00D40ED1">
        <w:r>
          <w:fldChar w:fldCharType="begin"/>
        </w:r>
        <w:r>
          <w:instrText xml:space="preserve"> PAGE   \* MERGEFORMAT </w:instrText>
        </w:r>
        <w:r>
          <w:fldChar w:fldCharType="separate"/>
        </w:r>
        <w:r w:rsidR="009315AD">
          <w:rPr>
            <w:noProof/>
          </w:rPr>
          <w:t>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F5E5B" w14:textId="77777777" w:rsidR="0062166C" w:rsidRDefault="0062166C">
      <w:pPr>
        <w:spacing w:after="0" w:line="240" w:lineRule="auto"/>
      </w:pPr>
      <w:r>
        <w:separator/>
      </w:r>
    </w:p>
  </w:footnote>
  <w:footnote w:type="continuationSeparator" w:id="0">
    <w:p w14:paraId="606EC3DF" w14:textId="77777777" w:rsidR="0062166C" w:rsidRDefault="0062166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004C0E6B"/>
    <w:multiLevelType w:val="hybridMultilevel"/>
    <w:tmpl w:val="AB2A064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520E78"/>
    <w:multiLevelType w:val="hybridMultilevel"/>
    <w:tmpl w:val="6EBC9B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CC3B4B"/>
    <w:multiLevelType w:val="hybridMultilevel"/>
    <w:tmpl w:val="9E4C3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4"/>
  </w:num>
  <w:num w:numId="17">
    <w:abstractNumId w:val="13"/>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08"/>
    <w:rsid w:val="00012C20"/>
    <w:rsid w:val="00013669"/>
    <w:rsid w:val="00013866"/>
    <w:rsid w:val="00070CD5"/>
    <w:rsid w:val="00096B60"/>
    <w:rsid w:val="000B3E10"/>
    <w:rsid w:val="000E090F"/>
    <w:rsid w:val="00146056"/>
    <w:rsid w:val="001518B8"/>
    <w:rsid w:val="001538A2"/>
    <w:rsid w:val="001676F5"/>
    <w:rsid w:val="001818DD"/>
    <w:rsid w:val="00183DE3"/>
    <w:rsid w:val="00187755"/>
    <w:rsid w:val="001A012C"/>
    <w:rsid w:val="001A0708"/>
    <w:rsid w:val="001A167D"/>
    <w:rsid w:val="00200EEB"/>
    <w:rsid w:val="002459E9"/>
    <w:rsid w:val="00270C52"/>
    <w:rsid w:val="00277A54"/>
    <w:rsid w:val="002839DE"/>
    <w:rsid w:val="002C1958"/>
    <w:rsid w:val="002D3408"/>
    <w:rsid w:val="002F6EF4"/>
    <w:rsid w:val="003742D7"/>
    <w:rsid w:val="003753CB"/>
    <w:rsid w:val="003B2B47"/>
    <w:rsid w:val="003B7059"/>
    <w:rsid w:val="003E3721"/>
    <w:rsid w:val="0041592F"/>
    <w:rsid w:val="004A2E09"/>
    <w:rsid w:val="004A6B3A"/>
    <w:rsid w:val="00504F5C"/>
    <w:rsid w:val="00550D0B"/>
    <w:rsid w:val="00567448"/>
    <w:rsid w:val="0057610A"/>
    <w:rsid w:val="005A119A"/>
    <w:rsid w:val="005C1B4C"/>
    <w:rsid w:val="005C239E"/>
    <w:rsid w:val="005E0713"/>
    <w:rsid w:val="005F7D37"/>
    <w:rsid w:val="0062166C"/>
    <w:rsid w:val="00623FFB"/>
    <w:rsid w:val="006678AC"/>
    <w:rsid w:val="00777B0B"/>
    <w:rsid w:val="00782E63"/>
    <w:rsid w:val="00795BB9"/>
    <w:rsid w:val="007A0E12"/>
    <w:rsid w:val="007A31C4"/>
    <w:rsid w:val="00800204"/>
    <w:rsid w:val="008018B6"/>
    <w:rsid w:val="00831A77"/>
    <w:rsid w:val="008430FB"/>
    <w:rsid w:val="008440F1"/>
    <w:rsid w:val="0085176C"/>
    <w:rsid w:val="008527E6"/>
    <w:rsid w:val="00853459"/>
    <w:rsid w:val="0087640A"/>
    <w:rsid w:val="008A65C4"/>
    <w:rsid w:val="008E2862"/>
    <w:rsid w:val="008F0B1D"/>
    <w:rsid w:val="008F3AEF"/>
    <w:rsid w:val="009315AD"/>
    <w:rsid w:val="00931970"/>
    <w:rsid w:val="009576F6"/>
    <w:rsid w:val="009D2F91"/>
    <w:rsid w:val="00A0644F"/>
    <w:rsid w:val="00A079EC"/>
    <w:rsid w:val="00A13190"/>
    <w:rsid w:val="00A363ED"/>
    <w:rsid w:val="00A43B30"/>
    <w:rsid w:val="00A4432C"/>
    <w:rsid w:val="00B37B65"/>
    <w:rsid w:val="00B60364"/>
    <w:rsid w:val="00BB7B71"/>
    <w:rsid w:val="00BD3F24"/>
    <w:rsid w:val="00BD4EA9"/>
    <w:rsid w:val="00C070F5"/>
    <w:rsid w:val="00C35494"/>
    <w:rsid w:val="00C909F3"/>
    <w:rsid w:val="00CB0B32"/>
    <w:rsid w:val="00CE54D4"/>
    <w:rsid w:val="00D010A4"/>
    <w:rsid w:val="00D40ED1"/>
    <w:rsid w:val="00DA28B9"/>
    <w:rsid w:val="00DB0819"/>
    <w:rsid w:val="00DE3404"/>
    <w:rsid w:val="00DE63BA"/>
    <w:rsid w:val="00DF7FF6"/>
    <w:rsid w:val="00E509CA"/>
    <w:rsid w:val="00E76816"/>
    <w:rsid w:val="00E85647"/>
    <w:rsid w:val="00E86F4B"/>
    <w:rsid w:val="00E932C8"/>
    <w:rsid w:val="00E94E73"/>
    <w:rsid w:val="00EA0B8D"/>
    <w:rsid w:val="00EC0653"/>
    <w:rsid w:val="00F547CE"/>
    <w:rsid w:val="00FC49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756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fr-FR" w:eastAsia="ja-JP" w:bidi="fr-FR"/>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2B47"/>
    <w:pPr>
      <w:jc w:val="both"/>
    </w:pPr>
  </w:style>
  <w:style w:type="paragraph" w:styleId="Titre1">
    <w:name w:val="heading 1"/>
    <w:basedOn w:val="Normal"/>
    <w:next w:val="Normal"/>
    <w:link w:val="Titre1C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Titre2">
    <w:name w:val="heading 2"/>
    <w:basedOn w:val="Normal"/>
    <w:next w:val="Normal"/>
    <w:link w:val="Titre2Car"/>
    <w:uiPriority w:val="9"/>
    <w:unhideWhenUsed/>
    <w:qFormat/>
    <w:rsid w:val="003B2B47"/>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Titre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Titre5">
    <w:name w:val="heading 5"/>
    <w:basedOn w:val="Normal"/>
    <w:next w:val="Normal"/>
    <w:link w:val="Titre5C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Titre6">
    <w:name w:val="heading 6"/>
    <w:basedOn w:val="Normal"/>
    <w:next w:val="Normal"/>
    <w:link w:val="Titre6C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Titre7">
    <w:name w:val="heading 7"/>
    <w:basedOn w:val="Normal"/>
    <w:next w:val="Normal"/>
    <w:link w:val="Titre7C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Titre8">
    <w:name w:val="heading 8"/>
    <w:basedOn w:val="Normal"/>
    <w:next w:val="Normal"/>
    <w:link w:val="Titre8C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Titre9">
    <w:name w:val="heading 9"/>
    <w:basedOn w:val="Normal"/>
    <w:next w:val="Normal"/>
    <w:link w:val="Titre9C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reCar">
    <w:name w:val="Titre Car"/>
    <w:basedOn w:val="Policepardfaut"/>
    <w:link w:val="Titre"/>
    <w:uiPriority w:val="1"/>
    <w:rPr>
      <w:rFonts w:asciiTheme="majorHAnsi" w:eastAsiaTheme="majorEastAsia" w:hAnsiTheme="majorHAnsi" w:cstheme="majorBidi"/>
      <w:b/>
      <w:color w:val="454541" w:themeColor="text2" w:themeTint="E6"/>
      <w:kern w:val="28"/>
      <w:sz w:val="60"/>
      <w:szCs w:val="56"/>
    </w:rPr>
  </w:style>
  <w:style w:type="character" w:customStyle="1" w:styleId="Titre1Car">
    <w:name w:val="Titre 1 Car"/>
    <w:basedOn w:val="Policepardfaut"/>
    <w:link w:val="Titre1"/>
    <w:uiPriority w:val="9"/>
    <w:rPr>
      <w:rFonts w:asciiTheme="majorHAnsi" w:eastAsiaTheme="majorEastAsia" w:hAnsiTheme="majorHAnsi" w:cstheme="majorBidi"/>
      <w:b/>
      <w:color w:val="454541" w:themeColor="text2" w:themeTint="E6"/>
      <w:sz w:val="44"/>
      <w:szCs w:val="32"/>
    </w:rPr>
  </w:style>
  <w:style w:type="character" w:customStyle="1" w:styleId="Titre5Car">
    <w:name w:val="Titre 5 Car"/>
    <w:basedOn w:val="Policepardfaut"/>
    <w:link w:val="Titre5"/>
    <w:uiPriority w:val="9"/>
    <w:semiHidden/>
    <w:rPr>
      <w:rFonts w:asciiTheme="majorHAnsi" w:eastAsiaTheme="majorEastAsia" w:hAnsiTheme="majorHAnsi" w:cstheme="majorBidi"/>
      <w:i/>
      <w:color w:val="FF7A00" w:themeColor="accent1"/>
    </w:rPr>
  </w:style>
  <w:style w:type="character" w:customStyle="1" w:styleId="Titre6Car">
    <w:name w:val="Titre 6 Car"/>
    <w:basedOn w:val="Policepardfaut"/>
    <w:link w:val="Titre6"/>
    <w:uiPriority w:val="9"/>
    <w:semiHidden/>
    <w:rPr>
      <w:rFonts w:asciiTheme="majorHAnsi" w:eastAsiaTheme="majorEastAsia" w:hAnsiTheme="majorHAnsi" w:cstheme="majorBidi"/>
      <w:b/>
      <w:color w:val="FF7A00" w:themeColor="accent1"/>
      <w:sz w:val="20"/>
    </w:rPr>
  </w:style>
  <w:style w:type="character" w:customStyle="1" w:styleId="Titre7Car">
    <w:name w:val="Titre 7 Car"/>
    <w:basedOn w:val="Policepardfaut"/>
    <w:link w:val="Titre7"/>
    <w:uiPriority w:val="9"/>
    <w:semiHidden/>
    <w:rPr>
      <w:rFonts w:asciiTheme="majorHAnsi" w:eastAsiaTheme="majorEastAsia" w:hAnsiTheme="majorHAnsi" w:cstheme="majorBidi"/>
      <w:b/>
      <w:i/>
      <w:iCs/>
      <w:color w:val="FF7A00"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FF7A00" w:themeColor="accent1"/>
      <w:sz w:val="20"/>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FF7A00" w:themeColor="accent1"/>
      <w:sz w:val="20"/>
      <w:szCs w:val="21"/>
    </w:rPr>
  </w:style>
  <w:style w:type="paragraph" w:styleId="Sous-titre">
    <w:name w:val="Subtitle"/>
    <w:basedOn w:val="Normal"/>
    <w:link w:val="Sous-titreC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ous-titreCar">
    <w:name w:val="Sous-titre Car"/>
    <w:basedOn w:val="Policepardfaut"/>
    <w:link w:val="Sous-titre"/>
    <w:uiPriority w:val="11"/>
    <w:semiHidden/>
    <w:rPr>
      <w:rFonts w:eastAsiaTheme="minorEastAsia"/>
      <w:color w:val="FF7A00" w:themeColor="accent1"/>
      <w:sz w:val="34"/>
      <w:szCs w:val="22"/>
    </w:rPr>
  </w:style>
  <w:style w:type="character" w:styleId="Emphaseple">
    <w:name w:val="Subtle Emphasis"/>
    <w:basedOn w:val="Policepardfaut"/>
    <w:uiPriority w:val="19"/>
    <w:semiHidden/>
    <w:unhideWhenUsed/>
    <w:qFormat/>
    <w:rPr>
      <w:i/>
      <w:iCs/>
      <w:color w:val="666660" w:themeColor="text2" w:themeTint="BF"/>
    </w:rPr>
  </w:style>
  <w:style w:type="character" w:styleId="Emphaseintense">
    <w:name w:val="Intense Emphasis"/>
    <w:basedOn w:val="Policepardfaut"/>
    <w:uiPriority w:val="21"/>
    <w:semiHidden/>
    <w:unhideWhenUsed/>
    <w:qFormat/>
    <w:rPr>
      <w:b/>
      <w:i/>
      <w:iCs/>
      <w:color w:val="454541" w:themeColor="text2" w:themeTint="E6"/>
    </w:rPr>
  </w:style>
  <w:style w:type="character" w:styleId="lev">
    <w:name w:val="Strong"/>
    <w:basedOn w:val="Policepardfaut"/>
    <w:uiPriority w:val="22"/>
    <w:semiHidden/>
    <w:unhideWhenUsed/>
    <w:qFormat/>
    <w:rPr>
      <w:b/>
      <w:bCs/>
      <w:color w:val="666660" w:themeColor="text2" w:themeTint="BF"/>
    </w:rPr>
  </w:style>
  <w:style w:type="paragraph" w:styleId="Citation">
    <w:name w:val="Quote"/>
    <w:basedOn w:val="Normal"/>
    <w:next w:val="Normal"/>
    <w:link w:val="CitationCar"/>
    <w:uiPriority w:val="29"/>
    <w:semiHidden/>
    <w:unhideWhenUsed/>
    <w:qFormat/>
    <w:pPr>
      <w:spacing w:before="320" w:after="320"/>
    </w:pPr>
    <w:rPr>
      <w:i/>
      <w:iCs/>
      <w:sz w:val="34"/>
    </w:rPr>
  </w:style>
  <w:style w:type="character" w:customStyle="1" w:styleId="CitationCar">
    <w:name w:val="Citation Car"/>
    <w:basedOn w:val="Policepardfaut"/>
    <w:link w:val="Citation"/>
    <w:uiPriority w:val="29"/>
    <w:semiHidden/>
    <w:rPr>
      <w:i/>
      <w:iCs/>
      <w:sz w:val="34"/>
    </w:rPr>
  </w:style>
  <w:style w:type="paragraph" w:styleId="Citationintense">
    <w:name w:val="Intense Quote"/>
    <w:basedOn w:val="Normal"/>
    <w:next w:val="Normal"/>
    <w:link w:val="CitationintenseCar"/>
    <w:uiPriority w:val="30"/>
    <w:semiHidden/>
    <w:unhideWhenUsed/>
    <w:qFormat/>
    <w:pPr>
      <w:spacing w:before="320" w:after="320"/>
    </w:pPr>
    <w:rPr>
      <w:b/>
      <w:i/>
      <w:iCs/>
      <w:color w:val="454541" w:themeColor="text2" w:themeTint="E6"/>
      <w:sz w:val="34"/>
    </w:rPr>
  </w:style>
  <w:style w:type="character" w:customStyle="1" w:styleId="CitationintenseCar">
    <w:name w:val="Citation intense Car"/>
    <w:basedOn w:val="Policepardfaut"/>
    <w:link w:val="Citationintense"/>
    <w:uiPriority w:val="30"/>
    <w:semiHidden/>
    <w:rPr>
      <w:b/>
      <w:i/>
      <w:iCs/>
      <w:color w:val="454541" w:themeColor="text2" w:themeTint="E6"/>
      <w:sz w:val="34"/>
    </w:rPr>
  </w:style>
  <w:style w:type="character" w:styleId="Rfrenceple">
    <w:name w:val="Subtle Reference"/>
    <w:basedOn w:val="Policepardfaut"/>
    <w:uiPriority w:val="31"/>
    <w:semiHidden/>
    <w:unhideWhenUsed/>
    <w:qFormat/>
    <w:rPr>
      <w:caps/>
      <w:smallCaps w:val="0"/>
      <w:color w:val="666660" w:themeColor="text2" w:themeTint="BF"/>
    </w:rPr>
  </w:style>
  <w:style w:type="character" w:styleId="Rfrenceintense">
    <w:name w:val="Intense Reference"/>
    <w:basedOn w:val="Policepardfaut"/>
    <w:uiPriority w:val="32"/>
    <w:semiHidden/>
    <w:unhideWhenUsed/>
    <w:qFormat/>
    <w:rPr>
      <w:b/>
      <w:bCs/>
      <w:caps/>
      <w:smallCaps w:val="0"/>
      <w:color w:val="666660" w:themeColor="text2" w:themeTint="BF"/>
      <w:spacing w:val="0"/>
    </w:rPr>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En-ttedetabledesmatires">
    <w:name w:val="TOC Heading"/>
    <w:basedOn w:val="Titre1"/>
    <w:next w:val="Normal"/>
    <w:uiPriority w:val="39"/>
    <w:semiHidden/>
    <w:unhideWhenUsed/>
    <w:qFormat/>
    <w:pPr>
      <w:outlineLvl w:val="9"/>
    </w:pPr>
  </w:style>
  <w:style w:type="character" w:styleId="Textedelespacerserv">
    <w:name w:val="Placeholder Text"/>
    <w:basedOn w:val="Policepardfaut"/>
    <w:uiPriority w:val="99"/>
    <w:semiHidden/>
    <w:rPr>
      <w:color w:val="808080"/>
    </w:rPr>
  </w:style>
  <w:style w:type="character" w:styleId="Titredelivre">
    <w:name w:val="Book Title"/>
    <w:basedOn w:val="Policepardfaut"/>
    <w:uiPriority w:val="33"/>
    <w:semiHidden/>
    <w:unhideWhenUsed/>
    <w:rPr>
      <w:b w:val="0"/>
      <w:bCs/>
      <w:i w:val="0"/>
      <w:iCs/>
      <w:spacing w:val="0"/>
      <w:u w:val="single"/>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En-tte">
    <w:name w:val="header"/>
    <w:basedOn w:val="Normal"/>
    <w:link w:val="En-tteCar"/>
    <w:uiPriority w:val="99"/>
    <w:unhideWhenUsed/>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character" w:customStyle="1" w:styleId="Titre2Car">
    <w:name w:val="Titre 2 Car"/>
    <w:basedOn w:val="Policepardfaut"/>
    <w:link w:val="Titre2"/>
    <w:uiPriority w:val="9"/>
    <w:rsid w:val="003B2B47"/>
    <w:rPr>
      <w:rFonts w:asciiTheme="majorHAnsi" w:eastAsiaTheme="majorEastAsia" w:hAnsiTheme="majorHAnsi" w:cstheme="majorBidi"/>
      <w:color w:val="BF5B00" w:themeColor="accent1" w:themeShade="BF"/>
      <w:sz w:val="26"/>
      <w:szCs w:val="26"/>
    </w:rPr>
  </w:style>
  <w:style w:type="paragraph" w:styleId="Pardeliste">
    <w:name w:val="List Paragraph"/>
    <w:basedOn w:val="Normal"/>
    <w:uiPriority w:val="34"/>
    <w:unhideWhenUsed/>
    <w:qFormat/>
    <w:rsid w:val="008018B6"/>
    <w:pPr>
      <w:ind w:left="720"/>
      <w:contextualSpacing/>
    </w:pPr>
  </w:style>
  <w:style w:type="character" w:styleId="Lienhypertexte">
    <w:name w:val="Hyperlink"/>
    <w:basedOn w:val="Policepardfaut"/>
    <w:uiPriority w:val="99"/>
    <w:unhideWhenUsed/>
    <w:rsid w:val="00013669"/>
    <w:rPr>
      <w:color w:val="34B6C3" w:themeColor="hyperlink"/>
      <w:u w:val="single"/>
    </w:rPr>
  </w:style>
  <w:style w:type="character" w:styleId="Lienhypertextevisit">
    <w:name w:val="FollowedHyperlink"/>
    <w:basedOn w:val="Policepardfaut"/>
    <w:uiPriority w:val="99"/>
    <w:semiHidden/>
    <w:unhideWhenUsed/>
    <w:rsid w:val="00277A54"/>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pi.jquery.com/jquery.getjson/" TargetMode="External"/><Relationship Id="rId12" Type="http://schemas.openxmlformats.org/officeDocument/2006/relationships/hyperlink" Target="http://api.jquery.com/css/"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jsfiddle.net/yfqyq9a9/2/" TargetMode="External"/><Relationship Id="rId10" Type="http://schemas.openxmlformats.org/officeDocument/2006/relationships/hyperlink" Target="http://stackoverflow.com/questions/4878887/how-do-you-work-with-an-array-of-jquery-deferre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bp/Library/Containers/com.microsoft.Word/Data/Library/Caches/1036/TM10002069/E&#769;crire%20un%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3A5"/>
    <w:rsid w:val="00CF73A5"/>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ADCE593E26AB4DB6A3755B4E40C2C8">
    <w:name w:val="6AADCE593E26AB4DB6A3755B4E40C2C8"/>
  </w:style>
  <w:style w:type="paragraph" w:customStyle="1" w:styleId="BBE7CA749694B7499BC411067A1E1093">
    <w:name w:val="BBE7CA749694B7499BC411067A1E1093"/>
  </w:style>
  <w:style w:type="paragraph" w:customStyle="1" w:styleId="62E875573263A845BDF2963114074D02">
    <w:name w:val="62E875573263A845BDF2963114074D02"/>
  </w:style>
  <w:style w:type="paragraph" w:customStyle="1" w:styleId="1D50782A44F39142AF8ABD7B725B9F4D">
    <w:name w:val="1D50782A44F39142AF8ABD7B725B9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Écrire un journal.dotx</Template>
  <TotalTime>149</TotalTime>
  <Pages>7</Pages>
  <Words>1345</Words>
  <Characters>7400</Characters>
  <Application>Microsoft Macintosh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CHINAL Guillaume</dc:creator>
  <cp:keywords/>
  <dc:description/>
  <cp:lastModifiedBy>CHINAL Guillaume</cp:lastModifiedBy>
  <cp:revision>66</cp:revision>
  <dcterms:created xsi:type="dcterms:W3CDTF">2017-04-07T14:34:00Z</dcterms:created>
  <dcterms:modified xsi:type="dcterms:W3CDTF">2017-04-08T08:25:00Z</dcterms:modified>
</cp:coreProperties>
</file>