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02D" w:rsidRDefault="005E702D" w:rsidP="005E702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Rm83557 Guilherme Henrique de Oliveira</w:t>
      </w:r>
    </w:p>
    <w:p w:rsidR="005E702D" w:rsidRDefault="005E702D"/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 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 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3A4" w:rsidRDefault="00B363A4" w:rsidP="00B3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702D" w:rsidRDefault="00B363A4" w:rsidP="00B363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3A4" w:rsidRDefault="00B363A4" w:rsidP="00B363A4">
      <w:pPr>
        <w:rPr>
          <w:rFonts w:ascii="Consolas" w:hAnsi="Consolas" w:cs="Consolas"/>
          <w:color w:val="000000"/>
          <w:sz w:val="20"/>
          <w:szCs w:val="20"/>
        </w:rPr>
      </w:pPr>
    </w:p>
    <w:p w:rsidR="00B363A4" w:rsidRDefault="00B363A4" w:rsidP="00B363A4">
      <w:r>
        <w:rPr>
          <w:rFonts w:ascii="Consolas" w:hAnsi="Consolas" w:cs="Consolas"/>
          <w:color w:val="000000"/>
          <w:sz w:val="20"/>
          <w:szCs w:val="20"/>
        </w:rPr>
        <w:t>JUnit não ira fazer o teste por que está faltando a classe Resposta no código.</w:t>
      </w:r>
    </w:p>
    <w:sectPr w:rsidR="00B36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2D"/>
    <w:rsid w:val="005E702D"/>
    <w:rsid w:val="00B3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F96E"/>
  <w15:chartTrackingRefBased/>
  <w15:docId w15:val="{08788D3A-BA80-4004-8142-3F1C685E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66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EB5A-A8C1-49E7-AC26-61F7DFB3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2020-04-15T00:28:00Z</dcterms:created>
  <dcterms:modified xsi:type="dcterms:W3CDTF">2020-04-15T01:39:00Z</dcterms:modified>
</cp:coreProperties>
</file>