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F0C0" w14:textId="4CB57977" w:rsidR="007B1B47" w:rsidRDefault="00925BDA">
      <w:r>
        <w:t>Considerações</w:t>
      </w:r>
      <w:r w:rsidR="00FF2EF9">
        <w:t xml:space="preserve"> projeto 03/12/2025</w:t>
      </w:r>
    </w:p>
    <w:p w14:paraId="31B7A4EB" w14:textId="405248C9" w:rsidR="00FF2EF9" w:rsidRDefault="00FF2EF9">
      <w:r>
        <w:t>- Tempo de carga, achei bem bom para iniciarmos.</w:t>
      </w:r>
    </w:p>
    <w:p w14:paraId="4F994968" w14:textId="4D1C46DB" w:rsidR="00FF2EF9" w:rsidRDefault="00FF2EF9">
      <w:r>
        <w:t xml:space="preserve">- Dashboard: De fácil visualização, bem apresentado, </w:t>
      </w:r>
      <w:proofErr w:type="spellStart"/>
      <w:r>
        <w:t>mto</w:t>
      </w:r>
      <w:proofErr w:type="spellEnd"/>
      <w:r>
        <w:t xml:space="preserve"> bom.</w:t>
      </w:r>
      <w:r>
        <w:br/>
        <w:t>Ainda sobre o Dashboard, seria importante ao clicar em algum lançamento ou categoria me leva-se para os lançamentos que chegaram naquele valor, exemplo:</w:t>
      </w:r>
      <w:r>
        <w:br/>
        <w:t>Clicar em despesas não operacionais que apresentam um total me abrir essas transações inclusive com a possibilidade de rápida alteração de categoria.</w:t>
      </w:r>
      <w:r w:rsidR="00C54A04">
        <w:br/>
        <w:t xml:space="preserve">Outra necessidade é que no filtro do </w:t>
      </w:r>
      <w:proofErr w:type="spellStart"/>
      <w:r w:rsidR="00C54A04">
        <w:t>dash</w:t>
      </w:r>
      <w:proofErr w:type="spellEnd"/>
      <w:r w:rsidR="00C54A04">
        <w:t xml:space="preserve"> me apresenta para escolher mês ou todo o período... É importante termos a possibilidade do cliente selecionar também uma data personalizada (existem empresas que fazem análises semanais por exemplo).</w:t>
      </w:r>
    </w:p>
    <w:p w14:paraId="6A268AFF" w14:textId="77777777" w:rsidR="00C54A04" w:rsidRDefault="00C54A04"/>
    <w:p w14:paraId="55F3642D" w14:textId="17636D03" w:rsidR="00C54A04" w:rsidRDefault="00C54A04">
      <w:r w:rsidRPr="00C54A04">
        <w:rPr>
          <w:noProof/>
        </w:rPr>
        <w:drawing>
          <wp:inline distT="0" distB="0" distL="0" distR="0" wp14:anchorId="5C59D4B2" wp14:editId="46B9892A">
            <wp:extent cx="5400040" cy="2917190"/>
            <wp:effectExtent l="0" t="0" r="0" b="0"/>
            <wp:docPr id="1528806584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06584" name="Imagem 1" descr="Interface gráfica do usuário, Aplicativo, Teams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37E3" w14:textId="5FC97EF8" w:rsidR="00FF2EF9" w:rsidRDefault="00FF2EF9">
      <w:r>
        <w:t>- Insights: Talvez alguns tipos de insights poderiam aparecer conforme os históricos de base sejam alimentados, nesta primeira carga ele já apresentou insights de transações atípicas.</w:t>
      </w:r>
    </w:p>
    <w:p w14:paraId="3ED70DF4" w14:textId="257918C3" w:rsidR="00FF2EF9" w:rsidRDefault="00FF2EF9">
      <w:r>
        <w:t>- IA não consegue categorizar diversos lançamentos do SISPAG, Banco Itaú, por não vir a informação no extrato. Necessário subir planilha de comprovantes do Banco Itaú em conjunto. Não sei qual a melhor forma de fazer isso:</w:t>
      </w:r>
    </w:p>
    <w:p w14:paraId="120CE6F7" w14:textId="1E8B4A25" w:rsidR="00FF2EF9" w:rsidRDefault="00FF2EF9">
      <w:r>
        <w:t>Exemplo:</w:t>
      </w:r>
    </w:p>
    <w:p w14:paraId="2A7905B4" w14:textId="1C848785" w:rsidR="00FF2EF9" w:rsidRDefault="00FF2EF9">
      <w:r w:rsidRPr="00FF2EF9">
        <w:rPr>
          <w:noProof/>
        </w:rPr>
        <w:drawing>
          <wp:inline distT="0" distB="0" distL="0" distR="0" wp14:anchorId="234FC31F" wp14:editId="2A9E861A">
            <wp:extent cx="5400040" cy="875030"/>
            <wp:effectExtent l="0" t="0" r="0" b="1270"/>
            <wp:docPr id="72838833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88336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4178" w14:textId="762904DD" w:rsidR="00FF2EF9" w:rsidRDefault="00FF2EF9">
      <w:r>
        <w:lastRenderedPageBreak/>
        <w:t>Fundamental integrar a planilha de comprovantes própria do ITAÚ provavelmente no código do extrato OFX não deve conter a informação.</w:t>
      </w:r>
    </w:p>
    <w:p w14:paraId="665775D5" w14:textId="1E9C2BE6" w:rsidR="00FF2EF9" w:rsidRDefault="00FF2EF9">
      <w:r>
        <w:t xml:space="preserve">- Diversas categorizações do plano de contas enviado ainda não constam como disponíveis e eu não consegui </w:t>
      </w:r>
      <w:proofErr w:type="gramStart"/>
      <w:r>
        <w:t>criar novas</w:t>
      </w:r>
      <w:proofErr w:type="gramEnd"/>
      <w:r>
        <w:t xml:space="preserve"> categorias.</w:t>
      </w:r>
    </w:p>
    <w:p w14:paraId="1D57455E" w14:textId="74295955" w:rsidR="00FF2EF9" w:rsidRDefault="00FF2EF9">
      <w:r>
        <w:t>- Importante ter o campo de customização do plano de contas para iniciar o esboço do DRE de caixa</w:t>
      </w:r>
      <w:r w:rsidR="00C54A04">
        <w:t xml:space="preserve"> que deve estar logo ao lado direito no dashboard.</w:t>
      </w:r>
    </w:p>
    <w:p w14:paraId="7B9F331F" w14:textId="77777777" w:rsidR="00FF2EF9" w:rsidRDefault="00FF2EF9"/>
    <w:p w14:paraId="0342FC84" w14:textId="1AD91808" w:rsidR="00C54A04" w:rsidRDefault="00C54A04">
      <w:r>
        <w:t>EXEMPLO PARA PLANO DE CONTAS:</w:t>
      </w:r>
    </w:p>
    <w:p w14:paraId="4289267F" w14:textId="77777777" w:rsidR="00C54A04" w:rsidRDefault="00C54A04"/>
    <w:tbl>
      <w:tblPr>
        <w:tblW w:w="96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16"/>
        <w:gridCol w:w="2836"/>
        <w:gridCol w:w="2836"/>
      </w:tblGrid>
      <w:tr w:rsidR="00C54A04" w:rsidRPr="00C54A04" w14:paraId="247F523D" w14:textId="77777777" w:rsidTr="00C54A04">
        <w:trPr>
          <w:trHeight w:val="288"/>
        </w:trPr>
        <w:tc>
          <w:tcPr>
            <w:tcW w:w="4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BAB2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PLANO DE CONTAS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1E92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9A1C2" w14:textId="77777777" w:rsidR="00C54A04" w:rsidRPr="00C54A04" w:rsidRDefault="00C54A04" w:rsidP="00C54A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54A04" w:rsidRPr="00C54A04" w14:paraId="20D5C32E" w14:textId="77777777" w:rsidTr="00C54A04">
        <w:trPr>
          <w:trHeight w:val="600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D9D9D9"/>
              <w:right w:val="nil"/>
            </w:tcBorders>
            <w:shd w:val="clear" w:color="000000" w:fill="000000"/>
            <w:vAlign w:val="center"/>
            <w:hideMark/>
          </w:tcPr>
          <w:p w14:paraId="4382C1EE" w14:textId="77777777" w:rsidR="00C54A04" w:rsidRPr="00C54A04" w:rsidRDefault="00C54A04" w:rsidP="00C54A04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RUBRICA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D9D9D9"/>
              <w:right w:val="nil"/>
            </w:tcBorders>
            <w:shd w:val="clear" w:color="000000" w:fill="000000"/>
            <w:vAlign w:val="center"/>
            <w:hideMark/>
          </w:tcPr>
          <w:p w14:paraId="0A56A427" w14:textId="77777777" w:rsidR="00C54A04" w:rsidRPr="00C54A04" w:rsidRDefault="00C54A04" w:rsidP="00C54A04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CATEGORIA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D9D9D9"/>
              <w:right w:val="nil"/>
            </w:tcBorders>
            <w:shd w:val="clear" w:color="000000" w:fill="000000"/>
            <w:vAlign w:val="center"/>
            <w:hideMark/>
          </w:tcPr>
          <w:p w14:paraId="38E413BB" w14:textId="77777777" w:rsidR="00C54A04" w:rsidRPr="00C54A04" w:rsidRDefault="00C54A04" w:rsidP="00C54A04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MÁSCARA DRE</w:t>
            </w:r>
          </w:p>
        </w:tc>
      </w:tr>
      <w:tr w:rsidR="00C54A04" w:rsidRPr="00C54A04" w14:paraId="7F6CDEA2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FCE4D6"/>
            <w:noWrap/>
            <w:vAlign w:val="bottom"/>
            <w:hideMark/>
          </w:tcPr>
          <w:p w14:paraId="43AD71C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DEFINIR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FCE4D6"/>
            <w:noWrap/>
            <w:vAlign w:val="bottom"/>
            <w:hideMark/>
          </w:tcPr>
          <w:p w14:paraId="6FF3F19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SEM RUBRICA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FCE4D6"/>
            <w:noWrap/>
            <w:vAlign w:val="bottom"/>
            <w:hideMark/>
          </w:tcPr>
          <w:p w14:paraId="7C87C3B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SEM RUBRICA</w:t>
            </w:r>
          </w:p>
        </w:tc>
      </w:tr>
      <w:tr w:rsidR="00C54A04" w:rsidRPr="00C54A04" w14:paraId="69317ABE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FCE4D6"/>
            <w:noWrap/>
            <w:vAlign w:val="bottom"/>
            <w:hideMark/>
          </w:tcPr>
          <w:p w14:paraId="0EA5D6E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DEFINIR +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FCE4D6"/>
            <w:noWrap/>
            <w:vAlign w:val="bottom"/>
            <w:hideMark/>
          </w:tcPr>
          <w:p w14:paraId="0B312A1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SEM RUBRICA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FCE4D6"/>
            <w:noWrap/>
            <w:vAlign w:val="bottom"/>
            <w:hideMark/>
          </w:tcPr>
          <w:p w14:paraId="7829731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SEM RUBRICA</w:t>
            </w:r>
          </w:p>
        </w:tc>
      </w:tr>
      <w:tr w:rsidR="00C54A04" w:rsidRPr="00C54A04" w14:paraId="3AF510AC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A3EC42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EMPRÉSTIMOS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4F90DE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1970DB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090C4065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68D7A5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TRANSFERÊNCIAS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C9C207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TRANSFERÊNCIAS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C97726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TRANSFERÊNCIAS</w:t>
            </w:r>
          </w:p>
        </w:tc>
      </w:tr>
      <w:tr w:rsidR="00C54A04" w:rsidRPr="00C54A04" w14:paraId="2E81256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60F230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EMPRÉSTIMOS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DC0AB0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36ED8D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</w:tr>
      <w:tr w:rsidR="00C54A04" w:rsidRPr="00C54A04" w14:paraId="5EAD4A13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B84482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TRANSFERÊNCIAS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CD06C9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TRANSFERÊNCIAS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2E38D3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TRANSFERÊNCIAS</w:t>
            </w:r>
          </w:p>
        </w:tc>
      </w:tr>
      <w:tr w:rsidR="00C54A04" w:rsidRPr="00C54A04" w14:paraId="060C10F0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8FFA59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13º </w:t>
            </w: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SALARIO</w:t>
            </w:r>
            <w:proofErr w:type="gramEnd"/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280D19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2F5AD7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2B94FEB1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7F279D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ÁGUA E ESGOTO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C38FED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UTILIDADES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195D18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7A024532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DFB986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ALARME E SEGURANÇA PATRIMONIAL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8137C6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OCUPAÇÃO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E98E12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47380786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42579A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ALUGUEL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CB8406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OCUPAÇÃO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38B6F4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3BE21EC6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B8583B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ÁLVARAS/LICENÇAS DIVERSAS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C1AA36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OUTROS CF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4FB686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2C3CCD9A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CC3717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ASSESSORIA /CONSULTORIA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0E4AC6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SERVIÇOS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FB70B6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63C64BF0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3A8518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ASSISTÊNCIA MÉDICA / ODONTOLÓGICA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B4BA36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FC92CB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5E94CCCE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95C2B0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ASSOCIAÇÕES/SINDICATOS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FEA7FA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230360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7E9BAAAA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D81F22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AUDITORIA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D326FB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SERVIÇOS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2F3D0B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4CC87960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4EF2AF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CARTÃO CORPORATIVO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64F9B6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OUTROS CF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70959D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572AAD0A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1E543C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CARTÓRIO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365CBF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34F603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505684E3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B3D460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COFINS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8B45BE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A35785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1D03F54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234C5C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COMBUSTIVEIS/LUBRIFICANTES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D94C19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VEÍCULOS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ED42E6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22F1B1A6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BE4E3C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COMISSÕES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70249D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VENDAS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DD7981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VARIÁVEIS</w:t>
            </w:r>
          </w:p>
        </w:tc>
      </w:tr>
      <w:tr w:rsidR="00C54A04" w:rsidRPr="00C54A04" w14:paraId="494656CA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D38EF3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COMUNICAÇÃO E MKT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C3EF15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SERVIÇOS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5BE86C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2D0B62B6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A7C67F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CONDOMINIO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1AC32E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OCUPAÇÃO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628F9F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56AE3055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8D6BE0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CONSERVAÇÃO E LIMPEZA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143F6B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SERVIÇOS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75BC55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03BE835B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38120A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CONSÓRCIOS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BCE25C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VEÍCULOS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E8BC98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7260DA4C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EC1E8B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COPA E COZINHA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00A7AB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MATERIAIS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D12B97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38011F75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8A382E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CORREIOS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3E2BEE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SERVIÇOS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CC2609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5A3D2F00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E209CB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CUSTO DE PRORROGAÇÃO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429618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28EC58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719C1769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840F41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CUSTO SOBRE FOMENTO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EE1993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 FINANCEIRO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FC05C2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375E67A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C3B0FC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DAE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0D9303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71B8F8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5D77D5C8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BBAD57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DARF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99D379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F6A562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5575EB62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9513BB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DEPÓSITO EM DINHEIRO / TED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C6D929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BRUTAS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29D3E9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BRUTAS</w:t>
            </w:r>
          </w:p>
        </w:tc>
      </w:tr>
      <w:tr w:rsidR="00C54A04" w:rsidRPr="00C54A04" w14:paraId="13B9E55E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7D3FCF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DESCONTO DE DUPLICATAS/CHEQUES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A9CA54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 FINANCEIRO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67DD0A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2B54329B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FCE4D6"/>
            <w:noWrap/>
            <w:vAlign w:val="bottom"/>
            <w:hideMark/>
          </w:tcPr>
          <w:p w14:paraId="5DA10D0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DESDOBRAMENTO OK!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FCE4D6"/>
            <w:noWrap/>
            <w:vAlign w:val="bottom"/>
            <w:hideMark/>
          </w:tcPr>
          <w:p w14:paraId="067EBDF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SEM RUBRICA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FCE4D6"/>
            <w:noWrap/>
            <w:vAlign w:val="bottom"/>
            <w:hideMark/>
          </w:tcPr>
          <w:p w14:paraId="474B359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SEM RUBRICA</w:t>
            </w:r>
          </w:p>
        </w:tc>
      </w:tr>
      <w:tr w:rsidR="00C54A04" w:rsidRPr="00C54A04" w14:paraId="468C479D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826401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DESPESAS ADMINISTRATIVAS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E75C61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UTILIDADES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73E27D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2AD89086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EA4355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DESPESAS COM TI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C9E31C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SERVIÇOS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BE77DF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7F41A37E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12D413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DESPESAS COM VIAGENS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02BC15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OUTROS CF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9A4B85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04EC1471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42A259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DESPESAS DE IMPORTAÇÃO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FEFEAD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21118A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437A7B18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FD8EEF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DESPESAS DE VEÍCULOS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0556C1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VEÍCULOS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820F59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49512E11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CD12E5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DESPESAS INDUSTRIAIS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FECC68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MANUTENÇÃO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988347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026B90FE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A61198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DEVOLUÇÃO PGTOS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A1DBB6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1AAD9A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</w:tr>
      <w:tr w:rsidR="00C54A04" w:rsidRPr="00C54A04" w14:paraId="67F9E391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3A606C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DEVOLUÇÕES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35F34C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VENDAS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679568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VARIÁVEIS</w:t>
            </w:r>
          </w:p>
        </w:tc>
      </w:tr>
      <w:tr w:rsidR="00C54A04" w:rsidRPr="00C54A04" w14:paraId="4FB26CBC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89C200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DOAÇÕES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886353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OUTROS CF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FB3618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29AA90A5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B0254B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DUPLICATA DESCONTADA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378EA5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BRUTAS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0C1E63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BRUTAS</w:t>
            </w:r>
          </w:p>
        </w:tc>
      </w:tr>
      <w:tr w:rsidR="00C54A04" w:rsidRPr="00C54A04" w14:paraId="7D1141CA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F7BE5A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DUPLICATA EM CARTEIRA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F26299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BRUTAS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616A05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BRUTAS</w:t>
            </w:r>
          </w:p>
        </w:tc>
      </w:tr>
      <w:tr w:rsidR="00C54A04" w:rsidRPr="00C54A04" w14:paraId="1F00E48C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FFFF00"/>
            <w:noWrap/>
            <w:vAlign w:val="bottom"/>
            <w:hideMark/>
          </w:tcPr>
          <w:p w14:paraId="1A15DC5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ENERGIA ELETRICA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3B2610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UTILIDADES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D4018B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14E1E548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04C8E0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EQUIPAMENTOS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3F15AB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UTILIDADES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D32E75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02C92DAD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925BDB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ESTACIONAMENTOS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7EB148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VEÍCULOS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07F681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6DEE6B59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AE9E7D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ESTADUAL  (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IMPOSTOS ATRASADOS)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A70F4F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A724C8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7C20A26E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E9917C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ESTORNO DE PAGAMENTOS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2326DF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3B043A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</w:tr>
      <w:tr w:rsidR="00C54A04" w:rsidRPr="00C54A04" w14:paraId="354B9FA3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B04465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EVENTOS/PROMOÇÕES/BRINDES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E0BD63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VENDAS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725EEE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VARIÁVEIS</w:t>
            </w:r>
          </w:p>
        </w:tc>
      </w:tr>
      <w:tr w:rsidR="00C54A04" w:rsidRPr="00C54A04" w14:paraId="08F6AE1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1380A2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EXAME ADMISSIONAL/PERIODICO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DE96CA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EF931C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3EB5DF59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A80FD7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FATURAMENTO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189CED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BRUTAS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ED223D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BRUTAS</w:t>
            </w:r>
          </w:p>
        </w:tc>
      </w:tr>
      <w:tr w:rsidR="00C54A04" w:rsidRPr="00C54A04" w14:paraId="7BB24598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24636E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FEDERAL (IMPOSTOS ATRASADOS)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AB5AA3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64EE4F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4CD32F99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124DA1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FÉRIAS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DCEB62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E2E2F2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413ABDC2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CD5F15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FESTAS E CONFRATERNIZACOES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698CB5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EBD5A3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3737BF2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58E83F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FGTS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768341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3A39FD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6A0775A1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0AC9F3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FINANCIAMENTO DE VEÍCULOS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9650AB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458497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79292F43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B38970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FOLHA PJ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507A75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1AB716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2C8F8EBD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C0710C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FOMENTO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61C853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F2FEC7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</w:tr>
      <w:tr w:rsidR="00C54A04" w:rsidRPr="00C54A04" w14:paraId="23CF6A0A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A63A5A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FRETADO PARA FUNCIONÁRIO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BD6CBF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A5B837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2DDDE2B7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723B43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FRETES E CARRETOS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FC5466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VENDAS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E2A752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VARIÁVEIS</w:t>
            </w:r>
          </w:p>
        </w:tc>
      </w:tr>
      <w:tr w:rsidR="00C54A04" w:rsidRPr="00C54A04" w14:paraId="5A0591A0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44F562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FRETES SOBRE COMPRAS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2A80D0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VENDAS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409762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VARIÁVEIS</w:t>
            </w:r>
          </w:p>
        </w:tc>
      </w:tr>
      <w:tr w:rsidR="00C54A04" w:rsidRPr="00C54A04" w14:paraId="0DD88498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2B0857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GÁS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8FCCDA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UTILIDADES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569FB3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4C638221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663737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GPS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0526C0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50859A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74CD427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084038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ICMS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3874BB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86FD1B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7B3DE8CF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17B486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INADIMPLENCIA / RECOMPRAS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195D01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B5DDEE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481A8A0F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1194EA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INSS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2EC17E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65D65E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3E70CB8C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D2F3E1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IOF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86CB2C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D1309E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4A5FDEA1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83D9CC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IPI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EB3DC0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50DB83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067A43CA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AECB47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IPTU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5D4C56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OCUPAÇÃO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EA5B76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524BF49C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B874D8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IPVA/LICENCIAMENTO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0B6609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VEÍCULOS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FA4D9F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70C8ADD5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6F3F0D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IR EXTERIOR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76C599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2B54FF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001C5977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DC1CA0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IRRF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E71305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75918E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74E12DEB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AA0E90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ISS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A1846E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064C4D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348E1955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DAB963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JUROS APLIC FINANCEIRA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AADBF8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6995CE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</w:tr>
      <w:tr w:rsidR="00C54A04" w:rsidRPr="00C54A04" w14:paraId="2B47D2EA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A6E9EA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JUROS DIVERSOS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0CA5A0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DEC3F5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6B5A82E1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D7325B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JUROS DUPL DESCONTADAS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57A94A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 FINANCEIRO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AA4B25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131A71A2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A5BD25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JUROS/PRORROGAÇÃO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FA072D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 FINANCEIRO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963C21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63E4F7A6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88615E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LIQUIDAÇÃO DE FOMENTO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B0479F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5C7FA9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2C88AE36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1FD8D1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LIQUIDAÇÃO DE NOTA COMERCIAL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71BB4B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CF134E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6DF95BD5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2900AF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LOCAÇÃO DE MÁQ E EQUIPAMENTOS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B02365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SERVIÇOS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EEABA4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5672404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244E80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LOCAÇÃO DE VEÍCULOS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88517F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VEÍCULOS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4F497D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1B968077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81841C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MANUTENÇÃO DE EQUIPAMENTOS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5A0374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MANUTENÇÃO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E764DE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35B12A7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7CB12E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MANUTENÇÃO INDUSTRIAL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4A0C7D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MANUTENÇÃO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71F454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1DE8229C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8B67B6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MANUTENÇÃO PREDIAL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BAA1C4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MANUTENÇÃO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80AB5A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7A34009B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D848B1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MATÉRIA PRIMA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0D8078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CPV/CMV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AA6C08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VARIÁVEIS</w:t>
            </w:r>
          </w:p>
        </w:tc>
      </w:tr>
      <w:tr w:rsidR="00C54A04" w:rsidRPr="00C54A04" w14:paraId="78B416BA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808422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MATÉRIA PRIMA (PASSIVO)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FDEB82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E4B457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790BE13E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FD8E87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MATERIAL DE CONSUMO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F5BD44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MATERIAIS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0EAC17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21A84B0E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7CCF59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MATERIAL DE EMBALAGEM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CF69B9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CPV/CMV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BBCB63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VARIÁVEIS</w:t>
            </w:r>
          </w:p>
        </w:tc>
      </w:tr>
      <w:tr w:rsidR="00C54A04" w:rsidRPr="00C54A04" w14:paraId="00677E6E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0542C7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MEDICAMENTOS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83A4C3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F8A86E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75BC50D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D6A025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MOTORISTA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6E8051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SERVIÇOS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E19256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47DFA64B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475DD9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MULTAS/AUTOS DE INFRAÇÃO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8C3889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05C817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0A575AB2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9FB72F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MUNICIPAL  (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IMPOSTOS ATRASADOS)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E7596B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024AEE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7C56E7B8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43F12A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OUTRAS RECEITAS NÃO OPERACIONAIS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2BBDFD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C87446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</w:tr>
      <w:tr w:rsidR="00C54A04" w:rsidRPr="00C54A04" w14:paraId="79B05499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D047DA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OUTROS CUSTOS FIXOS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05604D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OUTROS CF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F040E9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5F1237F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CAA760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OUTROS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27FD65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D4DDC8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4804EDE6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8F970D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PAGAMENTO DE COMISSÁRIA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46BDDB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924E8D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2526078E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027651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PARCELAMENTO DE IMPOSTOS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25D5F8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32748F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4734BCD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EFC871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PENSÃO ALIMENTÍCIA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8D823A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6DD69E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2B826903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D3CD8C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PESQ /DESENVOLVIMENTO/TREIN.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255E46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427F22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53273BE7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503689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PIS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ECF394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ED6026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01B9888C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331EAE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PLR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D0C8B0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53EB52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3D5AE897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5B8067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PREMIAÇÕES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FDC4E5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VENDAS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1B5FA9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VARIÁVEIS</w:t>
            </w:r>
          </w:p>
        </w:tc>
      </w:tr>
      <w:tr w:rsidR="00C54A04" w:rsidRPr="00C54A04" w14:paraId="3A069179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399C71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PRO LABORE</w:t>
            </w:r>
            <w:proofErr w:type="gramEnd"/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D78A7B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DIRETORIA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8C6B47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3A215DE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907B10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PRODUTO ACABADO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71F9D8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CPV/CMV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2EC310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VARIÁVEIS</w:t>
            </w:r>
          </w:p>
        </w:tc>
      </w:tr>
      <w:tr w:rsidR="00C54A04" w:rsidRPr="00C54A04" w14:paraId="25D5441E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D1BBBD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PROPAGANDA/PATROCINIO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C01E09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VENDAS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F114D7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VARIÁVEIS</w:t>
            </w:r>
          </w:p>
        </w:tc>
      </w:tr>
      <w:tr w:rsidR="00C54A04" w:rsidRPr="00C54A04" w14:paraId="2B7F889E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1A2F8B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RECEBIMENTO DE INADIMPLENTES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42D02D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DD3A57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</w:tr>
      <w:tr w:rsidR="00C54A04" w:rsidRPr="00C54A04" w14:paraId="1D85E8E6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6A8ECB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RECEITA DE COMISSARIA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98D0D3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3415C7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</w:tr>
      <w:tr w:rsidR="00C54A04" w:rsidRPr="00C54A04" w14:paraId="030AA907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5448FF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RECEITAS FINANCEIRAS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25359A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2A36FF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</w:tr>
      <w:tr w:rsidR="00C54A04" w:rsidRPr="00C54A04" w14:paraId="5BBAEA15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B032CD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RENDIMENTOS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3DAF50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1F76A6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</w:tr>
      <w:tr w:rsidR="00C54A04" w:rsidRPr="00C54A04" w14:paraId="1A1F3E19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CB3059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RESCISÕES E INDENIZAÇÕES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AEA432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81F0C1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56717B05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B9E0EF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SALARIOS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9B0D0F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F4CF57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5768AA25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A894FC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SAQUE EM DINHEIRO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0C63A6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OUTROS CF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FBBEC6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3B7026E2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55423E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SEGURANÇA DO TRABALHO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7F26CA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SERVIÇOS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A3EEF5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1C3538C6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8907CE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SEGURO DE VEÍCULOS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A136FD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VEÍCULOS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6B7975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4E37CD7B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0CFD3C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SEGURO DE VIDA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FFD516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42A1A1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40C852CB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DD2BB7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SEGUROS GERAIS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86E2DD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OUTROS CF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5E0EBF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3EFCB0A1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01D123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SERV PROTEÇÃO AO </w:t>
            </w: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CREDITO</w:t>
            </w:r>
            <w:proofErr w:type="gramEnd"/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6505AA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SERVIÇOS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3B201D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484942E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F10D41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SERVIÇOS DE ADVOCACIA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3A4B09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SERVIÇOS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2017B36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4FD9F70A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D97F69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SERVIÇOS PRESTADOS PJ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9DB45C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SERVIÇOS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C1013F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5CE7A28E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7E7297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TARIFAS BANCÁRIAS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A2E136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 FINANCEIRO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54ABC66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4D48B1FB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D53F77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TAXAS ADUANEIRA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948FD1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TRIBUTOS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023824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  <w:tr w:rsidR="00C54A04" w:rsidRPr="00C54A04" w14:paraId="6DAE834A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8E0D72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TELEFONE / INTERNET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4A9EAD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COMUNICAÇÃO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5A45DC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15280817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AEFB294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TRATAMENTO DE RESÍDUOS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8A2CBFB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SERVIÇOS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8782B75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6A1386E6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BCB130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UNIFORME / EPI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8A4CD20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655E349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3AD85550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A2B18C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VALE ALIMENTAÇÃO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2630B8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CBDDD1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398948A0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84DA53F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VALE REFEIÇÃO / RESTAURANTE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5C92ACA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17B7D7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44515A81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2B3E86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VALE TRANSPORTE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AE7C62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PESSOAL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18A9C75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CUSTOS FIXOS</w:t>
            </w:r>
          </w:p>
        </w:tc>
      </w:tr>
      <w:tr w:rsidR="00C54A04" w:rsidRPr="00C54A04" w14:paraId="00F9D266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009D10C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VENDA ATIVOS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3A5661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B4A6B0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NOP</w:t>
            </w:r>
          </w:p>
        </w:tc>
      </w:tr>
      <w:tr w:rsidR="00C54A04" w:rsidRPr="00C54A04" w14:paraId="26327674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B0939F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CREDITO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DE NOTA COMERCIAL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C00B6CD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BRUTAS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271E386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BRUTAS</w:t>
            </w:r>
          </w:p>
        </w:tc>
      </w:tr>
      <w:tr w:rsidR="00C54A04" w:rsidRPr="00C54A04" w14:paraId="5B72B48B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78F713C2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CREDITO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SALDO VINCULADA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39BDEE97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BRUTAS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676ED19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+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RECEITAS BRUTAS</w:t>
            </w:r>
          </w:p>
        </w:tc>
      </w:tr>
      <w:tr w:rsidR="00C54A04" w:rsidRPr="00C54A04" w14:paraId="2A0AF649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5A8517E1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ROYALTIES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EF1F55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635E0C4E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DESPESAS NOP</w:t>
            </w:r>
          </w:p>
        </w:tc>
      </w:tr>
      <w:tr w:rsidR="00C54A04" w:rsidRPr="00C54A04" w14:paraId="7B0B4045" w14:textId="77777777" w:rsidTr="00C54A04">
        <w:trPr>
          <w:trHeight w:val="288"/>
        </w:trPr>
        <w:tc>
          <w:tcPr>
            <w:tcW w:w="401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01972238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JUROS DE NOTA COMERCIAL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1E086DB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CUSTO FINANCEIRO</w:t>
            </w:r>
          </w:p>
        </w:tc>
        <w:tc>
          <w:tcPr>
            <w:tcW w:w="2836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vAlign w:val="bottom"/>
            <w:hideMark/>
          </w:tcPr>
          <w:p w14:paraId="44653E13" w14:textId="77777777" w:rsidR="00C54A04" w:rsidRPr="00C54A04" w:rsidRDefault="00C54A04" w:rsidP="00C54A0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 -</w:t>
            </w:r>
            <w:proofErr w:type="gramEnd"/>
            <w:r w:rsidRPr="00C54A0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) T.D.C.F.</w:t>
            </w:r>
          </w:p>
        </w:tc>
      </w:tr>
    </w:tbl>
    <w:p w14:paraId="0BE3C4BC" w14:textId="77777777" w:rsidR="00C54A04" w:rsidRDefault="00C54A04"/>
    <w:p w14:paraId="3793582B" w14:textId="77777777" w:rsidR="00C54A04" w:rsidRDefault="00C54A04"/>
    <w:sectPr w:rsidR="00C54A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F9"/>
    <w:rsid w:val="00170219"/>
    <w:rsid w:val="00630452"/>
    <w:rsid w:val="00744F6E"/>
    <w:rsid w:val="007B1B47"/>
    <w:rsid w:val="00925BDA"/>
    <w:rsid w:val="00C54A04"/>
    <w:rsid w:val="00F7690E"/>
    <w:rsid w:val="00FF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BCA6B"/>
  <w15:chartTrackingRefBased/>
  <w15:docId w15:val="{17D39F3A-1313-4884-A9C8-020E74A8F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2E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2E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2E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2E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2E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2E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2E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2E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2E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2E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2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1373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Adura</dc:creator>
  <cp:keywords/>
  <dc:description/>
  <cp:lastModifiedBy>Aldo Adura</cp:lastModifiedBy>
  <cp:revision>2</cp:revision>
  <dcterms:created xsi:type="dcterms:W3CDTF">2025-12-03T14:11:00Z</dcterms:created>
  <dcterms:modified xsi:type="dcterms:W3CDTF">2025-12-03T14:45:00Z</dcterms:modified>
</cp:coreProperties>
</file>