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52972" w14:textId="401DB637" w:rsidR="007F2C33" w:rsidRDefault="007E4A52" w:rsidP="007E4A52">
      <w:pPr>
        <w:pStyle w:val="Heading1"/>
      </w:pPr>
      <w:r w:rsidRPr="007E4A52">
        <w:t xml:space="preserve">Sprint Backlog </w:t>
      </w:r>
      <w:proofErr w:type="spellStart"/>
      <w:r w:rsidRPr="007E4A52">
        <w:t>em</w:t>
      </w:r>
      <w:proofErr w:type="spellEnd"/>
      <w:r w:rsidRPr="007E4A52">
        <w:t xml:space="preserve"> </w:t>
      </w:r>
      <w:proofErr w:type="spellStart"/>
      <w:r w:rsidRPr="007E4A52">
        <w:t>execução</w:t>
      </w:r>
      <w:proofErr w:type="spellEnd"/>
    </w:p>
    <w:p w14:paraId="264A4FEF" w14:textId="77777777" w:rsidR="007E4A52" w:rsidRDefault="007E4A52" w:rsidP="007E4A52"/>
    <w:p w14:paraId="1011D315" w14:textId="42546960" w:rsidR="007E4A52" w:rsidRDefault="007E4A52" w:rsidP="007E4A52">
      <w:pPr>
        <w:pStyle w:val="ListParagraph"/>
        <w:numPr>
          <w:ilvl w:val="0"/>
          <w:numId w:val="1"/>
        </w:numPr>
      </w:pPr>
      <w:proofErr w:type="spellStart"/>
      <w:r>
        <w:t>Aplicação</w:t>
      </w:r>
      <w:proofErr w:type="spellEnd"/>
      <w:r>
        <w:t xml:space="preserve"> mobile</w:t>
      </w:r>
    </w:p>
    <w:p w14:paraId="3BC91AC4" w14:textId="66333B65" w:rsidR="007E4A52" w:rsidRPr="007E4A52" w:rsidRDefault="007E4A52" w:rsidP="007E4A52">
      <w:pPr>
        <w:pStyle w:val="ListParagraph"/>
        <w:numPr>
          <w:ilvl w:val="0"/>
          <w:numId w:val="1"/>
        </w:numPr>
      </w:pPr>
      <w:r>
        <w:t xml:space="preserve">Fronte end da </w:t>
      </w:r>
      <w:proofErr w:type="spellStart"/>
      <w:r>
        <w:t>aplicação</w:t>
      </w:r>
      <w:proofErr w:type="spellEnd"/>
      <w:r>
        <w:t xml:space="preserve"> web</w:t>
      </w:r>
    </w:p>
    <w:sectPr w:rsidR="007E4A52" w:rsidRPr="007E4A52" w:rsidSect="000E55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07D36"/>
    <w:multiLevelType w:val="hybridMultilevel"/>
    <w:tmpl w:val="AC1C63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1588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A52"/>
    <w:rsid w:val="000E55CD"/>
    <w:rsid w:val="003C491F"/>
    <w:rsid w:val="004B6B08"/>
    <w:rsid w:val="006547F9"/>
    <w:rsid w:val="006C461B"/>
    <w:rsid w:val="007E4A52"/>
    <w:rsid w:val="007F2C33"/>
    <w:rsid w:val="00A70C13"/>
    <w:rsid w:val="00B015C0"/>
    <w:rsid w:val="00D81C6A"/>
    <w:rsid w:val="00F23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C28112"/>
  <w15:chartTrackingRefBased/>
  <w15:docId w15:val="{E77AB435-B442-4952-9864-92AE719B1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4A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A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A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A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A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A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A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A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A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A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A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A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A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A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A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A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A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A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A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A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A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A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A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A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A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A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A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A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Araújo Barreiro</dc:creator>
  <cp:keywords/>
  <dc:description/>
  <cp:lastModifiedBy>Guilherme Araújo Barreiro</cp:lastModifiedBy>
  <cp:revision>1</cp:revision>
  <dcterms:created xsi:type="dcterms:W3CDTF">2025-11-07T23:52:00Z</dcterms:created>
  <dcterms:modified xsi:type="dcterms:W3CDTF">2025-11-07T23:54:00Z</dcterms:modified>
</cp:coreProperties>
</file>