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0A028" w14:textId="1DACF47B" w:rsidR="00FE27F3" w:rsidRPr="000352A5" w:rsidRDefault="00885B0A" w:rsidP="00885B0A">
      <w:pPr>
        <w:jc w:val="center"/>
        <w:rPr>
          <w:rFonts w:ascii="Arial" w:hAnsi="Arial" w:cs="Arial"/>
          <w:b/>
          <w:bCs/>
          <w:sz w:val="28"/>
          <w:szCs w:val="28"/>
        </w:rPr>
      </w:pPr>
      <w:r w:rsidRPr="000352A5">
        <w:rPr>
          <w:rFonts w:ascii="Arial" w:hAnsi="Arial" w:cs="Arial"/>
          <w:b/>
          <w:bCs/>
          <w:sz w:val="28"/>
          <w:szCs w:val="28"/>
        </w:rPr>
        <w:t>SÃO PAULO TECH SCHOOL</w:t>
      </w:r>
    </w:p>
    <w:p w14:paraId="1FCDA881" w14:textId="1935B4BA" w:rsidR="00885B0A" w:rsidRPr="000352A5" w:rsidRDefault="00885B0A" w:rsidP="00885B0A">
      <w:pPr>
        <w:jc w:val="center"/>
        <w:rPr>
          <w:rFonts w:ascii="Arial" w:hAnsi="Arial" w:cs="Arial"/>
          <w:b/>
          <w:bCs/>
          <w:sz w:val="28"/>
          <w:szCs w:val="28"/>
        </w:rPr>
      </w:pPr>
      <w:r w:rsidRPr="000352A5">
        <w:rPr>
          <w:rFonts w:ascii="Arial" w:hAnsi="Arial" w:cs="Arial"/>
          <w:b/>
          <w:bCs/>
          <w:sz w:val="28"/>
          <w:szCs w:val="28"/>
        </w:rPr>
        <w:t>BACHAREL EM CIÊNCIA DA COMPUTAÇÃO</w:t>
      </w:r>
    </w:p>
    <w:p w14:paraId="3D6FA4BA" w14:textId="77777777" w:rsidR="00885B0A" w:rsidRPr="000352A5" w:rsidRDefault="00885B0A">
      <w:pPr>
        <w:rPr>
          <w:rFonts w:ascii="Arial" w:hAnsi="Arial" w:cs="Arial"/>
        </w:rPr>
      </w:pPr>
    </w:p>
    <w:p w14:paraId="09CE9EAC" w14:textId="77777777" w:rsidR="00885B0A" w:rsidRPr="000352A5" w:rsidRDefault="00885B0A">
      <w:pPr>
        <w:rPr>
          <w:rFonts w:ascii="Arial" w:hAnsi="Arial" w:cs="Arial"/>
        </w:rPr>
      </w:pPr>
    </w:p>
    <w:p w14:paraId="4F49634C" w14:textId="77777777" w:rsidR="00885B0A" w:rsidRPr="000352A5" w:rsidRDefault="00885B0A">
      <w:pPr>
        <w:rPr>
          <w:rFonts w:ascii="Arial" w:hAnsi="Arial" w:cs="Arial"/>
        </w:rPr>
      </w:pPr>
    </w:p>
    <w:p w14:paraId="1D9CF68C" w14:textId="7B2195B5" w:rsidR="00885B0A" w:rsidRPr="000352A5" w:rsidRDefault="00885B0A" w:rsidP="00885B0A">
      <w:pPr>
        <w:jc w:val="center"/>
        <w:rPr>
          <w:rFonts w:ascii="Arial" w:hAnsi="Arial" w:cs="Arial"/>
          <w:sz w:val="24"/>
          <w:szCs w:val="24"/>
        </w:rPr>
      </w:pPr>
      <w:r w:rsidRPr="000352A5">
        <w:rPr>
          <w:rFonts w:ascii="Arial" w:hAnsi="Arial" w:cs="Arial"/>
          <w:sz w:val="24"/>
          <w:szCs w:val="24"/>
        </w:rPr>
        <w:t>Gabriel Rodrigues de Oliveira Castilho</w:t>
      </w:r>
    </w:p>
    <w:p w14:paraId="0EE4DB83" w14:textId="30468D06" w:rsidR="00885B0A" w:rsidRPr="000352A5" w:rsidRDefault="00885B0A" w:rsidP="00885B0A">
      <w:pPr>
        <w:jc w:val="center"/>
        <w:rPr>
          <w:rFonts w:ascii="Arial" w:hAnsi="Arial" w:cs="Arial"/>
          <w:sz w:val="24"/>
          <w:szCs w:val="24"/>
        </w:rPr>
      </w:pPr>
      <w:r w:rsidRPr="000352A5">
        <w:rPr>
          <w:rFonts w:ascii="Arial" w:hAnsi="Arial" w:cs="Arial"/>
          <w:sz w:val="24"/>
          <w:szCs w:val="24"/>
        </w:rPr>
        <w:t>Guilherme Barros Pereira</w:t>
      </w:r>
    </w:p>
    <w:p w14:paraId="27F620FB" w14:textId="33E26260" w:rsidR="00885B0A" w:rsidRPr="000352A5" w:rsidRDefault="00885B0A" w:rsidP="00885B0A">
      <w:pPr>
        <w:jc w:val="center"/>
        <w:rPr>
          <w:rFonts w:ascii="Arial" w:hAnsi="Arial" w:cs="Arial"/>
          <w:sz w:val="24"/>
          <w:szCs w:val="24"/>
        </w:rPr>
      </w:pPr>
      <w:r w:rsidRPr="000352A5">
        <w:rPr>
          <w:rFonts w:ascii="Arial" w:hAnsi="Arial" w:cs="Arial"/>
          <w:sz w:val="24"/>
          <w:szCs w:val="24"/>
        </w:rPr>
        <w:t>Guilherme Silva de Oliveira</w:t>
      </w:r>
    </w:p>
    <w:p w14:paraId="4436CC90" w14:textId="49AA95ED" w:rsidR="00885B0A" w:rsidRPr="000352A5" w:rsidRDefault="00885B0A" w:rsidP="00885B0A">
      <w:pPr>
        <w:jc w:val="center"/>
        <w:rPr>
          <w:rFonts w:ascii="Arial" w:hAnsi="Arial" w:cs="Arial"/>
          <w:sz w:val="24"/>
          <w:szCs w:val="24"/>
        </w:rPr>
      </w:pPr>
      <w:r w:rsidRPr="000352A5">
        <w:rPr>
          <w:rFonts w:ascii="Arial" w:hAnsi="Arial" w:cs="Arial"/>
          <w:sz w:val="24"/>
          <w:szCs w:val="24"/>
        </w:rPr>
        <w:t>Giovanna Tracinkas Menesio</w:t>
      </w:r>
    </w:p>
    <w:p w14:paraId="0748CE13" w14:textId="5CF7E6C0" w:rsidR="00885B0A" w:rsidRPr="000352A5" w:rsidRDefault="00885B0A" w:rsidP="00885B0A">
      <w:pPr>
        <w:jc w:val="center"/>
        <w:rPr>
          <w:rFonts w:ascii="Arial" w:hAnsi="Arial" w:cs="Arial"/>
          <w:sz w:val="24"/>
          <w:szCs w:val="24"/>
        </w:rPr>
      </w:pPr>
      <w:r w:rsidRPr="000352A5">
        <w:rPr>
          <w:rFonts w:ascii="Arial" w:hAnsi="Arial" w:cs="Arial"/>
          <w:sz w:val="24"/>
          <w:szCs w:val="24"/>
        </w:rPr>
        <w:t>Matheus Nascimento Torres de Souza</w:t>
      </w:r>
    </w:p>
    <w:p w14:paraId="0F22BB2C" w14:textId="64251FE4" w:rsidR="00885B0A" w:rsidRPr="000352A5" w:rsidRDefault="00885B0A" w:rsidP="00885B0A">
      <w:pPr>
        <w:jc w:val="center"/>
        <w:rPr>
          <w:rFonts w:ascii="Arial" w:hAnsi="Arial" w:cs="Arial"/>
          <w:sz w:val="24"/>
          <w:szCs w:val="24"/>
        </w:rPr>
      </w:pPr>
      <w:r w:rsidRPr="000352A5">
        <w:rPr>
          <w:rFonts w:ascii="Arial" w:hAnsi="Arial" w:cs="Arial"/>
          <w:sz w:val="24"/>
          <w:szCs w:val="24"/>
        </w:rPr>
        <w:t>Sérgio Vinícius Ingegneri Santos</w:t>
      </w:r>
    </w:p>
    <w:p w14:paraId="20CCB1EF" w14:textId="77777777" w:rsidR="00885B0A" w:rsidRPr="000352A5" w:rsidRDefault="00885B0A" w:rsidP="00885B0A">
      <w:pPr>
        <w:jc w:val="center"/>
        <w:rPr>
          <w:rFonts w:ascii="Arial" w:hAnsi="Arial" w:cs="Arial"/>
          <w:sz w:val="24"/>
          <w:szCs w:val="24"/>
        </w:rPr>
      </w:pPr>
    </w:p>
    <w:p w14:paraId="1D864AB7" w14:textId="77777777" w:rsidR="00885B0A" w:rsidRPr="000352A5" w:rsidRDefault="00885B0A" w:rsidP="00885B0A">
      <w:pPr>
        <w:jc w:val="center"/>
        <w:rPr>
          <w:rFonts w:ascii="Arial" w:hAnsi="Arial" w:cs="Arial"/>
          <w:sz w:val="24"/>
          <w:szCs w:val="24"/>
        </w:rPr>
      </w:pPr>
    </w:p>
    <w:p w14:paraId="7A8176DB" w14:textId="77777777" w:rsidR="00885B0A" w:rsidRPr="000352A5" w:rsidRDefault="00885B0A" w:rsidP="00885B0A">
      <w:pPr>
        <w:jc w:val="center"/>
        <w:rPr>
          <w:rFonts w:ascii="Arial" w:hAnsi="Arial" w:cs="Arial"/>
          <w:sz w:val="24"/>
          <w:szCs w:val="24"/>
        </w:rPr>
      </w:pPr>
    </w:p>
    <w:p w14:paraId="162E16DD" w14:textId="77777777" w:rsidR="00885B0A" w:rsidRPr="000352A5" w:rsidRDefault="00885B0A" w:rsidP="00885B0A">
      <w:pPr>
        <w:jc w:val="center"/>
        <w:rPr>
          <w:rFonts w:ascii="Arial" w:hAnsi="Arial" w:cs="Arial"/>
          <w:sz w:val="24"/>
          <w:szCs w:val="24"/>
        </w:rPr>
      </w:pPr>
    </w:p>
    <w:p w14:paraId="259DB6D8" w14:textId="6CCA2E4C" w:rsidR="00885B0A" w:rsidRPr="000352A5" w:rsidRDefault="00885B0A" w:rsidP="00885B0A">
      <w:pPr>
        <w:spacing w:after="0"/>
        <w:jc w:val="center"/>
        <w:rPr>
          <w:rFonts w:ascii="Arial" w:hAnsi="Arial" w:cs="Arial"/>
          <w:b/>
          <w:bCs/>
          <w:sz w:val="24"/>
          <w:szCs w:val="24"/>
        </w:rPr>
      </w:pPr>
      <w:r w:rsidRPr="000352A5">
        <w:rPr>
          <w:rFonts w:ascii="Arial" w:hAnsi="Arial" w:cs="Arial"/>
          <w:b/>
          <w:bCs/>
          <w:sz w:val="24"/>
          <w:szCs w:val="24"/>
        </w:rPr>
        <w:t>Monitoramento de Componentes de Hardware de Marca-passos</w:t>
      </w:r>
    </w:p>
    <w:p w14:paraId="243A59CD" w14:textId="1196FECB" w:rsidR="00885B0A" w:rsidRPr="000352A5" w:rsidRDefault="00885B0A" w:rsidP="00885B0A">
      <w:pPr>
        <w:jc w:val="center"/>
        <w:rPr>
          <w:rFonts w:ascii="Arial" w:hAnsi="Arial" w:cs="Arial"/>
          <w:i/>
          <w:iCs/>
          <w:sz w:val="24"/>
          <w:szCs w:val="24"/>
        </w:rPr>
      </w:pPr>
      <w:r w:rsidRPr="000352A5">
        <w:rPr>
          <w:rFonts w:ascii="Arial" w:hAnsi="Arial" w:cs="Arial"/>
          <w:i/>
          <w:iCs/>
          <w:sz w:val="24"/>
          <w:szCs w:val="24"/>
        </w:rPr>
        <w:t>Monitoramento de CPU, Memória RAM e memória não volátil Flash e EEPROM para marca-passos, para uma transmissão real e notificações de alertas por inconformidades</w:t>
      </w:r>
    </w:p>
    <w:p w14:paraId="2AB515A8" w14:textId="77777777" w:rsidR="00885B0A" w:rsidRPr="000352A5" w:rsidRDefault="00885B0A" w:rsidP="00885B0A">
      <w:pPr>
        <w:jc w:val="center"/>
        <w:rPr>
          <w:rFonts w:ascii="Arial" w:hAnsi="Arial" w:cs="Arial"/>
          <w:i/>
          <w:iCs/>
          <w:sz w:val="24"/>
          <w:szCs w:val="24"/>
        </w:rPr>
      </w:pPr>
    </w:p>
    <w:p w14:paraId="7FC7B0BC" w14:textId="77777777" w:rsidR="00885B0A" w:rsidRPr="000352A5" w:rsidRDefault="00885B0A" w:rsidP="00885B0A">
      <w:pPr>
        <w:jc w:val="center"/>
        <w:rPr>
          <w:rFonts w:ascii="Arial" w:hAnsi="Arial" w:cs="Arial"/>
          <w:i/>
          <w:iCs/>
          <w:sz w:val="24"/>
          <w:szCs w:val="24"/>
        </w:rPr>
      </w:pPr>
    </w:p>
    <w:p w14:paraId="2381DA7A" w14:textId="77777777" w:rsidR="00885B0A" w:rsidRPr="000352A5" w:rsidRDefault="00885B0A" w:rsidP="00885B0A">
      <w:pPr>
        <w:jc w:val="center"/>
        <w:rPr>
          <w:rFonts w:ascii="Arial" w:hAnsi="Arial" w:cs="Arial"/>
          <w:i/>
          <w:iCs/>
          <w:sz w:val="24"/>
          <w:szCs w:val="24"/>
        </w:rPr>
      </w:pPr>
    </w:p>
    <w:p w14:paraId="754C88FE" w14:textId="77777777" w:rsidR="00885B0A" w:rsidRPr="000352A5" w:rsidRDefault="00885B0A" w:rsidP="00885B0A">
      <w:pPr>
        <w:jc w:val="center"/>
        <w:rPr>
          <w:rFonts w:ascii="Arial" w:hAnsi="Arial" w:cs="Arial"/>
          <w:i/>
          <w:iCs/>
          <w:sz w:val="24"/>
          <w:szCs w:val="24"/>
        </w:rPr>
      </w:pPr>
    </w:p>
    <w:p w14:paraId="1FF86FC3" w14:textId="77777777" w:rsidR="00885B0A" w:rsidRPr="000352A5" w:rsidRDefault="00885B0A" w:rsidP="00885B0A">
      <w:pPr>
        <w:jc w:val="center"/>
        <w:rPr>
          <w:rFonts w:ascii="Arial" w:hAnsi="Arial" w:cs="Arial"/>
          <w:i/>
          <w:iCs/>
          <w:sz w:val="24"/>
          <w:szCs w:val="24"/>
        </w:rPr>
      </w:pPr>
    </w:p>
    <w:p w14:paraId="0715FB56" w14:textId="77777777" w:rsidR="00885B0A" w:rsidRPr="000352A5" w:rsidRDefault="00885B0A" w:rsidP="00885B0A">
      <w:pPr>
        <w:jc w:val="center"/>
        <w:rPr>
          <w:rFonts w:ascii="Arial" w:hAnsi="Arial" w:cs="Arial"/>
          <w:i/>
          <w:iCs/>
          <w:sz w:val="24"/>
          <w:szCs w:val="24"/>
        </w:rPr>
      </w:pPr>
    </w:p>
    <w:p w14:paraId="4D68EB1D" w14:textId="77777777" w:rsidR="00885B0A" w:rsidRPr="000352A5" w:rsidRDefault="00885B0A" w:rsidP="00885B0A">
      <w:pPr>
        <w:jc w:val="center"/>
        <w:rPr>
          <w:rFonts w:ascii="Arial" w:hAnsi="Arial" w:cs="Arial"/>
          <w:i/>
          <w:iCs/>
          <w:sz w:val="24"/>
          <w:szCs w:val="24"/>
        </w:rPr>
      </w:pPr>
    </w:p>
    <w:p w14:paraId="6BCF918C" w14:textId="77777777" w:rsidR="00885B0A" w:rsidRPr="000352A5" w:rsidRDefault="00885B0A" w:rsidP="00885B0A">
      <w:pPr>
        <w:jc w:val="center"/>
        <w:rPr>
          <w:rFonts w:ascii="Arial" w:hAnsi="Arial" w:cs="Arial"/>
          <w:i/>
          <w:iCs/>
          <w:sz w:val="24"/>
          <w:szCs w:val="24"/>
        </w:rPr>
      </w:pPr>
    </w:p>
    <w:p w14:paraId="10625105" w14:textId="77777777" w:rsidR="00885B0A" w:rsidRPr="000352A5" w:rsidRDefault="00885B0A" w:rsidP="00885B0A">
      <w:pPr>
        <w:jc w:val="center"/>
        <w:rPr>
          <w:rFonts w:ascii="Arial" w:hAnsi="Arial" w:cs="Arial"/>
          <w:i/>
          <w:iCs/>
          <w:sz w:val="24"/>
          <w:szCs w:val="24"/>
        </w:rPr>
      </w:pPr>
    </w:p>
    <w:p w14:paraId="562832A6" w14:textId="77777777" w:rsidR="00885B0A" w:rsidRPr="000352A5" w:rsidRDefault="00885B0A" w:rsidP="00885B0A">
      <w:pPr>
        <w:jc w:val="center"/>
        <w:rPr>
          <w:rFonts w:ascii="Arial" w:hAnsi="Arial" w:cs="Arial"/>
          <w:i/>
          <w:iCs/>
          <w:sz w:val="24"/>
          <w:szCs w:val="24"/>
        </w:rPr>
      </w:pPr>
    </w:p>
    <w:p w14:paraId="0F3E6635" w14:textId="203486FE" w:rsidR="00885B0A" w:rsidRPr="000352A5" w:rsidRDefault="00885B0A" w:rsidP="00885B0A">
      <w:pPr>
        <w:jc w:val="center"/>
        <w:rPr>
          <w:rFonts w:ascii="Arial" w:hAnsi="Arial" w:cs="Arial"/>
          <w:b/>
          <w:bCs/>
          <w:sz w:val="28"/>
          <w:szCs w:val="28"/>
        </w:rPr>
      </w:pPr>
      <w:r w:rsidRPr="000352A5">
        <w:rPr>
          <w:rFonts w:ascii="Arial" w:hAnsi="Arial" w:cs="Arial"/>
          <w:b/>
          <w:bCs/>
          <w:sz w:val="28"/>
          <w:szCs w:val="28"/>
        </w:rPr>
        <w:t>SÃO PAULO</w:t>
      </w:r>
    </w:p>
    <w:p w14:paraId="12DF6016" w14:textId="07DCB478" w:rsidR="00885B0A" w:rsidRPr="000352A5" w:rsidRDefault="00885B0A" w:rsidP="00885B0A">
      <w:pPr>
        <w:jc w:val="center"/>
        <w:rPr>
          <w:rFonts w:ascii="Arial" w:hAnsi="Arial" w:cs="Arial"/>
          <w:b/>
          <w:bCs/>
          <w:sz w:val="28"/>
          <w:szCs w:val="28"/>
        </w:rPr>
      </w:pPr>
      <w:r w:rsidRPr="000352A5">
        <w:rPr>
          <w:rFonts w:ascii="Arial" w:hAnsi="Arial" w:cs="Arial"/>
          <w:b/>
          <w:bCs/>
          <w:sz w:val="28"/>
          <w:szCs w:val="28"/>
        </w:rPr>
        <w:t>2025</w:t>
      </w:r>
    </w:p>
    <w:p w14:paraId="34A2312C" w14:textId="64BE85D3" w:rsidR="00885B0A" w:rsidRPr="000352A5" w:rsidRDefault="00885B0A" w:rsidP="00885B0A">
      <w:pPr>
        <w:jc w:val="center"/>
        <w:rPr>
          <w:rFonts w:ascii="Arial" w:hAnsi="Arial" w:cs="Arial"/>
          <w:b/>
          <w:bCs/>
          <w:sz w:val="28"/>
          <w:szCs w:val="28"/>
        </w:rPr>
      </w:pPr>
      <w:r w:rsidRPr="000352A5">
        <w:rPr>
          <w:rFonts w:ascii="Arial" w:hAnsi="Arial" w:cs="Arial"/>
          <w:b/>
          <w:bCs/>
          <w:sz w:val="28"/>
          <w:szCs w:val="28"/>
        </w:rPr>
        <w:lastRenderedPageBreak/>
        <w:t>1CCOB</w:t>
      </w:r>
    </w:p>
    <w:p w14:paraId="13823A0F" w14:textId="77777777" w:rsidR="00885B0A" w:rsidRPr="000352A5" w:rsidRDefault="00885B0A" w:rsidP="00885B0A">
      <w:pPr>
        <w:jc w:val="center"/>
        <w:rPr>
          <w:rFonts w:ascii="Arial" w:hAnsi="Arial" w:cs="Arial"/>
          <w:b/>
          <w:bCs/>
          <w:sz w:val="28"/>
          <w:szCs w:val="28"/>
        </w:rPr>
      </w:pPr>
    </w:p>
    <w:p w14:paraId="149B2ABF" w14:textId="77777777" w:rsidR="00885B0A" w:rsidRPr="000352A5" w:rsidRDefault="00885B0A" w:rsidP="00885B0A">
      <w:pPr>
        <w:jc w:val="center"/>
        <w:rPr>
          <w:rFonts w:ascii="Arial" w:hAnsi="Arial" w:cs="Arial"/>
          <w:b/>
          <w:bCs/>
          <w:sz w:val="28"/>
          <w:szCs w:val="28"/>
        </w:rPr>
      </w:pPr>
    </w:p>
    <w:p w14:paraId="2DF636AA" w14:textId="77777777" w:rsidR="00885B0A" w:rsidRPr="000352A5" w:rsidRDefault="00885B0A" w:rsidP="00885B0A">
      <w:pPr>
        <w:jc w:val="center"/>
        <w:rPr>
          <w:rFonts w:ascii="Arial" w:hAnsi="Arial" w:cs="Arial"/>
          <w:b/>
          <w:bCs/>
          <w:sz w:val="28"/>
          <w:szCs w:val="28"/>
        </w:rPr>
      </w:pPr>
    </w:p>
    <w:p w14:paraId="62261A95" w14:textId="77777777" w:rsidR="00885B0A" w:rsidRPr="000352A5" w:rsidRDefault="00885B0A" w:rsidP="00885B0A">
      <w:pPr>
        <w:jc w:val="center"/>
        <w:rPr>
          <w:rFonts w:ascii="Arial" w:hAnsi="Arial" w:cs="Arial"/>
          <w:b/>
          <w:bCs/>
          <w:sz w:val="28"/>
          <w:szCs w:val="28"/>
        </w:rPr>
      </w:pPr>
    </w:p>
    <w:p w14:paraId="08AA948F" w14:textId="77777777" w:rsidR="00885B0A" w:rsidRPr="000352A5" w:rsidRDefault="00885B0A" w:rsidP="00885B0A">
      <w:pPr>
        <w:jc w:val="center"/>
        <w:rPr>
          <w:rFonts w:ascii="Arial" w:hAnsi="Arial" w:cs="Arial"/>
          <w:sz w:val="24"/>
          <w:szCs w:val="24"/>
        </w:rPr>
      </w:pPr>
      <w:r w:rsidRPr="000352A5">
        <w:rPr>
          <w:rFonts w:ascii="Arial" w:hAnsi="Arial" w:cs="Arial"/>
          <w:sz w:val="24"/>
          <w:szCs w:val="24"/>
        </w:rPr>
        <w:t>Gabriel Rodrigues de Oliveira Castilho</w:t>
      </w:r>
    </w:p>
    <w:p w14:paraId="1311DF35" w14:textId="77777777" w:rsidR="00885B0A" w:rsidRPr="000352A5" w:rsidRDefault="00885B0A" w:rsidP="00885B0A">
      <w:pPr>
        <w:jc w:val="center"/>
        <w:rPr>
          <w:rFonts w:ascii="Arial" w:hAnsi="Arial" w:cs="Arial"/>
          <w:sz w:val="24"/>
          <w:szCs w:val="24"/>
        </w:rPr>
      </w:pPr>
      <w:r w:rsidRPr="000352A5">
        <w:rPr>
          <w:rFonts w:ascii="Arial" w:hAnsi="Arial" w:cs="Arial"/>
          <w:sz w:val="24"/>
          <w:szCs w:val="24"/>
        </w:rPr>
        <w:t>Guilherme Barros Pereira</w:t>
      </w:r>
    </w:p>
    <w:p w14:paraId="2FACC301" w14:textId="77777777" w:rsidR="00885B0A" w:rsidRPr="000352A5" w:rsidRDefault="00885B0A" w:rsidP="00885B0A">
      <w:pPr>
        <w:jc w:val="center"/>
        <w:rPr>
          <w:rFonts w:ascii="Arial" w:hAnsi="Arial" w:cs="Arial"/>
          <w:sz w:val="24"/>
          <w:szCs w:val="24"/>
        </w:rPr>
      </w:pPr>
      <w:r w:rsidRPr="000352A5">
        <w:rPr>
          <w:rFonts w:ascii="Arial" w:hAnsi="Arial" w:cs="Arial"/>
          <w:sz w:val="24"/>
          <w:szCs w:val="24"/>
        </w:rPr>
        <w:t>Guilherme Silva de Oliveira</w:t>
      </w:r>
    </w:p>
    <w:p w14:paraId="11C1D389" w14:textId="77777777" w:rsidR="00885B0A" w:rsidRPr="000352A5" w:rsidRDefault="00885B0A" w:rsidP="00885B0A">
      <w:pPr>
        <w:jc w:val="center"/>
        <w:rPr>
          <w:rFonts w:ascii="Arial" w:hAnsi="Arial" w:cs="Arial"/>
          <w:sz w:val="24"/>
          <w:szCs w:val="24"/>
        </w:rPr>
      </w:pPr>
      <w:r w:rsidRPr="000352A5">
        <w:rPr>
          <w:rFonts w:ascii="Arial" w:hAnsi="Arial" w:cs="Arial"/>
          <w:sz w:val="24"/>
          <w:szCs w:val="24"/>
        </w:rPr>
        <w:t>Giovanna Tracinkas Menesio</w:t>
      </w:r>
    </w:p>
    <w:p w14:paraId="53DCDDE6" w14:textId="77777777" w:rsidR="00885B0A" w:rsidRPr="000352A5" w:rsidRDefault="00885B0A" w:rsidP="00885B0A">
      <w:pPr>
        <w:jc w:val="center"/>
        <w:rPr>
          <w:rFonts w:ascii="Arial" w:hAnsi="Arial" w:cs="Arial"/>
          <w:sz w:val="24"/>
          <w:szCs w:val="24"/>
        </w:rPr>
      </w:pPr>
      <w:r w:rsidRPr="000352A5">
        <w:rPr>
          <w:rFonts w:ascii="Arial" w:hAnsi="Arial" w:cs="Arial"/>
          <w:sz w:val="24"/>
          <w:szCs w:val="24"/>
        </w:rPr>
        <w:t>Matheus Nascimento Torres de Souza</w:t>
      </w:r>
    </w:p>
    <w:p w14:paraId="5B39A40F" w14:textId="77777777" w:rsidR="00885B0A" w:rsidRPr="000352A5" w:rsidRDefault="00885B0A" w:rsidP="00885B0A">
      <w:pPr>
        <w:jc w:val="center"/>
        <w:rPr>
          <w:rFonts w:ascii="Arial" w:hAnsi="Arial" w:cs="Arial"/>
          <w:sz w:val="24"/>
          <w:szCs w:val="24"/>
        </w:rPr>
      </w:pPr>
      <w:r w:rsidRPr="000352A5">
        <w:rPr>
          <w:rFonts w:ascii="Arial" w:hAnsi="Arial" w:cs="Arial"/>
          <w:sz w:val="24"/>
          <w:szCs w:val="24"/>
        </w:rPr>
        <w:t>Sérgio Vinícius Ingegneri Santos</w:t>
      </w:r>
    </w:p>
    <w:p w14:paraId="467EC1DF" w14:textId="77777777" w:rsidR="00885B0A" w:rsidRPr="000352A5" w:rsidRDefault="00885B0A" w:rsidP="00885B0A">
      <w:pPr>
        <w:jc w:val="center"/>
        <w:rPr>
          <w:rFonts w:ascii="Arial" w:hAnsi="Arial" w:cs="Arial"/>
          <w:b/>
          <w:bCs/>
          <w:sz w:val="28"/>
          <w:szCs w:val="28"/>
        </w:rPr>
      </w:pPr>
    </w:p>
    <w:p w14:paraId="15A684C2" w14:textId="77777777" w:rsidR="00885B0A" w:rsidRPr="000352A5" w:rsidRDefault="00885B0A" w:rsidP="00885B0A">
      <w:pPr>
        <w:jc w:val="center"/>
        <w:rPr>
          <w:rFonts w:ascii="Arial" w:hAnsi="Arial" w:cs="Arial"/>
          <w:b/>
          <w:bCs/>
          <w:sz w:val="28"/>
          <w:szCs w:val="28"/>
        </w:rPr>
      </w:pPr>
    </w:p>
    <w:p w14:paraId="19D30009" w14:textId="77777777" w:rsidR="00885B0A" w:rsidRPr="000352A5" w:rsidRDefault="00885B0A" w:rsidP="00885B0A">
      <w:pPr>
        <w:jc w:val="center"/>
        <w:rPr>
          <w:rFonts w:ascii="Arial" w:hAnsi="Arial" w:cs="Arial"/>
          <w:b/>
          <w:bCs/>
          <w:sz w:val="28"/>
          <w:szCs w:val="28"/>
        </w:rPr>
      </w:pPr>
    </w:p>
    <w:p w14:paraId="12ACC665" w14:textId="77777777" w:rsidR="00885B0A" w:rsidRPr="000352A5" w:rsidRDefault="00885B0A" w:rsidP="00885B0A">
      <w:pPr>
        <w:jc w:val="center"/>
        <w:rPr>
          <w:rFonts w:ascii="Arial" w:hAnsi="Arial" w:cs="Arial"/>
          <w:b/>
          <w:bCs/>
          <w:sz w:val="28"/>
          <w:szCs w:val="28"/>
        </w:rPr>
      </w:pPr>
    </w:p>
    <w:p w14:paraId="4EF097EC" w14:textId="77777777" w:rsidR="00885B0A" w:rsidRPr="000352A5" w:rsidRDefault="00885B0A" w:rsidP="00885B0A">
      <w:pPr>
        <w:jc w:val="center"/>
        <w:rPr>
          <w:rFonts w:ascii="Arial" w:hAnsi="Arial" w:cs="Arial"/>
          <w:b/>
          <w:bCs/>
          <w:sz w:val="28"/>
          <w:szCs w:val="28"/>
        </w:rPr>
      </w:pPr>
    </w:p>
    <w:p w14:paraId="3F7D8CE0" w14:textId="77777777" w:rsidR="00885B0A" w:rsidRPr="000352A5" w:rsidRDefault="00885B0A" w:rsidP="00885B0A">
      <w:pPr>
        <w:spacing w:after="0"/>
        <w:jc w:val="center"/>
        <w:rPr>
          <w:rFonts w:ascii="Arial" w:hAnsi="Arial" w:cs="Arial"/>
          <w:b/>
          <w:bCs/>
          <w:sz w:val="24"/>
          <w:szCs w:val="24"/>
        </w:rPr>
      </w:pPr>
      <w:r w:rsidRPr="000352A5">
        <w:rPr>
          <w:rFonts w:ascii="Arial" w:hAnsi="Arial" w:cs="Arial"/>
          <w:b/>
          <w:bCs/>
          <w:sz w:val="24"/>
          <w:szCs w:val="24"/>
        </w:rPr>
        <w:t>Monitoramento de Componentes de Hardware de Marca-passos</w:t>
      </w:r>
    </w:p>
    <w:p w14:paraId="4E925094" w14:textId="77777777" w:rsidR="00885B0A" w:rsidRPr="000352A5" w:rsidRDefault="00885B0A" w:rsidP="00885B0A">
      <w:pPr>
        <w:jc w:val="center"/>
        <w:rPr>
          <w:rFonts w:ascii="Arial" w:hAnsi="Arial" w:cs="Arial"/>
          <w:i/>
          <w:iCs/>
          <w:sz w:val="24"/>
          <w:szCs w:val="24"/>
        </w:rPr>
      </w:pPr>
      <w:r w:rsidRPr="000352A5">
        <w:rPr>
          <w:rFonts w:ascii="Arial" w:hAnsi="Arial" w:cs="Arial"/>
          <w:i/>
          <w:iCs/>
          <w:sz w:val="24"/>
          <w:szCs w:val="24"/>
        </w:rPr>
        <w:t>Monitoramento de CPU, Memória RAM e memória não volátil Flash e EEPROM para marca-passos, para uma transmissão real e notificações de alertas por inconformidades</w:t>
      </w:r>
    </w:p>
    <w:p w14:paraId="14A9570F" w14:textId="77777777" w:rsidR="00885B0A" w:rsidRPr="000352A5" w:rsidRDefault="00885B0A" w:rsidP="00885B0A">
      <w:pPr>
        <w:jc w:val="center"/>
        <w:rPr>
          <w:rFonts w:ascii="Arial" w:hAnsi="Arial" w:cs="Arial"/>
          <w:b/>
          <w:bCs/>
          <w:sz w:val="28"/>
          <w:szCs w:val="28"/>
        </w:rPr>
      </w:pPr>
    </w:p>
    <w:p w14:paraId="668E8A72" w14:textId="77777777" w:rsidR="00885B0A" w:rsidRPr="000352A5" w:rsidRDefault="00885B0A" w:rsidP="00885B0A">
      <w:pPr>
        <w:jc w:val="center"/>
        <w:rPr>
          <w:rFonts w:ascii="Arial" w:hAnsi="Arial" w:cs="Arial"/>
          <w:b/>
          <w:bCs/>
          <w:sz w:val="28"/>
          <w:szCs w:val="28"/>
        </w:rPr>
      </w:pPr>
    </w:p>
    <w:p w14:paraId="1EE374C9" w14:textId="77777777" w:rsidR="00885B0A" w:rsidRPr="000352A5" w:rsidRDefault="00885B0A" w:rsidP="00885B0A">
      <w:pPr>
        <w:jc w:val="center"/>
        <w:rPr>
          <w:rFonts w:ascii="Arial" w:hAnsi="Arial" w:cs="Arial"/>
          <w:b/>
          <w:bCs/>
          <w:sz w:val="28"/>
          <w:szCs w:val="28"/>
        </w:rPr>
      </w:pPr>
    </w:p>
    <w:p w14:paraId="126F85A2" w14:textId="77777777" w:rsidR="00885B0A" w:rsidRPr="000352A5" w:rsidRDefault="00885B0A" w:rsidP="00885B0A">
      <w:pPr>
        <w:jc w:val="center"/>
        <w:rPr>
          <w:rFonts w:ascii="Arial" w:hAnsi="Arial" w:cs="Arial"/>
          <w:b/>
          <w:bCs/>
          <w:sz w:val="28"/>
          <w:szCs w:val="28"/>
        </w:rPr>
      </w:pPr>
    </w:p>
    <w:p w14:paraId="002AD2C2" w14:textId="77777777" w:rsidR="00885B0A" w:rsidRPr="000352A5" w:rsidRDefault="00885B0A" w:rsidP="00885B0A">
      <w:pPr>
        <w:jc w:val="center"/>
        <w:rPr>
          <w:rFonts w:ascii="Arial" w:hAnsi="Arial" w:cs="Arial"/>
          <w:b/>
          <w:bCs/>
          <w:sz w:val="28"/>
          <w:szCs w:val="28"/>
        </w:rPr>
      </w:pPr>
    </w:p>
    <w:p w14:paraId="6EEEAD54" w14:textId="77777777" w:rsidR="00885B0A" w:rsidRPr="000352A5" w:rsidRDefault="00885B0A" w:rsidP="00885B0A">
      <w:pPr>
        <w:jc w:val="center"/>
        <w:rPr>
          <w:rFonts w:ascii="Arial" w:hAnsi="Arial" w:cs="Arial"/>
          <w:b/>
          <w:bCs/>
          <w:sz w:val="28"/>
          <w:szCs w:val="28"/>
        </w:rPr>
      </w:pPr>
    </w:p>
    <w:p w14:paraId="5EA8E50B" w14:textId="77777777" w:rsidR="00885B0A" w:rsidRPr="000352A5" w:rsidRDefault="00885B0A" w:rsidP="00885B0A">
      <w:pPr>
        <w:jc w:val="center"/>
        <w:rPr>
          <w:rFonts w:ascii="Arial" w:hAnsi="Arial" w:cs="Arial"/>
          <w:b/>
          <w:bCs/>
          <w:sz w:val="28"/>
          <w:szCs w:val="28"/>
        </w:rPr>
      </w:pPr>
    </w:p>
    <w:p w14:paraId="52BE0A2D" w14:textId="1C8A7E21" w:rsidR="00885B0A" w:rsidRPr="000352A5" w:rsidRDefault="00885B0A" w:rsidP="00885B0A">
      <w:pPr>
        <w:jc w:val="center"/>
        <w:rPr>
          <w:rFonts w:ascii="Arial" w:hAnsi="Arial" w:cs="Arial"/>
          <w:b/>
          <w:bCs/>
          <w:sz w:val="28"/>
          <w:szCs w:val="28"/>
        </w:rPr>
      </w:pPr>
      <w:r w:rsidRPr="000352A5">
        <w:rPr>
          <w:rFonts w:ascii="Arial" w:hAnsi="Arial" w:cs="Arial"/>
          <w:b/>
          <w:bCs/>
          <w:sz w:val="28"/>
          <w:szCs w:val="28"/>
        </w:rPr>
        <w:t>SÃO PAULO</w:t>
      </w:r>
    </w:p>
    <w:p w14:paraId="3C8E5A73" w14:textId="5C35A6BC" w:rsidR="00885B0A" w:rsidRPr="000352A5" w:rsidRDefault="00885B0A" w:rsidP="00885B0A">
      <w:pPr>
        <w:jc w:val="center"/>
        <w:rPr>
          <w:rFonts w:ascii="Arial" w:hAnsi="Arial" w:cs="Arial"/>
          <w:b/>
          <w:bCs/>
          <w:sz w:val="28"/>
          <w:szCs w:val="28"/>
        </w:rPr>
      </w:pPr>
      <w:r w:rsidRPr="000352A5">
        <w:rPr>
          <w:rFonts w:ascii="Arial" w:hAnsi="Arial" w:cs="Arial"/>
          <w:b/>
          <w:bCs/>
          <w:sz w:val="28"/>
          <w:szCs w:val="28"/>
        </w:rPr>
        <w:t>2025</w:t>
      </w:r>
    </w:p>
    <w:p w14:paraId="749EB76C" w14:textId="595F7715" w:rsidR="00885B0A" w:rsidRPr="000352A5" w:rsidRDefault="00885B0A" w:rsidP="00885B0A">
      <w:pPr>
        <w:spacing w:after="240"/>
        <w:jc w:val="center"/>
        <w:rPr>
          <w:rFonts w:ascii="Arial" w:hAnsi="Arial" w:cs="Arial"/>
          <w:b/>
          <w:bCs/>
          <w:sz w:val="28"/>
          <w:szCs w:val="28"/>
        </w:rPr>
      </w:pPr>
      <w:r w:rsidRPr="000352A5">
        <w:rPr>
          <w:rFonts w:ascii="Arial" w:hAnsi="Arial" w:cs="Arial"/>
          <w:b/>
          <w:bCs/>
          <w:sz w:val="28"/>
          <w:szCs w:val="28"/>
        </w:rPr>
        <w:lastRenderedPageBreak/>
        <w:t>RESUMO</w:t>
      </w:r>
    </w:p>
    <w:p w14:paraId="4A773EED" w14:textId="53B2A67B" w:rsidR="00885B0A" w:rsidRPr="000352A5" w:rsidRDefault="00885B0A" w:rsidP="00221A5E">
      <w:pPr>
        <w:jc w:val="both"/>
        <w:rPr>
          <w:rFonts w:ascii="Arial" w:hAnsi="Arial" w:cs="Arial"/>
          <w:sz w:val="24"/>
          <w:szCs w:val="24"/>
        </w:rPr>
      </w:pPr>
      <w:r w:rsidRPr="000352A5">
        <w:rPr>
          <w:rFonts w:ascii="Arial" w:hAnsi="Arial" w:cs="Arial"/>
          <w:sz w:val="24"/>
          <w:szCs w:val="24"/>
        </w:rPr>
        <w:t xml:space="preserve">O projeto se baseia no desenvolvimento de um projeto de </w:t>
      </w:r>
      <w:r w:rsidRPr="000352A5">
        <w:rPr>
          <w:rFonts w:ascii="Arial" w:hAnsi="Arial" w:cs="Arial"/>
          <w:b/>
          <w:bCs/>
          <w:sz w:val="24"/>
          <w:szCs w:val="24"/>
        </w:rPr>
        <w:t>monitoramento</w:t>
      </w:r>
      <w:r w:rsidRPr="000352A5">
        <w:rPr>
          <w:rFonts w:ascii="Arial" w:hAnsi="Arial" w:cs="Arial"/>
          <w:sz w:val="24"/>
          <w:szCs w:val="24"/>
        </w:rPr>
        <w:t xml:space="preserve"> de </w:t>
      </w:r>
      <w:r w:rsidRPr="000352A5">
        <w:rPr>
          <w:rFonts w:ascii="Arial" w:hAnsi="Arial" w:cs="Arial"/>
          <w:b/>
          <w:bCs/>
          <w:sz w:val="24"/>
          <w:szCs w:val="24"/>
        </w:rPr>
        <w:t>hardware</w:t>
      </w:r>
      <w:r w:rsidRPr="000352A5">
        <w:rPr>
          <w:rFonts w:ascii="Arial" w:hAnsi="Arial" w:cs="Arial"/>
          <w:sz w:val="24"/>
          <w:szCs w:val="24"/>
        </w:rPr>
        <w:t xml:space="preserve"> do dispositivo médico </w:t>
      </w:r>
      <w:r w:rsidRPr="000352A5">
        <w:rPr>
          <w:rFonts w:ascii="Arial" w:hAnsi="Arial" w:cs="Arial"/>
          <w:b/>
          <w:bCs/>
          <w:sz w:val="24"/>
          <w:szCs w:val="24"/>
        </w:rPr>
        <w:t>marca-passo</w:t>
      </w:r>
      <w:r w:rsidRPr="000352A5">
        <w:rPr>
          <w:rFonts w:ascii="Arial" w:hAnsi="Arial" w:cs="Arial"/>
          <w:sz w:val="24"/>
          <w:szCs w:val="24"/>
        </w:rPr>
        <w:t xml:space="preserve">, tais componentes como CPU, Memória RAM e Memória Não Volátil Flash e EEPROM. Com o principal objetivo de solucionar uma parcela dos problemas relacionados ao monitoramento em tempo real, notificações e </w:t>
      </w:r>
      <w:r w:rsidRPr="000352A5">
        <w:rPr>
          <w:rFonts w:ascii="Arial" w:hAnsi="Arial" w:cs="Arial"/>
          <w:b/>
          <w:bCs/>
          <w:sz w:val="24"/>
          <w:szCs w:val="24"/>
        </w:rPr>
        <w:t>alertas</w:t>
      </w:r>
      <w:r w:rsidRPr="000352A5">
        <w:rPr>
          <w:rFonts w:ascii="Arial" w:hAnsi="Arial" w:cs="Arial"/>
          <w:sz w:val="24"/>
          <w:szCs w:val="24"/>
        </w:rPr>
        <w:t xml:space="preserve"> sob sobrecarga de componentes, e processos judiciais </w:t>
      </w:r>
      <w:r w:rsidR="00221A5E" w:rsidRPr="000352A5">
        <w:rPr>
          <w:rFonts w:ascii="Arial" w:hAnsi="Arial" w:cs="Arial"/>
          <w:sz w:val="24"/>
          <w:szCs w:val="24"/>
        </w:rPr>
        <w:t xml:space="preserve">direcionados aos fabricantes destes produtos, sendo um dos principais desafios para os avanços tecnológicos em massa neste ramo da </w:t>
      </w:r>
      <w:r w:rsidR="00221A5E" w:rsidRPr="000352A5">
        <w:rPr>
          <w:rFonts w:ascii="Arial" w:hAnsi="Arial" w:cs="Arial"/>
          <w:b/>
          <w:bCs/>
          <w:sz w:val="24"/>
          <w:szCs w:val="24"/>
        </w:rPr>
        <w:t>saúde</w:t>
      </w:r>
      <w:r w:rsidR="00221A5E" w:rsidRPr="000352A5">
        <w:rPr>
          <w:rFonts w:ascii="Arial" w:hAnsi="Arial" w:cs="Arial"/>
          <w:sz w:val="24"/>
          <w:szCs w:val="24"/>
        </w:rPr>
        <w:t>.</w:t>
      </w:r>
    </w:p>
    <w:p w14:paraId="4D72D2F3" w14:textId="553E49F2" w:rsidR="00221A5E" w:rsidRPr="000352A5" w:rsidRDefault="00221A5E" w:rsidP="00221A5E">
      <w:pPr>
        <w:jc w:val="both"/>
        <w:rPr>
          <w:rFonts w:ascii="Arial" w:hAnsi="Arial" w:cs="Arial"/>
          <w:sz w:val="24"/>
          <w:szCs w:val="24"/>
        </w:rPr>
      </w:pPr>
      <w:r w:rsidRPr="000352A5">
        <w:rPr>
          <w:rFonts w:ascii="Arial" w:hAnsi="Arial" w:cs="Arial"/>
          <w:sz w:val="24"/>
          <w:szCs w:val="24"/>
        </w:rPr>
        <w:t>Utilizando Tecnologias: HTML, CSS e JS para a confecção da Solução Web responsível, Python e Java para o desenvolvimento Back-end de coleta e tratamento de dados, e posteriormente o armazenamento dos dados coletados em uma base de dados MySQL.</w:t>
      </w:r>
    </w:p>
    <w:p w14:paraId="7E9C144C" w14:textId="3F24DDA9" w:rsidR="00221A5E" w:rsidRPr="000352A5" w:rsidRDefault="00221A5E" w:rsidP="00221A5E">
      <w:pPr>
        <w:jc w:val="both"/>
        <w:rPr>
          <w:rFonts w:ascii="Arial" w:hAnsi="Arial" w:cs="Arial"/>
          <w:b/>
          <w:bCs/>
          <w:sz w:val="24"/>
          <w:szCs w:val="24"/>
        </w:rPr>
      </w:pPr>
      <w:r w:rsidRPr="000352A5">
        <w:rPr>
          <w:rFonts w:ascii="Arial" w:hAnsi="Arial" w:cs="Arial"/>
          <w:b/>
          <w:bCs/>
          <w:sz w:val="24"/>
          <w:szCs w:val="24"/>
        </w:rPr>
        <w:t>Palavras-Chave: Monitoramento, Hardware, Marca-Passo, Alertas, Saúde</w:t>
      </w:r>
    </w:p>
    <w:p w14:paraId="44ACCB1F" w14:textId="77777777" w:rsidR="00221A5E" w:rsidRPr="000352A5" w:rsidRDefault="00221A5E" w:rsidP="00221A5E">
      <w:pPr>
        <w:jc w:val="both"/>
        <w:rPr>
          <w:rFonts w:ascii="Arial" w:hAnsi="Arial" w:cs="Arial"/>
          <w:b/>
          <w:bCs/>
          <w:sz w:val="24"/>
          <w:szCs w:val="24"/>
        </w:rPr>
      </w:pPr>
    </w:p>
    <w:p w14:paraId="7CFE0F89" w14:textId="77777777" w:rsidR="00221A5E" w:rsidRPr="000352A5" w:rsidRDefault="00221A5E" w:rsidP="00221A5E">
      <w:pPr>
        <w:jc w:val="both"/>
        <w:rPr>
          <w:rFonts w:ascii="Arial" w:hAnsi="Arial" w:cs="Arial"/>
          <w:b/>
          <w:bCs/>
          <w:sz w:val="24"/>
          <w:szCs w:val="24"/>
        </w:rPr>
      </w:pPr>
    </w:p>
    <w:p w14:paraId="544AA78C" w14:textId="77777777" w:rsidR="00221A5E" w:rsidRPr="000352A5" w:rsidRDefault="00221A5E" w:rsidP="00221A5E">
      <w:pPr>
        <w:jc w:val="both"/>
        <w:rPr>
          <w:rFonts w:ascii="Arial" w:hAnsi="Arial" w:cs="Arial"/>
          <w:b/>
          <w:bCs/>
          <w:sz w:val="24"/>
          <w:szCs w:val="24"/>
        </w:rPr>
      </w:pPr>
    </w:p>
    <w:p w14:paraId="62DFD008" w14:textId="77777777" w:rsidR="00221A5E" w:rsidRPr="000352A5" w:rsidRDefault="00221A5E" w:rsidP="00221A5E">
      <w:pPr>
        <w:jc w:val="both"/>
        <w:rPr>
          <w:rFonts w:ascii="Arial" w:hAnsi="Arial" w:cs="Arial"/>
          <w:b/>
          <w:bCs/>
          <w:sz w:val="24"/>
          <w:szCs w:val="24"/>
        </w:rPr>
      </w:pPr>
    </w:p>
    <w:p w14:paraId="153BE735" w14:textId="77777777" w:rsidR="00221A5E" w:rsidRPr="000352A5" w:rsidRDefault="00221A5E" w:rsidP="00221A5E">
      <w:pPr>
        <w:jc w:val="both"/>
        <w:rPr>
          <w:rFonts w:ascii="Arial" w:hAnsi="Arial" w:cs="Arial"/>
          <w:b/>
          <w:bCs/>
          <w:sz w:val="24"/>
          <w:szCs w:val="24"/>
        </w:rPr>
      </w:pPr>
    </w:p>
    <w:p w14:paraId="3F9F7599" w14:textId="77777777" w:rsidR="00221A5E" w:rsidRPr="000352A5" w:rsidRDefault="00221A5E" w:rsidP="00221A5E">
      <w:pPr>
        <w:jc w:val="both"/>
        <w:rPr>
          <w:rFonts w:ascii="Arial" w:hAnsi="Arial" w:cs="Arial"/>
          <w:b/>
          <w:bCs/>
          <w:sz w:val="24"/>
          <w:szCs w:val="24"/>
        </w:rPr>
      </w:pPr>
    </w:p>
    <w:p w14:paraId="3FE98105" w14:textId="77777777" w:rsidR="00221A5E" w:rsidRPr="000352A5" w:rsidRDefault="00221A5E" w:rsidP="00221A5E">
      <w:pPr>
        <w:jc w:val="both"/>
        <w:rPr>
          <w:rFonts w:ascii="Arial" w:hAnsi="Arial" w:cs="Arial"/>
          <w:b/>
          <w:bCs/>
          <w:sz w:val="24"/>
          <w:szCs w:val="24"/>
        </w:rPr>
      </w:pPr>
    </w:p>
    <w:p w14:paraId="42212214" w14:textId="77777777" w:rsidR="00221A5E" w:rsidRPr="000352A5" w:rsidRDefault="00221A5E" w:rsidP="00221A5E">
      <w:pPr>
        <w:jc w:val="both"/>
        <w:rPr>
          <w:rFonts w:ascii="Arial" w:hAnsi="Arial" w:cs="Arial"/>
          <w:b/>
          <w:bCs/>
          <w:sz w:val="24"/>
          <w:szCs w:val="24"/>
        </w:rPr>
      </w:pPr>
    </w:p>
    <w:p w14:paraId="0A5A2228" w14:textId="77777777" w:rsidR="00221A5E" w:rsidRPr="000352A5" w:rsidRDefault="00221A5E" w:rsidP="00221A5E">
      <w:pPr>
        <w:jc w:val="both"/>
        <w:rPr>
          <w:rFonts w:ascii="Arial" w:hAnsi="Arial" w:cs="Arial"/>
          <w:b/>
          <w:bCs/>
          <w:sz w:val="24"/>
          <w:szCs w:val="24"/>
        </w:rPr>
      </w:pPr>
    </w:p>
    <w:p w14:paraId="4172F6C7" w14:textId="77777777" w:rsidR="00221A5E" w:rsidRPr="000352A5" w:rsidRDefault="00221A5E" w:rsidP="00221A5E">
      <w:pPr>
        <w:jc w:val="both"/>
        <w:rPr>
          <w:rFonts w:ascii="Arial" w:hAnsi="Arial" w:cs="Arial"/>
          <w:b/>
          <w:bCs/>
          <w:sz w:val="24"/>
          <w:szCs w:val="24"/>
        </w:rPr>
      </w:pPr>
    </w:p>
    <w:p w14:paraId="1BDECD52" w14:textId="77777777" w:rsidR="00221A5E" w:rsidRPr="000352A5" w:rsidRDefault="00221A5E" w:rsidP="00221A5E">
      <w:pPr>
        <w:jc w:val="both"/>
        <w:rPr>
          <w:rFonts w:ascii="Arial" w:hAnsi="Arial" w:cs="Arial"/>
          <w:b/>
          <w:bCs/>
          <w:sz w:val="24"/>
          <w:szCs w:val="24"/>
        </w:rPr>
      </w:pPr>
    </w:p>
    <w:p w14:paraId="7B5CDC3C" w14:textId="77777777" w:rsidR="00221A5E" w:rsidRPr="000352A5" w:rsidRDefault="00221A5E" w:rsidP="00221A5E">
      <w:pPr>
        <w:jc w:val="both"/>
        <w:rPr>
          <w:rFonts w:ascii="Arial" w:hAnsi="Arial" w:cs="Arial"/>
          <w:b/>
          <w:bCs/>
          <w:sz w:val="24"/>
          <w:szCs w:val="24"/>
        </w:rPr>
      </w:pPr>
    </w:p>
    <w:p w14:paraId="417DB17E" w14:textId="77777777" w:rsidR="00221A5E" w:rsidRPr="000352A5" w:rsidRDefault="00221A5E" w:rsidP="00221A5E">
      <w:pPr>
        <w:jc w:val="both"/>
        <w:rPr>
          <w:rFonts w:ascii="Arial" w:hAnsi="Arial" w:cs="Arial"/>
          <w:b/>
          <w:bCs/>
          <w:sz w:val="24"/>
          <w:szCs w:val="24"/>
        </w:rPr>
      </w:pPr>
    </w:p>
    <w:p w14:paraId="711528DA" w14:textId="77777777" w:rsidR="00221A5E" w:rsidRPr="000352A5" w:rsidRDefault="00221A5E" w:rsidP="00221A5E">
      <w:pPr>
        <w:jc w:val="both"/>
        <w:rPr>
          <w:rFonts w:ascii="Arial" w:hAnsi="Arial" w:cs="Arial"/>
          <w:b/>
          <w:bCs/>
          <w:sz w:val="24"/>
          <w:szCs w:val="24"/>
        </w:rPr>
      </w:pPr>
    </w:p>
    <w:p w14:paraId="00D2520C" w14:textId="77777777" w:rsidR="00221A5E" w:rsidRPr="000352A5" w:rsidRDefault="00221A5E" w:rsidP="00221A5E">
      <w:pPr>
        <w:jc w:val="both"/>
        <w:rPr>
          <w:rFonts w:ascii="Arial" w:hAnsi="Arial" w:cs="Arial"/>
          <w:b/>
          <w:bCs/>
          <w:sz w:val="24"/>
          <w:szCs w:val="24"/>
        </w:rPr>
      </w:pPr>
    </w:p>
    <w:p w14:paraId="2EB29708" w14:textId="77777777" w:rsidR="00221A5E" w:rsidRPr="000352A5" w:rsidRDefault="00221A5E" w:rsidP="00221A5E">
      <w:pPr>
        <w:jc w:val="both"/>
        <w:rPr>
          <w:rFonts w:ascii="Arial" w:hAnsi="Arial" w:cs="Arial"/>
          <w:b/>
          <w:bCs/>
          <w:sz w:val="24"/>
          <w:szCs w:val="24"/>
        </w:rPr>
      </w:pPr>
    </w:p>
    <w:p w14:paraId="2E73B204" w14:textId="77777777" w:rsidR="00221A5E" w:rsidRPr="000352A5" w:rsidRDefault="00221A5E" w:rsidP="00221A5E">
      <w:pPr>
        <w:jc w:val="both"/>
        <w:rPr>
          <w:rFonts w:ascii="Arial" w:hAnsi="Arial" w:cs="Arial"/>
          <w:b/>
          <w:bCs/>
          <w:sz w:val="24"/>
          <w:szCs w:val="24"/>
        </w:rPr>
      </w:pPr>
    </w:p>
    <w:p w14:paraId="0323EB87" w14:textId="77777777" w:rsidR="00221A5E" w:rsidRPr="000352A5" w:rsidRDefault="00221A5E" w:rsidP="00221A5E">
      <w:pPr>
        <w:jc w:val="both"/>
        <w:rPr>
          <w:rFonts w:ascii="Arial" w:hAnsi="Arial" w:cs="Arial"/>
          <w:b/>
          <w:bCs/>
          <w:sz w:val="24"/>
          <w:szCs w:val="24"/>
        </w:rPr>
      </w:pPr>
    </w:p>
    <w:p w14:paraId="2660C031" w14:textId="77777777" w:rsidR="00221A5E" w:rsidRPr="000352A5" w:rsidRDefault="00221A5E" w:rsidP="00221A5E">
      <w:pPr>
        <w:jc w:val="both"/>
        <w:rPr>
          <w:rFonts w:ascii="Arial" w:hAnsi="Arial" w:cs="Arial"/>
          <w:b/>
          <w:bCs/>
          <w:sz w:val="24"/>
          <w:szCs w:val="24"/>
        </w:rPr>
      </w:pPr>
    </w:p>
    <w:p w14:paraId="2AC021AF" w14:textId="77777777" w:rsidR="00221A5E" w:rsidRPr="000352A5" w:rsidRDefault="00221A5E" w:rsidP="00221A5E">
      <w:pPr>
        <w:jc w:val="both"/>
        <w:rPr>
          <w:rFonts w:ascii="Arial" w:hAnsi="Arial" w:cs="Arial"/>
          <w:b/>
          <w:bCs/>
          <w:sz w:val="24"/>
          <w:szCs w:val="24"/>
        </w:rPr>
      </w:pPr>
    </w:p>
    <w:p w14:paraId="3FFC7ABD" w14:textId="05EF15EA" w:rsidR="00885B0A" w:rsidRPr="000352A5" w:rsidRDefault="00885B0A" w:rsidP="00221A5E">
      <w:pPr>
        <w:spacing w:after="240"/>
        <w:jc w:val="center"/>
        <w:rPr>
          <w:rFonts w:ascii="Arial" w:hAnsi="Arial" w:cs="Arial"/>
          <w:b/>
          <w:bCs/>
          <w:sz w:val="28"/>
          <w:szCs w:val="28"/>
          <w:lang w:val="en-US"/>
        </w:rPr>
      </w:pPr>
      <w:r w:rsidRPr="000352A5">
        <w:rPr>
          <w:rFonts w:ascii="Arial" w:hAnsi="Arial" w:cs="Arial"/>
          <w:b/>
          <w:bCs/>
          <w:sz w:val="28"/>
          <w:szCs w:val="28"/>
          <w:lang w:val="en-US"/>
        </w:rPr>
        <w:lastRenderedPageBreak/>
        <w:t>ABSTRACT</w:t>
      </w:r>
    </w:p>
    <w:p w14:paraId="48487053" w14:textId="77777777" w:rsidR="00221A5E" w:rsidRPr="00221A5E" w:rsidRDefault="00221A5E" w:rsidP="00221A5E">
      <w:pPr>
        <w:jc w:val="both"/>
        <w:rPr>
          <w:rFonts w:ascii="Arial" w:hAnsi="Arial" w:cs="Arial"/>
          <w:sz w:val="24"/>
          <w:szCs w:val="24"/>
          <w:lang w:val="en-US"/>
        </w:rPr>
      </w:pPr>
      <w:r w:rsidRPr="00221A5E">
        <w:rPr>
          <w:rFonts w:ascii="Arial" w:hAnsi="Arial" w:cs="Arial"/>
          <w:sz w:val="24"/>
          <w:szCs w:val="24"/>
          <w:lang w:val="en-US"/>
        </w:rPr>
        <w:t xml:space="preserve">The project is based on the development of a </w:t>
      </w:r>
      <w:r w:rsidRPr="00221A5E">
        <w:rPr>
          <w:rFonts w:ascii="Arial" w:hAnsi="Arial" w:cs="Arial"/>
          <w:b/>
          <w:bCs/>
          <w:sz w:val="24"/>
          <w:szCs w:val="24"/>
          <w:lang w:val="en-US"/>
        </w:rPr>
        <w:t>hardware</w:t>
      </w:r>
      <w:r w:rsidRPr="00221A5E">
        <w:rPr>
          <w:rFonts w:ascii="Arial" w:hAnsi="Arial" w:cs="Arial"/>
          <w:sz w:val="24"/>
          <w:szCs w:val="24"/>
          <w:lang w:val="en-US"/>
        </w:rPr>
        <w:t xml:space="preserve"> </w:t>
      </w:r>
      <w:r w:rsidRPr="00221A5E">
        <w:rPr>
          <w:rFonts w:ascii="Arial" w:hAnsi="Arial" w:cs="Arial"/>
          <w:b/>
          <w:bCs/>
          <w:sz w:val="24"/>
          <w:szCs w:val="24"/>
          <w:lang w:val="en-US"/>
        </w:rPr>
        <w:t>monitoring</w:t>
      </w:r>
      <w:r w:rsidRPr="00221A5E">
        <w:rPr>
          <w:rFonts w:ascii="Arial" w:hAnsi="Arial" w:cs="Arial"/>
          <w:sz w:val="24"/>
          <w:szCs w:val="24"/>
          <w:lang w:val="en-US"/>
        </w:rPr>
        <w:t xml:space="preserve"> system for the </w:t>
      </w:r>
      <w:r w:rsidRPr="00221A5E">
        <w:rPr>
          <w:rFonts w:ascii="Arial" w:hAnsi="Arial" w:cs="Arial"/>
          <w:b/>
          <w:bCs/>
          <w:sz w:val="24"/>
          <w:szCs w:val="24"/>
          <w:lang w:val="en-US"/>
        </w:rPr>
        <w:t>pacemaker</w:t>
      </w:r>
      <w:r w:rsidRPr="00221A5E">
        <w:rPr>
          <w:rFonts w:ascii="Arial" w:hAnsi="Arial" w:cs="Arial"/>
          <w:sz w:val="24"/>
          <w:szCs w:val="24"/>
          <w:lang w:val="en-US"/>
        </w:rPr>
        <w:t xml:space="preserve"> medical device, covering components such as CPU, RAM, and Non-Volatile Memory (Flash and EEPROM). Its main goal is to address part of the issues related to real-time monitoring, notifications and </w:t>
      </w:r>
      <w:r w:rsidRPr="00221A5E">
        <w:rPr>
          <w:rFonts w:ascii="Arial" w:hAnsi="Arial" w:cs="Arial"/>
          <w:b/>
          <w:bCs/>
          <w:sz w:val="24"/>
          <w:szCs w:val="24"/>
          <w:lang w:val="en-US"/>
        </w:rPr>
        <w:t>alerts</w:t>
      </w:r>
      <w:r w:rsidRPr="00221A5E">
        <w:rPr>
          <w:rFonts w:ascii="Arial" w:hAnsi="Arial" w:cs="Arial"/>
          <w:sz w:val="24"/>
          <w:szCs w:val="24"/>
          <w:lang w:val="en-US"/>
        </w:rPr>
        <w:t xml:space="preserve"> regarding component overload, as well as legal proceedings against the manufacturers of these products, which represent one of the main challenges for large-scale technological advancements in this </w:t>
      </w:r>
      <w:r w:rsidRPr="00221A5E">
        <w:rPr>
          <w:rFonts w:ascii="Arial" w:hAnsi="Arial" w:cs="Arial"/>
          <w:b/>
          <w:bCs/>
          <w:sz w:val="24"/>
          <w:szCs w:val="24"/>
          <w:lang w:val="en-US"/>
        </w:rPr>
        <w:t>healthcare</w:t>
      </w:r>
      <w:r w:rsidRPr="00221A5E">
        <w:rPr>
          <w:rFonts w:ascii="Arial" w:hAnsi="Arial" w:cs="Arial"/>
          <w:sz w:val="24"/>
          <w:szCs w:val="24"/>
          <w:lang w:val="en-US"/>
        </w:rPr>
        <w:t xml:space="preserve"> sector.</w:t>
      </w:r>
    </w:p>
    <w:p w14:paraId="1E09FB0B" w14:textId="77777777" w:rsidR="00221A5E" w:rsidRPr="00221A5E" w:rsidRDefault="00221A5E" w:rsidP="00221A5E">
      <w:pPr>
        <w:jc w:val="both"/>
        <w:rPr>
          <w:rFonts w:ascii="Arial" w:hAnsi="Arial" w:cs="Arial"/>
          <w:sz w:val="24"/>
          <w:szCs w:val="24"/>
          <w:lang w:val="en-US"/>
        </w:rPr>
      </w:pPr>
      <w:r w:rsidRPr="00221A5E">
        <w:rPr>
          <w:rFonts w:ascii="Arial" w:hAnsi="Arial" w:cs="Arial"/>
          <w:sz w:val="24"/>
          <w:szCs w:val="24"/>
          <w:lang w:val="en-US"/>
        </w:rPr>
        <w:t>Technologies used: HTML, CSS, and JS for building the responsive web solution; Python and Java for back-end development of data collection and processing; and later, storage of the collected data in a MySQL database.</w:t>
      </w:r>
    </w:p>
    <w:p w14:paraId="7FF09522" w14:textId="77777777" w:rsidR="00221A5E" w:rsidRPr="000352A5" w:rsidRDefault="00221A5E" w:rsidP="00221A5E">
      <w:pPr>
        <w:jc w:val="both"/>
        <w:rPr>
          <w:rFonts w:ascii="Arial" w:hAnsi="Arial" w:cs="Arial"/>
          <w:b/>
          <w:bCs/>
          <w:sz w:val="24"/>
          <w:szCs w:val="24"/>
          <w:lang w:val="en-US"/>
        </w:rPr>
      </w:pPr>
      <w:r w:rsidRPr="00221A5E">
        <w:rPr>
          <w:rFonts w:ascii="Arial" w:hAnsi="Arial" w:cs="Arial"/>
          <w:b/>
          <w:bCs/>
          <w:sz w:val="24"/>
          <w:szCs w:val="24"/>
          <w:lang w:val="en-US"/>
        </w:rPr>
        <w:t>Keywords: Monitoring, Hardware, Pacemaker, Alerts, Healthcare</w:t>
      </w:r>
    </w:p>
    <w:p w14:paraId="48D5BE29" w14:textId="77777777" w:rsidR="00221A5E" w:rsidRPr="000352A5" w:rsidRDefault="00221A5E" w:rsidP="00221A5E">
      <w:pPr>
        <w:jc w:val="both"/>
        <w:rPr>
          <w:rFonts w:ascii="Arial" w:hAnsi="Arial" w:cs="Arial"/>
          <w:b/>
          <w:bCs/>
          <w:sz w:val="24"/>
          <w:szCs w:val="24"/>
          <w:lang w:val="en-US"/>
        </w:rPr>
      </w:pPr>
    </w:p>
    <w:p w14:paraId="0384DED5" w14:textId="77777777" w:rsidR="00221A5E" w:rsidRPr="000352A5" w:rsidRDefault="00221A5E" w:rsidP="00221A5E">
      <w:pPr>
        <w:jc w:val="both"/>
        <w:rPr>
          <w:rFonts w:ascii="Arial" w:hAnsi="Arial" w:cs="Arial"/>
          <w:b/>
          <w:bCs/>
          <w:sz w:val="24"/>
          <w:szCs w:val="24"/>
          <w:lang w:val="en-US"/>
        </w:rPr>
      </w:pPr>
    </w:p>
    <w:p w14:paraId="17939149" w14:textId="77777777" w:rsidR="00221A5E" w:rsidRPr="000352A5" w:rsidRDefault="00221A5E" w:rsidP="00221A5E">
      <w:pPr>
        <w:jc w:val="both"/>
        <w:rPr>
          <w:rFonts w:ascii="Arial" w:hAnsi="Arial" w:cs="Arial"/>
          <w:b/>
          <w:bCs/>
          <w:sz w:val="24"/>
          <w:szCs w:val="24"/>
          <w:lang w:val="en-US"/>
        </w:rPr>
      </w:pPr>
    </w:p>
    <w:p w14:paraId="192A1535" w14:textId="77777777" w:rsidR="00221A5E" w:rsidRPr="000352A5" w:rsidRDefault="00221A5E" w:rsidP="00221A5E">
      <w:pPr>
        <w:jc w:val="both"/>
        <w:rPr>
          <w:rFonts w:ascii="Arial" w:hAnsi="Arial" w:cs="Arial"/>
          <w:b/>
          <w:bCs/>
          <w:sz w:val="24"/>
          <w:szCs w:val="24"/>
          <w:lang w:val="en-US"/>
        </w:rPr>
      </w:pPr>
    </w:p>
    <w:p w14:paraId="02E78D73" w14:textId="77777777" w:rsidR="00221A5E" w:rsidRPr="000352A5" w:rsidRDefault="00221A5E" w:rsidP="00221A5E">
      <w:pPr>
        <w:jc w:val="both"/>
        <w:rPr>
          <w:rFonts w:ascii="Arial" w:hAnsi="Arial" w:cs="Arial"/>
          <w:b/>
          <w:bCs/>
          <w:sz w:val="24"/>
          <w:szCs w:val="24"/>
          <w:lang w:val="en-US"/>
        </w:rPr>
      </w:pPr>
    </w:p>
    <w:p w14:paraId="56CF7AD6" w14:textId="77777777" w:rsidR="00221A5E" w:rsidRPr="000352A5" w:rsidRDefault="00221A5E" w:rsidP="00221A5E">
      <w:pPr>
        <w:jc w:val="both"/>
        <w:rPr>
          <w:rFonts w:ascii="Arial" w:hAnsi="Arial" w:cs="Arial"/>
          <w:b/>
          <w:bCs/>
          <w:sz w:val="24"/>
          <w:szCs w:val="24"/>
          <w:lang w:val="en-US"/>
        </w:rPr>
      </w:pPr>
    </w:p>
    <w:p w14:paraId="010CD5C4" w14:textId="77777777" w:rsidR="00221A5E" w:rsidRPr="000352A5" w:rsidRDefault="00221A5E" w:rsidP="00221A5E">
      <w:pPr>
        <w:jc w:val="both"/>
        <w:rPr>
          <w:rFonts w:ascii="Arial" w:hAnsi="Arial" w:cs="Arial"/>
          <w:b/>
          <w:bCs/>
          <w:sz w:val="24"/>
          <w:szCs w:val="24"/>
          <w:lang w:val="en-US"/>
        </w:rPr>
      </w:pPr>
    </w:p>
    <w:p w14:paraId="71C590FB" w14:textId="77777777" w:rsidR="00221A5E" w:rsidRPr="000352A5" w:rsidRDefault="00221A5E" w:rsidP="00221A5E">
      <w:pPr>
        <w:jc w:val="both"/>
        <w:rPr>
          <w:rFonts w:ascii="Arial" w:hAnsi="Arial" w:cs="Arial"/>
          <w:b/>
          <w:bCs/>
          <w:sz w:val="24"/>
          <w:szCs w:val="24"/>
          <w:lang w:val="en-US"/>
        </w:rPr>
      </w:pPr>
    </w:p>
    <w:p w14:paraId="1EE7648A" w14:textId="77777777" w:rsidR="00221A5E" w:rsidRPr="000352A5" w:rsidRDefault="00221A5E" w:rsidP="00221A5E">
      <w:pPr>
        <w:jc w:val="both"/>
        <w:rPr>
          <w:rFonts w:ascii="Arial" w:hAnsi="Arial" w:cs="Arial"/>
          <w:b/>
          <w:bCs/>
          <w:sz w:val="24"/>
          <w:szCs w:val="24"/>
          <w:lang w:val="en-US"/>
        </w:rPr>
      </w:pPr>
    </w:p>
    <w:p w14:paraId="21DAF470" w14:textId="77777777" w:rsidR="00221A5E" w:rsidRPr="000352A5" w:rsidRDefault="00221A5E" w:rsidP="00221A5E">
      <w:pPr>
        <w:jc w:val="both"/>
        <w:rPr>
          <w:rFonts w:ascii="Arial" w:hAnsi="Arial" w:cs="Arial"/>
          <w:b/>
          <w:bCs/>
          <w:sz w:val="24"/>
          <w:szCs w:val="24"/>
          <w:lang w:val="en-US"/>
        </w:rPr>
      </w:pPr>
    </w:p>
    <w:p w14:paraId="1E0D881C" w14:textId="77777777" w:rsidR="00221A5E" w:rsidRPr="000352A5" w:rsidRDefault="00221A5E" w:rsidP="00221A5E">
      <w:pPr>
        <w:jc w:val="both"/>
        <w:rPr>
          <w:rFonts w:ascii="Arial" w:hAnsi="Arial" w:cs="Arial"/>
          <w:b/>
          <w:bCs/>
          <w:sz w:val="24"/>
          <w:szCs w:val="24"/>
          <w:lang w:val="en-US"/>
        </w:rPr>
      </w:pPr>
    </w:p>
    <w:p w14:paraId="044B1D12" w14:textId="77777777" w:rsidR="00221A5E" w:rsidRPr="000352A5" w:rsidRDefault="00221A5E" w:rsidP="00221A5E">
      <w:pPr>
        <w:jc w:val="both"/>
        <w:rPr>
          <w:rFonts w:ascii="Arial" w:hAnsi="Arial" w:cs="Arial"/>
          <w:b/>
          <w:bCs/>
          <w:sz w:val="24"/>
          <w:szCs w:val="24"/>
          <w:lang w:val="en-US"/>
        </w:rPr>
      </w:pPr>
    </w:p>
    <w:p w14:paraId="2E54A7D3" w14:textId="77777777" w:rsidR="00221A5E" w:rsidRPr="000352A5" w:rsidRDefault="00221A5E" w:rsidP="00221A5E">
      <w:pPr>
        <w:jc w:val="both"/>
        <w:rPr>
          <w:rFonts w:ascii="Arial" w:hAnsi="Arial" w:cs="Arial"/>
          <w:b/>
          <w:bCs/>
          <w:sz w:val="24"/>
          <w:szCs w:val="24"/>
          <w:lang w:val="en-US"/>
        </w:rPr>
      </w:pPr>
    </w:p>
    <w:p w14:paraId="0D1B8779" w14:textId="77777777" w:rsidR="00221A5E" w:rsidRPr="000352A5" w:rsidRDefault="00221A5E" w:rsidP="00221A5E">
      <w:pPr>
        <w:jc w:val="both"/>
        <w:rPr>
          <w:rFonts w:ascii="Arial" w:hAnsi="Arial" w:cs="Arial"/>
          <w:b/>
          <w:bCs/>
          <w:sz w:val="24"/>
          <w:szCs w:val="24"/>
          <w:lang w:val="en-US"/>
        </w:rPr>
      </w:pPr>
    </w:p>
    <w:p w14:paraId="62309D39" w14:textId="77777777" w:rsidR="00221A5E" w:rsidRPr="000352A5" w:rsidRDefault="00221A5E" w:rsidP="00221A5E">
      <w:pPr>
        <w:jc w:val="both"/>
        <w:rPr>
          <w:rFonts w:ascii="Arial" w:hAnsi="Arial" w:cs="Arial"/>
          <w:b/>
          <w:bCs/>
          <w:sz w:val="24"/>
          <w:szCs w:val="24"/>
          <w:lang w:val="en-US"/>
        </w:rPr>
      </w:pPr>
    </w:p>
    <w:p w14:paraId="43092986" w14:textId="77777777" w:rsidR="00221A5E" w:rsidRPr="000352A5" w:rsidRDefault="00221A5E" w:rsidP="00221A5E">
      <w:pPr>
        <w:jc w:val="both"/>
        <w:rPr>
          <w:rFonts w:ascii="Arial" w:hAnsi="Arial" w:cs="Arial"/>
          <w:b/>
          <w:bCs/>
          <w:sz w:val="24"/>
          <w:szCs w:val="24"/>
          <w:lang w:val="en-US"/>
        </w:rPr>
      </w:pPr>
    </w:p>
    <w:p w14:paraId="56BBDD29" w14:textId="77777777" w:rsidR="00221A5E" w:rsidRPr="000352A5" w:rsidRDefault="00221A5E" w:rsidP="00221A5E">
      <w:pPr>
        <w:jc w:val="both"/>
        <w:rPr>
          <w:rFonts w:ascii="Arial" w:hAnsi="Arial" w:cs="Arial"/>
          <w:b/>
          <w:bCs/>
          <w:sz w:val="24"/>
          <w:szCs w:val="24"/>
          <w:lang w:val="en-US"/>
        </w:rPr>
      </w:pPr>
    </w:p>
    <w:p w14:paraId="706A149B" w14:textId="77777777" w:rsidR="00221A5E" w:rsidRPr="000352A5" w:rsidRDefault="00221A5E" w:rsidP="00221A5E">
      <w:pPr>
        <w:jc w:val="both"/>
        <w:rPr>
          <w:rFonts w:ascii="Arial" w:hAnsi="Arial" w:cs="Arial"/>
          <w:b/>
          <w:bCs/>
          <w:sz w:val="24"/>
          <w:szCs w:val="24"/>
          <w:lang w:val="en-US"/>
        </w:rPr>
      </w:pPr>
    </w:p>
    <w:p w14:paraId="55F95E7C" w14:textId="77777777" w:rsidR="00221A5E" w:rsidRPr="000352A5" w:rsidRDefault="00221A5E" w:rsidP="00221A5E">
      <w:pPr>
        <w:jc w:val="both"/>
        <w:rPr>
          <w:rFonts w:ascii="Arial" w:hAnsi="Arial" w:cs="Arial"/>
          <w:b/>
          <w:bCs/>
          <w:sz w:val="24"/>
          <w:szCs w:val="24"/>
          <w:lang w:val="en-US"/>
        </w:rPr>
      </w:pPr>
    </w:p>
    <w:p w14:paraId="5CD6BD5E" w14:textId="77777777" w:rsidR="00221A5E" w:rsidRPr="000352A5" w:rsidRDefault="00221A5E" w:rsidP="00221A5E">
      <w:pPr>
        <w:jc w:val="both"/>
        <w:rPr>
          <w:rFonts w:ascii="Arial" w:hAnsi="Arial" w:cs="Arial"/>
          <w:b/>
          <w:bCs/>
          <w:sz w:val="24"/>
          <w:szCs w:val="24"/>
          <w:lang w:val="en-US"/>
        </w:rPr>
      </w:pPr>
    </w:p>
    <w:p w14:paraId="6878A6F6" w14:textId="77777777" w:rsidR="00221A5E" w:rsidRPr="000352A5" w:rsidRDefault="00221A5E" w:rsidP="00221A5E">
      <w:pPr>
        <w:jc w:val="both"/>
        <w:rPr>
          <w:rFonts w:ascii="Arial" w:hAnsi="Arial" w:cs="Arial"/>
          <w:b/>
          <w:bCs/>
          <w:sz w:val="24"/>
          <w:szCs w:val="24"/>
          <w:lang w:val="en-US"/>
        </w:rPr>
      </w:pPr>
    </w:p>
    <w:sdt>
      <w:sdtPr>
        <w:rPr>
          <w:rFonts w:ascii="Arial" w:eastAsiaTheme="minorHAnsi" w:hAnsi="Arial" w:cs="Arial"/>
          <w:color w:val="auto"/>
          <w:kern w:val="2"/>
          <w:sz w:val="22"/>
          <w:szCs w:val="22"/>
          <w:lang w:val="pt-BR"/>
          <w14:ligatures w14:val="standardContextual"/>
        </w:rPr>
        <w:id w:val="488067631"/>
        <w:docPartObj>
          <w:docPartGallery w:val="Table of Contents"/>
          <w:docPartUnique/>
        </w:docPartObj>
      </w:sdtPr>
      <w:sdtEndPr>
        <w:rPr>
          <w:b/>
          <w:bCs/>
          <w:noProof/>
        </w:rPr>
      </w:sdtEndPr>
      <w:sdtContent>
        <w:p w14:paraId="01DFAD1F" w14:textId="23094C4C" w:rsidR="00221A5E" w:rsidRPr="000352A5" w:rsidRDefault="00221A5E" w:rsidP="00221A5E">
          <w:pPr>
            <w:pStyle w:val="CabealhodoSumrio"/>
            <w:spacing w:after="240"/>
            <w:jc w:val="center"/>
            <w:rPr>
              <w:rFonts w:ascii="Arial" w:hAnsi="Arial" w:cs="Arial"/>
              <w:b/>
              <w:bCs/>
              <w:color w:val="000000" w:themeColor="text1"/>
              <w:sz w:val="28"/>
              <w:szCs w:val="28"/>
            </w:rPr>
          </w:pPr>
          <w:r w:rsidRPr="000352A5">
            <w:rPr>
              <w:rFonts w:ascii="Arial" w:hAnsi="Arial" w:cs="Arial"/>
              <w:b/>
              <w:bCs/>
              <w:color w:val="000000" w:themeColor="text1"/>
              <w:sz w:val="28"/>
              <w:szCs w:val="28"/>
            </w:rPr>
            <w:t>SUMÁRIO</w:t>
          </w:r>
        </w:p>
        <w:p w14:paraId="745CD5DB" w14:textId="6CBF7AEA" w:rsidR="008B2029" w:rsidRDefault="00221A5E">
          <w:pPr>
            <w:pStyle w:val="Sumrio1"/>
            <w:tabs>
              <w:tab w:val="right" w:leader="dot" w:pos="8494"/>
            </w:tabs>
            <w:rPr>
              <w:rFonts w:eastAsiaTheme="minorEastAsia"/>
              <w:noProof/>
              <w:sz w:val="24"/>
              <w:szCs w:val="24"/>
              <w:lang w:eastAsia="pt-BR"/>
            </w:rPr>
          </w:pPr>
          <w:r w:rsidRPr="000352A5">
            <w:rPr>
              <w:rFonts w:ascii="Arial" w:hAnsi="Arial" w:cs="Arial"/>
            </w:rPr>
            <w:fldChar w:fldCharType="begin"/>
          </w:r>
          <w:r w:rsidRPr="000352A5">
            <w:rPr>
              <w:rFonts w:ascii="Arial" w:hAnsi="Arial" w:cs="Arial"/>
              <w:lang w:val="en-US"/>
            </w:rPr>
            <w:instrText xml:space="preserve"> TOC \o "1-3" \h \z \u </w:instrText>
          </w:r>
          <w:r w:rsidRPr="000352A5">
            <w:rPr>
              <w:rFonts w:ascii="Arial" w:hAnsi="Arial" w:cs="Arial"/>
            </w:rPr>
            <w:fldChar w:fldCharType="separate"/>
          </w:r>
          <w:hyperlink w:anchor="_Toc206263560" w:history="1">
            <w:r w:rsidR="008B2029" w:rsidRPr="00CF5158">
              <w:rPr>
                <w:rStyle w:val="Hyperlink"/>
                <w:rFonts w:ascii="Arial" w:hAnsi="Arial" w:cs="Arial"/>
                <w:b/>
                <w:bCs/>
                <w:noProof/>
                <w:lang w:val="en-US"/>
              </w:rPr>
              <w:t>CONTEXTO</w:t>
            </w:r>
            <w:r w:rsidR="008B2029">
              <w:rPr>
                <w:noProof/>
                <w:webHidden/>
              </w:rPr>
              <w:tab/>
            </w:r>
            <w:r w:rsidR="008B2029">
              <w:rPr>
                <w:noProof/>
                <w:webHidden/>
              </w:rPr>
              <w:fldChar w:fldCharType="begin"/>
            </w:r>
            <w:r w:rsidR="008B2029">
              <w:rPr>
                <w:noProof/>
                <w:webHidden/>
              </w:rPr>
              <w:instrText xml:space="preserve"> PAGEREF _Toc206263560 \h </w:instrText>
            </w:r>
            <w:r w:rsidR="008B2029">
              <w:rPr>
                <w:noProof/>
                <w:webHidden/>
              </w:rPr>
            </w:r>
            <w:r w:rsidR="008B2029">
              <w:rPr>
                <w:noProof/>
                <w:webHidden/>
              </w:rPr>
              <w:fldChar w:fldCharType="separate"/>
            </w:r>
            <w:r w:rsidR="002D2068">
              <w:rPr>
                <w:noProof/>
                <w:webHidden/>
              </w:rPr>
              <w:t>6</w:t>
            </w:r>
            <w:r w:rsidR="008B2029">
              <w:rPr>
                <w:noProof/>
                <w:webHidden/>
              </w:rPr>
              <w:fldChar w:fldCharType="end"/>
            </w:r>
          </w:hyperlink>
        </w:p>
        <w:p w14:paraId="2885281F" w14:textId="2CDAA610" w:rsidR="008B2029" w:rsidRDefault="008B2029">
          <w:pPr>
            <w:pStyle w:val="Sumrio1"/>
            <w:tabs>
              <w:tab w:val="right" w:leader="dot" w:pos="8494"/>
            </w:tabs>
            <w:rPr>
              <w:rFonts w:eastAsiaTheme="minorEastAsia"/>
              <w:noProof/>
              <w:sz w:val="24"/>
              <w:szCs w:val="24"/>
              <w:lang w:eastAsia="pt-BR"/>
            </w:rPr>
          </w:pPr>
          <w:hyperlink w:anchor="_Toc206263561" w:history="1">
            <w:r w:rsidRPr="00CF5158">
              <w:rPr>
                <w:rStyle w:val="Hyperlink"/>
                <w:rFonts w:ascii="Arial" w:hAnsi="Arial" w:cs="Arial"/>
                <w:b/>
                <w:bCs/>
                <w:noProof/>
              </w:rPr>
              <w:t>OBJETIVO</w:t>
            </w:r>
            <w:r>
              <w:rPr>
                <w:noProof/>
                <w:webHidden/>
              </w:rPr>
              <w:tab/>
            </w:r>
            <w:r>
              <w:rPr>
                <w:noProof/>
                <w:webHidden/>
              </w:rPr>
              <w:fldChar w:fldCharType="begin"/>
            </w:r>
            <w:r>
              <w:rPr>
                <w:noProof/>
                <w:webHidden/>
              </w:rPr>
              <w:instrText xml:space="preserve"> PAGEREF _Toc206263561 \h </w:instrText>
            </w:r>
            <w:r>
              <w:rPr>
                <w:noProof/>
                <w:webHidden/>
              </w:rPr>
            </w:r>
            <w:r>
              <w:rPr>
                <w:noProof/>
                <w:webHidden/>
              </w:rPr>
              <w:fldChar w:fldCharType="separate"/>
            </w:r>
            <w:r w:rsidR="002D2068">
              <w:rPr>
                <w:noProof/>
                <w:webHidden/>
              </w:rPr>
              <w:t>11</w:t>
            </w:r>
            <w:r>
              <w:rPr>
                <w:noProof/>
                <w:webHidden/>
              </w:rPr>
              <w:fldChar w:fldCharType="end"/>
            </w:r>
          </w:hyperlink>
        </w:p>
        <w:p w14:paraId="176106F4" w14:textId="2D13E194" w:rsidR="008B2029" w:rsidRDefault="008B2029">
          <w:pPr>
            <w:pStyle w:val="Sumrio1"/>
            <w:tabs>
              <w:tab w:val="right" w:leader="dot" w:pos="8494"/>
            </w:tabs>
            <w:rPr>
              <w:rFonts w:eastAsiaTheme="minorEastAsia"/>
              <w:noProof/>
              <w:sz w:val="24"/>
              <w:szCs w:val="24"/>
              <w:lang w:eastAsia="pt-BR"/>
            </w:rPr>
          </w:pPr>
          <w:hyperlink w:anchor="_Toc206263562" w:history="1">
            <w:r w:rsidRPr="00CF5158">
              <w:rPr>
                <w:rStyle w:val="Hyperlink"/>
                <w:rFonts w:ascii="Arial" w:hAnsi="Arial" w:cs="Arial"/>
                <w:b/>
                <w:bCs/>
                <w:noProof/>
              </w:rPr>
              <w:t>JUSTIFICATIVA</w:t>
            </w:r>
            <w:r>
              <w:rPr>
                <w:noProof/>
                <w:webHidden/>
              </w:rPr>
              <w:tab/>
            </w:r>
            <w:r>
              <w:rPr>
                <w:noProof/>
                <w:webHidden/>
              </w:rPr>
              <w:fldChar w:fldCharType="begin"/>
            </w:r>
            <w:r>
              <w:rPr>
                <w:noProof/>
                <w:webHidden/>
              </w:rPr>
              <w:instrText xml:space="preserve"> PAGEREF _Toc206263562 \h </w:instrText>
            </w:r>
            <w:r>
              <w:rPr>
                <w:noProof/>
                <w:webHidden/>
              </w:rPr>
            </w:r>
            <w:r>
              <w:rPr>
                <w:noProof/>
                <w:webHidden/>
              </w:rPr>
              <w:fldChar w:fldCharType="separate"/>
            </w:r>
            <w:r w:rsidR="002D2068">
              <w:rPr>
                <w:noProof/>
                <w:webHidden/>
              </w:rPr>
              <w:t>12</w:t>
            </w:r>
            <w:r>
              <w:rPr>
                <w:noProof/>
                <w:webHidden/>
              </w:rPr>
              <w:fldChar w:fldCharType="end"/>
            </w:r>
          </w:hyperlink>
        </w:p>
        <w:p w14:paraId="00548261" w14:textId="1AF39C3C" w:rsidR="008B2029" w:rsidRDefault="008B2029">
          <w:pPr>
            <w:pStyle w:val="Sumrio1"/>
            <w:tabs>
              <w:tab w:val="right" w:leader="dot" w:pos="8494"/>
            </w:tabs>
            <w:rPr>
              <w:rFonts w:eastAsiaTheme="minorEastAsia"/>
              <w:noProof/>
              <w:sz w:val="24"/>
              <w:szCs w:val="24"/>
              <w:lang w:eastAsia="pt-BR"/>
            </w:rPr>
          </w:pPr>
          <w:hyperlink w:anchor="_Toc206263563" w:history="1">
            <w:r w:rsidRPr="00CF5158">
              <w:rPr>
                <w:rStyle w:val="Hyperlink"/>
                <w:rFonts w:ascii="Arial" w:hAnsi="Arial" w:cs="Arial"/>
                <w:b/>
                <w:bCs/>
                <w:noProof/>
              </w:rPr>
              <w:t>PERSONAS</w:t>
            </w:r>
            <w:r>
              <w:rPr>
                <w:noProof/>
                <w:webHidden/>
              </w:rPr>
              <w:tab/>
            </w:r>
            <w:r>
              <w:rPr>
                <w:noProof/>
                <w:webHidden/>
              </w:rPr>
              <w:fldChar w:fldCharType="begin"/>
            </w:r>
            <w:r>
              <w:rPr>
                <w:noProof/>
                <w:webHidden/>
              </w:rPr>
              <w:instrText xml:space="preserve"> PAGEREF _Toc206263563 \h </w:instrText>
            </w:r>
            <w:r>
              <w:rPr>
                <w:noProof/>
                <w:webHidden/>
              </w:rPr>
            </w:r>
            <w:r>
              <w:rPr>
                <w:noProof/>
                <w:webHidden/>
              </w:rPr>
              <w:fldChar w:fldCharType="separate"/>
            </w:r>
            <w:r w:rsidR="002D2068">
              <w:rPr>
                <w:noProof/>
                <w:webHidden/>
              </w:rPr>
              <w:t>13</w:t>
            </w:r>
            <w:r>
              <w:rPr>
                <w:noProof/>
                <w:webHidden/>
              </w:rPr>
              <w:fldChar w:fldCharType="end"/>
            </w:r>
          </w:hyperlink>
        </w:p>
        <w:p w14:paraId="451A7E82" w14:textId="10F82062" w:rsidR="008B2029" w:rsidRDefault="008B2029">
          <w:pPr>
            <w:pStyle w:val="Sumrio1"/>
            <w:tabs>
              <w:tab w:val="right" w:leader="dot" w:pos="8494"/>
            </w:tabs>
            <w:rPr>
              <w:rFonts w:eastAsiaTheme="minorEastAsia"/>
              <w:noProof/>
              <w:sz w:val="24"/>
              <w:szCs w:val="24"/>
              <w:lang w:eastAsia="pt-BR"/>
            </w:rPr>
          </w:pPr>
          <w:hyperlink w:anchor="_Toc206263564" w:history="1">
            <w:r w:rsidRPr="00CF5158">
              <w:rPr>
                <w:rStyle w:val="Hyperlink"/>
                <w:rFonts w:ascii="Arial" w:hAnsi="Arial" w:cs="Arial"/>
                <w:b/>
                <w:bCs/>
                <w:noProof/>
                <w:lang w:val="en-US"/>
              </w:rPr>
              <w:t>REFERÊNCIAS BIBLIOGRÁFICAS</w:t>
            </w:r>
            <w:r>
              <w:rPr>
                <w:noProof/>
                <w:webHidden/>
              </w:rPr>
              <w:tab/>
            </w:r>
            <w:r>
              <w:rPr>
                <w:noProof/>
                <w:webHidden/>
              </w:rPr>
              <w:fldChar w:fldCharType="begin"/>
            </w:r>
            <w:r>
              <w:rPr>
                <w:noProof/>
                <w:webHidden/>
              </w:rPr>
              <w:instrText xml:space="preserve"> PAGEREF _Toc206263564 \h </w:instrText>
            </w:r>
            <w:r>
              <w:rPr>
                <w:noProof/>
                <w:webHidden/>
              </w:rPr>
            </w:r>
            <w:r>
              <w:rPr>
                <w:noProof/>
                <w:webHidden/>
              </w:rPr>
              <w:fldChar w:fldCharType="separate"/>
            </w:r>
            <w:r w:rsidR="002D2068">
              <w:rPr>
                <w:noProof/>
                <w:webHidden/>
              </w:rPr>
              <w:t>14</w:t>
            </w:r>
            <w:r>
              <w:rPr>
                <w:noProof/>
                <w:webHidden/>
              </w:rPr>
              <w:fldChar w:fldCharType="end"/>
            </w:r>
          </w:hyperlink>
        </w:p>
        <w:p w14:paraId="7D0138A1" w14:textId="24740EB5" w:rsidR="00221A5E" w:rsidRPr="000352A5" w:rsidRDefault="00221A5E">
          <w:pPr>
            <w:rPr>
              <w:rFonts w:ascii="Arial" w:hAnsi="Arial" w:cs="Arial"/>
              <w:lang w:val="en-US"/>
            </w:rPr>
          </w:pPr>
          <w:r w:rsidRPr="000352A5">
            <w:rPr>
              <w:rFonts w:ascii="Arial" w:hAnsi="Arial" w:cs="Arial"/>
              <w:b/>
              <w:bCs/>
              <w:noProof/>
            </w:rPr>
            <w:fldChar w:fldCharType="end"/>
          </w:r>
        </w:p>
      </w:sdtContent>
    </w:sdt>
    <w:p w14:paraId="55EBF67F" w14:textId="0E7167CE" w:rsidR="00221A5E" w:rsidRPr="000352A5" w:rsidRDefault="00221A5E">
      <w:pPr>
        <w:rPr>
          <w:rFonts w:ascii="Arial" w:hAnsi="Arial" w:cs="Arial"/>
          <w:b/>
          <w:bCs/>
          <w:sz w:val="24"/>
          <w:szCs w:val="24"/>
          <w:lang w:val="en-US"/>
        </w:rPr>
      </w:pPr>
      <w:r w:rsidRPr="000352A5">
        <w:rPr>
          <w:rFonts w:ascii="Arial" w:hAnsi="Arial" w:cs="Arial"/>
          <w:b/>
          <w:bCs/>
          <w:sz w:val="24"/>
          <w:szCs w:val="24"/>
          <w:lang w:val="en-US"/>
        </w:rPr>
        <w:br w:type="page"/>
      </w:r>
    </w:p>
    <w:p w14:paraId="2FA80B1A" w14:textId="6801BE89" w:rsidR="00221A5E" w:rsidRDefault="00221A5E" w:rsidP="00E25196">
      <w:pPr>
        <w:pStyle w:val="Ttulo1"/>
        <w:spacing w:after="240"/>
        <w:jc w:val="center"/>
        <w:rPr>
          <w:rFonts w:ascii="Arial" w:hAnsi="Arial" w:cs="Arial"/>
          <w:b/>
          <w:bCs/>
          <w:color w:val="000000" w:themeColor="text1"/>
          <w:sz w:val="28"/>
          <w:szCs w:val="28"/>
          <w:lang w:val="en-US"/>
        </w:rPr>
      </w:pPr>
      <w:bookmarkStart w:id="0" w:name="_Toc206263560"/>
      <w:r w:rsidRPr="000352A5">
        <w:rPr>
          <w:rFonts w:ascii="Arial" w:hAnsi="Arial" w:cs="Arial"/>
          <w:b/>
          <w:bCs/>
          <w:color w:val="000000" w:themeColor="text1"/>
          <w:sz w:val="28"/>
          <w:szCs w:val="28"/>
          <w:lang w:val="en-US"/>
        </w:rPr>
        <w:lastRenderedPageBreak/>
        <w:t>CONTEXTO</w:t>
      </w:r>
      <w:bookmarkEnd w:id="0"/>
    </w:p>
    <w:p w14:paraId="7435D31F" w14:textId="18935EC3" w:rsidR="000352A5" w:rsidRPr="00E25196" w:rsidRDefault="00E25196" w:rsidP="00E25196">
      <w:pPr>
        <w:jc w:val="both"/>
        <w:rPr>
          <w:rFonts w:ascii="Arial" w:hAnsi="Arial" w:cs="Arial"/>
          <w:sz w:val="24"/>
          <w:szCs w:val="24"/>
        </w:rPr>
      </w:pPr>
      <w:r w:rsidRPr="00E25196">
        <w:rPr>
          <w:rFonts w:ascii="Arial" w:hAnsi="Arial" w:cs="Arial"/>
          <w:sz w:val="24"/>
          <w:szCs w:val="24"/>
        </w:rPr>
        <w:t>O mercado de marca-passos é enorme por conta de sua importância dentro da área da medicina, com nomes gigantes como Medtronic, Abbott e Biotronik, além disso vem crescendo cada vez mais ao longo dos anos por diversos fatores um deles sendo a inversão das pirâmides etárias da grande maioria dos países de primeiro e segundo mundo o que aumenta a demanda desses dispositivos para melhorar a qualidade de vida dos idosos principalmente.</w:t>
      </w:r>
    </w:p>
    <w:p w14:paraId="65F191C0" w14:textId="7395A580" w:rsidR="00E25196" w:rsidRDefault="00C17CF7" w:rsidP="00E25196">
      <w:pPr>
        <w:jc w:val="center"/>
        <w:rPr>
          <w:rFonts w:ascii="Arial" w:hAnsi="Arial" w:cs="Arial"/>
          <w:sz w:val="24"/>
          <w:szCs w:val="24"/>
        </w:rPr>
      </w:pPr>
      <w:r>
        <w:rPr>
          <w:noProof/>
        </w:rPr>
        <w:drawing>
          <wp:inline distT="0" distB="0" distL="0" distR="0" wp14:anchorId="033CCB2B" wp14:editId="1A545D0A">
            <wp:extent cx="3200400" cy="2100733"/>
            <wp:effectExtent l="0" t="0" r="0" b="0"/>
            <wp:docPr id="47481341" name="Picture 6" descr="Como funciona um marca-passo cardíaco e o que pode mexer com e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o funciona um marca-passo cardíaco e o que pode mexer com e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7798" cy="2112153"/>
                    </a:xfrm>
                    <a:prstGeom prst="rect">
                      <a:avLst/>
                    </a:prstGeom>
                    <a:noFill/>
                    <a:ln>
                      <a:noFill/>
                    </a:ln>
                  </pic:spPr>
                </pic:pic>
              </a:graphicData>
            </a:graphic>
          </wp:inline>
        </w:drawing>
      </w:r>
    </w:p>
    <w:p w14:paraId="28D5C79E" w14:textId="0998B325" w:rsidR="00E25196" w:rsidRDefault="00E25196" w:rsidP="00E25196">
      <w:pPr>
        <w:jc w:val="center"/>
        <w:rPr>
          <w:rFonts w:ascii="Arial" w:hAnsi="Arial" w:cs="Arial"/>
          <w:i/>
          <w:iCs/>
          <w:sz w:val="20"/>
          <w:szCs w:val="20"/>
        </w:rPr>
      </w:pPr>
      <w:r w:rsidRPr="00E25196">
        <w:rPr>
          <w:rFonts w:ascii="Arial" w:hAnsi="Arial" w:cs="Arial"/>
          <w:i/>
          <w:iCs/>
          <w:sz w:val="20"/>
          <w:szCs w:val="20"/>
        </w:rPr>
        <w:t xml:space="preserve">Figura 1 – </w:t>
      </w:r>
      <w:r w:rsidR="00C17CF7">
        <w:rPr>
          <w:rFonts w:ascii="Arial" w:hAnsi="Arial" w:cs="Arial"/>
          <w:i/>
          <w:iCs/>
          <w:sz w:val="20"/>
          <w:szCs w:val="20"/>
        </w:rPr>
        <w:t>Cenário de Marca-passos no Brasil</w:t>
      </w:r>
    </w:p>
    <w:p w14:paraId="7666AD2E" w14:textId="7A5BDD3A" w:rsidR="00C17CF7" w:rsidRDefault="00C17CF7" w:rsidP="00E25196">
      <w:pPr>
        <w:jc w:val="center"/>
        <w:rPr>
          <w:rFonts w:ascii="Arial" w:hAnsi="Arial" w:cs="Arial"/>
          <w:i/>
          <w:iCs/>
          <w:sz w:val="20"/>
          <w:szCs w:val="20"/>
        </w:rPr>
      </w:pPr>
      <w:r>
        <w:rPr>
          <w:rFonts w:ascii="Arial" w:hAnsi="Arial" w:cs="Arial"/>
          <w:i/>
          <w:iCs/>
          <w:sz w:val="20"/>
          <w:szCs w:val="20"/>
        </w:rPr>
        <w:t xml:space="preserve">Fonte: </w:t>
      </w:r>
      <w:hyperlink r:id="rId7" w:history="1">
        <w:r w:rsidRPr="00C17CF7">
          <w:rPr>
            <w:rStyle w:val="Hyperlink"/>
            <w:rFonts w:ascii="Arial" w:hAnsi="Arial" w:cs="Arial"/>
            <w:i/>
            <w:iCs/>
            <w:sz w:val="20"/>
            <w:szCs w:val="20"/>
          </w:rPr>
          <w:t>Como funciona um marca-passo cardíaco e o que pode mexer com ele? | Veja Saúde</w:t>
        </w:r>
      </w:hyperlink>
    </w:p>
    <w:p w14:paraId="5E1DC2B8" w14:textId="77777777" w:rsidR="00E25196" w:rsidRDefault="00E25196" w:rsidP="00E25196">
      <w:pPr>
        <w:jc w:val="center"/>
        <w:rPr>
          <w:rFonts w:ascii="Arial" w:hAnsi="Arial" w:cs="Arial"/>
          <w:i/>
          <w:iCs/>
          <w:sz w:val="20"/>
          <w:szCs w:val="20"/>
        </w:rPr>
      </w:pPr>
    </w:p>
    <w:p w14:paraId="6449F675" w14:textId="323D7937" w:rsidR="00E25196" w:rsidRDefault="009547AF" w:rsidP="009547AF">
      <w:pPr>
        <w:jc w:val="both"/>
        <w:rPr>
          <w:rFonts w:ascii="Arial" w:hAnsi="Arial" w:cs="Arial"/>
          <w:sz w:val="24"/>
          <w:szCs w:val="24"/>
        </w:rPr>
      </w:pPr>
      <w:r w:rsidRPr="009547AF">
        <w:rPr>
          <w:rFonts w:ascii="Arial" w:hAnsi="Arial" w:cs="Arial"/>
          <w:sz w:val="24"/>
          <w:szCs w:val="24"/>
        </w:rPr>
        <w:t>Mas apesar do Brasil ser relativamente atrasado em relação a outros países no assunto muito por conta de regulamentos em relação a comercialização dos marca-passos pela Anvisa, ele não fica para trás, com um mercado que é estimado em pouco mais de US$110 milhões atualmente com dois grandes nomes principais BiaCath que atua como uma distribuidora das grandes empresas internacionais no Brasil e a Biocor que fabrica seus próprios marca-passos de alta tecnologia. </w:t>
      </w:r>
    </w:p>
    <w:p w14:paraId="604F1685" w14:textId="77777777" w:rsidR="009547AF" w:rsidRDefault="009547AF" w:rsidP="009547AF">
      <w:pPr>
        <w:jc w:val="both"/>
        <w:rPr>
          <w:rFonts w:ascii="Arial" w:hAnsi="Arial" w:cs="Arial"/>
          <w:sz w:val="24"/>
          <w:szCs w:val="24"/>
        </w:rPr>
      </w:pPr>
    </w:p>
    <w:p w14:paraId="5EBACBD0" w14:textId="542B8374" w:rsidR="009547AF" w:rsidRDefault="009547AF" w:rsidP="009547AF">
      <w:pPr>
        <w:jc w:val="center"/>
        <w:rPr>
          <w:rFonts w:ascii="Arial" w:hAnsi="Arial" w:cs="Arial"/>
          <w:sz w:val="24"/>
          <w:szCs w:val="24"/>
        </w:rPr>
      </w:pPr>
      <w:r>
        <w:rPr>
          <w:noProof/>
        </w:rPr>
        <w:drawing>
          <wp:inline distT="0" distB="0" distL="0" distR="0" wp14:anchorId="4526CB60" wp14:editId="5C57267E">
            <wp:extent cx="3048000" cy="566928"/>
            <wp:effectExtent l="0" t="0" r="0" b="5080"/>
            <wp:docPr id="44422420" name="Picture 5" descr="Contacto - Bio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acto - Bioc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0786" cy="574886"/>
                    </a:xfrm>
                    <a:prstGeom prst="rect">
                      <a:avLst/>
                    </a:prstGeom>
                    <a:noFill/>
                    <a:ln>
                      <a:noFill/>
                    </a:ln>
                  </pic:spPr>
                </pic:pic>
              </a:graphicData>
            </a:graphic>
          </wp:inline>
        </w:drawing>
      </w:r>
    </w:p>
    <w:p w14:paraId="7B332317" w14:textId="604304D0" w:rsidR="009547AF" w:rsidRDefault="009547AF" w:rsidP="009547AF">
      <w:pPr>
        <w:jc w:val="center"/>
        <w:rPr>
          <w:rFonts w:ascii="Arial" w:hAnsi="Arial" w:cs="Arial"/>
          <w:i/>
          <w:iCs/>
          <w:sz w:val="20"/>
          <w:szCs w:val="20"/>
        </w:rPr>
      </w:pPr>
      <w:r w:rsidRPr="00E25196">
        <w:rPr>
          <w:rFonts w:ascii="Arial" w:hAnsi="Arial" w:cs="Arial"/>
          <w:i/>
          <w:iCs/>
          <w:sz w:val="20"/>
          <w:szCs w:val="20"/>
        </w:rPr>
        <w:t xml:space="preserve">Figura </w:t>
      </w:r>
      <w:r>
        <w:rPr>
          <w:rFonts w:ascii="Arial" w:hAnsi="Arial" w:cs="Arial"/>
          <w:i/>
          <w:iCs/>
          <w:sz w:val="20"/>
          <w:szCs w:val="20"/>
        </w:rPr>
        <w:t>2</w:t>
      </w:r>
      <w:r w:rsidRPr="00E25196">
        <w:rPr>
          <w:rFonts w:ascii="Arial" w:hAnsi="Arial" w:cs="Arial"/>
          <w:i/>
          <w:iCs/>
          <w:sz w:val="20"/>
          <w:szCs w:val="20"/>
        </w:rPr>
        <w:t xml:space="preserve"> – </w:t>
      </w:r>
      <w:r>
        <w:rPr>
          <w:rFonts w:ascii="Arial" w:hAnsi="Arial" w:cs="Arial"/>
          <w:i/>
          <w:iCs/>
          <w:sz w:val="20"/>
          <w:szCs w:val="20"/>
        </w:rPr>
        <w:t>Empresa Brasileira produtora de Marca-Passos</w:t>
      </w:r>
    </w:p>
    <w:p w14:paraId="144995B3" w14:textId="17C12A6C" w:rsidR="00C17CF7" w:rsidRDefault="00C17CF7" w:rsidP="009547AF">
      <w:pPr>
        <w:jc w:val="center"/>
        <w:rPr>
          <w:rFonts w:ascii="Arial" w:hAnsi="Arial" w:cs="Arial"/>
          <w:i/>
          <w:iCs/>
          <w:sz w:val="20"/>
          <w:szCs w:val="20"/>
        </w:rPr>
      </w:pPr>
      <w:r>
        <w:rPr>
          <w:rFonts w:ascii="Arial" w:hAnsi="Arial" w:cs="Arial"/>
          <w:i/>
          <w:iCs/>
          <w:sz w:val="20"/>
          <w:szCs w:val="20"/>
        </w:rPr>
        <w:t xml:space="preserve">Fonte: </w:t>
      </w:r>
      <w:hyperlink r:id="rId9" w:history="1">
        <w:r w:rsidRPr="00C17CF7">
          <w:rPr>
            <w:rStyle w:val="Hyperlink"/>
            <w:rFonts w:ascii="Arial" w:hAnsi="Arial" w:cs="Arial"/>
            <w:i/>
            <w:iCs/>
            <w:sz w:val="20"/>
            <w:szCs w:val="20"/>
          </w:rPr>
          <w:t>Contacto - Biocor</w:t>
        </w:r>
      </w:hyperlink>
    </w:p>
    <w:p w14:paraId="06BD60F6" w14:textId="77777777" w:rsidR="009547AF" w:rsidRDefault="009547AF" w:rsidP="009547AF">
      <w:pPr>
        <w:jc w:val="center"/>
        <w:rPr>
          <w:rFonts w:ascii="Arial" w:hAnsi="Arial" w:cs="Arial"/>
          <w:sz w:val="24"/>
          <w:szCs w:val="24"/>
        </w:rPr>
      </w:pPr>
    </w:p>
    <w:p w14:paraId="1D7FC527" w14:textId="77777777" w:rsidR="0096425A" w:rsidRDefault="0096425A" w:rsidP="009547AF">
      <w:pPr>
        <w:jc w:val="center"/>
        <w:rPr>
          <w:rFonts w:ascii="Arial" w:hAnsi="Arial" w:cs="Arial"/>
          <w:sz w:val="24"/>
          <w:szCs w:val="24"/>
        </w:rPr>
      </w:pPr>
    </w:p>
    <w:p w14:paraId="2B1E4DEA" w14:textId="77777777" w:rsidR="0096425A" w:rsidRDefault="0096425A" w:rsidP="009547AF">
      <w:pPr>
        <w:jc w:val="center"/>
        <w:rPr>
          <w:rFonts w:ascii="Arial" w:hAnsi="Arial" w:cs="Arial"/>
          <w:sz w:val="24"/>
          <w:szCs w:val="24"/>
        </w:rPr>
      </w:pPr>
    </w:p>
    <w:p w14:paraId="44903208" w14:textId="77777777" w:rsidR="0096425A" w:rsidRDefault="0096425A" w:rsidP="009547AF">
      <w:pPr>
        <w:jc w:val="center"/>
        <w:rPr>
          <w:rFonts w:ascii="Arial" w:hAnsi="Arial" w:cs="Arial"/>
          <w:sz w:val="24"/>
          <w:szCs w:val="24"/>
        </w:rPr>
      </w:pPr>
    </w:p>
    <w:p w14:paraId="10363621" w14:textId="715EA731" w:rsidR="009547AF" w:rsidRDefault="00C17CF7" w:rsidP="00C17CF7">
      <w:pPr>
        <w:jc w:val="both"/>
        <w:rPr>
          <w:rFonts w:ascii="Arial" w:hAnsi="Arial" w:cs="Arial"/>
          <w:sz w:val="24"/>
          <w:szCs w:val="24"/>
        </w:rPr>
      </w:pPr>
      <w:r w:rsidRPr="00C17CF7">
        <w:rPr>
          <w:rFonts w:ascii="Arial" w:hAnsi="Arial" w:cs="Arial"/>
          <w:sz w:val="24"/>
          <w:szCs w:val="24"/>
        </w:rPr>
        <w:lastRenderedPageBreak/>
        <w:t>Como dito anteriormente o crescimento desse mercado está diretamente relacionado ao aumento da expectativa de vida humana e o Brasil apresenta um grande potencial nesse mercado, de acordo com o WHO, o país da América Latina com a maior porcentagem de idosos em comparação aos demais é o Brasil, com 11.6% da população acima de 65 anos, e com uma estimativa de crescimento para 25% até 2050. E o aumento de doenças cardíacas cresce proporcionalmente a esta informação visto que os idosos tem mais chances de desenvolverem doenças cardíacas.</w:t>
      </w:r>
    </w:p>
    <w:p w14:paraId="1BBA3FBF" w14:textId="03A09067" w:rsidR="0096425A" w:rsidRDefault="0096425A" w:rsidP="0096425A">
      <w:pPr>
        <w:jc w:val="center"/>
        <w:rPr>
          <w:rFonts w:ascii="Arial" w:hAnsi="Arial" w:cs="Arial"/>
          <w:sz w:val="24"/>
          <w:szCs w:val="24"/>
        </w:rPr>
      </w:pPr>
      <w:r w:rsidRPr="0096425A">
        <w:rPr>
          <w:rFonts w:ascii="Arial" w:hAnsi="Arial" w:cs="Arial"/>
          <w:noProof/>
          <w:sz w:val="24"/>
          <w:szCs w:val="24"/>
        </w:rPr>
        <w:drawing>
          <wp:inline distT="0" distB="0" distL="0" distR="0" wp14:anchorId="222BDDF9" wp14:editId="07EF551B">
            <wp:extent cx="2829464" cy="2879990"/>
            <wp:effectExtent l="0" t="0" r="9525" b="0"/>
            <wp:docPr id="834145769" name="Picture 9"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ráfico, Gráfico de linhas&#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211" cy="2888893"/>
                    </a:xfrm>
                    <a:prstGeom prst="rect">
                      <a:avLst/>
                    </a:prstGeom>
                    <a:noFill/>
                    <a:ln>
                      <a:noFill/>
                    </a:ln>
                  </pic:spPr>
                </pic:pic>
              </a:graphicData>
            </a:graphic>
          </wp:inline>
        </w:drawing>
      </w:r>
    </w:p>
    <w:p w14:paraId="03037D97" w14:textId="37F5BD68" w:rsidR="0096425A" w:rsidRDefault="0096425A" w:rsidP="0096425A">
      <w:pPr>
        <w:jc w:val="center"/>
        <w:rPr>
          <w:rFonts w:ascii="Arial" w:hAnsi="Arial" w:cs="Arial"/>
          <w:i/>
          <w:iCs/>
          <w:sz w:val="20"/>
          <w:szCs w:val="20"/>
        </w:rPr>
      </w:pPr>
      <w:r w:rsidRPr="00E25196">
        <w:rPr>
          <w:rFonts w:ascii="Arial" w:hAnsi="Arial" w:cs="Arial"/>
          <w:i/>
          <w:iCs/>
          <w:sz w:val="20"/>
          <w:szCs w:val="20"/>
        </w:rPr>
        <w:t xml:space="preserve">Figura </w:t>
      </w:r>
      <w:r>
        <w:rPr>
          <w:rFonts w:ascii="Arial" w:hAnsi="Arial" w:cs="Arial"/>
          <w:i/>
          <w:iCs/>
          <w:sz w:val="20"/>
          <w:szCs w:val="20"/>
        </w:rPr>
        <w:t>3</w:t>
      </w:r>
      <w:r w:rsidRPr="00E25196">
        <w:rPr>
          <w:rFonts w:ascii="Arial" w:hAnsi="Arial" w:cs="Arial"/>
          <w:i/>
          <w:iCs/>
          <w:sz w:val="20"/>
          <w:szCs w:val="20"/>
        </w:rPr>
        <w:t xml:space="preserve"> – </w:t>
      </w:r>
      <w:r>
        <w:rPr>
          <w:rFonts w:ascii="Arial" w:hAnsi="Arial" w:cs="Arial"/>
          <w:i/>
          <w:iCs/>
          <w:sz w:val="20"/>
          <w:szCs w:val="20"/>
        </w:rPr>
        <w:t>Expectativa de Vida no Brasil de 1900 a 2020</w:t>
      </w:r>
    </w:p>
    <w:p w14:paraId="74F529AF" w14:textId="77777777" w:rsidR="0096425A" w:rsidRDefault="0096425A" w:rsidP="0096425A">
      <w:pPr>
        <w:jc w:val="center"/>
        <w:rPr>
          <w:rFonts w:ascii="Arial" w:hAnsi="Arial" w:cs="Arial"/>
          <w:sz w:val="24"/>
          <w:szCs w:val="24"/>
        </w:rPr>
      </w:pPr>
    </w:p>
    <w:p w14:paraId="766F9A5E" w14:textId="128CA53A" w:rsidR="0096425A" w:rsidRDefault="0096425A" w:rsidP="0096425A">
      <w:pPr>
        <w:jc w:val="both"/>
        <w:rPr>
          <w:rFonts w:ascii="Arial" w:hAnsi="Arial" w:cs="Arial"/>
          <w:sz w:val="24"/>
          <w:szCs w:val="24"/>
        </w:rPr>
      </w:pPr>
      <w:r w:rsidRPr="0096425A">
        <w:rPr>
          <w:rFonts w:ascii="Arial" w:hAnsi="Arial" w:cs="Arial"/>
          <w:sz w:val="24"/>
          <w:szCs w:val="24"/>
        </w:rPr>
        <w:t>Além de entender sua importância no mercado, é essencial saber a fundo como esse dispositivo opera dentro do corpo humano. O marca-passo, é essencial para a vida de milhões de pessoas ao redor do mundo garantindo sua sobrevivência e melhorando drasticamente sua qualidade de vida.</w:t>
      </w:r>
    </w:p>
    <w:p w14:paraId="0C70E567" w14:textId="47F21D12" w:rsidR="009547AF" w:rsidRDefault="0096425A" w:rsidP="009547AF">
      <w:pPr>
        <w:jc w:val="center"/>
        <w:rPr>
          <w:rFonts w:ascii="Arial" w:hAnsi="Arial" w:cs="Arial"/>
          <w:sz w:val="24"/>
          <w:szCs w:val="24"/>
        </w:rPr>
      </w:pPr>
      <w:r>
        <w:rPr>
          <w:noProof/>
        </w:rPr>
        <w:drawing>
          <wp:inline distT="0" distB="0" distL="0" distR="0" wp14:anchorId="0A9EBE45" wp14:editId="4E62709A">
            <wp:extent cx="3131389" cy="1964483"/>
            <wp:effectExtent l="0" t="0" r="0" b="0"/>
            <wp:docPr id="1805984159" name="Picture 11" descr="Selvopladelig pacemaker kan forbedre hjertepatienters livskvalit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vopladelig pacemaker kan forbedre hjertepatienters livskvalitet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8194" cy="1968752"/>
                    </a:xfrm>
                    <a:prstGeom prst="rect">
                      <a:avLst/>
                    </a:prstGeom>
                    <a:noFill/>
                    <a:ln>
                      <a:noFill/>
                    </a:ln>
                  </pic:spPr>
                </pic:pic>
              </a:graphicData>
            </a:graphic>
          </wp:inline>
        </w:drawing>
      </w:r>
    </w:p>
    <w:p w14:paraId="5519648A" w14:textId="6724F06B" w:rsidR="00294B53" w:rsidRDefault="00294B53" w:rsidP="00294B53">
      <w:pPr>
        <w:jc w:val="center"/>
        <w:rPr>
          <w:rFonts w:ascii="Arial" w:hAnsi="Arial" w:cs="Arial"/>
          <w:i/>
          <w:iCs/>
          <w:sz w:val="20"/>
          <w:szCs w:val="20"/>
        </w:rPr>
      </w:pPr>
      <w:r w:rsidRPr="00E25196">
        <w:rPr>
          <w:rFonts w:ascii="Arial" w:hAnsi="Arial" w:cs="Arial"/>
          <w:i/>
          <w:iCs/>
          <w:sz w:val="20"/>
          <w:szCs w:val="20"/>
        </w:rPr>
        <w:t xml:space="preserve">Figura </w:t>
      </w:r>
      <w:r>
        <w:rPr>
          <w:rFonts w:ascii="Arial" w:hAnsi="Arial" w:cs="Arial"/>
          <w:i/>
          <w:iCs/>
          <w:sz w:val="20"/>
          <w:szCs w:val="20"/>
        </w:rPr>
        <w:t>4</w:t>
      </w:r>
      <w:r w:rsidRPr="00E25196">
        <w:rPr>
          <w:rFonts w:ascii="Arial" w:hAnsi="Arial" w:cs="Arial"/>
          <w:i/>
          <w:iCs/>
          <w:sz w:val="20"/>
          <w:szCs w:val="20"/>
        </w:rPr>
        <w:t xml:space="preserve"> – </w:t>
      </w:r>
      <w:r w:rsidR="00915C5F">
        <w:rPr>
          <w:rFonts w:ascii="Arial" w:hAnsi="Arial" w:cs="Arial"/>
          <w:i/>
          <w:iCs/>
          <w:sz w:val="20"/>
          <w:szCs w:val="20"/>
        </w:rPr>
        <w:t>Marcapasso Biventricular CTR</w:t>
      </w:r>
    </w:p>
    <w:p w14:paraId="6A75C383" w14:textId="77777777" w:rsidR="00294B53" w:rsidRDefault="00294B53" w:rsidP="009547AF">
      <w:pPr>
        <w:jc w:val="center"/>
        <w:rPr>
          <w:rFonts w:ascii="Arial" w:hAnsi="Arial" w:cs="Arial"/>
          <w:sz w:val="24"/>
          <w:szCs w:val="24"/>
        </w:rPr>
      </w:pPr>
    </w:p>
    <w:p w14:paraId="1305F7E4" w14:textId="2590D80A" w:rsidR="00915C5F" w:rsidRDefault="00915C5F" w:rsidP="00915C5F">
      <w:pPr>
        <w:jc w:val="both"/>
        <w:rPr>
          <w:rFonts w:ascii="Arial" w:hAnsi="Arial" w:cs="Arial"/>
          <w:sz w:val="24"/>
          <w:szCs w:val="24"/>
        </w:rPr>
      </w:pPr>
      <w:r w:rsidRPr="00915C5F">
        <w:rPr>
          <w:rFonts w:ascii="Arial" w:hAnsi="Arial" w:cs="Arial"/>
          <w:sz w:val="24"/>
          <w:szCs w:val="24"/>
        </w:rPr>
        <w:lastRenderedPageBreak/>
        <w:t>Agindo como uma substituição do sistema elétrico do coração, ele é recomendado em casos em que o paciente frequentemente tem arritmias, que causam uma desaceleração no batimento cardíaco que por sua vez diminuem a quantidade de oxigênio transportada para outras partes do corpo como o próprio cérebro, e quando ocorrem arritmias o marca-passo as detecta e como resposta a isso lança um pequeno choque como um meio de estimular o coração, e voltar seus batimentos ao estado normal.</w:t>
      </w:r>
    </w:p>
    <w:p w14:paraId="5F630573" w14:textId="092AAE9B" w:rsidR="00915C5F" w:rsidRDefault="00915C5F" w:rsidP="00915C5F">
      <w:pPr>
        <w:jc w:val="center"/>
        <w:rPr>
          <w:rFonts w:ascii="Arial" w:hAnsi="Arial" w:cs="Arial"/>
          <w:sz w:val="24"/>
          <w:szCs w:val="24"/>
        </w:rPr>
      </w:pPr>
      <w:r w:rsidRPr="00915C5F">
        <w:rPr>
          <w:rFonts w:ascii="Arial" w:hAnsi="Arial" w:cs="Arial"/>
          <w:noProof/>
          <w:sz w:val="24"/>
          <w:szCs w:val="24"/>
        </w:rPr>
        <w:drawing>
          <wp:inline distT="0" distB="0" distL="0" distR="0" wp14:anchorId="02931D6B" wp14:editId="457921E9">
            <wp:extent cx="2495550" cy="1524000"/>
            <wp:effectExtent l="0" t="0" r="0" b="0"/>
            <wp:docPr id="527343338" name="Picture 1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grama&#10;&#10;O conteúdo gerado por IA pode estar incorre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1524000"/>
                    </a:xfrm>
                    <a:prstGeom prst="rect">
                      <a:avLst/>
                    </a:prstGeom>
                    <a:noFill/>
                    <a:ln>
                      <a:noFill/>
                    </a:ln>
                  </pic:spPr>
                </pic:pic>
              </a:graphicData>
            </a:graphic>
          </wp:inline>
        </w:drawing>
      </w:r>
    </w:p>
    <w:p w14:paraId="258B5C93" w14:textId="0960EB91" w:rsidR="00915C5F" w:rsidRPr="0027115B" w:rsidRDefault="00915C5F" w:rsidP="0027115B">
      <w:pPr>
        <w:jc w:val="center"/>
        <w:rPr>
          <w:rFonts w:ascii="Arial" w:hAnsi="Arial" w:cs="Arial"/>
          <w:i/>
          <w:iCs/>
          <w:sz w:val="20"/>
          <w:szCs w:val="20"/>
        </w:rPr>
      </w:pPr>
      <w:r w:rsidRPr="00E25196">
        <w:rPr>
          <w:rFonts w:ascii="Arial" w:hAnsi="Arial" w:cs="Arial"/>
          <w:i/>
          <w:iCs/>
          <w:sz w:val="20"/>
          <w:szCs w:val="20"/>
        </w:rPr>
        <w:t xml:space="preserve">Figura </w:t>
      </w:r>
      <w:r>
        <w:rPr>
          <w:rFonts w:ascii="Arial" w:hAnsi="Arial" w:cs="Arial"/>
          <w:i/>
          <w:iCs/>
          <w:sz w:val="20"/>
          <w:szCs w:val="20"/>
        </w:rPr>
        <w:t>5</w:t>
      </w:r>
      <w:r w:rsidRPr="00E25196">
        <w:rPr>
          <w:rFonts w:ascii="Arial" w:hAnsi="Arial" w:cs="Arial"/>
          <w:i/>
          <w:iCs/>
          <w:sz w:val="20"/>
          <w:szCs w:val="20"/>
        </w:rPr>
        <w:t xml:space="preserve"> – </w:t>
      </w:r>
      <w:r>
        <w:rPr>
          <w:rFonts w:ascii="Arial" w:hAnsi="Arial" w:cs="Arial"/>
          <w:i/>
          <w:iCs/>
          <w:sz w:val="20"/>
          <w:szCs w:val="20"/>
        </w:rPr>
        <w:t>Componentes de um Marcapasso Biventricular</w:t>
      </w:r>
    </w:p>
    <w:p w14:paraId="040F4AAC" w14:textId="481AB543" w:rsidR="00294B53" w:rsidRDefault="00915C5F" w:rsidP="00915C5F">
      <w:pPr>
        <w:jc w:val="both"/>
        <w:rPr>
          <w:rFonts w:ascii="Arial" w:hAnsi="Arial" w:cs="Arial"/>
          <w:sz w:val="24"/>
          <w:szCs w:val="24"/>
        </w:rPr>
      </w:pPr>
      <w:r w:rsidRPr="00915C5F">
        <w:rPr>
          <w:rFonts w:ascii="Arial" w:hAnsi="Arial" w:cs="Arial"/>
          <w:sz w:val="24"/>
          <w:szCs w:val="24"/>
        </w:rPr>
        <w:t>Seu funcionamento consiste em um gerador de pulsos, onde fica todo o circuito e componentes do marca-passo, e conectado ao gerador de pulsos está o chumbo ventricular que conecta nos músculos internos do coração com os eletrodos, servindo como um meio de detectar a atividade elétrica do coração e enviar os pulsos elétricos como estímulos ao coração, mesmo esse sistema parecendo simples ele guarda uma grande complexidade quando lembramos que os dados cardíacos devem ser monitorados frequentemente para segurança do paciente, então dentre os componentes os mais importantes são o microcontrolador, que age como uma CPU controlando todos os componentes internos, a memória de disco (não volátil) representada no sistema por uma memória flash para o armazenamento dos dados capturados, a memória RAM (volátil) que é usada como um armazenamento temporário e o mais importante a bateria garantindo que o sistema possa funcionar pôr na maioria dos casos no mínimo 8 anos</w:t>
      </w:r>
      <w:r>
        <w:rPr>
          <w:rFonts w:ascii="Arial" w:hAnsi="Arial" w:cs="Arial"/>
          <w:sz w:val="24"/>
          <w:szCs w:val="24"/>
        </w:rPr>
        <w:t>.</w:t>
      </w:r>
    </w:p>
    <w:p w14:paraId="01BCEDBC" w14:textId="1DF068A4" w:rsidR="0027115B" w:rsidRDefault="0027115B" w:rsidP="0027115B">
      <w:pPr>
        <w:jc w:val="center"/>
        <w:rPr>
          <w:rFonts w:ascii="Arial" w:hAnsi="Arial" w:cs="Arial"/>
          <w:sz w:val="24"/>
          <w:szCs w:val="24"/>
        </w:rPr>
      </w:pPr>
      <w:r>
        <w:rPr>
          <w:rFonts w:ascii="Arial" w:hAnsi="Arial" w:cs="Arial"/>
          <w:noProof/>
          <w:sz w:val="24"/>
          <w:szCs w:val="24"/>
        </w:rPr>
        <w:drawing>
          <wp:inline distT="0" distB="0" distL="0" distR="0" wp14:anchorId="0CC327CD" wp14:editId="19FEFDD6">
            <wp:extent cx="3338623" cy="2503967"/>
            <wp:effectExtent l="0" t="0" r="0" b="0"/>
            <wp:docPr id="2012758281" name="Picture 1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58281" name="Picture 16" descr="A diagram of a flowchar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9464" cy="2512098"/>
                    </a:xfrm>
                    <a:prstGeom prst="rect">
                      <a:avLst/>
                    </a:prstGeom>
                  </pic:spPr>
                </pic:pic>
              </a:graphicData>
            </a:graphic>
          </wp:inline>
        </w:drawing>
      </w:r>
    </w:p>
    <w:p w14:paraId="20C9D4AD" w14:textId="79F0A66B" w:rsidR="0027115B" w:rsidRPr="0027115B" w:rsidRDefault="0027115B" w:rsidP="0027115B">
      <w:pPr>
        <w:jc w:val="center"/>
        <w:rPr>
          <w:rFonts w:ascii="Arial" w:hAnsi="Arial" w:cs="Arial"/>
          <w:i/>
          <w:iCs/>
          <w:sz w:val="20"/>
          <w:szCs w:val="20"/>
        </w:rPr>
      </w:pPr>
      <w:r w:rsidRPr="00E25196">
        <w:rPr>
          <w:rFonts w:ascii="Arial" w:hAnsi="Arial" w:cs="Arial"/>
          <w:i/>
          <w:iCs/>
          <w:sz w:val="20"/>
          <w:szCs w:val="20"/>
        </w:rPr>
        <w:t xml:space="preserve">Figura </w:t>
      </w:r>
      <w:r>
        <w:rPr>
          <w:rFonts w:ascii="Arial" w:hAnsi="Arial" w:cs="Arial"/>
          <w:i/>
          <w:iCs/>
          <w:sz w:val="20"/>
          <w:szCs w:val="20"/>
        </w:rPr>
        <w:t>6</w:t>
      </w:r>
      <w:r w:rsidRPr="00E25196">
        <w:rPr>
          <w:rFonts w:ascii="Arial" w:hAnsi="Arial" w:cs="Arial"/>
          <w:i/>
          <w:iCs/>
          <w:sz w:val="20"/>
          <w:szCs w:val="20"/>
        </w:rPr>
        <w:t xml:space="preserve"> – </w:t>
      </w:r>
      <w:r>
        <w:rPr>
          <w:rFonts w:ascii="Arial" w:hAnsi="Arial" w:cs="Arial"/>
          <w:i/>
          <w:iCs/>
          <w:sz w:val="20"/>
          <w:szCs w:val="20"/>
        </w:rPr>
        <w:t>Fluxo de funcionamento de um marcapasso – Imagem Autoral</w:t>
      </w:r>
    </w:p>
    <w:p w14:paraId="517D6E7A" w14:textId="7BA5E2E4" w:rsidR="0027115B" w:rsidRDefault="0027115B" w:rsidP="0027115B">
      <w:pPr>
        <w:jc w:val="both"/>
        <w:rPr>
          <w:rFonts w:ascii="Arial" w:hAnsi="Arial" w:cs="Arial"/>
          <w:sz w:val="24"/>
          <w:szCs w:val="24"/>
        </w:rPr>
      </w:pPr>
      <w:r w:rsidRPr="0027115B">
        <w:rPr>
          <w:rFonts w:ascii="Arial" w:hAnsi="Arial" w:cs="Arial"/>
          <w:sz w:val="24"/>
          <w:szCs w:val="24"/>
        </w:rPr>
        <w:lastRenderedPageBreak/>
        <w:t>Este monitoramento é feito por um monitor, podendo ser portátil ou fixo na casa do paciente por exemplo que recebe os dados por ondas de rádio ou indução magnética e depois os transmite para o servidor do fabricante que em seguida transmite as informações para o hospital.</w:t>
      </w:r>
    </w:p>
    <w:p w14:paraId="07DF79F0" w14:textId="36194440" w:rsidR="0027115B" w:rsidRDefault="0027115B" w:rsidP="0027115B">
      <w:pPr>
        <w:jc w:val="center"/>
        <w:rPr>
          <w:rFonts w:ascii="Arial" w:hAnsi="Arial" w:cs="Arial"/>
          <w:sz w:val="24"/>
          <w:szCs w:val="24"/>
        </w:rPr>
      </w:pPr>
      <w:r w:rsidRPr="0027115B">
        <w:rPr>
          <w:rFonts w:ascii="Arial" w:hAnsi="Arial" w:cs="Arial"/>
          <w:noProof/>
          <w:sz w:val="24"/>
          <w:szCs w:val="24"/>
        </w:rPr>
        <w:drawing>
          <wp:inline distT="0" distB="0" distL="0" distR="0" wp14:anchorId="6BD05A72" wp14:editId="025C0B8B">
            <wp:extent cx="2583711" cy="2340402"/>
            <wp:effectExtent l="0" t="0" r="7620" b="3175"/>
            <wp:docPr id="1959246607" name="Picture 19" descr="Celular com tela ligad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elular com tela ligada&#10;&#10;O conteúdo gerado por IA pode estar incorre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2374" cy="2348249"/>
                    </a:xfrm>
                    <a:prstGeom prst="rect">
                      <a:avLst/>
                    </a:prstGeom>
                    <a:noFill/>
                    <a:ln>
                      <a:noFill/>
                    </a:ln>
                  </pic:spPr>
                </pic:pic>
              </a:graphicData>
            </a:graphic>
          </wp:inline>
        </w:drawing>
      </w:r>
    </w:p>
    <w:p w14:paraId="799DD156" w14:textId="46F9DEE6" w:rsidR="0027115B" w:rsidRPr="0027115B" w:rsidRDefault="0027115B" w:rsidP="0027115B">
      <w:pPr>
        <w:jc w:val="center"/>
        <w:rPr>
          <w:rFonts w:ascii="Arial" w:hAnsi="Arial" w:cs="Arial"/>
          <w:i/>
          <w:iCs/>
          <w:sz w:val="20"/>
          <w:szCs w:val="20"/>
        </w:rPr>
      </w:pPr>
      <w:r w:rsidRPr="00E25196">
        <w:rPr>
          <w:rFonts w:ascii="Arial" w:hAnsi="Arial" w:cs="Arial"/>
          <w:i/>
          <w:iCs/>
          <w:sz w:val="20"/>
          <w:szCs w:val="20"/>
        </w:rPr>
        <w:t xml:space="preserve">Figura </w:t>
      </w:r>
      <w:r>
        <w:rPr>
          <w:rFonts w:ascii="Arial" w:hAnsi="Arial" w:cs="Arial"/>
          <w:i/>
          <w:iCs/>
          <w:sz w:val="20"/>
          <w:szCs w:val="20"/>
        </w:rPr>
        <w:t>7</w:t>
      </w:r>
      <w:r w:rsidRPr="00E25196">
        <w:rPr>
          <w:rFonts w:ascii="Arial" w:hAnsi="Arial" w:cs="Arial"/>
          <w:i/>
          <w:iCs/>
          <w:sz w:val="20"/>
          <w:szCs w:val="20"/>
        </w:rPr>
        <w:t xml:space="preserve"> – </w:t>
      </w:r>
      <w:r>
        <w:rPr>
          <w:rFonts w:ascii="Arial" w:hAnsi="Arial" w:cs="Arial"/>
          <w:i/>
          <w:iCs/>
          <w:sz w:val="20"/>
          <w:szCs w:val="20"/>
        </w:rPr>
        <w:t>Monitor de Sincronia para envio de dados via Internet</w:t>
      </w:r>
    </w:p>
    <w:p w14:paraId="72ED9A37" w14:textId="77777777" w:rsidR="0027115B" w:rsidRDefault="0027115B" w:rsidP="0027115B">
      <w:pPr>
        <w:jc w:val="center"/>
        <w:rPr>
          <w:rFonts w:ascii="Arial" w:hAnsi="Arial" w:cs="Arial"/>
          <w:sz w:val="24"/>
          <w:szCs w:val="24"/>
        </w:rPr>
      </w:pPr>
    </w:p>
    <w:p w14:paraId="56AF8C21" w14:textId="0048D07A" w:rsidR="0027115B" w:rsidRDefault="0027115B" w:rsidP="0027115B">
      <w:pPr>
        <w:jc w:val="both"/>
        <w:rPr>
          <w:rFonts w:ascii="Arial" w:hAnsi="Arial" w:cs="Arial"/>
          <w:sz w:val="24"/>
          <w:szCs w:val="24"/>
        </w:rPr>
      </w:pPr>
      <w:r w:rsidRPr="0027115B">
        <w:rPr>
          <w:rFonts w:ascii="Arial" w:hAnsi="Arial" w:cs="Arial"/>
          <w:sz w:val="24"/>
          <w:szCs w:val="24"/>
        </w:rPr>
        <w:t>Mas apesar de tudo, o marca-passo tem como foco exclusivamente monitorar a atividade cardiovascular do paciente, o que abre margem para um problema perigoso: a falta do monitoramento dos próprios componentes do marca-passo. As falhas geradas pela falta desse monitoramento podem ser inúmeras tanto por conta de que uma má adaptação inicial do paciente que pode levar a um deslocamento de um componente e sem o monitoramento dos componentes só é possível identificar esse tipo problema durante consultas presenciais, quanto sobrecargas no microprocessador que podem acarretar em uma perda significativa na vida útil da bateria, que também só são monitoradas durante as consultas presenciais, e essas consultas apenas ocorrem em um intervalo de 6 a 12 meses o que pode levar a diversos problemas que muitas vezes poderiam ser evitados apenas com o monitoramento desses componentes podendo evitar lesões graves ou até mesmo a vida do paciente, principalmente os problemas relacionados a bateria já que ela só poderia ser verificada durante essas consultas podendo trazer graves riscos a vida do paciente.  </w:t>
      </w:r>
    </w:p>
    <w:p w14:paraId="2595471F" w14:textId="29DFF9D8" w:rsidR="0027115B" w:rsidRDefault="0027115B" w:rsidP="0027115B">
      <w:pPr>
        <w:jc w:val="both"/>
        <w:rPr>
          <w:rFonts w:ascii="Arial" w:hAnsi="Arial" w:cs="Arial"/>
          <w:sz w:val="24"/>
          <w:szCs w:val="24"/>
        </w:rPr>
      </w:pPr>
      <w:r w:rsidRPr="0027115B">
        <w:rPr>
          <w:rFonts w:ascii="Arial" w:hAnsi="Arial" w:cs="Arial"/>
          <w:sz w:val="24"/>
          <w:szCs w:val="24"/>
        </w:rPr>
        <w:t>A gravidade desses problemas gera uma desconfiança sobre a imagem da empresa fabricante, e principalmente problemas econômicos, visto que problemas relacionados aos componentes do marca-passo são respondidos judicialmente pelos seus fabricantes como por exemplo em 2013 a Boston Scientific pagou um total de mais de US$ 300 milhões em processos por conta de marcapassos defeituosos e um recall de 203000 dispositivos com defeitos na bateria onde houve 832 lesões graves e pelo menos 2 mortes por conta desse erro, que além disso teve que repor os marca-passos dessa linha para os prejudicados.</w:t>
      </w:r>
    </w:p>
    <w:p w14:paraId="2BA06562" w14:textId="77777777" w:rsidR="0027115B" w:rsidRDefault="0027115B" w:rsidP="0027115B">
      <w:pPr>
        <w:jc w:val="both"/>
        <w:rPr>
          <w:rFonts w:ascii="Arial" w:hAnsi="Arial" w:cs="Arial"/>
          <w:sz w:val="24"/>
          <w:szCs w:val="24"/>
        </w:rPr>
      </w:pPr>
    </w:p>
    <w:p w14:paraId="0E6E0FD3" w14:textId="4BF4703F" w:rsidR="0027115B" w:rsidRDefault="0027115B" w:rsidP="0027115B">
      <w:pPr>
        <w:jc w:val="center"/>
        <w:rPr>
          <w:rFonts w:ascii="Arial" w:hAnsi="Arial" w:cs="Arial"/>
          <w:sz w:val="24"/>
          <w:szCs w:val="24"/>
        </w:rPr>
      </w:pPr>
      <w:r>
        <w:rPr>
          <w:noProof/>
        </w:rPr>
        <w:lastRenderedPageBreak/>
        <w:drawing>
          <wp:inline distT="0" distB="0" distL="0" distR="0" wp14:anchorId="748FD10E" wp14:editId="5E05510A">
            <wp:extent cx="4136065" cy="1374473"/>
            <wp:effectExtent l="0" t="0" r="0" b="0"/>
            <wp:docPr id="494725995" name="Picture 2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5995" name="Picture 21" descr="A blue and white logo&#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56057" cy="1381117"/>
                    </a:xfrm>
                    <a:prstGeom prst="rect">
                      <a:avLst/>
                    </a:prstGeom>
                    <a:noFill/>
                    <a:ln>
                      <a:noFill/>
                    </a:ln>
                  </pic:spPr>
                </pic:pic>
              </a:graphicData>
            </a:graphic>
          </wp:inline>
        </w:drawing>
      </w:r>
    </w:p>
    <w:p w14:paraId="605DE0C0" w14:textId="2F154503" w:rsidR="0027115B" w:rsidRPr="0027115B" w:rsidRDefault="0027115B" w:rsidP="0027115B">
      <w:pPr>
        <w:jc w:val="center"/>
        <w:rPr>
          <w:rFonts w:ascii="Arial" w:hAnsi="Arial" w:cs="Arial"/>
          <w:i/>
          <w:iCs/>
          <w:sz w:val="20"/>
          <w:szCs w:val="20"/>
        </w:rPr>
      </w:pPr>
      <w:r w:rsidRPr="00E25196">
        <w:rPr>
          <w:rFonts w:ascii="Arial" w:hAnsi="Arial" w:cs="Arial"/>
          <w:i/>
          <w:iCs/>
          <w:sz w:val="20"/>
          <w:szCs w:val="20"/>
        </w:rPr>
        <w:t xml:space="preserve">Figura </w:t>
      </w:r>
      <w:r>
        <w:rPr>
          <w:rFonts w:ascii="Arial" w:hAnsi="Arial" w:cs="Arial"/>
          <w:i/>
          <w:iCs/>
          <w:sz w:val="20"/>
          <w:szCs w:val="20"/>
        </w:rPr>
        <w:t>8</w:t>
      </w:r>
      <w:r w:rsidRPr="00E25196">
        <w:rPr>
          <w:rFonts w:ascii="Arial" w:hAnsi="Arial" w:cs="Arial"/>
          <w:i/>
          <w:iCs/>
          <w:sz w:val="20"/>
          <w:szCs w:val="20"/>
        </w:rPr>
        <w:t xml:space="preserve"> – </w:t>
      </w:r>
      <w:r>
        <w:rPr>
          <w:rFonts w:ascii="Arial" w:hAnsi="Arial" w:cs="Arial"/>
          <w:i/>
          <w:iCs/>
          <w:sz w:val="20"/>
          <w:szCs w:val="20"/>
        </w:rPr>
        <w:t>Órgão Fiscalizador ANVISA</w:t>
      </w:r>
    </w:p>
    <w:p w14:paraId="67A4CE38" w14:textId="77777777" w:rsidR="0027115B" w:rsidRDefault="0027115B" w:rsidP="0027115B">
      <w:pPr>
        <w:jc w:val="center"/>
        <w:rPr>
          <w:rFonts w:ascii="Arial" w:hAnsi="Arial" w:cs="Arial"/>
          <w:sz w:val="24"/>
          <w:szCs w:val="24"/>
        </w:rPr>
      </w:pPr>
    </w:p>
    <w:p w14:paraId="6EE6B5C0" w14:textId="567FB52B" w:rsidR="000116D8" w:rsidRDefault="000116D8" w:rsidP="000116D8">
      <w:pPr>
        <w:jc w:val="both"/>
        <w:rPr>
          <w:rFonts w:ascii="Arial" w:hAnsi="Arial" w:cs="Arial"/>
          <w:sz w:val="24"/>
          <w:szCs w:val="24"/>
        </w:rPr>
      </w:pPr>
      <w:r w:rsidRPr="000116D8">
        <w:rPr>
          <w:rFonts w:ascii="Arial" w:hAnsi="Arial" w:cs="Arial"/>
          <w:sz w:val="24"/>
          <w:szCs w:val="24"/>
        </w:rPr>
        <w:t>Outro caso relevante ocorreu em 21 de junho de 2021, quando a ANVISA emitiu um alerta, comunicando que determinados marca-passos da Boston Scientific estavam com um esgotamento acelerado de bateria induzido por hidrogênio que poderia ser detectado mais cedo por meio do monitoramento dos componentes. E um caso envolvendo a Medtronic, a ANVISA emitiu um alerta em 28 de janeiro de 2019 sobre uma linha de marcapassos de câmara dupla da</w:t>
      </w:r>
      <w:r w:rsidRPr="000116D8">
        <w:rPr>
          <w:rFonts w:ascii="Arial" w:hAnsi="Arial" w:cs="Arial"/>
          <w:b/>
          <w:bCs/>
          <w:sz w:val="24"/>
          <w:szCs w:val="24"/>
        </w:rPr>
        <w:t xml:space="preserve"> </w:t>
      </w:r>
      <w:r w:rsidRPr="000116D8">
        <w:rPr>
          <w:rFonts w:ascii="Arial" w:hAnsi="Arial" w:cs="Arial"/>
          <w:sz w:val="24"/>
          <w:szCs w:val="24"/>
        </w:rPr>
        <w:t>que apresentava pausas inesperadas no estímulo cardíaco que poderiam ter sido detectadas sem nenhuma vítima caso existisse um meio de monitorar a CPU dos marca-passos. Com essas informações entende-se a magnitude desse problema e a oportunidade existente ao perceber que muito dinheiro e vidas podem ser salvos simplesmente por aderir ao monitoramento desses componentes e para solucionar esse problema é o SyncHeart. </w:t>
      </w:r>
    </w:p>
    <w:p w14:paraId="734F8827" w14:textId="77777777" w:rsidR="000116D8" w:rsidRDefault="000116D8" w:rsidP="000116D8">
      <w:pPr>
        <w:jc w:val="both"/>
        <w:rPr>
          <w:rFonts w:ascii="Arial" w:hAnsi="Arial" w:cs="Arial"/>
          <w:sz w:val="24"/>
          <w:szCs w:val="24"/>
        </w:rPr>
      </w:pPr>
    </w:p>
    <w:p w14:paraId="5EC7522B" w14:textId="77777777" w:rsidR="000116D8" w:rsidRDefault="000116D8" w:rsidP="000116D8">
      <w:pPr>
        <w:jc w:val="both"/>
        <w:rPr>
          <w:rFonts w:ascii="Arial" w:hAnsi="Arial" w:cs="Arial"/>
          <w:sz w:val="24"/>
          <w:szCs w:val="24"/>
        </w:rPr>
      </w:pPr>
    </w:p>
    <w:p w14:paraId="128E5BF2" w14:textId="77777777" w:rsidR="000116D8" w:rsidRDefault="000116D8" w:rsidP="000116D8">
      <w:pPr>
        <w:jc w:val="both"/>
        <w:rPr>
          <w:rFonts w:ascii="Arial" w:hAnsi="Arial" w:cs="Arial"/>
          <w:sz w:val="24"/>
          <w:szCs w:val="24"/>
        </w:rPr>
      </w:pPr>
    </w:p>
    <w:p w14:paraId="4C6FC096" w14:textId="77777777" w:rsidR="000116D8" w:rsidRDefault="000116D8" w:rsidP="000116D8">
      <w:pPr>
        <w:jc w:val="both"/>
        <w:rPr>
          <w:rFonts w:ascii="Arial" w:hAnsi="Arial" w:cs="Arial"/>
          <w:sz w:val="24"/>
          <w:szCs w:val="24"/>
        </w:rPr>
      </w:pPr>
    </w:p>
    <w:p w14:paraId="06811A9F" w14:textId="77777777" w:rsidR="000116D8" w:rsidRDefault="000116D8" w:rsidP="000116D8">
      <w:pPr>
        <w:jc w:val="both"/>
        <w:rPr>
          <w:rFonts w:ascii="Arial" w:hAnsi="Arial" w:cs="Arial"/>
          <w:sz w:val="24"/>
          <w:szCs w:val="24"/>
        </w:rPr>
      </w:pPr>
    </w:p>
    <w:p w14:paraId="1380ED3A" w14:textId="77777777" w:rsidR="000116D8" w:rsidRDefault="000116D8" w:rsidP="000116D8">
      <w:pPr>
        <w:jc w:val="both"/>
        <w:rPr>
          <w:rFonts w:ascii="Arial" w:hAnsi="Arial" w:cs="Arial"/>
          <w:sz w:val="24"/>
          <w:szCs w:val="24"/>
        </w:rPr>
      </w:pPr>
    </w:p>
    <w:p w14:paraId="31483E84" w14:textId="77777777" w:rsidR="000116D8" w:rsidRDefault="000116D8" w:rsidP="000116D8">
      <w:pPr>
        <w:jc w:val="both"/>
        <w:rPr>
          <w:rFonts w:ascii="Arial" w:hAnsi="Arial" w:cs="Arial"/>
          <w:sz w:val="24"/>
          <w:szCs w:val="24"/>
        </w:rPr>
      </w:pPr>
    </w:p>
    <w:p w14:paraId="2790F7CE" w14:textId="77777777" w:rsidR="000116D8" w:rsidRDefault="000116D8" w:rsidP="000116D8">
      <w:pPr>
        <w:jc w:val="both"/>
        <w:rPr>
          <w:rFonts w:ascii="Arial" w:hAnsi="Arial" w:cs="Arial"/>
          <w:sz w:val="24"/>
          <w:szCs w:val="24"/>
        </w:rPr>
      </w:pPr>
    </w:p>
    <w:p w14:paraId="3714822C" w14:textId="77777777" w:rsidR="000116D8" w:rsidRDefault="000116D8" w:rsidP="000116D8">
      <w:pPr>
        <w:jc w:val="both"/>
        <w:rPr>
          <w:rFonts w:ascii="Arial" w:hAnsi="Arial" w:cs="Arial"/>
          <w:sz w:val="24"/>
          <w:szCs w:val="24"/>
        </w:rPr>
      </w:pPr>
    </w:p>
    <w:p w14:paraId="26E7BA18" w14:textId="77777777" w:rsidR="000116D8" w:rsidRDefault="000116D8" w:rsidP="000116D8">
      <w:pPr>
        <w:jc w:val="both"/>
        <w:rPr>
          <w:rFonts w:ascii="Arial" w:hAnsi="Arial" w:cs="Arial"/>
          <w:sz w:val="24"/>
          <w:szCs w:val="24"/>
        </w:rPr>
      </w:pPr>
    </w:p>
    <w:p w14:paraId="05934CF4" w14:textId="77777777" w:rsidR="000116D8" w:rsidRDefault="000116D8" w:rsidP="000116D8">
      <w:pPr>
        <w:jc w:val="both"/>
        <w:rPr>
          <w:rFonts w:ascii="Arial" w:hAnsi="Arial" w:cs="Arial"/>
          <w:sz w:val="24"/>
          <w:szCs w:val="24"/>
        </w:rPr>
      </w:pPr>
    </w:p>
    <w:p w14:paraId="089B9B8A" w14:textId="77777777" w:rsidR="000116D8" w:rsidRDefault="000116D8" w:rsidP="000116D8">
      <w:pPr>
        <w:jc w:val="both"/>
        <w:rPr>
          <w:rFonts w:ascii="Arial" w:hAnsi="Arial" w:cs="Arial"/>
          <w:sz w:val="24"/>
          <w:szCs w:val="24"/>
        </w:rPr>
      </w:pPr>
    </w:p>
    <w:p w14:paraId="4D619F70" w14:textId="77777777" w:rsidR="000116D8" w:rsidRDefault="000116D8" w:rsidP="000116D8">
      <w:pPr>
        <w:jc w:val="both"/>
        <w:rPr>
          <w:rFonts w:ascii="Arial" w:hAnsi="Arial" w:cs="Arial"/>
          <w:sz w:val="24"/>
          <w:szCs w:val="24"/>
        </w:rPr>
      </w:pPr>
    </w:p>
    <w:p w14:paraId="215655AF" w14:textId="77777777" w:rsidR="000116D8" w:rsidRPr="00E25196" w:rsidRDefault="000116D8" w:rsidP="000116D8">
      <w:pPr>
        <w:jc w:val="both"/>
        <w:rPr>
          <w:rFonts w:ascii="Arial" w:hAnsi="Arial" w:cs="Arial"/>
          <w:sz w:val="24"/>
          <w:szCs w:val="24"/>
        </w:rPr>
      </w:pPr>
    </w:p>
    <w:p w14:paraId="4EB266B3" w14:textId="2D1AC6C8" w:rsidR="000116D8" w:rsidRPr="000116D8" w:rsidRDefault="00221A5E" w:rsidP="000116D8">
      <w:pPr>
        <w:pStyle w:val="Ttulo1"/>
        <w:spacing w:after="240"/>
        <w:jc w:val="center"/>
        <w:rPr>
          <w:rFonts w:ascii="Arial" w:hAnsi="Arial" w:cs="Arial"/>
          <w:b/>
          <w:bCs/>
          <w:color w:val="000000" w:themeColor="text1"/>
          <w:sz w:val="28"/>
          <w:szCs w:val="28"/>
        </w:rPr>
      </w:pPr>
      <w:bookmarkStart w:id="1" w:name="_Toc206263561"/>
      <w:r w:rsidRPr="00E25196">
        <w:rPr>
          <w:rFonts w:ascii="Arial" w:hAnsi="Arial" w:cs="Arial"/>
          <w:b/>
          <w:bCs/>
          <w:color w:val="000000" w:themeColor="text1"/>
          <w:sz w:val="28"/>
          <w:szCs w:val="28"/>
        </w:rPr>
        <w:lastRenderedPageBreak/>
        <w:t>OBJETIVO</w:t>
      </w:r>
      <w:bookmarkEnd w:id="1"/>
    </w:p>
    <w:p w14:paraId="3BA9F0E7" w14:textId="09428ED9" w:rsidR="000116D8" w:rsidRPr="000116D8" w:rsidRDefault="000116D8" w:rsidP="000116D8">
      <w:pPr>
        <w:jc w:val="both"/>
        <w:rPr>
          <w:rFonts w:ascii="Arial" w:hAnsi="Arial" w:cs="Arial"/>
          <w:sz w:val="24"/>
          <w:szCs w:val="24"/>
        </w:rPr>
      </w:pPr>
      <w:r w:rsidRPr="000116D8">
        <w:rPr>
          <w:rFonts w:ascii="Arial" w:hAnsi="Arial" w:cs="Arial"/>
          <w:sz w:val="24"/>
          <w:szCs w:val="24"/>
        </w:rPr>
        <w:t>Desenvolver e implementar até dezembro de 2025 o SyncHeart, um sistema de monitoramento contínuo e remoto dos componentes internos de marcapassos, com foco na detecção precoce de falhas no microcontrolador, na bateria e na integridade física do dispositivo. Com a implantação, projetamos:</w:t>
      </w:r>
    </w:p>
    <w:p w14:paraId="6786F9F0" w14:textId="77777777" w:rsidR="000116D8" w:rsidRPr="000116D8" w:rsidRDefault="000116D8" w:rsidP="000116D8">
      <w:pPr>
        <w:pStyle w:val="PargrafodaLista"/>
        <w:numPr>
          <w:ilvl w:val="0"/>
          <w:numId w:val="1"/>
        </w:numPr>
        <w:jc w:val="both"/>
        <w:rPr>
          <w:rFonts w:ascii="Arial" w:hAnsi="Arial" w:cs="Arial"/>
          <w:sz w:val="24"/>
          <w:szCs w:val="24"/>
        </w:rPr>
      </w:pPr>
      <w:r w:rsidRPr="000116D8">
        <w:rPr>
          <w:rFonts w:ascii="Arial" w:hAnsi="Arial" w:cs="Arial"/>
          <w:sz w:val="24"/>
          <w:szCs w:val="24"/>
        </w:rPr>
        <w:t>Reduzir em 40% o número de falhas graves não detectadas entre consultas médicas dentro dos primeiros 6 meses de uso;</w:t>
      </w:r>
    </w:p>
    <w:p w14:paraId="72C07F1B" w14:textId="77777777" w:rsidR="000116D8" w:rsidRPr="000116D8" w:rsidRDefault="000116D8" w:rsidP="000116D8">
      <w:pPr>
        <w:pStyle w:val="PargrafodaLista"/>
        <w:numPr>
          <w:ilvl w:val="0"/>
          <w:numId w:val="1"/>
        </w:numPr>
        <w:jc w:val="both"/>
        <w:rPr>
          <w:rFonts w:ascii="Arial" w:hAnsi="Arial" w:cs="Arial"/>
          <w:sz w:val="24"/>
          <w:szCs w:val="24"/>
        </w:rPr>
      </w:pPr>
      <w:r w:rsidRPr="000116D8">
        <w:rPr>
          <w:rFonts w:ascii="Arial" w:hAnsi="Arial" w:cs="Arial"/>
          <w:sz w:val="24"/>
          <w:szCs w:val="24"/>
        </w:rPr>
        <w:t>Diminuir em 30% os custos com manutenções corretivas e recalls em até 12 meses após a implementação;</w:t>
      </w:r>
    </w:p>
    <w:p w14:paraId="6C4CE188" w14:textId="77777777" w:rsidR="000116D8" w:rsidRPr="000116D8" w:rsidRDefault="000116D8" w:rsidP="000116D8">
      <w:pPr>
        <w:pStyle w:val="PargrafodaLista"/>
        <w:numPr>
          <w:ilvl w:val="0"/>
          <w:numId w:val="1"/>
        </w:numPr>
        <w:jc w:val="both"/>
        <w:rPr>
          <w:rFonts w:ascii="Arial" w:hAnsi="Arial" w:cs="Arial"/>
          <w:sz w:val="24"/>
          <w:szCs w:val="24"/>
        </w:rPr>
      </w:pPr>
      <w:r w:rsidRPr="000116D8">
        <w:rPr>
          <w:rFonts w:ascii="Arial" w:hAnsi="Arial" w:cs="Arial"/>
          <w:sz w:val="24"/>
          <w:szCs w:val="24"/>
        </w:rPr>
        <w:t>Aumentar em 50% a taxa de detecção precoce de problemas críticos em relação ao modelo atual de monitoramento apenas em consultas presenciais;</w:t>
      </w:r>
    </w:p>
    <w:p w14:paraId="0B047D57" w14:textId="77777777" w:rsidR="000116D8" w:rsidRDefault="000116D8" w:rsidP="000116D8">
      <w:pPr>
        <w:pStyle w:val="PargrafodaLista"/>
        <w:numPr>
          <w:ilvl w:val="0"/>
          <w:numId w:val="1"/>
        </w:numPr>
        <w:jc w:val="both"/>
        <w:rPr>
          <w:rFonts w:ascii="Arial" w:hAnsi="Arial" w:cs="Arial"/>
          <w:sz w:val="24"/>
          <w:szCs w:val="24"/>
        </w:rPr>
      </w:pPr>
      <w:r w:rsidRPr="000116D8">
        <w:rPr>
          <w:rFonts w:ascii="Arial" w:hAnsi="Arial" w:cs="Arial"/>
          <w:sz w:val="24"/>
          <w:szCs w:val="24"/>
        </w:rPr>
        <w:t>Reduzir em até 60% o risco de eventos adversos graves ligados a falhas de hardware, preservando vidas e minimizando riscos legais e financeiros para os fabricantes.</w:t>
      </w:r>
    </w:p>
    <w:p w14:paraId="6D0E45BC" w14:textId="77777777" w:rsidR="000116D8" w:rsidRDefault="000116D8" w:rsidP="000116D8">
      <w:pPr>
        <w:jc w:val="both"/>
        <w:rPr>
          <w:rFonts w:ascii="Arial" w:hAnsi="Arial" w:cs="Arial"/>
          <w:sz w:val="24"/>
          <w:szCs w:val="24"/>
        </w:rPr>
      </w:pPr>
    </w:p>
    <w:p w14:paraId="308693FD" w14:textId="77777777" w:rsidR="000116D8" w:rsidRDefault="000116D8" w:rsidP="000116D8">
      <w:pPr>
        <w:jc w:val="both"/>
        <w:rPr>
          <w:rFonts w:ascii="Arial" w:hAnsi="Arial" w:cs="Arial"/>
          <w:sz w:val="24"/>
          <w:szCs w:val="24"/>
        </w:rPr>
      </w:pPr>
    </w:p>
    <w:p w14:paraId="23F9B93D" w14:textId="77777777" w:rsidR="000116D8" w:rsidRDefault="000116D8" w:rsidP="000116D8">
      <w:pPr>
        <w:jc w:val="both"/>
        <w:rPr>
          <w:rFonts w:ascii="Arial" w:hAnsi="Arial" w:cs="Arial"/>
          <w:sz w:val="24"/>
          <w:szCs w:val="24"/>
        </w:rPr>
      </w:pPr>
    </w:p>
    <w:p w14:paraId="5606FF78" w14:textId="77777777" w:rsidR="000116D8" w:rsidRDefault="000116D8" w:rsidP="000116D8">
      <w:pPr>
        <w:jc w:val="both"/>
        <w:rPr>
          <w:rFonts w:ascii="Arial" w:hAnsi="Arial" w:cs="Arial"/>
          <w:sz w:val="24"/>
          <w:szCs w:val="24"/>
        </w:rPr>
      </w:pPr>
    </w:p>
    <w:p w14:paraId="00EC3DC6" w14:textId="77777777" w:rsidR="000116D8" w:rsidRDefault="000116D8" w:rsidP="000116D8">
      <w:pPr>
        <w:jc w:val="both"/>
        <w:rPr>
          <w:rFonts w:ascii="Arial" w:hAnsi="Arial" w:cs="Arial"/>
          <w:sz w:val="24"/>
          <w:szCs w:val="24"/>
        </w:rPr>
      </w:pPr>
    </w:p>
    <w:p w14:paraId="6A1CC412" w14:textId="77777777" w:rsidR="000116D8" w:rsidRDefault="000116D8" w:rsidP="000116D8">
      <w:pPr>
        <w:jc w:val="both"/>
        <w:rPr>
          <w:rFonts w:ascii="Arial" w:hAnsi="Arial" w:cs="Arial"/>
          <w:sz w:val="24"/>
          <w:szCs w:val="24"/>
        </w:rPr>
      </w:pPr>
    </w:p>
    <w:p w14:paraId="0C9FDCA9" w14:textId="77777777" w:rsidR="000116D8" w:rsidRDefault="000116D8" w:rsidP="000116D8">
      <w:pPr>
        <w:jc w:val="both"/>
        <w:rPr>
          <w:rFonts w:ascii="Arial" w:hAnsi="Arial" w:cs="Arial"/>
          <w:sz w:val="24"/>
          <w:szCs w:val="24"/>
        </w:rPr>
      </w:pPr>
    </w:p>
    <w:p w14:paraId="3216CC90" w14:textId="77777777" w:rsidR="000116D8" w:rsidRDefault="000116D8" w:rsidP="000116D8">
      <w:pPr>
        <w:jc w:val="both"/>
        <w:rPr>
          <w:rFonts w:ascii="Arial" w:hAnsi="Arial" w:cs="Arial"/>
          <w:sz w:val="24"/>
          <w:szCs w:val="24"/>
        </w:rPr>
      </w:pPr>
    </w:p>
    <w:p w14:paraId="6B547AE9" w14:textId="77777777" w:rsidR="000116D8" w:rsidRDefault="000116D8" w:rsidP="000116D8">
      <w:pPr>
        <w:jc w:val="both"/>
        <w:rPr>
          <w:rFonts w:ascii="Arial" w:hAnsi="Arial" w:cs="Arial"/>
          <w:sz w:val="24"/>
          <w:szCs w:val="24"/>
        </w:rPr>
      </w:pPr>
    </w:p>
    <w:p w14:paraId="423B5CA1" w14:textId="77777777" w:rsidR="000116D8" w:rsidRDefault="000116D8" w:rsidP="000116D8">
      <w:pPr>
        <w:jc w:val="both"/>
        <w:rPr>
          <w:rFonts w:ascii="Arial" w:hAnsi="Arial" w:cs="Arial"/>
          <w:sz w:val="24"/>
          <w:szCs w:val="24"/>
        </w:rPr>
      </w:pPr>
    </w:p>
    <w:p w14:paraId="6D7BC70E" w14:textId="77777777" w:rsidR="000116D8" w:rsidRDefault="000116D8" w:rsidP="000116D8">
      <w:pPr>
        <w:jc w:val="both"/>
        <w:rPr>
          <w:rFonts w:ascii="Arial" w:hAnsi="Arial" w:cs="Arial"/>
          <w:sz w:val="24"/>
          <w:szCs w:val="24"/>
        </w:rPr>
      </w:pPr>
    </w:p>
    <w:p w14:paraId="7B1162E8" w14:textId="77777777" w:rsidR="000116D8" w:rsidRDefault="000116D8" w:rsidP="000116D8">
      <w:pPr>
        <w:jc w:val="both"/>
        <w:rPr>
          <w:rFonts w:ascii="Arial" w:hAnsi="Arial" w:cs="Arial"/>
          <w:sz w:val="24"/>
          <w:szCs w:val="24"/>
        </w:rPr>
      </w:pPr>
    </w:p>
    <w:p w14:paraId="2660AF12" w14:textId="77777777" w:rsidR="000116D8" w:rsidRDefault="000116D8" w:rsidP="000116D8">
      <w:pPr>
        <w:jc w:val="both"/>
        <w:rPr>
          <w:rFonts w:ascii="Arial" w:hAnsi="Arial" w:cs="Arial"/>
          <w:sz w:val="24"/>
          <w:szCs w:val="24"/>
        </w:rPr>
      </w:pPr>
    </w:p>
    <w:p w14:paraId="4DEB745B" w14:textId="77777777" w:rsidR="000116D8" w:rsidRDefault="000116D8" w:rsidP="000116D8">
      <w:pPr>
        <w:jc w:val="both"/>
        <w:rPr>
          <w:rFonts w:ascii="Arial" w:hAnsi="Arial" w:cs="Arial"/>
          <w:sz w:val="24"/>
          <w:szCs w:val="24"/>
        </w:rPr>
      </w:pPr>
    </w:p>
    <w:p w14:paraId="71F1BB21" w14:textId="77777777" w:rsidR="000116D8" w:rsidRDefault="000116D8" w:rsidP="000116D8">
      <w:pPr>
        <w:jc w:val="both"/>
        <w:rPr>
          <w:rFonts w:ascii="Arial" w:hAnsi="Arial" w:cs="Arial"/>
          <w:sz w:val="24"/>
          <w:szCs w:val="24"/>
        </w:rPr>
      </w:pPr>
    </w:p>
    <w:p w14:paraId="11442285" w14:textId="77777777" w:rsidR="000116D8" w:rsidRPr="000116D8" w:rsidRDefault="000116D8" w:rsidP="000116D8">
      <w:pPr>
        <w:jc w:val="both"/>
        <w:rPr>
          <w:rFonts w:ascii="Arial" w:hAnsi="Arial" w:cs="Arial"/>
          <w:sz w:val="24"/>
          <w:szCs w:val="24"/>
        </w:rPr>
      </w:pPr>
    </w:p>
    <w:p w14:paraId="0F647879" w14:textId="77777777" w:rsidR="000116D8" w:rsidRPr="000116D8" w:rsidRDefault="000116D8" w:rsidP="000116D8">
      <w:pPr>
        <w:jc w:val="both"/>
        <w:rPr>
          <w:rFonts w:ascii="Arial" w:hAnsi="Arial" w:cs="Arial"/>
          <w:sz w:val="24"/>
          <w:szCs w:val="24"/>
        </w:rPr>
      </w:pPr>
    </w:p>
    <w:p w14:paraId="4F8AAA2B" w14:textId="596ECEE8" w:rsidR="00221A5E" w:rsidRDefault="00221A5E" w:rsidP="000116D8">
      <w:pPr>
        <w:pStyle w:val="Ttulo1"/>
        <w:spacing w:after="240"/>
        <w:jc w:val="center"/>
        <w:rPr>
          <w:rFonts w:ascii="Arial" w:hAnsi="Arial" w:cs="Arial"/>
          <w:b/>
          <w:bCs/>
          <w:color w:val="000000" w:themeColor="text1"/>
          <w:sz w:val="28"/>
          <w:szCs w:val="28"/>
        </w:rPr>
      </w:pPr>
      <w:bookmarkStart w:id="2" w:name="_Toc206263562"/>
      <w:r w:rsidRPr="00E25196">
        <w:rPr>
          <w:rFonts w:ascii="Arial" w:hAnsi="Arial" w:cs="Arial"/>
          <w:b/>
          <w:bCs/>
          <w:color w:val="000000" w:themeColor="text1"/>
          <w:sz w:val="28"/>
          <w:szCs w:val="28"/>
        </w:rPr>
        <w:lastRenderedPageBreak/>
        <w:t>JUSTIFICATIVA</w:t>
      </w:r>
      <w:bookmarkEnd w:id="2"/>
    </w:p>
    <w:p w14:paraId="03AE8022" w14:textId="77777777" w:rsidR="000116D8" w:rsidRPr="000116D8" w:rsidRDefault="000116D8" w:rsidP="000116D8">
      <w:pPr>
        <w:jc w:val="both"/>
        <w:rPr>
          <w:rFonts w:ascii="Arial" w:hAnsi="Arial" w:cs="Arial"/>
          <w:sz w:val="24"/>
          <w:szCs w:val="24"/>
        </w:rPr>
      </w:pPr>
      <w:r w:rsidRPr="000116D8">
        <w:rPr>
          <w:rFonts w:ascii="Arial" w:hAnsi="Arial" w:cs="Arial"/>
          <w:sz w:val="24"/>
          <w:szCs w:val="24"/>
        </w:rPr>
        <w:t xml:space="preserve">Com o uso do SyncHeart é possível agregar valor direto a empresa ao implementar um monitoramento contínuo da bateria, CPU e memórias de marcapassos, identificando falhas críticas antes que gerem paradas ou recalls. Apenas um caso de recall, como o da Boston Scientific em 2013, custou mais de US$ 300 milhões em indenizações e reposição de 203 mil dispositivos, além de danos à reputação. Com a prevenção dessas falhas, a solução reduz despesas judiciais e operacionais, evitando perdas milionárias e reforçando a imagem da marca como referência em segurança. </w:t>
      </w:r>
    </w:p>
    <w:p w14:paraId="58765604" w14:textId="77777777" w:rsidR="000116D8" w:rsidRPr="000116D8" w:rsidRDefault="000116D8" w:rsidP="000116D8">
      <w:pPr>
        <w:jc w:val="both"/>
        <w:rPr>
          <w:rFonts w:ascii="Arial" w:hAnsi="Arial" w:cs="Arial"/>
          <w:sz w:val="24"/>
          <w:szCs w:val="24"/>
        </w:rPr>
      </w:pPr>
    </w:p>
    <w:p w14:paraId="61443B28" w14:textId="4ECEC419" w:rsidR="000116D8" w:rsidRDefault="000116D8" w:rsidP="000116D8">
      <w:pPr>
        <w:jc w:val="both"/>
        <w:rPr>
          <w:rFonts w:ascii="Arial" w:hAnsi="Arial" w:cs="Arial"/>
          <w:sz w:val="24"/>
          <w:szCs w:val="24"/>
        </w:rPr>
      </w:pPr>
      <w:r w:rsidRPr="000116D8">
        <w:rPr>
          <w:rFonts w:ascii="Arial" w:hAnsi="Arial" w:cs="Arial"/>
          <w:sz w:val="24"/>
          <w:szCs w:val="24"/>
        </w:rPr>
        <w:t>Ao prevenir custos dessa magnitude e ampliar a confiabilidade dos dispositivos, o SyncHeart contribui diretamente para o aumento da margem de lucro e para a fidelização de clientes. A combinação de redução de despesas, mitigação de riscos e fortalecimento da marca transforma um possível passivo em diferencial competitivo sustentável, ampliando as oportunidades de expansão no mercado estimado em US$ 110 milhões no Brasil.</w:t>
      </w:r>
    </w:p>
    <w:p w14:paraId="4AE4EF68" w14:textId="77777777" w:rsidR="00017925" w:rsidRDefault="00017925" w:rsidP="000116D8">
      <w:pPr>
        <w:jc w:val="both"/>
        <w:rPr>
          <w:rFonts w:ascii="Arial" w:hAnsi="Arial" w:cs="Arial"/>
          <w:sz w:val="24"/>
          <w:szCs w:val="24"/>
        </w:rPr>
      </w:pPr>
    </w:p>
    <w:p w14:paraId="5175F04D" w14:textId="77777777" w:rsidR="00017925" w:rsidRDefault="00017925" w:rsidP="000116D8">
      <w:pPr>
        <w:jc w:val="both"/>
        <w:rPr>
          <w:rFonts w:ascii="Arial" w:hAnsi="Arial" w:cs="Arial"/>
          <w:sz w:val="24"/>
          <w:szCs w:val="24"/>
        </w:rPr>
      </w:pPr>
    </w:p>
    <w:p w14:paraId="0993B7F0" w14:textId="77777777" w:rsidR="00017925" w:rsidRDefault="00017925" w:rsidP="000116D8">
      <w:pPr>
        <w:jc w:val="both"/>
        <w:rPr>
          <w:rFonts w:ascii="Arial" w:hAnsi="Arial" w:cs="Arial"/>
          <w:sz w:val="24"/>
          <w:szCs w:val="24"/>
        </w:rPr>
      </w:pPr>
    </w:p>
    <w:p w14:paraId="15ACA9EB" w14:textId="77777777" w:rsidR="00017925" w:rsidRDefault="00017925" w:rsidP="000116D8">
      <w:pPr>
        <w:jc w:val="both"/>
        <w:rPr>
          <w:rFonts w:ascii="Arial" w:hAnsi="Arial" w:cs="Arial"/>
          <w:sz w:val="24"/>
          <w:szCs w:val="24"/>
        </w:rPr>
      </w:pPr>
    </w:p>
    <w:p w14:paraId="6F253D97" w14:textId="77777777" w:rsidR="00017925" w:rsidRDefault="00017925" w:rsidP="000116D8">
      <w:pPr>
        <w:jc w:val="both"/>
        <w:rPr>
          <w:rFonts w:ascii="Arial" w:hAnsi="Arial" w:cs="Arial"/>
          <w:sz w:val="24"/>
          <w:szCs w:val="24"/>
        </w:rPr>
      </w:pPr>
    </w:p>
    <w:p w14:paraId="3BAA993B" w14:textId="77777777" w:rsidR="00017925" w:rsidRDefault="00017925" w:rsidP="000116D8">
      <w:pPr>
        <w:jc w:val="both"/>
        <w:rPr>
          <w:rFonts w:ascii="Arial" w:hAnsi="Arial" w:cs="Arial"/>
          <w:sz w:val="24"/>
          <w:szCs w:val="24"/>
        </w:rPr>
      </w:pPr>
    </w:p>
    <w:p w14:paraId="05123DAF" w14:textId="77777777" w:rsidR="00017925" w:rsidRDefault="00017925" w:rsidP="000116D8">
      <w:pPr>
        <w:jc w:val="both"/>
        <w:rPr>
          <w:rFonts w:ascii="Arial" w:hAnsi="Arial" w:cs="Arial"/>
          <w:sz w:val="24"/>
          <w:szCs w:val="24"/>
        </w:rPr>
      </w:pPr>
    </w:p>
    <w:p w14:paraId="32E88467" w14:textId="77777777" w:rsidR="00017925" w:rsidRDefault="00017925" w:rsidP="000116D8">
      <w:pPr>
        <w:jc w:val="both"/>
        <w:rPr>
          <w:rFonts w:ascii="Arial" w:hAnsi="Arial" w:cs="Arial"/>
          <w:sz w:val="24"/>
          <w:szCs w:val="24"/>
        </w:rPr>
      </w:pPr>
    </w:p>
    <w:p w14:paraId="548D56BE" w14:textId="77777777" w:rsidR="00017925" w:rsidRDefault="00017925" w:rsidP="000116D8">
      <w:pPr>
        <w:jc w:val="both"/>
        <w:rPr>
          <w:rFonts w:ascii="Arial" w:hAnsi="Arial" w:cs="Arial"/>
          <w:sz w:val="24"/>
          <w:szCs w:val="24"/>
        </w:rPr>
      </w:pPr>
    </w:p>
    <w:p w14:paraId="53210B21" w14:textId="77777777" w:rsidR="00017925" w:rsidRDefault="00017925" w:rsidP="000116D8">
      <w:pPr>
        <w:jc w:val="both"/>
        <w:rPr>
          <w:rFonts w:ascii="Arial" w:hAnsi="Arial" w:cs="Arial"/>
          <w:sz w:val="24"/>
          <w:szCs w:val="24"/>
        </w:rPr>
      </w:pPr>
    </w:p>
    <w:p w14:paraId="31C231EB" w14:textId="77777777" w:rsidR="00017925" w:rsidRDefault="00017925" w:rsidP="000116D8">
      <w:pPr>
        <w:jc w:val="both"/>
        <w:rPr>
          <w:rFonts w:ascii="Arial" w:hAnsi="Arial" w:cs="Arial"/>
          <w:sz w:val="24"/>
          <w:szCs w:val="24"/>
        </w:rPr>
      </w:pPr>
    </w:p>
    <w:p w14:paraId="6393F98A" w14:textId="77777777" w:rsidR="00017925" w:rsidRDefault="00017925" w:rsidP="000116D8">
      <w:pPr>
        <w:jc w:val="both"/>
        <w:rPr>
          <w:rFonts w:ascii="Arial" w:hAnsi="Arial" w:cs="Arial"/>
          <w:sz w:val="24"/>
          <w:szCs w:val="24"/>
        </w:rPr>
      </w:pPr>
    </w:p>
    <w:p w14:paraId="6C8F626B" w14:textId="77777777" w:rsidR="00017925" w:rsidRDefault="00017925" w:rsidP="000116D8">
      <w:pPr>
        <w:jc w:val="both"/>
        <w:rPr>
          <w:rFonts w:ascii="Arial" w:hAnsi="Arial" w:cs="Arial"/>
          <w:sz w:val="24"/>
          <w:szCs w:val="24"/>
        </w:rPr>
      </w:pPr>
    </w:p>
    <w:p w14:paraId="1B1577DA" w14:textId="77777777" w:rsidR="00017925" w:rsidRDefault="00017925" w:rsidP="000116D8">
      <w:pPr>
        <w:jc w:val="both"/>
        <w:rPr>
          <w:rFonts w:ascii="Arial" w:hAnsi="Arial" w:cs="Arial"/>
          <w:sz w:val="24"/>
          <w:szCs w:val="24"/>
        </w:rPr>
      </w:pPr>
    </w:p>
    <w:p w14:paraId="14D0F86C" w14:textId="77777777" w:rsidR="00017925" w:rsidRDefault="00017925" w:rsidP="000116D8">
      <w:pPr>
        <w:jc w:val="both"/>
        <w:rPr>
          <w:rFonts w:ascii="Arial" w:hAnsi="Arial" w:cs="Arial"/>
          <w:sz w:val="24"/>
          <w:szCs w:val="24"/>
        </w:rPr>
      </w:pPr>
    </w:p>
    <w:p w14:paraId="2069836C" w14:textId="77777777" w:rsidR="00017925" w:rsidRDefault="00017925" w:rsidP="000116D8">
      <w:pPr>
        <w:jc w:val="both"/>
        <w:rPr>
          <w:rFonts w:ascii="Arial" w:hAnsi="Arial" w:cs="Arial"/>
          <w:sz w:val="24"/>
          <w:szCs w:val="24"/>
        </w:rPr>
      </w:pPr>
    </w:p>
    <w:p w14:paraId="73D3C7DB" w14:textId="77777777" w:rsidR="00017925" w:rsidRPr="000116D8" w:rsidRDefault="00017925" w:rsidP="000116D8">
      <w:pPr>
        <w:jc w:val="both"/>
        <w:rPr>
          <w:rFonts w:ascii="Arial" w:hAnsi="Arial" w:cs="Arial"/>
          <w:sz w:val="24"/>
          <w:szCs w:val="24"/>
        </w:rPr>
      </w:pPr>
    </w:p>
    <w:p w14:paraId="329C9344" w14:textId="2CF608F7" w:rsidR="000352A5" w:rsidRDefault="000352A5" w:rsidP="00017925">
      <w:pPr>
        <w:pStyle w:val="Ttulo1"/>
        <w:spacing w:after="240"/>
        <w:jc w:val="center"/>
        <w:rPr>
          <w:rFonts w:ascii="Arial" w:hAnsi="Arial" w:cs="Arial"/>
          <w:b/>
          <w:bCs/>
          <w:color w:val="000000" w:themeColor="text1"/>
          <w:sz w:val="28"/>
          <w:szCs w:val="28"/>
        </w:rPr>
      </w:pPr>
      <w:bookmarkStart w:id="3" w:name="_Toc206263563"/>
      <w:r w:rsidRPr="000352A5">
        <w:rPr>
          <w:rFonts w:ascii="Arial" w:hAnsi="Arial" w:cs="Arial"/>
          <w:b/>
          <w:bCs/>
          <w:color w:val="000000" w:themeColor="text1"/>
          <w:sz w:val="28"/>
          <w:szCs w:val="28"/>
        </w:rPr>
        <w:lastRenderedPageBreak/>
        <w:t>PERSONAS</w:t>
      </w:r>
      <w:bookmarkEnd w:id="3"/>
    </w:p>
    <w:p w14:paraId="25E327DF" w14:textId="7B2EC02B" w:rsidR="000116D8" w:rsidRPr="00017925" w:rsidRDefault="00017925" w:rsidP="00017925">
      <w:pPr>
        <w:jc w:val="both"/>
        <w:rPr>
          <w:rFonts w:ascii="Arial" w:hAnsi="Arial" w:cs="Arial"/>
          <w:b/>
          <w:bCs/>
          <w:sz w:val="24"/>
          <w:szCs w:val="24"/>
        </w:rPr>
      </w:pPr>
      <w:r w:rsidRPr="00017925">
        <w:rPr>
          <w:rFonts w:ascii="Arial" w:hAnsi="Arial" w:cs="Arial"/>
          <w:b/>
          <w:bCs/>
          <w:sz w:val="24"/>
          <w:szCs w:val="24"/>
        </w:rPr>
        <w:t>1ª Persona – Fabricante de Marca-Passos:</w:t>
      </w:r>
    </w:p>
    <w:p w14:paraId="4C2463AE" w14:textId="119B27F3" w:rsidR="00017925" w:rsidRPr="00017925" w:rsidRDefault="00017925" w:rsidP="00017925">
      <w:pPr>
        <w:jc w:val="both"/>
        <w:rPr>
          <w:rFonts w:ascii="Arial" w:hAnsi="Arial" w:cs="Arial"/>
          <w:sz w:val="24"/>
          <w:szCs w:val="24"/>
        </w:rPr>
      </w:pPr>
      <w:r w:rsidRPr="00017925">
        <w:rPr>
          <w:rFonts w:ascii="Arial" w:hAnsi="Arial" w:cs="Arial"/>
          <w:b/>
          <w:bCs/>
          <w:sz w:val="24"/>
          <w:szCs w:val="24"/>
        </w:rPr>
        <w:t>Objetivos:</w:t>
      </w:r>
      <w:r w:rsidRPr="00017925">
        <w:rPr>
          <w:rFonts w:ascii="Arial" w:hAnsi="Arial" w:cs="Arial"/>
          <w:sz w:val="24"/>
          <w:szCs w:val="24"/>
        </w:rPr>
        <w:t xml:space="preserve"> Atua no desenvolvimento e aprimoramento de dispositivos médicos, é responsável por proteger sua empresa contra riscos legais associados a falhas técnicas e manter a conformidade regulatória (ex: Anvisa).</w:t>
      </w:r>
    </w:p>
    <w:p w14:paraId="7FEB5555" w14:textId="6DD708C6" w:rsidR="00017925" w:rsidRPr="00017925" w:rsidRDefault="00017925" w:rsidP="00017925">
      <w:pPr>
        <w:jc w:val="both"/>
        <w:rPr>
          <w:rFonts w:ascii="Arial" w:hAnsi="Arial" w:cs="Arial"/>
          <w:sz w:val="24"/>
          <w:szCs w:val="24"/>
        </w:rPr>
      </w:pPr>
      <w:r w:rsidRPr="00017925">
        <w:rPr>
          <w:rFonts w:ascii="Arial" w:hAnsi="Arial" w:cs="Arial"/>
          <w:b/>
          <w:bCs/>
          <w:sz w:val="24"/>
          <w:szCs w:val="24"/>
        </w:rPr>
        <w:t>Desafios</w:t>
      </w:r>
      <w:r>
        <w:rPr>
          <w:rFonts w:ascii="Arial" w:hAnsi="Arial" w:cs="Arial"/>
          <w:b/>
          <w:bCs/>
          <w:sz w:val="24"/>
          <w:szCs w:val="24"/>
        </w:rPr>
        <w:t>:</w:t>
      </w:r>
      <w:r>
        <w:rPr>
          <w:rFonts w:ascii="Arial" w:hAnsi="Arial" w:cs="Arial"/>
          <w:sz w:val="24"/>
          <w:szCs w:val="24"/>
        </w:rPr>
        <w:t xml:space="preserve"> </w:t>
      </w:r>
      <w:r w:rsidRPr="00017925">
        <w:rPr>
          <w:rFonts w:ascii="Arial" w:hAnsi="Arial" w:cs="Arial"/>
          <w:sz w:val="24"/>
          <w:szCs w:val="24"/>
        </w:rPr>
        <w:t>Sente falta de visibilidade técnica pós-implantação do marca-passo, além de arcar com altos custos operacionais com manutenção corretiva.</w:t>
      </w:r>
    </w:p>
    <w:p w14:paraId="0F7CE1DD" w14:textId="57E4BECC" w:rsidR="00017925" w:rsidRDefault="00017925" w:rsidP="00017925">
      <w:pPr>
        <w:jc w:val="both"/>
        <w:rPr>
          <w:rFonts w:ascii="Arial" w:hAnsi="Arial" w:cs="Arial"/>
          <w:sz w:val="24"/>
          <w:szCs w:val="24"/>
        </w:rPr>
      </w:pPr>
      <w:r w:rsidRPr="00017925">
        <w:rPr>
          <w:rFonts w:ascii="Arial" w:hAnsi="Arial" w:cs="Arial"/>
          <w:b/>
          <w:bCs/>
          <w:sz w:val="24"/>
          <w:szCs w:val="24"/>
        </w:rPr>
        <w:t>Solução:</w:t>
      </w:r>
      <w:r w:rsidRPr="00017925">
        <w:rPr>
          <w:rFonts w:ascii="Arial" w:hAnsi="Arial" w:cs="Arial"/>
          <w:sz w:val="24"/>
          <w:szCs w:val="24"/>
        </w:rPr>
        <w:t xml:space="preserve"> Será beneficiado tanto pela redução de passivos legais e operacionais, quanto pelo monitoramento preditivo do ciclo de vida do hardware.</w:t>
      </w:r>
    </w:p>
    <w:p w14:paraId="264E81EE" w14:textId="77777777" w:rsidR="00017925" w:rsidRDefault="00017925" w:rsidP="00017925">
      <w:pPr>
        <w:jc w:val="both"/>
        <w:rPr>
          <w:rFonts w:ascii="Arial" w:hAnsi="Arial" w:cs="Arial"/>
          <w:sz w:val="24"/>
          <w:szCs w:val="24"/>
        </w:rPr>
      </w:pPr>
    </w:p>
    <w:p w14:paraId="5C202A28" w14:textId="4EA5B9FA" w:rsidR="00017925" w:rsidRPr="00017925" w:rsidRDefault="00017925" w:rsidP="00017925">
      <w:pPr>
        <w:jc w:val="both"/>
        <w:rPr>
          <w:rFonts w:ascii="Arial" w:hAnsi="Arial" w:cs="Arial"/>
          <w:b/>
          <w:bCs/>
          <w:sz w:val="24"/>
          <w:szCs w:val="24"/>
        </w:rPr>
      </w:pPr>
      <w:r>
        <w:rPr>
          <w:rFonts w:ascii="Arial" w:hAnsi="Arial" w:cs="Arial"/>
          <w:b/>
          <w:bCs/>
          <w:sz w:val="24"/>
          <w:szCs w:val="24"/>
        </w:rPr>
        <w:t>2</w:t>
      </w:r>
      <w:r w:rsidRPr="00017925">
        <w:rPr>
          <w:rFonts w:ascii="Arial" w:hAnsi="Arial" w:cs="Arial"/>
          <w:b/>
          <w:bCs/>
          <w:sz w:val="24"/>
          <w:szCs w:val="24"/>
        </w:rPr>
        <w:t xml:space="preserve">ª Persona – </w:t>
      </w:r>
      <w:r>
        <w:rPr>
          <w:rFonts w:ascii="Arial" w:hAnsi="Arial" w:cs="Arial"/>
          <w:b/>
          <w:bCs/>
          <w:sz w:val="24"/>
          <w:szCs w:val="24"/>
        </w:rPr>
        <w:t>Médico Cardiologista Responsável</w:t>
      </w:r>
      <w:r w:rsidRPr="00017925">
        <w:rPr>
          <w:rFonts w:ascii="Arial" w:hAnsi="Arial" w:cs="Arial"/>
          <w:b/>
          <w:bCs/>
          <w:sz w:val="24"/>
          <w:szCs w:val="24"/>
        </w:rPr>
        <w:t>:</w:t>
      </w:r>
    </w:p>
    <w:p w14:paraId="58FE3AF6" w14:textId="6F2DCDA4" w:rsidR="00017925" w:rsidRPr="00017925" w:rsidRDefault="00017925" w:rsidP="00017925">
      <w:pPr>
        <w:jc w:val="both"/>
        <w:rPr>
          <w:rFonts w:ascii="Arial" w:hAnsi="Arial" w:cs="Arial"/>
          <w:sz w:val="24"/>
          <w:szCs w:val="24"/>
        </w:rPr>
      </w:pPr>
      <w:r w:rsidRPr="00017925">
        <w:rPr>
          <w:rFonts w:ascii="Arial" w:hAnsi="Arial" w:cs="Arial"/>
          <w:b/>
          <w:bCs/>
          <w:sz w:val="24"/>
          <w:szCs w:val="24"/>
        </w:rPr>
        <w:t>Objetivos:</w:t>
      </w:r>
      <w:r w:rsidRPr="00017925">
        <w:rPr>
          <w:rFonts w:ascii="Arial" w:hAnsi="Arial" w:cs="Arial"/>
          <w:sz w:val="24"/>
          <w:szCs w:val="24"/>
        </w:rPr>
        <w:t xml:space="preserve"> É responsável por análises técnicas de dispositivos médicos assim como a comunicação com fornecedores e fabricantes</w:t>
      </w:r>
      <w:r>
        <w:rPr>
          <w:rFonts w:ascii="Arial" w:hAnsi="Arial" w:cs="Arial"/>
          <w:sz w:val="24"/>
          <w:szCs w:val="24"/>
        </w:rPr>
        <w:t>.</w:t>
      </w:r>
    </w:p>
    <w:p w14:paraId="2C28E7EE" w14:textId="5AA659A8" w:rsidR="00017925" w:rsidRPr="00017925" w:rsidRDefault="00017925" w:rsidP="00017925">
      <w:pPr>
        <w:jc w:val="both"/>
        <w:rPr>
          <w:rFonts w:ascii="Arial" w:hAnsi="Arial" w:cs="Arial"/>
          <w:sz w:val="24"/>
          <w:szCs w:val="24"/>
        </w:rPr>
      </w:pPr>
      <w:r w:rsidRPr="00017925">
        <w:rPr>
          <w:rFonts w:ascii="Arial" w:hAnsi="Arial" w:cs="Arial"/>
          <w:b/>
          <w:bCs/>
          <w:sz w:val="24"/>
          <w:szCs w:val="24"/>
        </w:rPr>
        <w:t>Desafios</w:t>
      </w:r>
      <w:r>
        <w:rPr>
          <w:rFonts w:ascii="Arial" w:hAnsi="Arial" w:cs="Arial"/>
          <w:b/>
          <w:bCs/>
          <w:sz w:val="24"/>
          <w:szCs w:val="24"/>
        </w:rPr>
        <w:t>:</w:t>
      </w:r>
      <w:r>
        <w:rPr>
          <w:rFonts w:ascii="Arial" w:hAnsi="Arial" w:cs="Arial"/>
          <w:sz w:val="24"/>
          <w:szCs w:val="24"/>
        </w:rPr>
        <w:t xml:space="preserve"> </w:t>
      </w:r>
      <w:r w:rsidRPr="00017925">
        <w:rPr>
          <w:rFonts w:ascii="Arial" w:hAnsi="Arial" w:cs="Arial"/>
          <w:sz w:val="24"/>
          <w:szCs w:val="24"/>
        </w:rPr>
        <w:t>Sente dificuldade ao distinguir problemas técnicos do dispositivo e clínicos, além da sobrecarga operacional pela ausência de monitoramento automático</w:t>
      </w:r>
      <w:r>
        <w:rPr>
          <w:rFonts w:ascii="Arial" w:hAnsi="Arial" w:cs="Arial"/>
          <w:sz w:val="24"/>
          <w:szCs w:val="24"/>
        </w:rPr>
        <w:t>.</w:t>
      </w:r>
    </w:p>
    <w:p w14:paraId="385652E7" w14:textId="132A3FE9" w:rsidR="00017925" w:rsidRPr="00017925" w:rsidRDefault="00017925" w:rsidP="00017925">
      <w:pPr>
        <w:jc w:val="both"/>
        <w:rPr>
          <w:rFonts w:ascii="Arial" w:hAnsi="Arial" w:cs="Arial"/>
          <w:sz w:val="24"/>
          <w:szCs w:val="24"/>
        </w:rPr>
      </w:pPr>
      <w:r w:rsidRPr="00017925">
        <w:rPr>
          <w:rFonts w:ascii="Arial" w:hAnsi="Arial" w:cs="Arial"/>
          <w:b/>
          <w:bCs/>
          <w:sz w:val="24"/>
          <w:szCs w:val="24"/>
        </w:rPr>
        <w:t>Solução:</w:t>
      </w:r>
      <w:r w:rsidRPr="00017925">
        <w:rPr>
          <w:rFonts w:ascii="Arial" w:hAnsi="Arial" w:cs="Arial"/>
          <w:sz w:val="24"/>
          <w:szCs w:val="24"/>
        </w:rPr>
        <w:t xml:space="preserve"> Será beneficiado pelo aumento da eficiência de resposta técnica a falhas e também pela redução do esforço manual no acompanhamento de dispositivos críticos (como o marca-passo)</w:t>
      </w:r>
      <w:r>
        <w:rPr>
          <w:rFonts w:ascii="Arial" w:hAnsi="Arial" w:cs="Arial"/>
          <w:sz w:val="24"/>
          <w:szCs w:val="24"/>
        </w:rPr>
        <w:t>.</w:t>
      </w:r>
    </w:p>
    <w:p w14:paraId="74761811" w14:textId="77777777" w:rsidR="00017925" w:rsidRPr="00017925" w:rsidRDefault="00017925" w:rsidP="00017925">
      <w:pPr>
        <w:jc w:val="both"/>
        <w:rPr>
          <w:rFonts w:ascii="Arial" w:hAnsi="Arial" w:cs="Arial"/>
          <w:sz w:val="24"/>
          <w:szCs w:val="24"/>
        </w:rPr>
      </w:pPr>
    </w:p>
    <w:p w14:paraId="6D234AD9" w14:textId="4A4DE2F1" w:rsidR="00221A5E" w:rsidRDefault="00221A5E" w:rsidP="000352A5">
      <w:pPr>
        <w:pStyle w:val="Ttulo1"/>
        <w:jc w:val="center"/>
        <w:rPr>
          <w:rFonts w:ascii="Arial" w:hAnsi="Arial" w:cs="Arial"/>
          <w:b/>
          <w:bCs/>
          <w:color w:val="000000" w:themeColor="text1"/>
          <w:sz w:val="28"/>
          <w:szCs w:val="28"/>
        </w:rPr>
      </w:pPr>
    </w:p>
    <w:p w14:paraId="373967DC" w14:textId="77777777" w:rsidR="008B2029" w:rsidRPr="008B2029" w:rsidRDefault="008B2029" w:rsidP="008B2029"/>
    <w:p w14:paraId="7CBE7025" w14:textId="77777777" w:rsidR="000352A5" w:rsidRDefault="000352A5" w:rsidP="000352A5">
      <w:pPr>
        <w:rPr>
          <w:lang w:val="en-US"/>
        </w:rPr>
      </w:pPr>
    </w:p>
    <w:p w14:paraId="4AFF232B" w14:textId="77777777" w:rsidR="000352A5" w:rsidRDefault="000352A5" w:rsidP="000352A5">
      <w:pPr>
        <w:rPr>
          <w:lang w:val="en-US"/>
        </w:rPr>
      </w:pPr>
    </w:p>
    <w:p w14:paraId="66444CEF" w14:textId="77777777" w:rsidR="000352A5" w:rsidRDefault="000352A5" w:rsidP="000352A5">
      <w:pPr>
        <w:rPr>
          <w:lang w:val="en-US"/>
        </w:rPr>
      </w:pPr>
    </w:p>
    <w:p w14:paraId="6B6E6C48" w14:textId="77777777" w:rsidR="000352A5" w:rsidRDefault="000352A5" w:rsidP="000352A5">
      <w:pPr>
        <w:rPr>
          <w:lang w:val="en-US"/>
        </w:rPr>
      </w:pPr>
    </w:p>
    <w:p w14:paraId="0A89A9A2" w14:textId="77777777" w:rsidR="000116D8" w:rsidRDefault="000116D8" w:rsidP="000352A5">
      <w:pPr>
        <w:rPr>
          <w:lang w:val="en-US"/>
        </w:rPr>
      </w:pPr>
    </w:p>
    <w:p w14:paraId="7408E4FA" w14:textId="77777777" w:rsidR="000116D8" w:rsidRDefault="000116D8" w:rsidP="000352A5">
      <w:pPr>
        <w:rPr>
          <w:lang w:val="en-US"/>
        </w:rPr>
      </w:pPr>
    </w:p>
    <w:p w14:paraId="4064C20C" w14:textId="77777777" w:rsidR="000116D8" w:rsidRDefault="000116D8" w:rsidP="000352A5">
      <w:pPr>
        <w:rPr>
          <w:lang w:val="en-US"/>
        </w:rPr>
      </w:pPr>
    </w:p>
    <w:p w14:paraId="4EB9DB2B" w14:textId="77777777" w:rsidR="000116D8" w:rsidRDefault="000116D8" w:rsidP="000352A5">
      <w:pPr>
        <w:rPr>
          <w:lang w:val="en-US"/>
        </w:rPr>
      </w:pPr>
    </w:p>
    <w:p w14:paraId="3CF80ED8" w14:textId="77777777" w:rsidR="000116D8" w:rsidRDefault="000116D8" w:rsidP="000352A5">
      <w:pPr>
        <w:rPr>
          <w:lang w:val="en-US"/>
        </w:rPr>
      </w:pPr>
    </w:p>
    <w:p w14:paraId="6852E5D6" w14:textId="77777777" w:rsidR="000352A5" w:rsidRPr="000352A5" w:rsidRDefault="000352A5" w:rsidP="000352A5">
      <w:pPr>
        <w:rPr>
          <w:lang w:val="en-US"/>
        </w:rPr>
      </w:pPr>
    </w:p>
    <w:p w14:paraId="22B6907E" w14:textId="535EDFD1" w:rsidR="00221A5E" w:rsidRDefault="00221A5E" w:rsidP="000352A5">
      <w:pPr>
        <w:pStyle w:val="Ttulo1"/>
        <w:jc w:val="center"/>
        <w:rPr>
          <w:rFonts w:ascii="Arial" w:hAnsi="Arial" w:cs="Arial"/>
          <w:b/>
          <w:bCs/>
          <w:color w:val="000000" w:themeColor="text1"/>
          <w:sz w:val="28"/>
          <w:szCs w:val="28"/>
          <w:lang w:val="en-US"/>
        </w:rPr>
      </w:pPr>
      <w:bookmarkStart w:id="4" w:name="_Toc206263564"/>
      <w:r w:rsidRPr="000352A5">
        <w:rPr>
          <w:rFonts w:ascii="Arial" w:hAnsi="Arial" w:cs="Arial"/>
          <w:b/>
          <w:bCs/>
          <w:color w:val="000000" w:themeColor="text1"/>
          <w:sz w:val="28"/>
          <w:szCs w:val="28"/>
          <w:lang w:val="en-US"/>
        </w:rPr>
        <w:lastRenderedPageBreak/>
        <w:t>REFERÊNCIAS BIBLIOGRÁFICAS</w:t>
      </w:r>
      <w:bookmarkEnd w:id="4"/>
    </w:p>
    <w:p w14:paraId="7102BEB7" w14:textId="77777777" w:rsidR="000352A5" w:rsidRPr="000352A5" w:rsidRDefault="000352A5" w:rsidP="000352A5">
      <w:pPr>
        <w:rPr>
          <w:lang w:val="en-US"/>
        </w:rPr>
      </w:pPr>
    </w:p>
    <w:p w14:paraId="12A41CE2" w14:textId="5F4D8617" w:rsidR="000352A5" w:rsidRPr="000352A5" w:rsidRDefault="000352A5" w:rsidP="000352A5">
      <w:pPr>
        <w:jc w:val="both"/>
        <w:rPr>
          <w:rFonts w:ascii="Arial" w:hAnsi="Arial" w:cs="Arial"/>
          <w:sz w:val="24"/>
          <w:szCs w:val="24"/>
        </w:rPr>
      </w:pPr>
      <w:hyperlink r:id="rId16" w:history="1">
        <w:r w:rsidRPr="00B527F0">
          <w:rPr>
            <w:rStyle w:val="Hyperlink"/>
            <w:rFonts w:ascii="Arial" w:hAnsi="Arial" w:cs="Arial"/>
            <w:sz w:val="24"/>
            <w:szCs w:val="24"/>
          </w:rPr>
          <w:t>https://www.gov.br/anvisa/pt-br/assuntos/fiscalizacao-e monitoramento/mercado/produtos-para-a-saude</w:t>
        </w:r>
      </w:hyperlink>
    </w:p>
    <w:p w14:paraId="31FBDA94" w14:textId="59D3C233" w:rsidR="000352A5" w:rsidRDefault="000352A5" w:rsidP="000352A5">
      <w:pPr>
        <w:jc w:val="both"/>
        <w:rPr>
          <w:rFonts w:ascii="Arial" w:hAnsi="Arial" w:cs="Arial"/>
          <w:b/>
          <w:bCs/>
          <w:sz w:val="24"/>
          <w:szCs w:val="24"/>
        </w:rPr>
      </w:pPr>
      <w:r w:rsidRPr="000352A5">
        <w:rPr>
          <w:rFonts w:ascii="Arial" w:hAnsi="Arial" w:cs="Arial"/>
          <w:b/>
          <w:bCs/>
          <w:sz w:val="24"/>
          <w:szCs w:val="24"/>
        </w:rPr>
        <w:t>Acesso: 07/08/202</w:t>
      </w:r>
      <w:r>
        <w:rPr>
          <w:rFonts w:ascii="Arial" w:hAnsi="Arial" w:cs="Arial"/>
          <w:b/>
          <w:bCs/>
          <w:sz w:val="24"/>
          <w:szCs w:val="24"/>
        </w:rPr>
        <w:t>5</w:t>
      </w:r>
    </w:p>
    <w:p w14:paraId="184239E0" w14:textId="77777777" w:rsidR="000352A5" w:rsidRPr="000352A5" w:rsidRDefault="000352A5" w:rsidP="000352A5">
      <w:pPr>
        <w:jc w:val="both"/>
        <w:rPr>
          <w:rFonts w:ascii="Arial" w:hAnsi="Arial" w:cs="Arial"/>
          <w:b/>
          <w:bCs/>
          <w:sz w:val="24"/>
          <w:szCs w:val="24"/>
        </w:rPr>
      </w:pPr>
    </w:p>
    <w:p w14:paraId="3CF4C7B1" w14:textId="2C361E52" w:rsidR="000352A5" w:rsidRPr="000352A5" w:rsidRDefault="000352A5" w:rsidP="000352A5">
      <w:pPr>
        <w:jc w:val="both"/>
        <w:rPr>
          <w:rFonts w:ascii="Arial" w:hAnsi="Arial" w:cs="Arial"/>
          <w:sz w:val="24"/>
          <w:szCs w:val="24"/>
        </w:rPr>
      </w:pPr>
      <w:hyperlink r:id="rId17" w:history="1">
        <w:r w:rsidRPr="000352A5">
          <w:rPr>
            <w:rStyle w:val="Hyperlink"/>
            <w:rFonts w:ascii="Arial" w:hAnsi="Arial" w:cs="Arial"/>
            <w:sz w:val="24"/>
            <w:szCs w:val="24"/>
          </w:rPr>
          <w:t>https://www.gov.br/anvisa/pt-br/assuntos/fiscalizacao-e-monitoramento/mercado/produtos-para-a-saude/SEI_ANVISA1618801Relatrio.pdf</w:t>
        </w:r>
      </w:hyperlink>
    </w:p>
    <w:p w14:paraId="159DB6FB" w14:textId="11F663C5" w:rsidR="000352A5" w:rsidRDefault="000352A5" w:rsidP="000352A5">
      <w:pPr>
        <w:jc w:val="both"/>
        <w:rPr>
          <w:rFonts w:ascii="Arial" w:hAnsi="Arial" w:cs="Arial"/>
          <w:b/>
          <w:bCs/>
          <w:sz w:val="24"/>
          <w:szCs w:val="24"/>
        </w:rPr>
      </w:pPr>
      <w:r w:rsidRPr="000352A5">
        <w:rPr>
          <w:rFonts w:ascii="Arial" w:hAnsi="Arial" w:cs="Arial"/>
          <w:b/>
          <w:bCs/>
          <w:sz w:val="24"/>
          <w:szCs w:val="24"/>
        </w:rPr>
        <w:t>Acesso: 07/08/2025</w:t>
      </w:r>
    </w:p>
    <w:p w14:paraId="506CEEC3" w14:textId="77777777" w:rsidR="000352A5" w:rsidRPr="000352A5" w:rsidRDefault="000352A5" w:rsidP="000352A5">
      <w:pPr>
        <w:jc w:val="both"/>
        <w:rPr>
          <w:rFonts w:ascii="Arial" w:hAnsi="Arial" w:cs="Arial"/>
          <w:sz w:val="24"/>
          <w:szCs w:val="24"/>
        </w:rPr>
      </w:pPr>
    </w:p>
    <w:p w14:paraId="5E818151" w14:textId="4DB6754C" w:rsidR="000352A5" w:rsidRDefault="000352A5" w:rsidP="000352A5">
      <w:pPr>
        <w:jc w:val="both"/>
        <w:rPr>
          <w:rFonts w:ascii="Arial" w:hAnsi="Arial" w:cs="Arial"/>
          <w:sz w:val="24"/>
          <w:szCs w:val="24"/>
          <w:lang w:val="en-US"/>
        </w:rPr>
      </w:pPr>
      <w:hyperlink r:id="rId18" w:history="1">
        <w:r w:rsidRPr="00B527F0">
          <w:rPr>
            <w:rStyle w:val="Hyperlink"/>
            <w:rFonts w:ascii="Arial" w:hAnsi="Arial" w:cs="Arial"/>
            <w:sz w:val="24"/>
            <w:szCs w:val="24"/>
            <w:lang w:val="en-US"/>
          </w:rPr>
          <w:t>https://pmc.ncbi.nlm.nih.gov/articles/PMC8305645</w:t>
        </w:r>
      </w:hyperlink>
    </w:p>
    <w:p w14:paraId="294ADADE" w14:textId="0DC3DE67" w:rsidR="000352A5" w:rsidRDefault="000352A5" w:rsidP="000352A5">
      <w:pPr>
        <w:jc w:val="both"/>
        <w:rPr>
          <w:rFonts w:ascii="Arial" w:hAnsi="Arial" w:cs="Arial"/>
          <w:b/>
          <w:bCs/>
          <w:sz w:val="24"/>
          <w:szCs w:val="24"/>
        </w:rPr>
      </w:pPr>
      <w:r w:rsidRPr="000352A5">
        <w:rPr>
          <w:rFonts w:ascii="Arial" w:hAnsi="Arial" w:cs="Arial"/>
          <w:b/>
          <w:bCs/>
          <w:sz w:val="24"/>
          <w:szCs w:val="24"/>
        </w:rPr>
        <w:t>Acesso: 07/08/2025</w:t>
      </w:r>
    </w:p>
    <w:p w14:paraId="5DB3F1B9" w14:textId="77777777" w:rsidR="000352A5" w:rsidRPr="000352A5" w:rsidRDefault="000352A5" w:rsidP="000352A5">
      <w:pPr>
        <w:jc w:val="both"/>
        <w:rPr>
          <w:rFonts w:ascii="Arial" w:hAnsi="Arial" w:cs="Arial"/>
          <w:sz w:val="24"/>
          <w:szCs w:val="24"/>
          <w:lang w:val="en-US"/>
        </w:rPr>
      </w:pPr>
    </w:p>
    <w:p w14:paraId="37BB3357" w14:textId="00C2FF64" w:rsidR="000352A5" w:rsidRDefault="000352A5" w:rsidP="000352A5">
      <w:pPr>
        <w:jc w:val="both"/>
        <w:rPr>
          <w:rFonts w:ascii="Arial" w:hAnsi="Arial" w:cs="Arial"/>
          <w:sz w:val="24"/>
          <w:szCs w:val="24"/>
          <w:lang w:val="en-US"/>
        </w:rPr>
      </w:pPr>
      <w:hyperlink r:id="rId19" w:history="1">
        <w:r w:rsidRPr="00B527F0">
          <w:rPr>
            <w:rStyle w:val="Hyperlink"/>
            <w:rFonts w:ascii="Arial" w:hAnsi="Arial" w:cs="Arial"/>
            <w:sz w:val="24"/>
            <w:szCs w:val="24"/>
            <w:lang w:val="en-US"/>
          </w:rPr>
          <w:t>https://www.sciencedirect.com/science/article/abs/pii/S0733862722000451</w:t>
        </w:r>
      </w:hyperlink>
    </w:p>
    <w:p w14:paraId="23AD6F64" w14:textId="2E37CD17" w:rsidR="000352A5" w:rsidRDefault="000352A5" w:rsidP="000352A5">
      <w:pPr>
        <w:jc w:val="both"/>
        <w:rPr>
          <w:rFonts w:ascii="Arial" w:hAnsi="Arial" w:cs="Arial"/>
          <w:b/>
          <w:bCs/>
          <w:sz w:val="24"/>
          <w:szCs w:val="24"/>
        </w:rPr>
      </w:pPr>
      <w:r w:rsidRPr="000352A5">
        <w:rPr>
          <w:rFonts w:ascii="Arial" w:hAnsi="Arial" w:cs="Arial"/>
          <w:b/>
          <w:bCs/>
          <w:sz w:val="24"/>
          <w:szCs w:val="24"/>
        </w:rPr>
        <w:t>Acesso: 07/08/2025</w:t>
      </w:r>
    </w:p>
    <w:p w14:paraId="3B4BA195" w14:textId="77777777" w:rsidR="000352A5" w:rsidRPr="000352A5" w:rsidRDefault="000352A5" w:rsidP="000352A5">
      <w:pPr>
        <w:jc w:val="both"/>
        <w:rPr>
          <w:rFonts w:ascii="Arial" w:hAnsi="Arial" w:cs="Arial"/>
          <w:sz w:val="24"/>
          <w:szCs w:val="24"/>
          <w:lang w:val="en-US"/>
        </w:rPr>
      </w:pPr>
    </w:p>
    <w:p w14:paraId="66F58CCC" w14:textId="4D2E85DC" w:rsidR="00885B0A" w:rsidRDefault="000352A5" w:rsidP="000352A5">
      <w:pPr>
        <w:jc w:val="both"/>
        <w:rPr>
          <w:rFonts w:ascii="Arial" w:hAnsi="Arial" w:cs="Arial"/>
          <w:sz w:val="24"/>
          <w:szCs w:val="24"/>
          <w:lang w:val="en-US"/>
        </w:rPr>
      </w:pPr>
      <w:hyperlink r:id="rId20" w:history="1">
        <w:r w:rsidRPr="00B527F0">
          <w:rPr>
            <w:rStyle w:val="Hyperlink"/>
            <w:rFonts w:ascii="Arial" w:hAnsi="Arial" w:cs="Arial"/>
            <w:sz w:val="24"/>
            <w:szCs w:val="24"/>
            <w:lang w:val="en-US"/>
          </w:rPr>
          <w:t>https://litfl.com/pacemaker-malfunction-ecg-library/</w:t>
        </w:r>
      </w:hyperlink>
    </w:p>
    <w:p w14:paraId="4B507F8D" w14:textId="258DBFC5" w:rsidR="000352A5" w:rsidRDefault="000352A5" w:rsidP="000352A5">
      <w:pPr>
        <w:jc w:val="both"/>
        <w:rPr>
          <w:rFonts w:ascii="Arial" w:hAnsi="Arial" w:cs="Arial"/>
          <w:b/>
          <w:bCs/>
          <w:sz w:val="24"/>
          <w:szCs w:val="24"/>
        </w:rPr>
      </w:pPr>
      <w:r w:rsidRPr="000352A5">
        <w:rPr>
          <w:rFonts w:ascii="Arial" w:hAnsi="Arial" w:cs="Arial"/>
          <w:b/>
          <w:bCs/>
          <w:sz w:val="24"/>
          <w:szCs w:val="24"/>
        </w:rPr>
        <w:t xml:space="preserve">Acesso: </w:t>
      </w:r>
      <w:r>
        <w:rPr>
          <w:rFonts w:ascii="Arial" w:hAnsi="Arial" w:cs="Arial"/>
          <w:b/>
          <w:bCs/>
          <w:sz w:val="24"/>
          <w:szCs w:val="24"/>
        </w:rPr>
        <w:t>10</w:t>
      </w:r>
      <w:r w:rsidRPr="000352A5">
        <w:rPr>
          <w:rFonts w:ascii="Arial" w:hAnsi="Arial" w:cs="Arial"/>
          <w:b/>
          <w:bCs/>
          <w:sz w:val="24"/>
          <w:szCs w:val="24"/>
        </w:rPr>
        <w:t>/08/2025</w:t>
      </w:r>
    </w:p>
    <w:p w14:paraId="2F312872" w14:textId="77777777" w:rsidR="000352A5" w:rsidRDefault="000352A5" w:rsidP="000352A5">
      <w:pPr>
        <w:jc w:val="both"/>
        <w:rPr>
          <w:rFonts w:ascii="Arial" w:hAnsi="Arial" w:cs="Arial"/>
          <w:sz w:val="24"/>
          <w:szCs w:val="24"/>
          <w:lang w:val="en-US"/>
        </w:rPr>
      </w:pPr>
    </w:p>
    <w:p w14:paraId="289A9D1F" w14:textId="784BEEDF" w:rsidR="000352A5" w:rsidRDefault="000352A5" w:rsidP="000352A5">
      <w:pPr>
        <w:jc w:val="both"/>
        <w:rPr>
          <w:rFonts w:ascii="Arial" w:hAnsi="Arial" w:cs="Arial"/>
          <w:sz w:val="24"/>
          <w:szCs w:val="24"/>
          <w:lang w:val="en-US"/>
        </w:rPr>
      </w:pPr>
      <w:hyperlink r:id="rId21" w:history="1">
        <w:r w:rsidRPr="00B527F0">
          <w:rPr>
            <w:rStyle w:val="Hyperlink"/>
            <w:rFonts w:ascii="Arial" w:hAnsi="Arial" w:cs="Arial"/>
            <w:sz w:val="24"/>
            <w:szCs w:val="24"/>
            <w:lang w:val="en-US"/>
          </w:rPr>
          <w:t>https://www.insights10.com/report/brazil-cardiac-pacemakers-market-analysis</w:t>
        </w:r>
      </w:hyperlink>
    </w:p>
    <w:p w14:paraId="5276DCB3" w14:textId="53698841" w:rsidR="000352A5" w:rsidRDefault="000352A5" w:rsidP="000352A5">
      <w:pPr>
        <w:jc w:val="both"/>
        <w:rPr>
          <w:rFonts w:ascii="Arial" w:hAnsi="Arial" w:cs="Arial"/>
          <w:b/>
          <w:bCs/>
          <w:sz w:val="24"/>
          <w:szCs w:val="24"/>
        </w:rPr>
      </w:pPr>
      <w:r w:rsidRPr="000352A5">
        <w:rPr>
          <w:rFonts w:ascii="Arial" w:hAnsi="Arial" w:cs="Arial"/>
          <w:b/>
          <w:bCs/>
          <w:sz w:val="24"/>
          <w:szCs w:val="24"/>
        </w:rPr>
        <w:t xml:space="preserve">Acesso: </w:t>
      </w:r>
      <w:r>
        <w:rPr>
          <w:rFonts w:ascii="Arial" w:hAnsi="Arial" w:cs="Arial"/>
          <w:b/>
          <w:bCs/>
          <w:sz w:val="24"/>
          <w:szCs w:val="24"/>
        </w:rPr>
        <w:t>10</w:t>
      </w:r>
      <w:r w:rsidRPr="000352A5">
        <w:rPr>
          <w:rFonts w:ascii="Arial" w:hAnsi="Arial" w:cs="Arial"/>
          <w:b/>
          <w:bCs/>
          <w:sz w:val="24"/>
          <w:szCs w:val="24"/>
        </w:rPr>
        <w:t>/08/2025</w:t>
      </w:r>
    </w:p>
    <w:p w14:paraId="1354EF89" w14:textId="77777777" w:rsidR="000352A5" w:rsidRDefault="000352A5" w:rsidP="000352A5">
      <w:pPr>
        <w:jc w:val="both"/>
        <w:rPr>
          <w:rFonts w:ascii="Arial" w:hAnsi="Arial" w:cs="Arial"/>
          <w:sz w:val="24"/>
          <w:szCs w:val="24"/>
          <w:lang w:val="en-US"/>
        </w:rPr>
      </w:pPr>
    </w:p>
    <w:p w14:paraId="5CC40192" w14:textId="32C102A5" w:rsidR="000352A5" w:rsidRDefault="000352A5" w:rsidP="000352A5">
      <w:pPr>
        <w:jc w:val="both"/>
        <w:rPr>
          <w:rFonts w:ascii="Arial" w:hAnsi="Arial" w:cs="Arial"/>
          <w:sz w:val="24"/>
          <w:szCs w:val="24"/>
          <w:lang w:val="en-US"/>
        </w:rPr>
      </w:pPr>
      <w:hyperlink r:id="rId22" w:history="1">
        <w:r w:rsidRPr="00B527F0">
          <w:rPr>
            <w:rStyle w:val="Hyperlink"/>
            <w:rFonts w:ascii="Arial" w:hAnsi="Arial" w:cs="Arial"/>
            <w:sz w:val="24"/>
            <w:szCs w:val="24"/>
            <w:lang w:val="en-US"/>
          </w:rPr>
          <w:t>https://www.mordorintelligence.com/industry-reports/brazil-cardiac-pacemakers</w:t>
        </w:r>
      </w:hyperlink>
    </w:p>
    <w:p w14:paraId="43254CA8" w14:textId="6CB5EA53" w:rsidR="000352A5" w:rsidRDefault="000352A5" w:rsidP="000352A5">
      <w:pPr>
        <w:jc w:val="both"/>
        <w:rPr>
          <w:rFonts w:ascii="Arial" w:hAnsi="Arial" w:cs="Arial"/>
          <w:b/>
          <w:bCs/>
          <w:sz w:val="24"/>
          <w:szCs w:val="24"/>
        </w:rPr>
      </w:pPr>
      <w:r w:rsidRPr="000352A5">
        <w:rPr>
          <w:rFonts w:ascii="Arial" w:hAnsi="Arial" w:cs="Arial"/>
          <w:b/>
          <w:bCs/>
          <w:sz w:val="24"/>
          <w:szCs w:val="24"/>
        </w:rPr>
        <w:t xml:space="preserve">Acesso: </w:t>
      </w:r>
      <w:r>
        <w:rPr>
          <w:rFonts w:ascii="Arial" w:hAnsi="Arial" w:cs="Arial"/>
          <w:b/>
          <w:bCs/>
          <w:sz w:val="24"/>
          <w:szCs w:val="24"/>
        </w:rPr>
        <w:t>12</w:t>
      </w:r>
      <w:r w:rsidRPr="000352A5">
        <w:rPr>
          <w:rFonts w:ascii="Arial" w:hAnsi="Arial" w:cs="Arial"/>
          <w:b/>
          <w:bCs/>
          <w:sz w:val="24"/>
          <w:szCs w:val="24"/>
        </w:rPr>
        <w:t>/08/2025</w:t>
      </w:r>
    </w:p>
    <w:p w14:paraId="17A01D7A" w14:textId="77777777" w:rsidR="000352A5" w:rsidRDefault="000352A5" w:rsidP="000352A5">
      <w:pPr>
        <w:jc w:val="both"/>
        <w:rPr>
          <w:rFonts w:ascii="Arial" w:hAnsi="Arial" w:cs="Arial"/>
          <w:sz w:val="24"/>
          <w:szCs w:val="24"/>
          <w:lang w:val="en-US"/>
        </w:rPr>
      </w:pPr>
    </w:p>
    <w:p w14:paraId="09BBA253" w14:textId="7B729659" w:rsidR="000352A5" w:rsidRDefault="000352A5" w:rsidP="000352A5">
      <w:pPr>
        <w:jc w:val="both"/>
        <w:rPr>
          <w:rFonts w:ascii="Arial" w:hAnsi="Arial" w:cs="Arial"/>
          <w:sz w:val="24"/>
          <w:szCs w:val="24"/>
          <w:lang w:val="en-US"/>
        </w:rPr>
      </w:pPr>
      <w:hyperlink r:id="rId23" w:history="1">
        <w:r w:rsidRPr="00B527F0">
          <w:rPr>
            <w:rStyle w:val="Hyperlink"/>
            <w:rFonts w:ascii="Arial" w:hAnsi="Arial" w:cs="Arial"/>
            <w:sz w:val="24"/>
            <w:szCs w:val="24"/>
            <w:lang w:val="en-US"/>
          </w:rPr>
          <w:t>https://www.sphericalinsights.com/pt/reports/brazil-cardiac-pacemakers-market</w:t>
        </w:r>
      </w:hyperlink>
    </w:p>
    <w:p w14:paraId="1FFFC196" w14:textId="2E526B24" w:rsidR="000352A5" w:rsidRDefault="000352A5" w:rsidP="000352A5">
      <w:pPr>
        <w:rPr>
          <w:rFonts w:ascii="Arial" w:hAnsi="Arial" w:cs="Arial"/>
          <w:sz w:val="24"/>
          <w:szCs w:val="24"/>
          <w:lang w:val="en-US"/>
        </w:rPr>
      </w:pPr>
      <w:r w:rsidRPr="000352A5">
        <w:rPr>
          <w:rFonts w:ascii="Arial" w:hAnsi="Arial" w:cs="Arial"/>
          <w:b/>
          <w:bCs/>
          <w:sz w:val="24"/>
          <w:szCs w:val="24"/>
        </w:rPr>
        <w:t xml:space="preserve">Acesso: </w:t>
      </w:r>
      <w:r>
        <w:rPr>
          <w:rFonts w:ascii="Arial" w:hAnsi="Arial" w:cs="Arial"/>
          <w:b/>
          <w:bCs/>
          <w:sz w:val="24"/>
          <w:szCs w:val="24"/>
        </w:rPr>
        <w:t>12</w:t>
      </w:r>
      <w:r w:rsidRPr="000352A5">
        <w:rPr>
          <w:rFonts w:ascii="Arial" w:hAnsi="Arial" w:cs="Arial"/>
          <w:b/>
          <w:bCs/>
          <w:sz w:val="24"/>
          <w:szCs w:val="24"/>
        </w:rPr>
        <w:t>/08/2025</w:t>
      </w:r>
    </w:p>
    <w:p w14:paraId="2336B921" w14:textId="77777777" w:rsidR="000352A5" w:rsidRPr="000352A5" w:rsidRDefault="000352A5" w:rsidP="000352A5">
      <w:pPr>
        <w:rPr>
          <w:rFonts w:ascii="Arial" w:hAnsi="Arial" w:cs="Arial"/>
          <w:sz w:val="24"/>
          <w:szCs w:val="24"/>
          <w:lang w:val="en-US"/>
        </w:rPr>
      </w:pPr>
    </w:p>
    <w:sectPr w:rsidR="000352A5" w:rsidRPr="000352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21456"/>
    <w:multiLevelType w:val="hybridMultilevel"/>
    <w:tmpl w:val="D5EA15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9123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0A"/>
    <w:rsid w:val="000116D8"/>
    <w:rsid w:val="00017925"/>
    <w:rsid w:val="000352A5"/>
    <w:rsid w:val="001C6F02"/>
    <w:rsid w:val="00202277"/>
    <w:rsid w:val="00221A5E"/>
    <w:rsid w:val="0027115B"/>
    <w:rsid w:val="00294B53"/>
    <w:rsid w:val="002D2068"/>
    <w:rsid w:val="005769FE"/>
    <w:rsid w:val="006E15B4"/>
    <w:rsid w:val="00885B0A"/>
    <w:rsid w:val="008B2029"/>
    <w:rsid w:val="00915C5F"/>
    <w:rsid w:val="009547AF"/>
    <w:rsid w:val="0096425A"/>
    <w:rsid w:val="009C6768"/>
    <w:rsid w:val="00A27B74"/>
    <w:rsid w:val="00A803AA"/>
    <w:rsid w:val="00C17CF7"/>
    <w:rsid w:val="00E25196"/>
    <w:rsid w:val="00FE27F3"/>
    <w:rsid w:val="00FE3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4FDF"/>
  <w15:chartTrackingRefBased/>
  <w15:docId w15:val="{7C412A1C-DFD0-4F45-86B1-17156CC9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85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85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85B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85B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85B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85B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85B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85B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85B0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5B0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85B0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85B0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85B0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85B0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85B0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85B0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85B0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85B0A"/>
    <w:rPr>
      <w:rFonts w:eastAsiaTheme="majorEastAsia" w:cstheme="majorBidi"/>
      <w:color w:val="272727" w:themeColor="text1" w:themeTint="D8"/>
    </w:rPr>
  </w:style>
  <w:style w:type="paragraph" w:styleId="Ttulo">
    <w:name w:val="Title"/>
    <w:basedOn w:val="Normal"/>
    <w:next w:val="Normal"/>
    <w:link w:val="TtuloChar"/>
    <w:uiPriority w:val="10"/>
    <w:qFormat/>
    <w:rsid w:val="00885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85B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85B0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85B0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85B0A"/>
    <w:pPr>
      <w:spacing w:before="160"/>
      <w:jc w:val="center"/>
    </w:pPr>
    <w:rPr>
      <w:i/>
      <w:iCs/>
      <w:color w:val="404040" w:themeColor="text1" w:themeTint="BF"/>
    </w:rPr>
  </w:style>
  <w:style w:type="character" w:customStyle="1" w:styleId="CitaoChar">
    <w:name w:val="Citação Char"/>
    <w:basedOn w:val="Fontepargpadro"/>
    <w:link w:val="Citao"/>
    <w:uiPriority w:val="29"/>
    <w:rsid w:val="00885B0A"/>
    <w:rPr>
      <w:i/>
      <w:iCs/>
      <w:color w:val="404040" w:themeColor="text1" w:themeTint="BF"/>
    </w:rPr>
  </w:style>
  <w:style w:type="paragraph" w:styleId="PargrafodaLista">
    <w:name w:val="List Paragraph"/>
    <w:basedOn w:val="Normal"/>
    <w:uiPriority w:val="34"/>
    <w:qFormat/>
    <w:rsid w:val="00885B0A"/>
    <w:pPr>
      <w:ind w:left="720"/>
      <w:contextualSpacing/>
    </w:pPr>
  </w:style>
  <w:style w:type="character" w:styleId="nfaseIntensa">
    <w:name w:val="Intense Emphasis"/>
    <w:basedOn w:val="Fontepargpadro"/>
    <w:uiPriority w:val="21"/>
    <w:qFormat/>
    <w:rsid w:val="00885B0A"/>
    <w:rPr>
      <w:i/>
      <w:iCs/>
      <w:color w:val="0F4761" w:themeColor="accent1" w:themeShade="BF"/>
    </w:rPr>
  </w:style>
  <w:style w:type="paragraph" w:styleId="CitaoIntensa">
    <w:name w:val="Intense Quote"/>
    <w:basedOn w:val="Normal"/>
    <w:next w:val="Normal"/>
    <w:link w:val="CitaoIntensaChar"/>
    <w:uiPriority w:val="30"/>
    <w:qFormat/>
    <w:rsid w:val="00885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85B0A"/>
    <w:rPr>
      <w:i/>
      <w:iCs/>
      <w:color w:val="0F4761" w:themeColor="accent1" w:themeShade="BF"/>
    </w:rPr>
  </w:style>
  <w:style w:type="character" w:styleId="RefernciaIntensa">
    <w:name w:val="Intense Reference"/>
    <w:basedOn w:val="Fontepargpadro"/>
    <w:uiPriority w:val="32"/>
    <w:qFormat/>
    <w:rsid w:val="00885B0A"/>
    <w:rPr>
      <w:b/>
      <w:bCs/>
      <w:smallCaps/>
      <w:color w:val="0F4761" w:themeColor="accent1" w:themeShade="BF"/>
      <w:spacing w:val="5"/>
    </w:rPr>
  </w:style>
  <w:style w:type="paragraph" w:styleId="CabealhodoSumrio">
    <w:name w:val="TOC Heading"/>
    <w:basedOn w:val="Ttulo1"/>
    <w:next w:val="Normal"/>
    <w:uiPriority w:val="39"/>
    <w:unhideWhenUsed/>
    <w:qFormat/>
    <w:rsid w:val="00221A5E"/>
    <w:pPr>
      <w:spacing w:before="240" w:after="0"/>
      <w:outlineLvl w:val="9"/>
    </w:pPr>
    <w:rPr>
      <w:kern w:val="0"/>
      <w:sz w:val="32"/>
      <w:szCs w:val="32"/>
      <w:lang w:val="en-US"/>
      <w14:ligatures w14:val="none"/>
    </w:rPr>
  </w:style>
  <w:style w:type="paragraph" w:styleId="Sumrio1">
    <w:name w:val="toc 1"/>
    <w:basedOn w:val="Normal"/>
    <w:next w:val="Normal"/>
    <w:autoRedefine/>
    <w:uiPriority w:val="39"/>
    <w:unhideWhenUsed/>
    <w:rsid w:val="000352A5"/>
    <w:pPr>
      <w:spacing w:after="100"/>
    </w:pPr>
  </w:style>
  <w:style w:type="character" w:styleId="Hyperlink">
    <w:name w:val="Hyperlink"/>
    <w:basedOn w:val="Fontepargpadro"/>
    <w:uiPriority w:val="99"/>
    <w:unhideWhenUsed/>
    <w:rsid w:val="000352A5"/>
    <w:rPr>
      <w:color w:val="467886" w:themeColor="hyperlink"/>
      <w:u w:val="single"/>
    </w:rPr>
  </w:style>
  <w:style w:type="character" w:styleId="MenoPendente">
    <w:name w:val="Unresolved Mention"/>
    <w:basedOn w:val="Fontepargpadro"/>
    <w:uiPriority w:val="99"/>
    <w:semiHidden/>
    <w:unhideWhenUsed/>
    <w:rsid w:val="000352A5"/>
    <w:rPr>
      <w:color w:val="605E5C"/>
      <w:shd w:val="clear" w:color="auto" w:fill="E1DFDD"/>
    </w:rPr>
  </w:style>
  <w:style w:type="character" w:styleId="HiperlinkVisitado">
    <w:name w:val="FollowedHyperlink"/>
    <w:basedOn w:val="Fontepargpadro"/>
    <w:uiPriority w:val="99"/>
    <w:semiHidden/>
    <w:unhideWhenUsed/>
    <w:rsid w:val="000352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hyperlink" Target="https://pmc.ncbi.nlm.nih.gov/articles/PMC8305645" TargetMode="External"/><Relationship Id="rId3" Type="http://schemas.openxmlformats.org/officeDocument/2006/relationships/styles" Target="styles.xml"/><Relationship Id="rId21" Type="http://schemas.openxmlformats.org/officeDocument/2006/relationships/hyperlink" Target="https://www.insights10.com/report/brazil-cardiac-pacemakers-market-analysis" TargetMode="External"/><Relationship Id="rId7" Type="http://schemas.openxmlformats.org/officeDocument/2006/relationships/hyperlink" Target="https://saude.abril.com.br/medicina/como-funciona-um-marca-passo-cardiaco-e-o-que-pode-mexer-com-ele/" TargetMode="External"/><Relationship Id="rId12" Type="http://schemas.openxmlformats.org/officeDocument/2006/relationships/image" Target="media/image5.png"/><Relationship Id="rId17" Type="http://schemas.openxmlformats.org/officeDocument/2006/relationships/hyperlink" Target="https://www.gov.br/anvisa/pt-br/assuntos/fiscalizacao-e-monitoramento/mercado/produtos-para-a-saude/SEI_ANVISA1618801Relatrio.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v.br/anvisa/pt-br/assuntos/fiscalizacao-e%20monitoramento/mercado/produtos-para-a-saude" TargetMode="External"/><Relationship Id="rId20" Type="http://schemas.openxmlformats.org/officeDocument/2006/relationships/hyperlink" Target="https://litfl.com/pacemaker-malfunction-ecg-librar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phericalinsights.com/pt/reports/brazil-cardiac-pacemakers-market" TargetMode="External"/><Relationship Id="rId10" Type="http://schemas.openxmlformats.org/officeDocument/2006/relationships/image" Target="media/image3.png"/><Relationship Id="rId19" Type="http://schemas.openxmlformats.org/officeDocument/2006/relationships/hyperlink" Target="https://www.sciencedirect.com/science/article/abs/pii/S0733862722000451" TargetMode="External"/><Relationship Id="rId4" Type="http://schemas.openxmlformats.org/officeDocument/2006/relationships/settings" Target="settings.xml"/><Relationship Id="rId9" Type="http://schemas.openxmlformats.org/officeDocument/2006/relationships/hyperlink" Target="https://biocor.com.uy/contact/" TargetMode="External"/><Relationship Id="rId14" Type="http://schemas.openxmlformats.org/officeDocument/2006/relationships/image" Target="media/image7.png"/><Relationship Id="rId22" Type="http://schemas.openxmlformats.org/officeDocument/2006/relationships/hyperlink" Target="https://www.mordorintelligence.com/industry-reports/brazil-cardiac-pacemaker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AF9C1-A9E4-40EC-8C35-4DFB0E42F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2238</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SILVA DE OLIVEIRA .</dc:creator>
  <cp:keywords/>
  <dc:description/>
  <cp:lastModifiedBy>GUILHERME SILVA DE OLIVEIRA .</cp:lastModifiedBy>
  <cp:revision>4</cp:revision>
  <cp:lastPrinted>2025-08-16T22:08:00Z</cp:lastPrinted>
  <dcterms:created xsi:type="dcterms:W3CDTF">2025-08-15T00:18:00Z</dcterms:created>
  <dcterms:modified xsi:type="dcterms:W3CDTF">2025-08-16T22:10:00Z</dcterms:modified>
</cp:coreProperties>
</file>