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27DF" w14:textId="345A8A95" w:rsidR="00AE624A" w:rsidRDefault="00255E8A" w:rsidP="000B70BA">
      <w:pPr>
        <w:pStyle w:val="Heading1"/>
        <w:spacing w:before="0"/>
      </w:pPr>
      <w:r>
        <w:t xml:space="preserve">1 </w:t>
      </w:r>
      <w:r w:rsidR="00AE624A">
        <w:t>Documento de Requisitos</w:t>
      </w:r>
    </w:p>
    <w:p w14:paraId="43E98ACF" w14:textId="3C889416" w:rsidR="000B70BA" w:rsidRPr="000B70BA" w:rsidRDefault="000B70BA" w:rsidP="000B70BA">
      <w:r>
        <w:t xml:space="preserve">Artefato produzido </w:t>
      </w:r>
      <w:r w:rsidR="00F9075B">
        <w:t>na</w:t>
      </w:r>
      <w:r>
        <w:t xml:space="preserve"> fase de análise</w:t>
      </w:r>
      <w:r w:rsidR="00F9075B">
        <w:t xml:space="preserve"> do projeto</w:t>
      </w:r>
      <w:r>
        <w:t>.</w:t>
      </w:r>
    </w:p>
    <w:p w14:paraId="42BF43FC" w14:textId="7302BC12" w:rsidR="0024551B" w:rsidRDefault="002A227C" w:rsidP="002A227C">
      <w:pPr>
        <w:pStyle w:val="Heading2"/>
      </w:pPr>
      <w:r>
        <w:t xml:space="preserve">1.1 </w:t>
      </w:r>
      <w:r w:rsidR="008870F1" w:rsidRPr="008870F1">
        <w:t>Arduino</w:t>
      </w:r>
    </w:p>
    <w:p w14:paraId="727A1B55" w14:textId="0A5942BB" w:rsidR="000B70BA" w:rsidRPr="000B70BA" w:rsidRDefault="000B70BA" w:rsidP="000B70BA">
      <w:r>
        <w:t>Requisitos direcionados ao hardware da solução computacional integrada.</w:t>
      </w:r>
    </w:p>
    <w:p w14:paraId="6F4300A5" w14:textId="520A8D27" w:rsidR="00907797" w:rsidRDefault="00255E8A" w:rsidP="002A227C">
      <w:pPr>
        <w:pStyle w:val="Heading3"/>
      </w:pPr>
      <w:r>
        <w:t xml:space="preserve">1.1.1 </w:t>
      </w:r>
      <w:r w:rsidR="00907797">
        <w:t>Leitura</w:t>
      </w:r>
      <w:r w:rsidR="00D81D5B">
        <w:t xml:space="preserve"> d</w:t>
      </w:r>
      <w:r w:rsidR="002D5796">
        <w:t>o sensor NPK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2914"/>
        <w:gridCol w:w="1436"/>
        <w:gridCol w:w="2952"/>
      </w:tblGrid>
      <w:tr w:rsidR="00907797" w:rsidRPr="00907797" w14:paraId="3F2B573A" w14:textId="77777777" w:rsidTr="00976A58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54F4674A" w14:textId="4F98807C" w:rsidR="008870F1" w:rsidRPr="00907797" w:rsidRDefault="008870F1" w:rsidP="00907797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2D5796" w:rsidRPr="00907797" w14:paraId="251D54B1" w14:textId="77777777" w:rsidTr="001B6DF0">
        <w:tc>
          <w:tcPr>
            <w:tcW w:w="4652" w:type="dxa"/>
            <w:gridSpan w:val="2"/>
          </w:tcPr>
          <w:p w14:paraId="6635B2C8" w14:textId="2E21D67D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>: Leitura d</w:t>
            </w:r>
            <w:r w:rsidR="00D81D5B">
              <w:rPr>
                <w:szCs w:val="24"/>
              </w:rPr>
              <w:t>o sensor NPK</w:t>
            </w:r>
          </w:p>
        </w:tc>
        <w:tc>
          <w:tcPr>
            <w:tcW w:w="4409" w:type="dxa"/>
            <w:gridSpan w:val="2"/>
          </w:tcPr>
          <w:p w14:paraId="7CBE21A3" w14:textId="31498448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RF1</w:t>
            </w:r>
          </w:p>
        </w:tc>
      </w:tr>
      <w:tr w:rsidR="002D5796" w:rsidRPr="00907797" w14:paraId="52B04588" w14:textId="77777777" w:rsidTr="001B6DF0">
        <w:tc>
          <w:tcPr>
            <w:tcW w:w="4652" w:type="dxa"/>
            <w:gridSpan w:val="2"/>
          </w:tcPr>
          <w:p w14:paraId="0B6B9740" w14:textId="103FAA81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 w:rsidR="00B3798C">
              <w:rPr>
                <w:szCs w:val="24"/>
              </w:rPr>
              <w:t>4</w:t>
            </w:r>
            <w:r w:rsidR="00907797">
              <w:rPr>
                <w:szCs w:val="24"/>
              </w:rPr>
              <w:t>h</w:t>
            </w:r>
          </w:p>
        </w:tc>
        <w:tc>
          <w:tcPr>
            <w:tcW w:w="4409" w:type="dxa"/>
            <w:gridSpan w:val="2"/>
          </w:tcPr>
          <w:p w14:paraId="3996365C" w14:textId="1A0ADB17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</w:t>
            </w:r>
            <w:r w:rsidR="004E61AD" w:rsidRPr="00907797">
              <w:rPr>
                <w:szCs w:val="24"/>
              </w:rPr>
              <w:t xml:space="preserve"> 100</w:t>
            </w:r>
            <w:r w:rsidR="00976A58" w:rsidRPr="00907797">
              <w:rPr>
                <w:szCs w:val="24"/>
              </w:rPr>
              <w:t xml:space="preserve"> pontos</w:t>
            </w:r>
          </w:p>
        </w:tc>
      </w:tr>
      <w:tr w:rsidR="008870F1" w:rsidRPr="00907797" w14:paraId="42920577" w14:textId="77777777" w:rsidTr="00976A58">
        <w:tc>
          <w:tcPr>
            <w:tcW w:w="0" w:type="auto"/>
            <w:gridSpan w:val="4"/>
            <w:shd w:val="clear" w:color="auto" w:fill="E8E8E8" w:themeFill="background2"/>
          </w:tcPr>
          <w:p w14:paraId="7146C21F" w14:textId="4041E1DC" w:rsidR="008870F1" w:rsidRPr="00907797" w:rsidRDefault="008870F1" w:rsidP="00907797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8870F1" w:rsidRPr="00907797" w14:paraId="4F21943F" w14:textId="77777777" w:rsidTr="00976A58">
        <w:tc>
          <w:tcPr>
            <w:tcW w:w="0" w:type="auto"/>
            <w:gridSpan w:val="4"/>
          </w:tcPr>
          <w:p w14:paraId="76E876C6" w14:textId="213257E3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szCs w:val="24"/>
              </w:rPr>
              <w:t>O firmware deve ler os valores de nitrogênio (N), fósforo (P) e potássio (K) do sensor NPK</w:t>
            </w:r>
            <w:r w:rsidR="002D5796">
              <w:rPr>
                <w:szCs w:val="24"/>
              </w:rPr>
              <w:t xml:space="preserve"> </w:t>
            </w:r>
            <w:r w:rsidR="007F6842">
              <w:rPr>
                <w:szCs w:val="24"/>
              </w:rPr>
              <w:t>por meio</w:t>
            </w:r>
            <w:r w:rsidR="002D5796" w:rsidRPr="002D5796">
              <w:rPr>
                <w:szCs w:val="24"/>
              </w:rPr>
              <w:t xml:space="preserve"> d</w:t>
            </w:r>
            <w:r w:rsidR="00F03441">
              <w:rPr>
                <w:szCs w:val="24"/>
              </w:rPr>
              <w:t>e um</w:t>
            </w:r>
            <w:r w:rsidR="002D5796" w:rsidRPr="002D5796">
              <w:rPr>
                <w:szCs w:val="24"/>
              </w:rPr>
              <w:t xml:space="preserve"> módulo MAX485.</w:t>
            </w:r>
          </w:p>
        </w:tc>
      </w:tr>
      <w:tr w:rsidR="002D5796" w:rsidRPr="00907797" w14:paraId="1279C795" w14:textId="77777777" w:rsidTr="002D5796">
        <w:tc>
          <w:tcPr>
            <w:tcW w:w="0" w:type="auto"/>
            <w:gridSpan w:val="4"/>
            <w:shd w:val="clear" w:color="auto" w:fill="E8E8E8" w:themeFill="background2"/>
          </w:tcPr>
          <w:p w14:paraId="533424EF" w14:textId="2E860584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E62A2D" w:rsidRPr="00907797" w14:paraId="05BE9EC6" w14:textId="77777777" w:rsidTr="001B6DF0">
        <w:tc>
          <w:tcPr>
            <w:tcW w:w="1627" w:type="dxa"/>
            <w:shd w:val="clear" w:color="auto" w:fill="FFFFFF" w:themeFill="background1"/>
          </w:tcPr>
          <w:p w14:paraId="76C401F5" w14:textId="5514A861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588C0AC4" w14:textId="666D216F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716" w:type="dxa"/>
            <w:shd w:val="clear" w:color="auto" w:fill="FFFFFF" w:themeFill="background1"/>
          </w:tcPr>
          <w:p w14:paraId="7F6CA338" w14:textId="45A87435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2D5796" w:rsidRPr="00907797" w14:paraId="1F174CE5" w14:textId="77777777" w:rsidTr="001B6DF0">
        <w:tc>
          <w:tcPr>
            <w:tcW w:w="1627" w:type="dxa"/>
            <w:shd w:val="clear" w:color="auto" w:fill="FFFFFF" w:themeFill="background1"/>
          </w:tcPr>
          <w:p w14:paraId="0C48ABE7" w14:textId="5F52E048" w:rsidR="002D5796" w:rsidRDefault="002D5796" w:rsidP="002D579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5AF76DD8" w14:textId="29A9E6F0" w:rsidR="002D5796" w:rsidRDefault="002D5796" w:rsidP="002D5796">
            <w:pPr>
              <w:spacing w:before="120"/>
              <w:rPr>
                <w:szCs w:val="24"/>
              </w:rPr>
            </w:pPr>
            <w:r w:rsidRPr="002D5796">
              <w:rPr>
                <w:szCs w:val="24"/>
              </w:rPr>
              <w:t xml:space="preserve">A leitura dos dados do sensor NPK deve ter uma precisão de </w:t>
            </w:r>
            <w:r>
              <w:rPr>
                <w:szCs w:val="24"/>
              </w:rPr>
              <w:t>~8</w:t>
            </w:r>
            <w:r w:rsidRPr="002D5796">
              <w:rPr>
                <w:szCs w:val="24"/>
              </w:rPr>
              <w:t>5%.</w:t>
            </w:r>
          </w:p>
        </w:tc>
        <w:tc>
          <w:tcPr>
            <w:tcW w:w="2716" w:type="dxa"/>
            <w:shd w:val="clear" w:color="auto" w:fill="FFFFFF" w:themeFill="background1"/>
          </w:tcPr>
          <w:p w14:paraId="613DE8C2" w14:textId="5FEBBCEB" w:rsidR="002D5796" w:rsidRDefault="00E02F32" w:rsidP="002D579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E02F32" w:rsidRPr="00907797" w14:paraId="46798F31" w14:textId="77777777" w:rsidTr="001B6DF0">
        <w:tc>
          <w:tcPr>
            <w:tcW w:w="1627" w:type="dxa"/>
            <w:shd w:val="clear" w:color="auto" w:fill="FFFFFF" w:themeFill="background1"/>
          </w:tcPr>
          <w:p w14:paraId="3A6D5DAD" w14:textId="0D5CC639" w:rsidR="00E02F32" w:rsidRDefault="00E02F32" w:rsidP="002D579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10AF99E1" w14:textId="5AF9C605" w:rsidR="00E02F32" w:rsidRPr="002D5796" w:rsidRDefault="00E02F32" w:rsidP="002D5796">
            <w:pPr>
              <w:spacing w:before="120"/>
              <w:rPr>
                <w:szCs w:val="24"/>
              </w:rPr>
            </w:pPr>
            <w:r w:rsidRPr="00E02F32">
              <w:rPr>
                <w:szCs w:val="24"/>
              </w:rPr>
              <w:t xml:space="preserve">A leitura dos </w:t>
            </w:r>
            <w:r>
              <w:rPr>
                <w:szCs w:val="24"/>
              </w:rPr>
              <w:t>dados do sensor NPK</w:t>
            </w:r>
            <w:r w:rsidRPr="00E02F32">
              <w:rPr>
                <w:szCs w:val="24"/>
              </w:rPr>
              <w:t xml:space="preserve"> deve ser realizada a cada 15 minutos.</w:t>
            </w:r>
          </w:p>
        </w:tc>
        <w:tc>
          <w:tcPr>
            <w:tcW w:w="2716" w:type="dxa"/>
            <w:shd w:val="clear" w:color="auto" w:fill="FFFFFF" w:themeFill="background1"/>
          </w:tcPr>
          <w:p w14:paraId="3BAF1306" w14:textId="07BE9ECD" w:rsidR="00E02F32" w:rsidRPr="00E02F32" w:rsidRDefault="00E02F32" w:rsidP="002D579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3DD465FE" w14:textId="27C74C09" w:rsidR="001E1F85" w:rsidRDefault="001E1F85"/>
    <w:p w14:paraId="23BCC6DE" w14:textId="77777777" w:rsidR="001E1F85" w:rsidRDefault="001E1F85">
      <w:pPr>
        <w:spacing w:after="160" w:line="259" w:lineRule="auto"/>
        <w:jc w:val="left"/>
      </w:pPr>
      <w:r>
        <w:br w:type="page"/>
      </w:r>
    </w:p>
    <w:p w14:paraId="1ABCE3E3" w14:textId="568F35A1" w:rsidR="00090A4D" w:rsidRDefault="00255E8A" w:rsidP="002A227C">
      <w:pPr>
        <w:pStyle w:val="Heading3"/>
      </w:pPr>
      <w:r>
        <w:lastRenderedPageBreak/>
        <w:t xml:space="preserve">1.1.2 </w:t>
      </w:r>
      <w:r w:rsidR="00AE624A">
        <w:t>Leitura do sensor de umidade do solo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613"/>
        <w:gridCol w:w="1105"/>
        <w:gridCol w:w="2716"/>
      </w:tblGrid>
      <w:tr w:rsidR="00AD2341" w:rsidRPr="00907797" w14:paraId="6713B0A0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603B896B" w14:textId="77777777" w:rsidR="00AD2341" w:rsidRPr="00907797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AD2341" w:rsidRPr="00907797" w14:paraId="0010FA4A" w14:textId="77777777" w:rsidTr="00AD2341">
        <w:tc>
          <w:tcPr>
            <w:tcW w:w="5240" w:type="dxa"/>
            <w:gridSpan w:val="2"/>
          </w:tcPr>
          <w:p w14:paraId="796BD365" w14:textId="4BB6F387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Leitura do sensor de umidade do solo</w:t>
            </w:r>
          </w:p>
        </w:tc>
        <w:tc>
          <w:tcPr>
            <w:tcW w:w="3821" w:type="dxa"/>
            <w:gridSpan w:val="2"/>
          </w:tcPr>
          <w:p w14:paraId="3899D1C3" w14:textId="3210549F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Código</w:t>
            </w:r>
            <w:r>
              <w:t>: RF2</w:t>
            </w:r>
          </w:p>
        </w:tc>
      </w:tr>
      <w:tr w:rsidR="00AD2341" w:rsidRPr="00907797" w14:paraId="1535A90A" w14:textId="77777777" w:rsidTr="00AD2341">
        <w:tc>
          <w:tcPr>
            <w:tcW w:w="5240" w:type="dxa"/>
            <w:gridSpan w:val="2"/>
          </w:tcPr>
          <w:p w14:paraId="265E9132" w14:textId="51D2619A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Estimativa de esforço</w:t>
            </w:r>
            <w:r>
              <w:t xml:space="preserve">: </w:t>
            </w:r>
            <w:r w:rsidR="00B3798C">
              <w:t>4</w:t>
            </w:r>
            <w:r>
              <w:t>h</w:t>
            </w:r>
          </w:p>
        </w:tc>
        <w:tc>
          <w:tcPr>
            <w:tcW w:w="3821" w:type="dxa"/>
            <w:gridSpan w:val="2"/>
          </w:tcPr>
          <w:p w14:paraId="14F4FA5E" w14:textId="77777777" w:rsidR="00AD2341" w:rsidRPr="00907797" w:rsidRDefault="00AD2341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AD2341" w:rsidRPr="00907797" w14:paraId="686CE7ED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46A2A3A6" w14:textId="77777777" w:rsidR="00AD2341" w:rsidRPr="00907797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AD2341" w:rsidRPr="00907797" w14:paraId="692C535F" w14:textId="77777777" w:rsidTr="00244726">
        <w:tc>
          <w:tcPr>
            <w:tcW w:w="0" w:type="auto"/>
            <w:gridSpan w:val="4"/>
          </w:tcPr>
          <w:p w14:paraId="350A5A05" w14:textId="736466DB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t>O firmware deve ler o valor do sensor de umidade do solo.</w:t>
            </w:r>
          </w:p>
        </w:tc>
      </w:tr>
      <w:tr w:rsidR="00AD2341" w:rsidRPr="00907797" w14:paraId="36239685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64875061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AD2341" w:rsidRPr="00907797" w14:paraId="22403B90" w14:textId="77777777" w:rsidTr="00AD2341">
        <w:tc>
          <w:tcPr>
            <w:tcW w:w="1627" w:type="dxa"/>
            <w:shd w:val="clear" w:color="auto" w:fill="FFFFFF" w:themeFill="background1"/>
          </w:tcPr>
          <w:p w14:paraId="0E523AC5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03A551DD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716" w:type="dxa"/>
            <w:shd w:val="clear" w:color="auto" w:fill="FFFFFF" w:themeFill="background1"/>
          </w:tcPr>
          <w:p w14:paraId="78424AE5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AD2341" w:rsidRPr="00907797" w14:paraId="55079A60" w14:textId="77777777" w:rsidTr="00AD2341">
        <w:tc>
          <w:tcPr>
            <w:tcW w:w="1627" w:type="dxa"/>
            <w:shd w:val="clear" w:color="auto" w:fill="FFFFFF" w:themeFill="background1"/>
          </w:tcPr>
          <w:p w14:paraId="1539CD45" w14:textId="2A84BB3C" w:rsidR="00AD2341" w:rsidRDefault="00AD234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65848E41" w14:textId="7A511837" w:rsidR="00AD2341" w:rsidRDefault="00AD2341" w:rsidP="00244726">
            <w:pPr>
              <w:spacing w:before="120"/>
              <w:rPr>
                <w:szCs w:val="24"/>
              </w:rPr>
            </w:pPr>
            <w:r>
              <w:t>A leitura do dado do sensor de umidade deve ter uma precisão de ~ 95%.</w:t>
            </w:r>
          </w:p>
        </w:tc>
        <w:tc>
          <w:tcPr>
            <w:tcW w:w="2716" w:type="dxa"/>
            <w:shd w:val="clear" w:color="auto" w:fill="FFFFFF" w:themeFill="background1"/>
          </w:tcPr>
          <w:p w14:paraId="29524AAD" w14:textId="77777777" w:rsidR="00AD2341" w:rsidRDefault="00AD2341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AD2341" w:rsidRPr="00907797" w14:paraId="1C7326E9" w14:textId="77777777" w:rsidTr="00AD2341">
        <w:tc>
          <w:tcPr>
            <w:tcW w:w="1627" w:type="dxa"/>
            <w:shd w:val="clear" w:color="auto" w:fill="FFFFFF" w:themeFill="background1"/>
          </w:tcPr>
          <w:p w14:paraId="1FBA3250" w14:textId="1386A0EF" w:rsidR="00AD2341" w:rsidRDefault="00AD234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4528EDF2" w14:textId="524ADCF6" w:rsidR="00AD2341" w:rsidRPr="002D5796" w:rsidRDefault="00AD2341" w:rsidP="00244726">
            <w:pPr>
              <w:spacing w:before="120"/>
              <w:rPr>
                <w:szCs w:val="24"/>
              </w:rPr>
            </w:pPr>
            <w:r>
              <w:t>A leitura do dado de umidade deve ser realizada a cada 15 minutos, sincronizada com a leitura do sensor NPK.</w:t>
            </w:r>
          </w:p>
        </w:tc>
        <w:tc>
          <w:tcPr>
            <w:tcW w:w="2716" w:type="dxa"/>
            <w:shd w:val="clear" w:color="auto" w:fill="FFFFFF" w:themeFill="background1"/>
          </w:tcPr>
          <w:p w14:paraId="4E3D304F" w14:textId="77777777" w:rsidR="00AD2341" w:rsidRPr="00E02F32" w:rsidRDefault="00AD234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055CE94C" w14:textId="77777777" w:rsidR="00090A4D" w:rsidRDefault="00090A4D">
      <w:pPr>
        <w:spacing w:after="160" w:line="259" w:lineRule="auto"/>
        <w:jc w:val="left"/>
      </w:pPr>
    </w:p>
    <w:p w14:paraId="0ED70AAE" w14:textId="6AC17546" w:rsidR="00090A4D" w:rsidRDefault="00090A4D">
      <w:pPr>
        <w:spacing w:after="160" w:line="259" w:lineRule="auto"/>
        <w:jc w:val="left"/>
      </w:pPr>
      <w:r>
        <w:br w:type="page"/>
      </w:r>
    </w:p>
    <w:p w14:paraId="6955F243" w14:textId="06E7DD63" w:rsidR="00907797" w:rsidRDefault="00255E8A" w:rsidP="002A227C">
      <w:pPr>
        <w:pStyle w:val="Heading3"/>
      </w:pPr>
      <w:r>
        <w:lastRenderedPageBreak/>
        <w:t xml:space="preserve">1.1.3 </w:t>
      </w:r>
      <w:r w:rsidR="00D81D5B">
        <w:t>Processamento de dados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899"/>
        <w:gridCol w:w="482"/>
        <w:gridCol w:w="3493"/>
      </w:tblGrid>
      <w:tr w:rsidR="001E1F85" w:rsidRPr="00907797" w14:paraId="49C3808D" w14:textId="77777777" w:rsidTr="00213ABA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4D1F6DC8" w14:textId="77777777" w:rsidR="001E1F85" w:rsidRPr="00907797" w:rsidRDefault="001E1F85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B3798C" w:rsidRPr="00907797" w14:paraId="1F6A9636" w14:textId="77777777" w:rsidTr="001B6DF0">
        <w:tc>
          <w:tcPr>
            <w:tcW w:w="5107" w:type="dxa"/>
            <w:gridSpan w:val="2"/>
          </w:tcPr>
          <w:p w14:paraId="6C277477" w14:textId="27D84A1D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 xml:space="preserve">: Processamento de </w:t>
            </w:r>
            <w:r>
              <w:rPr>
                <w:szCs w:val="24"/>
              </w:rPr>
              <w:t>d</w:t>
            </w:r>
            <w:r w:rsidRPr="00907797">
              <w:rPr>
                <w:szCs w:val="24"/>
              </w:rPr>
              <w:t>ados</w:t>
            </w:r>
          </w:p>
        </w:tc>
        <w:tc>
          <w:tcPr>
            <w:tcW w:w="3954" w:type="dxa"/>
            <w:gridSpan w:val="2"/>
          </w:tcPr>
          <w:p w14:paraId="40ABF1DE" w14:textId="3FC11E27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B3798C">
              <w:rPr>
                <w:szCs w:val="24"/>
              </w:rPr>
              <w:t>3</w:t>
            </w:r>
          </w:p>
        </w:tc>
      </w:tr>
      <w:tr w:rsidR="00B3798C" w:rsidRPr="00907797" w14:paraId="549A4374" w14:textId="77777777" w:rsidTr="001B6DF0">
        <w:tc>
          <w:tcPr>
            <w:tcW w:w="5107" w:type="dxa"/>
            <w:gridSpan w:val="2"/>
          </w:tcPr>
          <w:p w14:paraId="571150CF" w14:textId="0CE114AA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>
              <w:rPr>
                <w:szCs w:val="24"/>
              </w:rPr>
              <w:t>8h</w:t>
            </w:r>
          </w:p>
        </w:tc>
        <w:tc>
          <w:tcPr>
            <w:tcW w:w="3954" w:type="dxa"/>
            <w:gridSpan w:val="2"/>
          </w:tcPr>
          <w:p w14:paraId="4E560212" w14:textId="77777777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1E1F85" w:rsidRPr="00907797" w14:paraId="43904A4C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3D1AADF4" w14:textId="77777777" w:rsidR="001E1F85" w:rsidRPr="00907797" w:rsidRDefault="001E1F85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1E1F85" w:rsidRPr="00907797" w14:paraId="56B7FB7F" w14:textId="77777777" w:rsidTr="00213ABA">
        <w:tc>
          <w:tcPr>
            <w:tcW w:w="0" w:type="auto"/>
            <w:gridSpan w:val="4"/>
          </w:tcPr>
          <w:p w14:paraId="117F2B97" w14:textId="2FAB79CD" w:rsidR="001E1F85" w:rsidRPr="00907797" w:rsidRDefault="001E1F85" w:rsidP="001E1F85">
            <w:pPr>
              <w:spacing w:before="120"/>
              <w:rPr>
                <w:szCs w:val="24"/>
              </w:rPr>
            </w:pPr>
            <w:r w:rsidRPr="00E62A2D">
              <w:rPr>
                <w:szCs w:val="24"/>
              </w:rPr>
              <w:t>O firmware deve agrupar os dados do</w:t>
            </w:r>
            <w:r w:rsidR="00AE624A">
              <w:rPr>
                <w:szCs w:val="24"/>
              </w:rPr>
              <w:t>s</w:t>
            </w:r>
            <w:r w:rsidRPr="00E62A2D">
              <w:rPr>
                <w:szCs w:val="24"/>
              </w:rPr>
              <w:t xml:space="preserve"> sensor</w:t>
            </w:r>
            <w:r w:rsidR="00AE624A">
              <w:rPr>
                <w:szCs w:val="24"/>
              </w:rPr>
              <w:t>es</w:t>
            </w:r>
            <w:r w:rsidRPr="00E62A2D">
              <w:rPr>
                <w:szCs w:val="24"/>
              </w:rPr>
              <w:t xml:space="preserve"> NPK</w:t>
            </w:r>
            <w:r w:rsidR="00AE624A">
              <w:rPr>
                <w:szCs w:val="24"/>
              </w:rPr>
              <w:t xml:space="preserve"> e de umidade</w:t>
            </w:r>
            <w:r w:rsidRPr="00E62A2D">
              <w:rPr>
                <w:szCs w:val="24"/>
              </w:rPr>
              <w:t xml:space="preserve">, </w:t>
            </w:r>
            <w:r>
              <w:rPr>
                <w:szCs w:val="24"/>
              </w:rPr>
              <w:t>convertê-los</w:t>
            </w:r>
            <w:r w:rsidRPr="00E62A2D">
              <w:rPr>
                <w:szCs w:val="24"/>
              </w:rPr>
              <w:t xml:space="preserve"> </w:t>
            </w:r>
            <w:r>
              <w:rPr>
                <w:szCs w:val="24"/>
              </w:rPr>
              <w:t>para</w:t>
            </w:r>
            <w:r w:rsidRPr="00E62A2D">
              <w:rPr>
                <w:szCs w:val="24"/>
              </w:rPr>
              <w:t xml:space="preserve"> </w:t>
            </w:r>
            <w:r w:rsidR="00B3798C">
              <w:rPr>
                <w:szCs w:val="24"/>
              </w:rPr>
              <w:t>o</w:t>
            </w:r>
            <w:r w:rsidRPr="00E62A2D">
              <w:rPr>
                <w:szCs w:val="24"/>
              </w:rPr>
              <w:t xml:space="preserve"> formato</w:t>
            </w:r>
            <w:r>
              <w:rPr>
                <w:szCs w:val="24"/>
              </w:rPr>
              <w:t xml:space="preserve"> de arquivo</w:t>
            </w:r>
            <w:r w:rsidRPr="00E62A2D">
              <w:rPr>
                <w:szCs w:val="24"/>
              </w:rPr>
              <w:t xml:space="preserve"> JSON e prepará-los para envio </w:t>
            </w:r>
            <w:r w:rsidR="00E01289">
              <w:rPr>
                <w:szCs w:val="24"/>
              </w:rPr>
              <w:t>em rede</w:t>
            </w:r>
            <w:r w:rsidRPr="00E62A2D">
              <w:rPr>
                <w:szCs w:val="24"/>
              </w:rPr>
              <w:t>.</w:t>
            </w:r>
          </w:p>
        </w:tc>
      </w:tr>
      <w:tr w:rsidR="001E1F85" w:rsidRPr="00907797" w14:paraId="644E71B1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6B382774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B3798C" w:rsidRPr="00907797" w14:paraId="2F164CCA" w14:textId="77777777" w:rsidTr="001B6DF0">
        <w:tc>
          <w:tcPr>
            <w:tcW w:w="2030" w:type="dxa"/>
            <w:shd w:val="clear" w:color="auto" w:fill="FFFFFF" w:themeFill="background1"/>
          </w:tcPr>
          <w:p w14:paraId="306C8A83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4F0A9D0E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3315" w:type="dxa"/>
            <w:shd w:val="clear" w:color="auto" w:fill="FFFFFF" w:themeFill="background1"/>
          </w:tcPr>
          <w:p w14:paraId="6537F747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B3798C" w:rsidRPr="00907797" w14:paraId="0E840738" w14:textId="77777777" w:rsidTr="001B6DF0">
        <w:tc>
          <w:tcPr>
            <w:tcW w:w="2030" w:type="dxa"/>
            <w:shd w:val="clear" w:color="auto" w:fill="FFFFFF" w:themeFill="background1"/>
          </w:tcPr>
          <w:p w14:paraId="058CADBD" w14:textId="3886735E" w:rsidR="001E1F85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E1F85">
              <w:rPr>
                <w:szCs w:val="24"/>
              </w:rPr>
              <w:t>.1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00F1E2A9" w14:textId="546DC55A" w:rsidR="001E1F85" w:rsidRDefault="001E1F85" w:rsidP="001E1F85">
            <w:pPr>
              <w:spacing w:before="120"/>
              <w:rPr>
                <w:szCs w:val="24"/>
              </w:rPr>
            </w:pPr>
            <w:r w:rsidRPr="001E1F85">
              <w:rPr>
                <w:szCs w:val="24"/>
              </w:rPr>
              <w:t>O código-fonte do firmware deve ser dividido em módulos lógicos.</w:t>
            </w:r>
          </w:p>
        </w:tc>
        <w:tc>
          <w:tcPr>
            <w:tcW w:w="3315" w:type="dxa"/>
            <w:shd w:val="clear" w:color="auto" w:fill="FFFFFF" w:themeFill="background1"/>
          </w:tcPr>
          <w:p w14:paraId="5A912D4F" w14:textId="360B94EE" w:rsidR="001E1F85" w:rsidRDefault="001E1F85" w:rsidP="001E1F85">
            <w:pPr>
              <w:spacing w:before="120"/>
              <w:jc w:val="center"/>
              <w:rPr>
                <w:szCs w:val="24"/>
              </w:rPr>
            </w:pPr>
            <w:r w:rsidRPr="001E1F85">
              <w:rPr>
                <w:szCs w:val="24"/>
              </w:rPr>
              <w:t>Manutenibilidade</w:t>
            </w:r>
          </w:p>
        </w:tc>
      </w:tr>
      <w:tr w:rsidR="00E01289" w:rsidRPr="00907797" w14:paraId="634DC0BF" w14:textId="77777777" w:rsidTr="001B6DF0">
        <w:tc>
          <w:tcPr>
            <w:tcW w:w="2030" w:type="dxa"/>
            <w:shd w:val="clear" w:color="auto" w:fill="FFFFFF" w:themeFill="background1"/>
          </w:tcPr>
          <w:p w14:paraId="1E0DE612" w14:textId="653D55F5" w:rsidR="00E01289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E01289">
              <w:rPr>
                <w:szCs w:val="24"/>
              </w:rPr>
              <w:t>.2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163FF225" w14:textId="338904CC" w:rsidR="00E01289" w:rsidRPr="001E1F85" w:rsidRDefault="00E01289" w:rsidP="001E1F85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Os dados do sensor NPK devem ser formatados em miligramas por quilograma (mg/kg).</w:t>
            </w:r>
          </w:p>
        </w:tc>
        <w:tc>
          <w:tcPr>
            <w:tcW w:w="3315" w:type="dxa"/>
            <w:shd w:val="clear" w:color="auto" w:fill="FFFFFF" w:themeFill="background1"/>
          </w:tcPr>
          <w:p w14:paraId="2E39325C" w14:textId="0275928D" w:rsidR="00E01289" w:rsidRPr="001E1F85" w:rsidRDefault="00E01289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Usabilidade</w:t>
            </w:r>
          </w:p>
        </w:tc>
      </w:tr>
      <w:tr w:rsidR="001B6DF0" w:rsidRPr="00907797" w14:paraId="2CA1C7BD" w14:textId="77777777" w:rsidTr="001B6DF0">
        <w:tc>
          <w:tcPr>
            <w:tcW w:w="2030" w:type="dxa"/>
            <w:shd w:val="clear" w:color="auto" w:fill="FFFFFF" w:themeFill="background1"/>
          </w:tcPr>
          <w:p w14:paraId="627FA22A" w14:textId="0D1A3C39" w:rsidR="00E01289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E01289">
              <w:rPr>
                <w:szCs w:val="24"/>
              </w:rPr>
              <w:t>.3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557D2084" w14:textId="61B6E2C4" w:rsidR="00E01289" w:rsidRDefault="00E01289" w:rsidP="001E1F85">
            <w:pPr>
              <w:spacing w:before="120"/>
              <w:rPr>
                <w:szCs w:val="24"/>
              </w:rPr>
            </w:pPr>
            <w:r>
              <w:t xml:space="preserve">O </w:t>
            </w:r>
            <w:r w:rsidR="00B3798C">
              <w:t>dado</w:t>
            </w:r>
            <w:r>
              <w:t xml:space="preserve"> bruto </w:t>
            </w:r>
            <w:r w:rsidR="00B3798C">
              <w:t>do sensor de umidade</w:t>
            </w:r>
            <w:r>
              <w:t xml:space="preserve"> deve ser calibrado e convertido para um</w:t>
            </w:r>
            <w:r w:rsidR="00B3798C">
              <w:t>a</w:t>
            </w:r>
            <w:r>
              <w:t xml:space="preserve"> escala em percentual (0-100%), </w:t>
            </w:r>
            <w:r w:rsidR="00B3798C">
              <w:t>onde</w:t>
            </w:r>
            <w:r>
              <w:t xml:space="preserve"> 0% representa o solo seco e 100% saturado de água</w:t>
            </w:r>
          </w:p>
        </w:tc>
        <w:tc>
          <w:tcPr>
            <w:tcW w:w="3315" w:type="dxa"/>
            <w:shd w:val="clear" w:color="auto" w:fill="FFFFFF" w:themeFill="background1"/>
          </w:tcPr>
          <w:p w14:paraId="3C553A13" w14:textId="3C97E22A" w:rsidR="00E01289" w:rsidRDefault="00E01289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Usabilidade</w:t>
            </w:r>
          </w:p>
        </w:tc>
      </w:tr>
      <w:tr w:rsidR="00B3798C" w:rsidRPr="00907797" w14:paraId="5AD30F1A" w14:textId="77777777" w:rsidTr="001B6DF0">
        <w:tc>
          <w:tcPr>
            <w:tcW w:w="2030" w:type="dxa"/>
            <w:shd w:val="clear" w:color="auto" w:fill="FFFFFF" w:themeFill="background1"/>
          </w:tcPr>
          <w:p w14:paraId="0C5F8642" w14:textId="15AC7B48" w:rsidR="00B3798C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3.4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47AE3904" w14:textId="0DBB4387" w:rsidR="00B3798C" w:rsidRDefault="00B3798C" w:rsidP="001E1F85">
            <w:pPr>
              <w:spacing w:before="120"/>
            </w:pPr>
            <w:r>
              <w:t>O firmware deve incluir uma rotina de calibração inicial para definir os valores de referência para o solo seco e úmido.</w:t>
            </w:r>
          </w:p>
        </w:tc>
        <w:tc>
          <w:tcPr>
            <w:tcW w:w="3315" w:type="dxa"/>
            <w:shd w:val="clear" w:color="auto" w:fill="FFFFFF" w:themeFill="background1"/>
          </w:tcPr>
          <w:p w14:paraId="01CE1A49" w14:textId="4D4BDA97" w:rsidR="00B3798C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Usabilidade</w:t>
            </w:r>
          </w:p>
        </w:tc>
      </w:tr>
    </w:tbl>
    <w:p w14:paraId="36D7FA69" w14:textId="77777777" w:rsidR="00907797" w:rsidRDefault="00907797">
      <w:pPr>
        <w:spacing w:after="160" w:line="259" w:lineRule="auto"/>
        <w:jc w:val="left"/>
      </w:pPr>
      <w:r>
        <w:br w:type="page"/>
      </w:r>
    </w:p>
    <w:p w14:paraId="308F1C78" w14:textId="05FA2C39" w:rsidR="00907797" w:rsidRDefault="00255E8A" w:rsidP="002A227C">
      <w:pPr>
        <w:pStyle w:val="Heading3"/>
      </w:pPr>
      <w:r>
        <w:lastRenderedPageBreak/>
        <w:t xml:space="preserve">1.1.4 </w:t>
      </w:r>
      <w:r w:rsidR="00D81D5B">
        <w:t>Comunicação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3005"/>
        <w:gridCol w:w="1624"/>
        <w:gridCol w:w="2730"/>
      </w:tblGrid>
      <w:tr w:rsidR="004100F7" w:rsidRPr="00907797" w14:paraId="1ECBBF7D" w14:textId="77777777" w:rsidTr="00213ABA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2CA70731" w14:textId="77777777" w:rsidR="004100F7" w:rsidRPr="00907797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4100F7" w:rsidRPr="00907797" w14:paraId="4407F282" w14:textId="77777777" w:rsidTr="00213ABA">
        <w:tc>
          <w:tcPr>
            <w:tcW w:w="4644" w:type="dxa"/>
            <w:gridSpan w:val="2"/>
          </w:tcPr>
          <w:p w14:paraId="097DEC57" w14:textId="083865B9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 xml:space="preserve">: </w:t>
            </w:r>
            <w:r w:rsidRPr="00D81D5B">
              <w:rPr>
                <w:szCs w:val="24"/>
              </w:rPr>
              <w:t>C</w:t>
            </w:r>
            <w:r>
              <w:rPr>
                <w:szCs w:val="24"/>
              </w:rPr>
              <w:t>omunicação</w:t>
            </w:r>
          </w:p>
        </w:tc>
        <w:tc>
          <w:tcPr>
            <w:tcW w:w="4417" w:type="dxa"/>
            <w:gridSpan w:val="2"/>
          </w:tcPr>
          <w:p w14:paraId="3EE0757C" w14:textId="0BD431E9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160266">
              <w:rPr>
                <w:szCs w:val="24"/>
              </w:rPr>
              <w:t>4</w:t>
            </w:r>
          </w:p>
        </w:tc>
      </w:tr>
      <w:tr w:rsidR="004100F7" w:rsidRPr="00907797" w14:paraId="2D463A22" w14:textId="77777777" w:rsidTr="00213ABA">
        <w:tc>
          <w:tcPr>
            <w:tcW w:w="4644" w:type="dxa"/>
            <w:gridSpan w:val="2"/>
          </w:tcPr>
          <w:p w14:paraId="7FEF449B" w14:textId="31E285B1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>
              <w:rPr>
                <w:szCs w:val="24"/>
              </w:rPr>
              <w:t>8h</w:t>
            </w:r>
          </w:p>
        </w:tc>
        <w:tc>
          <w:tcPr>
            <w:tcW w:w="4417" w:type="dxa"/>
            <w:gridSpan w:val="2"/>
          </w:tcPr>
          <w:p w14:paraId="1927F748" w14:textId="77777777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4100F7" w:rsidRPr="00907797" w14:paraId="4224E3E2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7A30EDEF" w14:textId="77777777" w:rsidR="004100F7" w:rsidRPr="00907797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4100F7" w:rsidRPr="00907797" w14:paraId="71456C34" w14:textId="77777777" w:rsidTr="00213ABA">
        <w:tc>
          <w:tcPr>
            <w:tcW w:w="0" w:type="auto"/>
            <w:gridSpan w:val="4"/>
          </w:tcPr>
          <w:p w14:paraId="1C472AE6" w14:textId="7D0F4FF2" w:rsidR="004100F7" w:rsidRPr="00907797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firmware deve usar o</w:t>
            </w:r>
            <w:r w:rsidR="00160266">
              <w:rPr>
                <w:szCs w:val="24"/>
              </w:rPr>
              <w:t xml:space="preserve"> microcontrolador</w:t>
            </w:r>
            <w:r w:rsidRPr="0070501F">
              <w:rPr>
                <w:szCs w:val="24"/>
              </w:rPr>
              <w:t xml:space="preserve"> ESP</w:t>
            </w:r>
            <w:r w:rsidR="00160266">
              <w:rPr>
                <w:szCs w:val="24"/>
              </w:rPr>
              <w:t>8266</w:t>
            </w:r>
            <w:r w:rsidRPr="0070501F">
              <w:rPr>
                <w:szCs w:val="24"/>
              </w:rPr>
              <w:t xml:space="preserve"> para enviar os dados processados para </w:t>
            </w:r>
            <w:r w:rsidR="00160266">
              <w:rPr>
                <w:szCs w:val="24"/>
              </w:rPr>
              <w:t>um banco de dados</w:t>
            </w:r>
            <w:r w:rsidRPr="0070501F">
              <w:rPr>
                <w:szCs w:val="24"/>
              </w:rPr>
              <w:t xml:space="preserve"> via protocolo HTTP.</w:t>
            </w:r>
          </w:p>
        </w:tc>
      </w:tr>
      <w:tr w:rsidR="004100F7" w:rsidRPr="00907797" w14:paraId="4AC7836F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0F54FF01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160266" w:rsidRPr="00907797" w14:paraId="6615C3B2" w14:textId="77777777" w:rsidTr="00213ABA">
        <w:tc>
          <w:tcPr>
            <w:tcW w:w="1475" w:type="dxa"/>
            <w:shd w:val="clear" w:color="auto" w:fill="FFFFFF" w:themeFill="background1"/>
          </w:tcPr>
          <w:p w14:paraId="630A0A65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133DB310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412" w:type="dxa"/>
            <w:shd w:val="clear" w:color="auto" w:fill="FFFFFF" w:themeFill="background1"/>
          </w:tcPr>
          <w:p w14:paraId="410B35A5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160266" w:rsidRPr="00907797" w14:paraId="16868DB9" w14:textId="77777777" w:rsidTr="00213ABA">
        <w:tc>
          <w:tcPr>
            <w:tcW w:w="1475" w:type="dxa"/>
            <w:shd w:val="clear" w:color="auto" w:fill="FFFFFF" w:themeFill="background1"/>
          </w:tcPr>
          <w:p w14:paraId="6C016BD0" w14:textId="0D4BB96E" w:rsidR="004100F7" w:rsidRDefault="00160266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100F7">
              <w:rPr>
                <w:szCs w:val="24"/>
              </w:rPr>
              <w:t>.1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0D91F6D6" w14:textId="5E8F1BE6" w:rsidR="004100F7" w:rsidRDefault="004100F7" w:rsidP="00213ABA">
            <w:pPr>
              <w:spacing w:before="120"/>
              <w:rPr>
                <w:szCs w:val="24"/>
              </w:rPr>
            </w:pPr>
            <w:r w:rsidRPr="004100F7">
              <w:rPr>
                <w:szCs w:val="24"/>
              </w:rPr>
              <w:t xml:space="preserve">A taxa de sucesso no envio de dados para </w:t>
            </w:r>
            <w:r w:rsidR="00160266">
              <w:rPr>
                <w:szCs w:val="24"/>
              </w:rPr>
              <w:t>o</w:t>
            </w:r>
            <w:r w:rsidRPr="004100F7">
              <w:rPr>
                <w:szCs w:val="24"/>
              </w:rPr>
              <w:t xml:space="preserve"> </w:t>
            </w:r>
            <w:r w:rsidR="00160266">
              <w:rPr>
                <w:szCs w:val="24"/>
              </w:rPr>
              <w:t>banco</w:t>
            </w:r>
            <w:r w:rsidRPr="004100F7">
              <w:rPr>
                <w:szCs w:val="24"/>
              </w:rPr>
              <w:t xml:space="preserve"> deve ser superior a 9</w:t>
            </w:r>
            <w:r>
              <w:rPr>
                <w:szCs w:val="24"/>
              </w:rPr>
              <w:t>0</w:t>
            </w:r>
            <w:r w:rsidRPr="004100F7">
              <w:rPr>
                <w:szCs w:val="24"/>
              </w:rPr>
              <w:t>%.</w:t>
            </w:r>
          </w:p>
        </w:tc>
        <w:tc>
          <w:tcPr>
            <w:tcW w:w="2412" w:type="dxa"/>
            <w:shd w:val="clear" w:color="auto" w:fill="FFFFFF" w:themeFill="background1"/>
          </w:tcPr>
          <w:p w14:paraId="33B7355A" w14:textId="77777777" w:rsidR="004100F7" w:rsidRDefault="004100F7" w:rsidP="00213ABA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160266" w:rsidRPr="00907797" w14:paraId="547FEF35" w14:textId="77777777" w:rsidTr="00213ABA">
        <w:tc>
          <w:tcPr>
            <w:tcW w:w="1475" w:type="dxa"/>
            <w:shd w:val="clear" w:color="auto" w:fill="FFFFFF" w:themeFill="background1"/>
          </w:tcPr>
          <w:p w14:paraId="42F7A562" w14:textId="281715BC" w:rsidR="004100F7" w:rsidRDefault="00160266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100F7">
              <w:rPr>
                <w:szCs w:val="24"/>
              </w:rPr>
              <w:t>.2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31907CC4" w14:textId="59E1282C" w:rsidR="004100F7" w:rsidRPr="002D5796" w:rsidRDefault="004100F7" w:rsidP="00213ABA">
            <w:pPr>
              <w:spacing w:before="120"/>
              <w:rPr>
                <w:szCs w:val="24"/>
              </w:rPr>
            </w:pPr>
            <w:r w:rsidRPr="004100F7">
              <w:rPr>
                <w:szCs w:val="24"/>
              </w:rPr>
              <w:t>Em caso de falha no envio, o firmware deve tentar reenviar os dados até 3 vezes antes de descartá-los.</w:t>
            </w:r>
          </w:p>
        </w:tc>
        <w:tc>
          <w:tcPr>
            <w:tcW w:w="2412" w:type="dxa"/>
            <w:shd w:val="clear" w:color="auto" w:fill="FFFFFF" w:themeFill="background1"/>
          </w:tcPr>
          <w:p w14:paraId="0F0F2EB8" w14:textId="09578BCE" w:rsidR="004100F7" w:rsidRPr="00E02F32" w:rsidRDefault="004100F7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Confiabilidade</w:t>
            </w:r>
          </w:p>
        </w:tc>
      </w:tr>
    </w:tbl>
    <w:p w14:paraId="2CE3725C" w14:textId="5C38E14F" w:rsidR="001E1F85" w:rsidRDefault="001E1F85"/>
    <w:p w14:paraId="0D2869F2" w14:textId="77777777" w:rsidR="001E1F85" w:rsidRDefault="001E1F85">
      <w:pPr>
        <w:spacing w:after="160" w:line="259" w:lineRule="auto"/>
        <w:jc w:val="left"/>
      </w:pPr>
      <w:r>
        <w:br w:type="page"/>
      </w:r>
    </w:p>
    <w:p w14:paraId="479888F0" w14:textId="697F4379" w:rsidR="00E02F32" w:rsidRDefault="00255E8A" w:rsidP="002A227C">
      <w:pPr>
        <w:pStyle w:val="Heading3"/>
      </w:pPr>
      <w:r>
        <w:lastRenderedPageBreak/>
        <w:t xml:space="preserve">1.1.5 </w:t>
      </w:r>
      <w:r w:rsidR="00E62A2D">
        <w:t>Alimentação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3061"/>
        <w:gridCol w:w="1504"/>
        <w:gridCol w:w="2796"/>
      </w:tblGrid>
      <w:tr w:rsidR="0070501F" w:rsidRPr="00907797" w14:paraId="6BDD51F6" w14:textId="77777777" w:rsidTr="00213ABA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55F67B19" w14:textId="77777777" w:rsidR="0070501F" w:rsidRPr="00907797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70501F" w:rsidRPr="00907797" w14:paraId="6325FE61" w14:textId="77777777" w:rsidTr="00213ABA">
        <w:tc>
          <w:tcPr>
            <w:tcW w:w="4644" w:type="dxa"/>
            <w:gridSpan w:val="2"/>
          </w:tcPr>
          <w:p w14:paraId="249E2914" w14:textId="7E00A8A0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 xml:space="preserve">: </w:t>
            </w:r>
            <w:r w:rsidR="00090A4D">
              <w:rPr>
                <w:szCs w:val="24"/>
              </w:rPr>
              <w:t>Alimentação</w:t>
            </w:r>
          </w:p>
        </w:tc>
        <w:tc>
          <w:tcPr>
            <w:tcW w:w="4417" w:type="dxa"/>
            <w:gridSpan w:val="2"/>
          </w:tcPr>
          <w:p w14:paraId="629AAE85" w14:textId="35F113DF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075E2A">
              <w:rPr>
                <w:szCs w:val="24"/>
              </w:rPr>
              <w:t>5</w:t>
            </w:r>
          </w:p>
        </w:tc>
      </w:tr>
      <w:tr w:rsidR="0070501F" w:rsidRPr="00907797" w14:paraId="595762FD" w14:textId="77777777" w:rsidTr="00213ABA">
        <w:tc>
          <w:tcPr>
            <w:tcW w:w="4644" w:type="dxa"/>
            <w:gridSpan w:val="2"/>
          </w:tcPr>
          <w:p w14:paraId="439CB5D1" w14:textId="3A61D63B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 w:rsidR="00160266">
              <w:rPr>
                <w:szCs w:val="24"/>
              </w:rPr>
              <w:t>2</w:t>
            </w:r>
            <w:r>
              <w:rPr>
                <w:szCs w:val="24"/>
              </w:rPr>
              <w:t>h</w:t>
            </w:r>
          </w:p>
        </w:tc>
        <w:tc>
          <w:tcPr>
            <w:tcW w:w="4417" w:type="dxa"/>
            <w:gridSpan w:val="2"/>
          </w:tcPr>
          <w:p w14:paraId="6DF7DFF3" w14:textId="77777777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70501F" w:rsidRPr="00907797" w14:paraId="4E9348A0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087D6B8A" w14:textId="77777777" w:rsidR="0070501F" w:rsidRPr="00907797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70501F" w:rsidRPr="00907797" w14:paraId="15F7B5A9" w14:textId="77777777" w:rsidTr="00213ABA">
        <w:tc>
          <w:tcPr>
            <w:tcW w:w="0" w:type="auto"/>
            <w:gridSpan w:val="4"/>
          </w:tcPr>
          <w:p w14:paraId="03560483" w14:textId="49D160C2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Arduino Uno será alimentado por USB, conectado a um computador ou fonte de energia similar. O sensor NPK e o módulo MAX485 serão alimentados por uma fonte de 12V, conectada a uma tomada.</w:t>
            </w:r>
          </w:p>
        </w:tc>
      </w:tr>
      <w:tr w:rsidR="0070501F" w:rsidRPr="00907797" w14:paraId="4C44D68A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5B00E457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70501F" w:rsidRPr="00907797" w14:paraId="203A12E7" w14:textId="77777777" w:rsidTr="00213ABA">
        <w:tc>
          <w:tcPr>
            <w:tcW w:w="1475" w:type="dxa"/>
            <w:shd w:val="clear" w:color="auto" w:fill="FFFFFF" w:themeFill="background1"/>
          </w:tcPr>
          <w:p w14:paraId="07E74C6B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4F6B6802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412" w:type="dxa"/>
            <w:shd w:val="clear" w:color="auto" w:fill="FFFFFF" w:themeFill="background1"/>
          </w:tcPr>
          <w:p w14:paraId="6681E4F9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70501F" w:rsidRPr="00907797" w14:paraId="7344D937" w14:textId="77777777" w:rsidTr="00213ABA">
        <w:tc>
          <w:tcPr>
            <w:tcW w:w="1475" w:type="dxa"/>
            <w:shd w:val="clear" w:color="auto" w:fill="FFFFFF" w:themeFill="background1"/>
          </w:tcPr>
          <w:p w14:paraId="6EF3F7B7" w14:textId="577DA8BE" w:rsidR="0070501F" w:rsidRDefault="00075E2A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70501F">
              <w:rPr>
                <w:szCs w:val="24"/>
              </w:rPr>
              <w:t>.1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2073127B" w14:textId="60222822" w:rsidR="0070501F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hardware deve garantir a estabilidade da tensão para o funcionamento correto do Arduino, do módulo e do sensor.</w:t>
            </w:r>
          </w:p>
        </w:tc>
        <w:tc>
          <w:tcPr>
            <w:tcW w:w="2412" w:type="dxa"/>
            <w:shd w:val="clear" w:color="auto" w:fill="FFFFFF" w:themeFill="background1"/>
          </w:tcPr>
          <w:p w14:paraId="7998BAD8" w14:textId="77777777" w:rsidR="0070501F" w:rsidRDefault="0070501F" w:rsidP="00213ABA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70501F" w:rsidRPr="00907797" w14:paraId="5E29B6EB" w14:textId="77777777" w:rsidTr="00213ABA">
        <w:tc>
          <w:tcPr>
            <w:tcW w:w="1475" w:type="dxa"/>
            <w:shd w:val="clear" w:color="auto" w:fill="FFFFFF" w:themeFill="background1"/>
          </w:tcPr>
          <w:p w14:paraId="334E10C9" w14:textId="6B94905E" w:rsidR="0070501F" w:rsidRDefault="00075E2A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70501F">
              <w:rPr>
                <w:szCs w:val="24"/>
              </w:rPr>
              <w:t>.2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54E6C7F5" w14:textId="639D5445" w:rsidR="0070501F" w:rsidRPr="002D5796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hardware deve ser protegido contra picos de energia para evitar danos aos componentes e garantir a sua durabilidade.</w:t>
            </w:r>
          </w:p>
        </w:tc>
        <w:tc>
          <w:tcPr>
            <w:tcW w:w="2412" w:type="dxa"/>
            <w:shd w:val="clear" w:color="auto" w:fill="FFFFFF" w:themeFill="background1"/>
          </w:tcPr>
          <w:p w14:paraId="3491F326" w14:textId="77777777" w:rsidR="0070501F" w:rsidRPr="00E02F32" w:rsidRDefault="0070501F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Confiabilidade</w:t>
            </w:r>
          </w:p>
        </w:tc>
      </w:tr>
    </w:tbl>
    <w:p w14:paraId="34874627" w14:textId="77777777" w:rsidR="00D81D5B" w:rsidRDefault="00D81D5B"/>
    <w:p w14:paraId="0A9E4724" w14:textId="288A82FE" w:rsidR="008D5C10" w:rsidRDefault="008D5C10">
      <w:pPr>
        <w:spacing w:after="160" w:line="259" w:lineRule="auto"/>
        <w:jc w:val="left"/>
      </w:pPr>
      <w:r>
        <w:br w:type="page"/>
      </w:r>
    </w:p>
    <w:p w14:paraId="40C86071" w14:textId="524C5EB5" w:rsidR="00075E2A" w:rsidRDefault="00255E8A" w:rsidP="002A227C">
      <w:pPr>
        <w:pStyle w:val="Heading3"/>
      </w:pPr>
      <w:r>
        <w:lastRenderedPageBreak/>
        <w:t xml:space="preserve">1.1.6 </w:t>
      </w:r>
      <w:r w:rsidR="00075E2A">
        <w:t>Ambiente de desenvolvimento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3070"/>
        <w:gridCol w:w="823"/>
        <w:gridCol w:w="3106"/>
      </w:tblGrid>
      <w:tr w:rsidR="00D23141" w:rsidRPr="00907797" w14:paraId="4BFB4D60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638A4EBB" w14:textId="77777777" w:rsidR="00D23141" w:rsidRPr="00907797" w:rsidRDefault="00D231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A455C4" w:rsidRPr="00907797" w14:paraId="3D30A857" w14:textId="77777777" w:rsidTr="00207C88">
        <w:tc>
          <w:tcPr>
            <w:tcW w:w="5060" w:type="dxa"/>
            <w:gridSpan w:val="2"/>
          </w:tcPr>
          <w:p w14:paraId="02D435DE" w14:textId="55D2183F" w:rsidR="00D23141" w:rsidRPr="00907797" w:rsidRDefault="00D231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Ambiente de desenvolvimento</w:t>
            </w:r>
          </w:p>
        </w:tc>
        <w:tc>
          <w:tcPr>
            <w:tcW w:w="4001" w:type="dxa"/>
            <w:gridSpan w:val="2"/>
          </w:tcPr>
          <w:p w14:paraId="22233EE5" w14:textId="2AE9BD34" w:rsidR="00D23141" w:rsidRPr="00907797" w:rsidRDefault="00D23141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6</w:t>
            </w:r>
          </w:p>
        </w:tc>
      </w:tr>
      <w:tr w:rsidR="00A455C4" w:rsidRPr="00907797" w14:paraId="1BE395AC" w14:textId="77777777" w:rsidTr="00207C88">
        <w:tc>
          <w:tcPr>
            <w:tcW w:w="5060" w:type="dxa"/>
            <w:gridSpan w:val="2"/>
          </w:tcPr>
          <w:p w14:paraId="0EB6F796" w14:textId="459EE129" w:rsidR="00D23141" w:rsidRPr="00907797" w:rsidRDefault="00D23141" w:rsidP="00207C88">
            <w:pPr>
              <w:spacing w:before="120"/>
              <w:jc w:val="left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2h</w:t>
            </w:r>
          </w:p>
        </w:tc>
        <w:tc>
          <w:tcPr>
            <w:tcW w:w="4001" w:type="dxa"/>
            <w:gridSpan w:val="2"/>
          </w:tcPr>
          <w:p w14:paraId="1C44F123" w14:textId="77777777" w:rsidR="00D23141" w:rsidRPr="00907797" w:rsidRDefault="00D23141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D23141" w:rsidRPr="00907797" w14:paraId="456DAE8C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04F1A5AE" w14:textId="77777777" w:rsidR="00D23141" w:rsidRPr="00907797" w:rsidRDefault="00D231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D23141" w:rsidRPr="00907797" w14:paraId="48583F66" w14:textId="77777777" w:rsidTr="00923476">
        <w:tc>
          <w:tcPr>
            <w:tcW w:w="0" w:type="auto"/>
            <w:gridSpan w:val="4"/>
            <w:vAlign w:val="top"/>
          </w:tcPr>
          <w:p w14:paraId="1BCDFC64" w14:textId="494BFFD1" w:rsidR="00D23141" w:rsidRPr="00907797" w:rsidRDefault="00D23141" w:rsidP="00D23141">
            <w:pPr>
              <w:spacing w:before="120"/>
              <w:rPr>
                <w:szCs w:val="24"/>
              </w:rPr>
            </w:pPr>
            <w:r>
              <w:t>O firmware será desenvolvido, compilado e carregado n</w:t>
            </w:r>
            <w:r w:rsidR="00207C88">
              <w:t xml:space="preserve">a placa </w:t>
            </w:r>
            <w:r>
              <w:t>Arduino Uno e</w:t>
            </w:r>
            <w:r w:rsidR="00207C88">
              <w:t xml:space="preserve"> no microcontrolador</w:t>
            </w:r>
            <w:r>
              <w:t xml:space="preserve"> ESP</w:t>
            </w:r>
            <w:r w:rsidR="00207C88">
              <w:t>8266</w:t>
            </w:r>
            <w:r>
              <w:t xml:space="preserve"> </w:t>
            </w:r>
            <w:r w:rsidR="00207C88">
              <w:t>por meio do software</w:t>
            </w:r>
            <w:r>
              <w:t xml:space="preserve"> Arduino IDE. O ambiente deve ser configurado para dar suporte a</w:t>
            </w:r>
            <w:r w:rsidR="00207C88">
              <w:t>os dois dispositivos.</w:t>
            </w:r>
          </w:p>
        </w:tc>
      </w:tr>
      <w:tr w:rsidR="00D23141" w:rsidRPr="00907797" w14:paraId="1928725F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7C85194C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207C88" w:rsidRPr="00907797" w14:paraId="3E3E96FB" w14:textId="77777777" w:rsidTr="00207C88">
        <w:tc>
          <w:tcPr>
            <w:tcW w:w="1840" w:type="dxa"/>
            <w:shd w:val="clear" w:color="auto" w:fill="FFFFFF" w:themeFill="background1"/>
          </w:tcPr>
          <w:p w14:paraId="3FB8606E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445" w:type="dxa"/>
            <w:gridSpan w:val="2"/>
            <w:shd w:val="clear" w:color="auto" w:fill="FFFFFF" w:themeFill="background1"/>
          </w:tcPr>
          <w:p w14:paraId="1F584576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776" w:type="dxa"/>
            <w:shd w:val="clear" w:color="auto" w:fill="FFFFFF" w:themeFill="background1"/>
          </w:tcPr>
          <w:p w14:paraId="186D901E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207C88" w:rsidRPr="00907797" w14:paraId="3298D08D" w14:textId="77777777" w:rsidTr="00785111">
        <w:tc>
          <w:tcPr>
            <w:tcW w:w="1840" w:type="dxa"/>
            <w:shd w:val="clear" w:color="auto" w:fill="FFFFFF" w:themeFill="background1"/>
          </w:tcPr>
          <w:p w14:paraId="0232EAFC" w14:textId="00298277" w:rsidR="00207C88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t>6.1</w:t>
            </w:r>
          </w:p>
        </w:tc>
        <w:tc>
          <w:tcPr>
            <w:tcW w:w="4445" w:type="dxa"/>
            <w:gridSpan w:val="2"/>
            <w:shd w:val="clear" w:color="auto" w:fill="FFFFFF" w:themeFill="background1"/>
          </w:tcPr>
          <w:p w14:paraId="766D8A2E" w14:textId="3E79A887" w:rsidR="00207C88" w:rsidRDefault="00207C88" w:rsidP="00207C88">
            <w:pPr>
              <w:spacing w:before="120"/>
              <w:rPr>
                <w:szCs w:val="24"/>
              </w:rPr>
            </w:pPr>
            <w:r>
              <w:t>O código-fonte deve seguir as diretrizes de estilo e formatação recomendadas pelo guia de estilo oficial do Arduino para garantir a legibilidade e consistência do código.</w:t>
            </w:r>
          </w:p>
        </w:tc>
        <w:tc>
          <w:tcPr>
            <w:tcW w:w="2776" w:type="dxa"/>
            <w:shd w:val="clear" w:color="auto" w:fill="FFFFFF" w:themeFill="background1"/>
          </w:tcPr>
          <w:p w14:paraId="635AEF3D" w14:textId="64147B8D" w:rsidR="00207C88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t>Manutenibilidade</w:t>
            </w:r>
          </w:p>
        </w:tc>
      </w:tr>
      <w:tr w:rsidR="00207C88" w:rsidRPr="00907797" w14:paraId="6368E37B" w14:textId="77777777" w:rsidTr="00207C88">
        <w:tc>
          <w:tcPr>
            <w:tcW w:w="1840" w:type="dxa"/>
            <w:shd w:val="clear" w:color="auto" w:fill="FFFFFF" w:themeFill="background1"/>
          </w:tcPr>
          <w:p w14:paraId="2B857F73" w14:textId="101F019B" w:rsidR="00207C88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6.2</w:t>
            </w:r>
          </w:p>
        </w:tc>
        <w:tc>
          <w:tcPr>
            <w:tcW w:w="4445" w:type="dxa"/>
            <w:gridSpan w:val="2"/>
            <w:shd w:val="clear" w:color="auto" w:fill="FFFFFF" w:themeFill="background1"/>
            <w:vAlign w:val="top"/>
          </w:tcPr>
          <w:p w14:paraId="3B772A88" w14:textId="6F74ABF4" w:rsidR="00207C88" w:rsidRPr="002D5796" w:rsidRDefault="00207C88" w:rsidP="00207C88">
            <w:pPr>
              <w:spacing w:before="120"/>
              <w:rPr>
                <w:szCs w:val="24"/>
              </w:rPr>
            </w:pPr>
            <w:r>
              <w:t>O ambiente deve ser configurado com os gerenciadores de placas necessários para o Arduino Uno e o ESP8266, documentando-se a URL de cada gerenciador.</w:t>
            </w:r>
          </w:p>
        </w:tc>
        <w:tc>
          <w:tcPr>
            <w:tcW w:w="2776" w:type="dxa"/>
            <w:shd w:val="clear" w:color="auto" w:fill="FFFFFF" w:themeFill="background1"/>
          </w:tcPr>
          <w:p w14:paraId="65A76F62" w14:textId="77777777" w:rsidR="00207C88" w:rsidRPr="00E02F32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33731318" w14:textId="77777777" w:rsidR="00D23141" w:rsidRDefault="00D23141">
      <w:pPr>
        <w:spacing w:after="160" w:line="259" w:lineRule="auto"/>
        <w:jc w:val="left"/>
      </w:pPr>
    </w:p>
    <w:p w14:paraId="0B984592" w14:textId="26E922B7" w:rsidR="00075E2A" w:rsidRDefault="00075E2A">
      <w:pPr>
        <w:spacing w:after="160" w:line="259" w:lineRule="auto"/>
        <w:jc w:val="left"/>
      </w:pPr>
      <w:r>
        <w:br w:type="page"/>
      </w:r>
    </w:p>
    <w:p w14:paraId="64D01307" w14:textId="34C97DF6" w:rsidR="00D81D5B" w:rsidRDefault="00255E8A" w:rsidP="002A227C">
      <w:pPr>
        <w:pStyle w:val="Heading2"/>
      </w:pPr>
      <w:r>
        <w:lastRenderedPageBreak/>
        <w:t xml:space="preserve">1.2 </w:t>
      </w:r>
      <w:r w:rsidR="00B40E12">
        <w:t>Dashboard</w:t>
      </w:r>
    </w:p>
    <w:p w14:paraId="0E2F432A" w14:textId="2D5A281A" w:rsidR="00112879" w:rsidRDefault="000B70BA" w:rsidP="00112879">
      <w:r>
        <w:t>Requisitos direcionados ao software da solução computacional integrada.</w:t>
      </w:r>
    </w:p>
    <w:p w14:paraId="006FB9CA" w14:textId="56DA3938" w:rsidR="00255E8A" w:rsidRDefault="00255E8A" w:rsidP="002A227C">
      <w:pPr>
        <w:pStyle w:val="Heading3"/>
      </w:pPr>
      <w:r>
        <w:t>1.2.1 Medir fertilidade do solo por cultura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3031"/>
        <w:gridCol w:w="1357"/>
        <w:gridCol w:w="2637"/>
      </w:tblGrid>
      <w:tr w:rsidR="00255E8A" w:rsidRPr="00907797" w14:paraId="1F54325E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4D9319DE" w14:textId="77777777" w:rsidR="00255E8A" w:rsidRPr="00907797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255E8A" w:rsidRPr="00907797" w14:paraId="559A3226" w14:textId="77777777" w:rsidTr="00255E8A">
        <w:tc>
          <w:tcPr>
            <w:tcW w:w="5160" w:type="dxa"/>
            <w:gridSpan w:val="2"/>
          </w:tcPr>
          <w:p w14:paraId="7C1CF605" w14:textId="6EC0834A" w:rsidR="00255E8A" w:rsidRPr="00907797" w:rsidRDefault="00255E8A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 xml:space="preserve">: </w:t>
            </w:r>
            <w:r w:rsidRPr="00C873AD">
              <w:t>Medir fertilidade do solo por cultura</w:t>
            </w:r>
          </w:p>
        </w:tc>
        <w:tc>
          <w:tcPr>
            <w:tcW w:w="3901" w:type="dxa"/>
            <w:gridSpan w:val="2"/>
          </w:tcPr>
          <w:p w14:paraId="7E170EA8" w14:textId="3D541A45" w:rsidR="00255E8A" w:rsidRPr="00907797" w:rsidRDefault="00255E8A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5327ED">
              <w:rPr>
                <w:szCs w:val="24"/>
              </w:rPr>
              <w:t>7</w:t>
            </w:r>
          </w:p>
        </w:tc>
      </w:tr>
      <w:tr w:rsidR="00255E8A" w:rsidRPr="00907797" w14:paraId="3F7A676F" w14:textId="77777777" w:rsidTr="00255E8A">
        <w:tc>
          <w:tcPr>
            <w:tcW w:w="5160" w:type="dxa"/>
            <w:gridSpan w:val="2"/>
          </w:tcPr>
          <w:p w14:paraId="1782C408" w14:textId="44B883B8" w:rsidR="00255E8A" w:rsidRPr="00907797" w:rsidRDefault="00255E8A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FC0685">
              <w:rPr>
                <w:szCs w:val="24"/>
              </w:rPr>
              <w:t>8</w:t>
            </w:r>
            <w:r>
              <w:rPr>
                <w:szCs w:val="24"/>
              </w:rPr>
              <w:t>h</w:t>
            </w:r>
          </w:p>
        </w:tc>
        <w:tc>
          <w:tcPr>
            <w:tcW w:w="3901" w:type="dxa"/>
            <w:gridSpan w:val="2"/>
          </w:tcPr>
          <w:p w14:paraId="0EA733C9" w14:textId="77777777" w:rsidR="00255E8A" w:rsidRPr="00907797" w:rsidRDefault="00255E8A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255E8A" w:rsidRPr="00907797" w14:paraId="60E18440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55DED6C1" w14:textId="77777777" w:rsidR="00255E8A" w:rsidRPr="00907797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255E8A" w:rsidRPr="00907797" w14:paraId="5575F303" w14:textId="77777777" w:rsidTr="00244726">
        <w:tc>
          <w:tcPr>
            <w:tcW w:w="0" w:type="auto"/>
            <w:gridSpan w:val="4"/>
          </w:tcPr>
          <w:p w14:paraId="469B78CC" w14:textId="15718DCA" w:rsidR="00255E8A" w:rsidRPr="00907797" w:rsidRDefault="005327ED" w:rsidP="00244726">
            <w:pPr>
              <w:spacing w:before="120"/>
              <w:rPr>
                <w:szCs w:val="24"/>
              </w:rPr>
            </w:pPr>
            <w:r>
              <w:t>O</w:t>
            </w:r>
            <w:r w:rsidR="00255E8A" w:rsidRPr="00C873AD">
              <w:t xml:space="preserve"> </w:t>
            </w:r>
            <w:r w:rsidR="00255E8A">
              <w:t>d</w:t>
            </w:r>
            <w:r w:rsidR="00255E8A" w:rsidRPr="00C873AD">
              <w:t>ashboard deve permitir que o agricultor selecione uma cultura específica (como milho, soja</w:t>
            </w:r>
            <w:r w:rsidR="00255E8A">
              <w:t>,</w:t>
            </w:r>
            <w:r w:rsidR="00255E8A" w:rsidRPr="00C873AD">
              <w:t xml:space="preserve"> café</w:t>
            </w:r>
            <w:r w:rsidR="00255E8A">
              <w:t xml:space="preserve"> etc.</w:t>
            </w:r>
            <w:r w:rsidR="00255E8A" w:rsidRPr="00C873AD">
              <w:t>) e visualize a fertilidade do solo em comparação com os parâmetros ideais de nutrientes para essa cultura.</w:t>
            </w:r>
          </w:p>
        </w:tc>
      </w:tr>
      <w:tr w:rsidR="00255E8A" w:rsidRPr="00907797" w14:paraId="678B9260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28F8B02E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255E8A" w:rsidRPr="00907797" w14:paraId="707F17F0" w14:textId="77777777" w:rsidTr="00255E8A">
        <w:tc>
          <w:tcPr>
            <w:tcW w:w="1993" w:type="dxa"/>
            <w:shd w:val="clear" w:color="auto" w:fill="FFFFFF" w:themeFill="background1"/>
          </w:tcPr>
          <w:p w14:paraId="707B5985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47262BB1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120" w:type="dxa"/>
            <w:shd w:val="clear" w:color="auto" w:fill="FFFFFF" w:themeFill="background1"/>
          </w:tcPr>
          <w:p w14:paraId="1E670031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255E8A" w:rsidRPr="00907797" w14:paraId="186AABEB" w14:textId="77777777" w:rsidTr="00255E8A">
        <w:tc>
          <w:tcPr>
            <w:tcW w:w="1993" w:type="dxa"/>
            <w:shd w:val="clear" w:color="auto" w:fill="FFFFFF" w:themeFill="background1"/>
          </w:tcPr>
          <w:p w14:paraId="56C63E9C" w14:textId="08025D0C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7.1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0E5CBA38" w14:textId="45ED0530" w:rsidR="00255E8A" w:rsidRDefault="00255E8A" w:rsidP="00244726">
            <w:pPr>
              <w:spacing w:before="120"/>
              <w:rPr>
                <w:szCs w:val="24"/>
              </w:rPr>
            </w:pPr>
            <w:r w:rsidRPr="00C873AD">
              <w:t>O sistema deve utilizar tabelas de referência validadas para cada cultura, garantindo que os parâmetros exibidos sejam confiáveis.</w:t>
            </w:r>
          </w:p>
        </w:tc>
        <w:tc>
          <w:tcPr>
            <w:tcW w:w="2120" w:type="dxa"/>
            <w:shd w:val="clear" w:color="auto" w:fill="FFFFFF" w:themeFill="background1"/>
          </w:tcPr>
          <w:p w14:paraId="1660BE21" w14:textId="77777777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255E8A" w:rsidRPr="00907797" w14:paraId="748C3810" w14:textId="77777777" w:rsidTr="00255E8A">
        <w:tc>
          <w:tcPr>
            <w:tcW w:w="1993" w:type="dxa"/>
            <w:shd w:val="clear" w:color="auto" w:fill="FFFFFF" w:themeFill="background1"/>
          </w:tcPr>
          <w:p w14:paraId="4F520520" w14:textId="7F650737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7.2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189B83A7" w14:textId="524D928A" w:rsidR="00255E8A" w:rsidRPr="002D5796" w:rsidRDefault="00255E8A" w:rsidP="00244726">
            <w:pPr>
              <w:spacing w:before="120"/>
              <w:rPr>
                <w:szCs w:val="24"/>
              </w:rPr>
            </w:pPr>
            <w:r w:rsidRPr="00C873AD">
              <w:t>A interface deve apresentar os dados em gráficos ou indicadores visuais (cores, barras de nível), facilitando a interpretação.</w:t>
            </w:r>
          </w:p>
        </w:tc>
        <w:tc>
          <w:tcPr>
            <w:tcW w:w="2120" w:type="dxa"/>
            <w:shd w:val="clear" w:color="auto" w:fill="FFFFFF" w:themeFill="background1"/>
          </w:tcPr>
          <w:p w14:paraId="21166E25" w14:textId="45457AF9" w:rsidR="00255E8A" w:rsidRPr="00E02F32" w:rsidRDefault="00255E8A" w:rsidP="00244726">
            <w:pPr>
              <w:spacing w:before="120"/>
              <w:jc w:val="center"/>
              <w:rPr>
                <w:szCs w:val="24"/>
              </w:rPr>
            </w:pPr>
            <w:r w:rsidRPr="00C873AD">
              <w:t>Usabilidade</w:t>
            </w:r>
          </w:p>
        </w:tc>
      </w:tr>
      <w:tr w:rsidR="00255E8A" w:rsidRPr="00907797" w14:paraId="16D76875" w14:textId="77777777" w:rsidTr="00255E8A">
        <w:tc>
          <w:tcPr>
            <w:tcW w:w="1993" w:type="dxa"/>
            <w:shd w:val="clear" w:color="auto" w:fill="FFFFFF" w:themeFill="background1"/>
          </w:tcPr>
          <w:p w14:paraId="6159650D" w14:textId="6EF87C55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7.3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3D8680A2" w14:textId="72D07E78" w:rsidR="00255E8A" w:rsidRPr="00E02F32" w:rsidRDefault="00255E8A" w:rsidP="00244726">
            <w:pPr>
              <w:spacing w:before="120"/>
              <w:rPr>
                <w:szCs w:val="24"/>
              </w:rPr>
            </w:pPr>
            <w:r w:rsidRPr="00C873AD">
              <w:t>O tempo de carregamento da análise por cultura não deve exceder 3 segundos.</w:t>
            </w:r>
          </w:p>
        </w:tc>
        <w:tc>
          <w:tcPr>
            <w:tcW w:w="2120" w:type="dxa"/>
            <w:shd w:val="clear" w:color="auto" w:fill="FFFFFF" w:themeFill="background1"/>
          </w:tcPr>
          <w:p w14:paraId="6C01A9AE" w14:textId="5DC6BAF9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7964D969" w14:textId="77777777" w:rsidR="00255E8A" w:rsidRDefault="00255E8A" w:rsidP="00112879"/>
    <w:p w14:paraId="3E4CD9E4" w14:textId="77777777" w:rsidR="00445550" w:rsidRDefault="00445550">
      <w:pPr>
        <w:spacing w:after="160" w:line="259" w:lineRule="auto"/>
        <w:jc w:val="left"/>
      </w:pPr>
      <w:r>
        <w:br w:type="page"/>
      </w:r>
    </w:p>
    <w:p w14:paraId="727056AC" w14:textId="0CD1EFAA" w:rsidR="00255E8A" w:rsidRDefault="005327ED" w:rsidP="002A227C">
      <w:pPr>
        <w:pStyle w:val="Heading3"/>
      </w:pPr>
      <w:r>
        <w:lastRenderedPageBreak/>
        <w:t>1.2.2 Exibir dados dos sensores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997"/>
        <w:gridCol w:w="1126"/>
        <w:gridCol w:w="2875"/>
      </w:tblGrid>
      <w:tr w:rsidR="005327ED" w:rsidRPr="00907797" w14:paraId="639443CE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6686FC91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5327ED" w:rsidRPr="00907797" w14:paraId="0FAC8DAF" w14:textId="77777777" w:rsidTr="005327ED">
        <w:tc>
          <w:tcPr>
            <w:tcW w:w="5081" w:type="dxa"/>
            <w:gridSpan w:val="2"/>
          </w:tcPr>
          <w:p w14:paraId="49FA1CB6" w14:textId="5A627C22" w:rsidR="005327ED" w:rsidRPr="00907797" w:rsidRDefault="005327ED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 xml:space="preserve">: </w:t>
            </w:r>
            <w:r w:rsidRPr="007410EF">
              <w:t>Exibir dados do</w:t>
            </w:r>
            <w:r>
              <w:t>s</w:t>
            </w:r>
            <w:r w:rsidRPr="007410EF">
              <w:t xml:space="preserve"> sensor</w:t>
            </w:r>
            <w:r>
              <w:t>es</w:t>
            </w:r>
          </w:p>
        </w:tc>
        <w:tc>
          <w:tcPr>
            <w:tcW w:w="3980" w:type="dxa"/>
            <w:gridSpan w:val="2"/>
          </w:tcPr>
          <w:p w14:paraId="1B2C5B05" w14:textId="49818D74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8</w:t>
            </w:r>
          </w:p>
        </w:tc>
      </w:tr>
      <w:tr w:rsidR="005327ED" w:rsidRPr="00907797" w14:paraId="4776FDE3" w14:textId="77777777" w:rsidTr="005327ED">
        <w:tc>
          <w:tcPr>
            <w:tcW w:w="5081" w:type="dxa"/>
            <w:gridSpan w:val="2"/>
          </w:tcPr>
          <w:p w14:paraId="69C43542" w14:textId="77777777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4h</w:t>
            </w:r>
          </w:p>
        </w:tc>
        <w:tc>
          <w:tcPr>
            <w:tcW w:w="3980" w:type="dxa"/>
            <w:gridSpan w:val="2"/>
          </w:tcPr>
          <w:p w14:paraId="273C1825" w14:textId="77777777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5327ED" w:rsidRPr="00907797" w14:paraId="26716238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3AF6BB04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5327ED" w:rsidRPr="00907797" w14:paraId="191AAEDF" w14:textId="77777777" w:rsidTr="00244726">
        <w:tc>
          <w:tcPr>
            <w:tcW w:w="0" w:type="auto"/>
            <w:gridSpan w:val="4"/>
          </w:tcPr>
          <w:p w14:paraId="66D1C90C" w14:textId="4ED8BE27" w:rsidR="005327ED" w:rsidRPr="00907797" w:rsidRDefault="005327ED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 xml:space="preserve">ashboard deve exibir a leitura direta dos sensores </w:t>
            </w:r>
            <w:r>
              <w:t>NPK e de umidade do solo</w:t>
            </w:r>
            <w:r w:rsidRPr="007410EF">
              <w:t>, sem processamento adicional, para que o agricultor tenha acesso aos dados crus.</w:t>
            </w:r>
          </w:p>
        </w:tc>
      </w:tr>
      <w:tr w:rsidR="005327ED" w:rsidRPr="00907797" w14:paraId="11B0E390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2FB36EDD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5327ED" w:rsidRPr="00907797" w14:paraId="6EFEF7CB" w14:textId="77777777" w:rsidTr="005327ED">
        <w:tc>
          <w:tcPr>
            <w:tcW w:w="2031" w:type="dxa"/>
            <w:shd w:val="clear" w:color="auto" w:fill="FFFFFF" w:themeFill="background1"/>
          </w:tcPr>
          <w:p w14:paraId="4A16C588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459" w:type="dxa"/>
            <w:gridSpan w:val="2"/>
            <w:shd w:val="clear" w:color="auto" w:fill="FFFFFF" w:themeFill="background1"/>
          </w:tcPr>
          <w:p w14:paraId="66A4D16A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571" w:type="dxa"/>
            <w:shd w:val="clear" w:color="auto" w:fill="FFFFFF" w:themeFill="background1"/>
          </w:tcPr>
          <w:p w14:paraId="5C02B5A2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5327ED" w:rsidRPr="00907797" w14:paraId="03775EF3" w14:textId="77777777" w:rsidTr="005327ED">
        <w:tc>
          <w:tcPr>
            <w:tcW w:w="2031" w:type="dxa"/>
            <w:shd w:val="clear" w:color="auto" w:fill="FFFFFF" w:themeFill="background1"/>
          </w:tcPr>
          <w:p w14:paraId="46750ED2" w14:textId="6968ABD9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8.1</w:t>
            </w:r>
          </w:p>
        </w:tc>
        <w:tc>
          <w:tcPr>
            <w:tcW w:w="4459" w:type="dxa"/>
            <w:gridSpan w:val="2"/>
            <w:shd w:val="clear" w:color="auto" w:fill="FFFFFF" w:themeFill="background1"/>
          </w:tcPr>
          <w:p w14:paraId="13C673AC" w14:textId="74BAB904" w:rsidR="005327ED" w:rsidRDefault="005327ED" w:rsidP="00244726">
            <w:pPr>
              <w:spacing w:before="120"/>
              <w:rPr>
                <w:szCs w:val="24"/>
              </w:rPr>
            </w:pPr>
            <w:r w:rsidRPr="007410EF">
              <w:t>Os dados devem ser atualizados em tempo real ou em intervalos configuráveis.</w:t>
            </w:r>
          </w:p>
        </w:tc>
        <w:tc>
          <w:tcPr>
            <w:tcW w:w="2571" w:type="dxa"/>
            <w:shd w:val="clear" w:color="auto" w:fill="FFFFFF" w:themeFill="background1"/>
          </w:tcPr>
          <w:p w14:paraId="3F5037BF" w14:textId="27F989D8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  <w:tr w:rsidR="005327ED" w:rsidRPr="00907797" w14:paraId="3E6E9B41" w14:textId="77777777" w:rsidTr="005327ED">
        <w:tc>
          <w:tcPr>
            <w:tcW w:w="2031" w:type="dxa"/>
            <w:shd w:val="clear" w:color="auto" w:fill="FFFFFF" w:themeFill="background1"/>
          </w:tcPr>
          <w:p w14:paraId="15824B79" w14:textId="58BD5638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8.2</w:t>
            </w:r>
          </w:p>
        </w:tc>
        <w:tc>
          <w:tcPr>
            <w:tcW w:w="4459" w:type="dxa"/>
            <w:gridSpan w:val="2"/>
            <w:shd w:val="clear" w:color="auto" w:fill="FFFFFF" w:themeFill="background1"/>
          </w:tcPr>
          <w:p w14:paraId="42962777" w14:textId="6116ED63" w:rsidR="005327ED" w:rsidRPr="002D5796" w:rsidRDefault="005327ED" w:rsidP="00244726">
            <w:pPr>
              <w:spacing w:before="120"/>
              <w:rPr>
                <w:szCs w:val="24"/>
              </w:rPr>
            </w:pPr>
            <w:r w:rsidRPr="007410EF">
              <w:t>Os valores devem ser exibidos com unidades de medida padronizadas e consistentes.</w:t>
            </w:r>
          </w:p>
        </w:tc>
        <w:tc>
          <w:tcPr>
            <w:tcW w:w="2571" w:type="dxa"/>
            <w:shd w:val="clear" w:color="auto" w:fill="FFFFFF" w:themeFill="background1"/>
          </w:tcPr>
          <w:p w14:paraId="1574D726" w14:textId="7B6FFF90" w:rsidR="005327ED" w:rsidRPr="00E02F32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t>Confiabilidade</w:t>
            </w:r>
          </w:p>
        </w:tc>
      </w:tr>
    </w:tbl>
    <w:p w14:paraId="2BEE35B9" w14:textId="77777777" w:rsidR="00255E8A" w:rsidRDefault="00255E8A">
      <w:pPr>
        <w:spacing w:after="160" w:line="259" w:lineRule="auto"/>
        <w:jc w:val="left"/>
      </w:pPr>
    </w:p>
    <w:p w14:paraId="656ACF80" w14:textId="5AB9FB65" w:rsidR="00255E8A" w:rsidRDefault="00255E8A">
      <w:pPr>
        <w:spacing w:after="160" w:line="259" w:lineRule="auto"/>
        <w:jc w:val="left"/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0BE3D648" w14:textId="6CE409D2" w:rsidR="005327ED" w:rsidRDefault="005327ED" w:rsidP="002A227C">
      <w:pPr>
        <w:pStyle w:val="Heading3"/>
      </w:pPr>
      <w:r>
        <w:lastRenderedPageBreak/>
        <w:t>1.2.3 Diagnosticar solo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999"/>
        <w:gridCol w:w="1300"/>
        <w:gridCol w:w="2736"/>
      </w:tblGrid>
      <w:tr w:rsidR="005327ED" w:rsidRPr="00907797" w14:paraId="29DA815C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1AE6F891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5327ED" w:rsidRPr="00907797" w14:paraId="73514562" w14:textId="77777777" w:rsidTr="001D2863">
        <w:tc>
          <w:tcPr>
            <w:tcW w:w="5069" w:type="dxa"/>
            <w:gridSpan w:val="2"/>
          </w:tcPr>
          <w:p w14:paraId="3EA1601E" w14:textId="1BB125AD" w:rsidR="005327ED" w:rsidRPr="00907797" w:rsidRDefault="005327ED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Diagnosticar solo</w:t>
            </w:r>
          </w:p>
        </w:tc>
        <w:tc>
          <w:tcPr>
            <w:tcW w:w="3992" w:type="dxa"/>
            <w:gridSpan w:val="2"/>
          </w:tcPr>
          <w:p w14:paraId="4FF1337E" w14:textId="57425810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9</w:t>
            </w:r>
          </w:p>
        </w:tc>
      </w:tr>
      <w:tr w:rsidR="005327ED" w:rsidRPr="00907797" w14:paraId="503FA80A" w14:textId="77777777" w:rsidTr="001D2863">
        <w:tc>
          <w:tcPr>
            <w:tcW w:w="5069" w:type="dxa"/>
            <w:gridSpan w:val="2"/>
          </w:tcPr>
          <w:p w14:paraId="0FDFADED" w14:textId="2DD2A9AB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FC0685">
              <w:rPr>
                <w:szCs w:val="24"/>
              </w:rPr>
              <w:t>8</w:t>
            </w:r>
            <w:r>
              <w:rPr>
                <w:szCs w:val="24"/>
              </w:rPr>
              <w:t>h</w:t>
            </w:r>
          </w:p>
        </w:tc>
        <w:tc>
          <w:tcPr>
            <w:tcW w:w="3992" w:type="dxa"/>
            <w:gridSpan w:val="2"/>
          </w:tcPr>
          <w:p w14:paraId="1320112D" w14:textId="4204FDA0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 xml:space="preserve">: </w:t>
            </w:r>
            <w:r w:rsidR="0072705D">
              <w:rPr>
                <w:szCs w:val="24"/>
              </w:rPr>
              <w:t>8</w:t>
            </w:r>
            <w:r w:rsidRPr="00907797">
              <w:rPr>
                <w:szCs w:val="24"/>
              </w:rPr>
              <w:t>0 pontos</w:t>
            </w:r>
          </w:p>
        </w:tc>
      </w:tr>
      <w:tr w:rsidR="005327ED" w:rsidRPr="00907797" w14:paraId="6A4BE817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351E666B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5327ED" w:rsidRPr="00907797" w14:paraId="78535858" w14:textId="77777777" w:rsidTr="00244726">
        <w:tc>
          <w:tcPr>
            <w:tcW w:w="0" w:type="auto"/>
            <w:gridSpan w:val="4"/>
          </w:tcPr>
          <w:p w14:paraId="7D13B6A8" w14:textId="27A5ED7D" w:rsidR="005327ED" w:rsidRPr="00907797" w:rsidRDefault="00D63839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 xml:space="preserve">ashboard deve processar os dados coletados e exibir uma mensagem clara sobre a aptidão do solo para o plantio da cultura escolhida, indicando </w:t>
            </w:r>
            <w:r>
              <w:t>que</w:t>
            </w:r>
            <w:r w:rsidRPr="007410EF">
              <w:t xml:space="preserve"> está apto, precisa de correção ou não é adequado.</w:t>
            </w:r>
          </w:p>
        </w:tc>
      </w:tr>
      <w:tr w:rsidR="005327ED" w:rsidRPr="00907797" w14:paraId="7DB20DA9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307117FD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5327ED" w:rsidRPr="00907797" w14:paraId="166BAD1A" w14:textId="77777777" w:rsidTr="001D2863">
        <w:tc>
          <w:tcPr>
            <w:tcW w:w="1883" w:type="dxa"/>
            <w:shd w:val="clear" w:color="auto" w:fill="FFFFFF" w:themeFill="background1"/>
          </w:tcPr>
          <w:p w14:paraId="32C31AE9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01EC22B5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262" w:type="dxa"/>
            <w:shd w:val="clear" w:color="auto" w:fill="FFFFFF" w:themeFill="background1"/>
          </w:tcPr>
          <w:p w14:paraId="5AFC26DC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5327ED" w:rsidRPr="00907797" w14:paraId="6DB31FD3" w14:textId="77777777" w:rsidTr="001D2863">
        <w:tc>
          <w:tcPr>
            <w:tcW w:w="1883" w:type="dxa"/>
            <w:shd w:val="clear" w:color="auto" w:fill="FFFFFF" w:themeFill="background1"/>
          </w:tcPr>
          <w:p w14:paraId="3BDC8D7F" w14:textId="59974DA6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9.1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172D0CD1" w14:textId="600A7F17" w:rsidR="005327ED" w:rsidRDefault="001D2863" w:rsidP="00244726">
            <w:pPr>
              <w:spacing w:before="120"/>
              <w:rPr>
                <w:szCs w:val="24"/>
              </w:rPr>
            </w:pPr>
            <w:r w:rsidRPr="007410EF">
              <w:t>O diagnóstico deve ser calculado com base em regras claras de comparação entre os dados do sensor e parâmetros ideais.</w:t>
            </w:r>
          </w:p>
        </w:tc>
        <w:tc>
          <w:tcPr>
            <w:tcW w:w="2262" w:type="dxa"/>
            <w:shd w:val="clear" w:color="auto" w:fill="FFFFFF" w:themeFill="background1"/>
          </w:tcPr>
          <w:p w14:paraId="365172F0" w14:textId="77777777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5327ED" w:rsidRPr="00907797" w14:paraId="60FC575B" w14:textId="77777777" w:rsidTr="001D2863">
        <w:tc>
          <w:tcPr>
            <w:tcW w:w="1883" w:type="dxa"/>
            <w:shd w:val="clear" w:color="auto" w:fill="FFFFFF" w:themeFill="background1"/>
          </w:tcPr>
          <w:p w14:paraId="0BD8DC2A" w14:textId="118892C9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9.2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1982EA23" w14:textId="2085ED58" w:rsidR="005327ED" w:rsidRPr="002D5796" w:rsidRDefault="001D2863" w:rsidP="00244726">
            <w:pPr>
              <w:spacing w:before="120"/>
              <w:rPr>
                <w:szCs w:val="24"/>
              </w:rPr>
            </w:pPr>
            <w:r w:rsidRPr="007410EF">
              <w:t>O sistema deve exibir mensagens em linguagem simples e objetiva, evitando termos técnicos complexos.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4E5D0101" w14:textId="77777777" w:rsidR="005327ED" w:rsidRPr="00E02F32" w:rsidRDefault="005327ED" w:rsidP="00244726">
            <w:pPr>
              <w:spacing w:before="120"/>
              <w:jc w:val="center"/>
              <w:rPr>
                <w:szCs w:val="24"/>
              </w:rPr>
            </w:pPr>
            <w:r w:rsidRPr="00C873AD">
              <w:t>Usabilidade</w:t>
            </w:r>
          </w:p>
        </w:tc>
      </w:tr>
      <w:tr w:rsidR="005327ED" w:rsidRPr="00907797" w14:paraId="735AB35E" w14:textId="77777777" w:rsidTr="001D2863">
        <w:tc>
          <w:tcPr>
            <w:tcW w:w="1883" w:type="dxa"/>
            <w:shd w:val="clear" w:color="auto" w:fill="FFFFFF" w:themeFill="background1"/>
          </w:tcPr>
          <w:p w14:paraId="4BB02FA6" w14:textId="5E489E7E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9.3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4120DB3B" w14:textId="06AAC068" w:rsidR="005327ED" w:rsidRPr="00E02F32" w:rsidRDefault="001D2863" w:rsidP="00244726">
            <w:pPr>
              <w:spacing w:before="120"/>
              <w:rPr>
                <w:szCs w:val="24"/>
              </w:rPr>
            </w:pPr>
            <w:r w:rsidRPr="007410EF">
              <w:t>O tempo de resposta do diagnóstico não deve ultrapassar 2 segundos após a coleta dos dados.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24873DCD" w14:textId="77777777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4BBEDAC8" w14:textId="77777777" w:rsidR="00255E8A" w:rsidRDefault="00255E8A">
      <w:pPr>
        <w:spacing w:after="160" w:line="259" w:lineRule="auto"/>
        <w:jc w:val="left"/>
      </w:pPr>
    </w:p>
    <w:p w14:paraId="5D6E2DBC" w14:textId="77777777" w:rsidR="00255E8A" w:rsidRDefault="00255E8A">
      <w:pPr>
        <w:spacing w:after="160" w:line="259" w:lineRule="auto"/>
        <w:jc w:val="left"/>
      </w:pPr>
    </w:p>
    <w:p w14:paraId="263FCBE3" w14:textId="73DC1713" w:rsidR="00255E8A" w:rsidRDefault="00255E8A">
      <w:pPr>
        <w:spacing w:after="160" w:line="259" w:lineRule="auto"/>
        <w:jc w:val="left"/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396586E6" w14:textId="0359BEEB" w:rsidR="00057492" w:rsidRDefault="00057492" w:rsidP="002A227C">
      <w:pPr>
        <w:pStyle w:val="Heading3"/>
      </w:pPr>
      <w:r>
        <w:lastRenderedPageBreak/>
        <w:t>1.2.4 Editar dados do solo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846"/>
        <w:gridCol w:w="1395"/>
        <w:gridCol w:w="2790"/>
      </w:tblGrid>
      <w:tr w:rsidR="00057492" w:rsidRPr="00907797" w14:paraId="2BC90B9B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7B1D3D63" w14:textId="77777777" w:rsidR="00057492" w:rsidRPr="00907797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057492" w:rsidRPr="00907797" w14:paraId="1EA73AFE" w14:textId="77777777" w:rsidTr="00057492">
        <w:tc>
          <w:tcPr>
            <w:tcW w:w="5000" w:type="dxa"/>
            <w:gridSpan w:val="2"/>
          </w:tcPr>
          <w:p w14:paraId="5ACF10E6" w14:textId="0D07B169" w:rsidR="00057492" w:rsidRPr="00907797" w:rsidRDefault="00057492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Editar dados do solo</w:t>
            </w:r>
          </w:p>
        </w:tc>
        <w:tc>
          <w:tcPr>
            <w:tcW w:w="4061" w:type="dxa"/>
            <w:gridSpan w:val="2"/>
          </w:tcPr>
          <w:p w14:paraId="54C82E5B" w14:textId="2246F222" w:rsidR="00057492" w:rsidRPr="00907797" w:rsidRDefault="00057492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10</w:t>
            </w:r>
          </w:p>
        </w:tc>
      </w:tr>
      <w:tr w:rsidR="00057492" w:rsidRPr="00907797" w14:paraId="2EF8BFFE" w14:textId="77777777" w:rsidTr="00057492">
        <w:tc>
          <w:tcPr>
            <w:tcW w:w="5000" w:type="dxa"/>
            <w:gridSpan w:val="2"/>
          </w:tcPr>
          <w:p w14:paraId="108EE543" w14:textId="77777777" w:rsidR="00057492" w:rsidRPr="00907797" w:rsidRDefault="00057492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4h</w:t>
            </w:r>
          </w:p>
        </w:tc>
        <w:tc>
          <w:tcPr>
            <w:tcW w:w="4061" w:type="dxa"/>
            <w:gridSpan w:val="2"/>
          </w:tcPr>
          <w:p w14:paraId="54FDFDA7" w14:textId="0FA285E1" w:rsidR="00057492" w:rsidRPr="00907797" w:rsidRDefault="00057492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 xml:space="preserve">: </w:t>
            </w:r>
            <w:r w:rsidR="0072705D">
              <w:rPr>
                <w:szCs w:val="24"/>
              </w:rPr>
              <w:t>7</w:t>
            </w:r>
            <w:r w:rsidRPr="00907797">
              <w:rPr>
                <w:szCs w:val="24"/>
              </w:rPr>
              <w:t>0 pontos</w:t>
            </w:r>
          </w:p>
        </w:tc>
      </w:tr>
      <w:tr w:rsidR="00057492" w:rsidRPr="00907797" w14:paraId="10FF35D5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17EA4253" w14:textId="77777777" w:rsidR="00057492" w:rsidRPr="00907797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057492" w:rsidRPr="00907797" w14:paraId="69F947F7" w14:textId="77777777" w:rsidTr="00244726">
        <w:tc>
          <w:tcPr>
            <w:tcW w:w="0" w:type="auto"/>
            <w:gridSpan w:val="4"/>
          </w:tcPr>
          <w:p w14:paraId="29C0F164" w14:textId="1361F36A" w:rsidR="00057492" w:rsidRPr="00907797" w:rsidRDefault="00057492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>ashboard deve permitir que o usuário renomeie o solo cadastrado e defina ou altere a cultura principal associada, mantendo rastreabilidade das alterações.</w:t>
            </w:r>
          </w:p>
        </w:tc>
      </w:tr>
      <w:tr w:rsidR="00057492" w:rsidRPr="00907797" w14:paraId="1F170254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1B4AC93E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057492" w:rsidRPr="00907797" w14:paraId="68AB2F60" w14:textId="77777777" w:rsidTr="00057492">
        <w:tc>
          <w:tcPr>
            <w:tcW w:w="2014" w:type="dxa"/>
            <w:shd w:val="clear" w:color="auto" w:fill="FFFFFF" w:themeFill="background1"/>
          </w:tcPr>
          <w:p w14:paraId="50C109D6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18A32EDC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262" w:type="dxa"/>
            <w:shd w:val="clear" w:color="auto" w:fill="FFFFFF" w:themeFill="background1"/>
          </w:tcPr>
          <w:p w14:paraId="474978C6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057492" w:rsidRPr="00907797" w14:paraId="15C7933F" w14:textId="77777777" w:rsidTr="00057492">
        <w:tc>
          <w:tcPr>
            <w:tcW w:w="2014" w:type="dxa"/>
            <w:shd w:val="clear" w:color="auto" w:fill="FFFFFF" w:themeFill="background1"/>
          </w:tcPr>
          <w:p w14:paraId="0A4561DA" w14:textId="5FB9B06D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10.1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22C791DC" w14:textId="5E8BE863" w:rsidR="00057492" w:rsidRDefault="00057492" w:rsidP="00244726">
            <w:pPr>
              <w:spacing w:before="120"/>
              <w:rPr>
                <w:szCs w:val="24"/>
              </w:rPr>
            </w:pPr>
            <w:r w:rsidRPr="007410EF">
              <w:t>O sistema deve validar os campos de entrada (</w:t>
            </w:r>
            <w:r>
              <w:t>e.g.,</w:t>
            </w:r>
            <w:r w:rsidRPr="007410EF">
              <w:t xml:space="preserve"> impedir nomes duplicados ou em branco).</w:t>
            </w:r>
          </w:p>
        </w:tc>
        <w:tc>
          <w:tcPr>
            <w:tcW w:w="2262" w:type="dxa"/>
            <w:shd w:val="clear" w:color="auto" w:fill="FFFFFF" w:themeFill="background1"/>
          </w:tcPr>
          <w:p w14:paraId="5D335819" w14:textId="77777777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057492" w:rsidRPr="00907797" w14:paraId="348AA7CF" w14:textId="77777777" w:rsidTr="00057492">
        <w:tc>
          <w:tcPr>
            <w:tcW w:w="2014" w:type="dxa"/>
            <w:shd w:val="clear" w:color="auto" w:fill="FFFFFF" w:themeFill="background1"/>
          </w:tcPr>
          <w:p w14:paraId="24689B66" w14:textId="387C0450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10.2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5C1E64C8" w14:textId="1D2B6099" w:rsidR="00057492" w:rsidRPr="002D5796" w:rsidRDefault="00057492" w:rsidP="00244726">
            <w:pPr>
              <w:spacing w:before="120"/>
              <w:rPr>
                <w:szCs w:val="24"/>
              </w:rPr>
            </w:pPr>
            <w:r w:rsidRPr="007410EF">
              <w:t>As alterações devem ser refletidas imediatamente na interface após o salvamento.</w:t>
            </w:r>
          </w:p>
        </w:tc>
        <w:tc>
          <w:tcPr>
            <w:tcW w:w="2262" w:type="dxa"/>
            <w:shd w:val="clear" w:color="auto" w:fill="FFFFFF" w:themeFill="background1"/>
          </w:tcPr>
          <w:p w14:paraId="150D2680" w14:textId="10A5E181" w:rsidR="00057492" w:rsidRPr="00E02F3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  <w:tr w:rsidR="00057492" w:rsidRPr="00907797" w14:paraId="6C1FDC94" w14:textId="77777777" w:rsidTr="00057492">
        <w:tc>
          <w:tcPr>
            <w:tcW w:w="2014" w:type="dxa"/>
            <w:shd w:val="clear" w:color="auto" w:fill="FFFFFF" w:themeFill="background1"/>
          </w:tcPr>
          <w:p w14:paraId="46548997" w14:textId="2C24F420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10.3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342F3415" w14:textId="4F7AEDEE" w:rsidR="00057492" w:rsidRPr="00E02F32" w:rsidRDefault="00057492" w:rsidP="00244726">
            <w:pPr>
              <w:spacing w:before="120"/>
              <w:rPr>
                <w:szCs w:val="24"/>
              </w:rPr>
            </w:pPr>
            <w:r w:rsidRPr="007410EF">
              <w:t>O histórico de alterações deve ser armazenado para futuras consultas.</w:t>
            </w:r>
          </w:p>
        </w:tc>
        <w:tc>
          <w:tcPr>
            <w:tcW w:w="2262" w:type="dxa"/>
            <w:shd w:val="clear" w:color="auto" w:fill="FFFFFF" w:themeFill="background1"/>
          </w:tcPr>
          <w:p w14:paraId="11EDD562" w14:textId="4735A894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Manutenibilidade</w:t>
            </w:r>
          </w:p>
        </w:tc>
      </w:tr>
    </w:tbl>
    <w:p w14:paraId="59B72984" w14:textId="77777777" w:rsidR="00255E8A" w:rsidRDefault="00255E8A">
      <w:pPr>
        <w:spacing w:after="160" w:line="259" w:lineRule="auto"/>
        <w:jc w:val="left"/>
      </w:pPr>
    </w:p>
    <w:p w14:paraId="048FFBF4" w14:textId="40A01E4C" w:rsidR="00255E8A" w:rsidRDefault="00255E8A">
      <w:pPr>
        <w:spacing w:after="160" w:line="259" w:lineRule="auto"/>
        <w:jc w:val="left"/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177547B8" w14:textId="24FDFA24" w:rsidR="00A137A0" w:rsidRDefault="00C11B51" w:rsidP="002A227C">
      <w:pPr>
        <w:pStyle w:val="Heading3"/>
      </w:pPr>
      <w:r>
        <w:lastRenderedPageBreak/>
        <w:t>1.2.5 Gerar relatórios de histórico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2853"/>
        <w:gridCol w:w="1408"/>
        <w:gridCol w:w="2697"/>
      </w:tblGrid>
      <w:tr w:rsidR="00A137A0" w:rsidRPr="00907797" w14:paraId="55344875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5349E71E" w14:textId="77777777" w:rsidR="00A137A0" w:rsidRPr="00907797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A137A0" w:rsidRPr="00907797" w14:paraId="55ACF311" w14:textId="77777777" w:rsidTr="00244726">
        <w:tc>
          <w:tcPr>
            <w:tcW w:w="5000" w:type="dxa"/>
            <w:gridSpan w:val="2"/>
          </w:tcPr>
          <w:p w14:paraId="51CC932F" w14:textId="494C0287" w:rsidR="00A137A0" w:rsidRPr="00907797" w:rsidRDefault="00A137A0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 xml:space="preserve">: </w:t>
            </w:r>
            <w:r w:rsidR="00C11B51">
              <w:t>Gerar relatórios de histórico</w:t>
            </w:r>
          </w:p>
        </w:tc>
        <w:tc>
          <w:tcPr>
            <w:tcW w:w="4061" w:type="dxa"/>
            <w:gridSpan w:val="2"/>
          </w:tcPr>
          <w:p w14:paraId="30375462" w14:textId="416C2510" w:rsidR="00A137A0" w:rsidRPr="00907797" w:rsidRDefault="00A137A0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</w:p>
        </w:tc>
      </w:tr>
      <w:tr w:rsidR="00A137A0" w:rsidRPr="00907797" w14:paraId="0C437F70" w14:textId="77777777" w:rsidTr="00244726">
        <w:tc>
          <w:tcPr>
            <w:tcW w:w="5000" w:type="dxa"/>
            <w:gridSpan w:val="2"/>
          </w:tcPr>
          <w:p w14:paraId="66F5A73E" w14:textId="63A7DFEB" w:rsidR="00A137A0" w:rsidRPr="00907797" w:rsidRDefault="00A137A0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FC0685">
              <w:rPr>
                <w:szCs w:val="24"/>
              </w:rPr>
              <w:t>8</w:t>
            </w:r>
            <w:r>
              <w:rPr>
                <w:szCs w:val="24"/>
              </w:rPr>
              <w:t>h</w:t>
            </w:r>
          </w:p>
        </w:tc>
        <w:tc>
          <w:tcPr>
            <w:tcW w:w="4061" w:type="dxa"/>
            <w:gridSpan w:val="2"/>
          </w:tcPr>
          <w:p w14:paraId="791DEE14" w14:textId="7E326A66" w:rsidR="00A137A0" w:rsidRPr="00907797" w:rsidRDefault="00A137A0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 xml:space="preserve">: </w:t>
            </w:r>
            <w:r w:rsidR="0072705D">
              <w:rPr>
                <w:szCs w:val="24"/>
              </w:rPr>
              <w:t>6</w:t>
            </w:r>
            <w:r w:rsidRPr="00907797">
              <w:rPr>
                <w:szCs w:val="24"/>
              </w:rPr>
              <w:t>0 pontos</w:t>
            </w:r>
          </w:p>
        </w:tc>
      </w:tr>
      <w:tr w:rsidR="00A137A0" w:rsidRPr="00907797" w14:paraId="0BA2638E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147C9D11" w14:textId="77777777" w:rsidR="00A137A0" w:rsidRPr="00907797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A137A0" w:rsidRPr="00907797" w14:paraId="643A61BE" w14:textId="77777777" w:rsidTr="00244726">
        <w:tc>
          <w:tcPr>
            <w:tcW w:w="0" w:type="auto"/>
            <w:gridSpan w:val="4"/>
          </w:tcPr>
          <w:p w14:paraId="6FD1F1E9" w14:textId="49C074F5" w:rsidR="00A137A0" w:rsidRPr="00907797" w:rsidRDefault="00C11B51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>ashboard deve permitir a exportação de relatórios contendo</w:t>
            </w:r>
            <w:r>
              <w:t xml:space="preserve"> o</w:t>
            </w:r>
            <w:r w:rsidRPr="007410EF">
              <w:t xml:space="preserve"> histórico de análises do solo, diagnósticos de fertilidade e recomendações por cultura, em formatos como PDF </w:t>
            </w:r>
            <w:r>
              <w:t>e</w:t>
            </w:r>
            <w:r w:rsidRPr="007410EF">
              <w:t xml:space="preserve"> CSV.</w:t>
            </w:r>
          </w:p>
        </w:tc>
      </w:tr>
      <w:tr w:rsidR="00A137A0" w:rsidRPr="00907797" w14:paraId="46FAD582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2EC497A8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A137A0" w:rsidRPr="00907797" w14:paraId="51BC9EDF" w14:textId="77777777" w:rsidTr="00244726">
        <w:tc>
          <w:tcPr>
            <w:tcW w:w="2014" w:type="dxa"/>
            <w:shd w:val="clear" w:color="auto" w:fill="FFFFFF" w:themeFill="background1"/>
          </w:tcPr>
          <w:p w14:paraId="1FDDAF06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16904802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262" w:type="dxa"/>
            <w:shd w:val="clear" w:color="auto" w:fill="FFFFFF" w:themeFill="background1"/>
          </w:tcPr>
          <w:p w14:paraId="38272B80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A137A0" w:rsidRPr="00907797" w14:paraId="140DDD08" w14:textId="77777777" w:rsidTr="00244726">
        <w:tc>
          <w:tcPr>
            <w:tcW w:w="2014" w:type="dxa"/>
            <w:shd w:val="clear" w:color="auto" w:fill="FFFFFF" w:themeFill="background1"/>
          </w:tcPr>
          <w:p w14:paraId="4C27B4E4" w14:textId="05437CCA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  <w:r>
              <w:rPr>
                <w:szCs w:val="24"/>
              </w:rPr>
              <w:t>.1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2A536D8A" w14:textId="75B91345" w:rsidR="00A137A0" w:rsidRDefault="00C11B51" w:rsidP="00244726">
            <w:pPr>
              <w:spacing w:before="120"/>
              <w:rPr>
                <w:szCs w:val="24"/>
              </w:rPr>
            </w:pPr>
            <w:r w:rsidRPr="007410EF">
              <w:t>O</w:t>
            </w:r>
            <w:r>
              <w:t>s</w:t>
            </w:r>
            <w:r w:rsidRPr="007410EF">
              <w:t xml:space="preserve"> relatório</w:t>
            </w:r>
            <w:r>
              <w:t>s</w:t>
            </w:r>
            <w:r w:rsidRPr="007410EF">
              <w:t xml:space="preserve"> deve</w:t>
            </w:r>
            <w:r>
              <w:t>m</w:t>
            </w:r>
            <w:r w:rsidRPr="007410EF">
              <w:t xml:space="preserve"> conter data, local e cultura analisada, além dos valores de nutrientes e diagnósticos.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5D9E1163" w14:textId="77777777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A137A0" w:rsidRPr="00907797" w14:paraId="781EFAFB" w14:textId="77777777" w:rsidTr="00244726">
        <w:tc>
          <w:tcPr>
            <w:tcW w:w="2014" w:type="dxa"/>
            <w:shd w:val="clear" w:color="auto" w:fill="FFFFFF" w:themeFill="background1"/>
          </w:tcPr>
          <w:p w14:paraId="72E53C1E" w14:textId="512E1418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  <w:r>
              <w:rPr>
                <w:szCs w:val="24"/>
              </w:rPr>
              <w:t>.2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5F403E49" w14:textId="113833A8" w:rsidR="00A137A0" w:rsidRPr="002D5796" w:rsidRDefault="00C11B51" w:rsidP="00244726">
            <w:pPr>
              <w:spacing w:before="120"/>
              <w:rPr>
                <w:szCs w:val="24"/>
              </w:rPr>
            </w:pPr>
            <w:r w:rsidRPr="00066362">
              <w:t>O tempo de geração do</w:t>
            </w:r>
            <w:r>
              <w:t>s</w:t>
            </w:r>
            <w:r w:rsidRPr="00066362">
              <w:t xml:space="preserve"> relatório</w:t>
            </w:r>
            <w:r>
              <w:t>s</w:t>
            </w:r>
            <w:r w:rsidRPr="00066362">
              <w:t xml:space="preserve"> não deve ultrapassar 5 segundos para até 100 registros.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3EA26C3B" w14:textId="77777777" w:rsidR="00A137A0" w:rsidRPr="00E02F32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  <w:tr w:rsidR="00A137A0" w:rsidRPr="00907797" w14:paraId="2A0B8D44" w14:textId="77777777" w:rsidTr="00244726">
        <w:tc>
          <w:tcPr>
            <w:tcW w:w="2014" w:type="dxa"/>
            <w:shd w:val="clear" w:color="auto" w:fill="FFFFFF" w:themeFill="background1"/>
          </w:tcPr>
          <w:p w14:paraId="578F706F" w14:textId="12E1B09E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  <w:r>
              <w:rPr>
                <w:szCs w:val="24"/>
              </w:rPr>
              <w:t>.3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34D938E7" w14:textId="264FDE96" w:rsidR="00A137A0" w:rsidRPr="00E02F32" w:rsidRDefault="00C11B51" w:rsidP="00244726">
            <w:pPr>
              <w:spacing w:before="120"/>
              <w:rPr>
                <w:szCs w:val="24"/>
              </w:rPr>
            </w:pPr>
            <w:r w:rsidRPr="00066362">
              <w:t>O</w:t>
            </w:r>
            <w:r>
              <w:t>s</w:t>
            </w:r>
            <w:r w:rsidRPr="00066362">
              <w:t xml:space="preserve"> relatório</w:t>
            </w:r>
            <w:r>
              <w:t>s</w:t>
            </w:r>
            <w:r w:rsidRPr="00066362">
              <w:t xml:space="preserve"> deve</w:t>
            </w:r>
            <w:r>
              <w:t>m</w:t>
            </w:r>
            <w:r w:rsidRPr="00066362">
              <w:t xml:space="preserve"> estar disponíve</w:t>
            </w:r>
            <w:r>
              <w:t>is</w:t>
            </w:r>
            <w:r w:rsidRPr="00066362">
              <w:t xml:space="preserve"> em formatos portáveis (PDF e CSV).</w:t>
            </w:r>
          </w:p>
        </w:tc>
        <w:tc>
          <w:tcPr>
            <w:tcW w:w="2262" w:type="dxa"/>
            <w:shd w:val="clear" w:color="auto" w:fill="FFFFFF" w:themeFill="background1"/>
          </w:tcPr>
          <w:p w14:paraId="0C68C2F3" w14:textId="06CDB0C1" w:rsidR="00A137A0" w:rsidRDefault="00C11B5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Portabilidade</w:t>
            </w:r>
          </w:p>
        </w:tc>
      </w:tr>
    </w:tbl>
    <w:p w14:paraId="1EDBC792" w14:textId="77777777" w:rsidR="00255E8A" w:rsidRDefault="00255E8A">
      <w:pPr>
        <w:spacing w:after="160" w:line="259" w:lineRule="auto"/>
        <w:jc w:val="left"/>
      </w:pPr>
    </w:p>
    <w:sectPr w:rsidR="00255E8A" w:rsidSect="00D108C0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16F37"/>
    <w:multiLevelType w:val="multilevel"/>
    <w:tmpl w:val="E19475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2172B6"/>
    <w:multiLevelType w:val="multilevel"/>
    <w:tmpl w:val="261A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57623">
    <w:abstractNumId w:val="1"/>
  </w:num>
  <w:num w:numId="2" w16cid:durableId="18852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35"/>
    <w:rsid w:val="00057492"/>
    <w:rsid w:val="00075E2A"/>
    <w:rsid w:val="00090A4D"/>
    <w:rsid w:val="000B70BA"/>
    <w:rsid w:val="00112879"/>
    <w:rsid w:val="00160266"/>
    <w:rsid w:val="001B6DF0"/>
    <w:rsid w:val="001D2863"/>
    <w:rsid w:val="001E1F85"/>
    <w:rsid w:val="00207C88"/>
    <w:rsid w:val="00213079"/>
    <w:rsid w:val="0024551B"/>
    <w:rsid w:val="00255E8A"/>
    <w:rsid w:val="002A227C"/>
    <w:rsid w:val="002A412E"/>
    <w:rsid w:val="002D5796"/>
    <w:rsid w:val="00381163"/>
    <w:rsid w:val="003E77A5"/>
    <w:rsid w:val="004100F7"/>
    <w:rsid w:val="00445550"/>
    <w:rsid w:val="004E61AD"/>
    <w:rsid w:val="005327ED"/>
    <w:rsid w:val="005D2083"/>
    <w:rsid w:val="0070501F"/>
    <w:rsid w:val="0072705D"/>
    <w:rsid w:val="00765397"/>
    <w:rsid w:val="00785111"/>
    <w:rsid w:val="007F6842"/>
    <w:rsid w:val="008870F1"/>
    <w:rsid w:val="008A5D20"/>
    <w:rsid w:val="008D5C10"/>
    <w:rsid w:val="00907797"/>
    <w:rsid w:val="009144CA"/>
    <w:rsid w:val="00976A58"/>
    <w:rsid w:val="009F1935"/>
    <w:rsid w:val="00A137A0"/>
    <w:rsid w:val="00A455C4"/>
    <w:rsid w:val="00AD2341"/>
    <w:rsid w:val="00AE624A"/>
    <w:rsid w:val="00B3798C"/>
    <w:rsid w:val="00B40E12"/>
    <w:rsid w:val="00C11B51"/>
    <w:rsid w:val="00C72B0A"/>
    <w:rsid w:val="00C97A3E"/>
    <w:rsid w:val="00CB305E"/>
    <w:rsid w:val="00D108C0"/>
    <w:rsid w:val="00D23141"/>
    <w:rsid w:val="00D63839"/>
    <w:rsid w:val="00D81D5B"/>
    <w:rsid w:val="00DB6B3E"/>
    <w:rsid w:val="00DD4619"/>
    <w:rsid w:val="00E01289"/>
    <w:rsid w:val="00E02F32"/>
    <w:rsid w:val="00E62A2D"/>
    <w:rsid w:val="00E82E43"/>
    <w:rsid w:val="00EA2573"/>
    <w:rsid w:val="00EF7855"/>
    <w:rsid w:val="00F03441"/>
    <w:rsid w:val="00F9075B"/>
    <w:rsid w:val="00FA4260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045"/>
  <w15:chartTrackingRefBased/>
  <w15:docId w15:val="{6190EA4A-8717-4009-8C9F-A8D6CE69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88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27C"/>
    <w:pPr>
      <w:keepNext/>
      <w:keepLines/>
      <w:spacing w:before="480" w:after="480" w:line="240" w:lineRule="auto"/>
      <w:jc w:val="left"/>
      <w:outlineLvl w:val="0"/>
    </w:pPr>
    <w:rPr>
      <w:rFonts w:eastAsiaTheme="majorEastAsia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27C"/>
    <w:pPr>
      <w:keepNext/>
      <w:keepLines/>
      <w:spacing w:before="480" w:after="480" w:line="240" w:lineRule="auto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27C"/>
    <w:pPr>
      <w:keepNext/>
      <w:keepLines/>
      <w:spacing w:before="480" w:after="480" w:line="240" w:lineRule="auto"/>
      <w:jc w:val="left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7C"/>
    <w:rPr>
      <w:rFonts w:ascii="Arial" w:eastAsiaTheme="majorEastAsia" w:hAnsi="Arial" w:cstheme="majorBidi"/>
      <w:b/>
      <w:caps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27C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27C"/>
    <w:rPr>
      <w:rFonts w:ascii="Arial" w:eastAsiaTheme="majorEastAsia" w:hAnsi="Arial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44CA"/>
    <w:pPr>
      <w:spacing w:after="0" w:line="240" w:lineRule="auto"/>
    </w:pPr>
    <w:rPr>
      <w:rFonts w:ascii="Arial" w:hAnsi="Arial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9900-274F-4779-87C5-2F6C115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1197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32</cp:revision>
  <cp:lastPrinted>2025-09-22T00:27:00Z</cp:lastPrinted>
  <dcterms:created xsi:type="dcterms:W3CDTF">2025-09-14T20:49:00Z</dcterms:created>
  <dcterms:modified xsi:type="dcterms:W3CDTF">2025-09-22T22:04:00Z</dcterms:modified>
</cp:coreProperties>
</file>