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07724" w14:textId="0F032C47" w:rsidR="00867CA1" w:rsidRDefault="7AA894C7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25AA5844">
        <w:rPr>
          <w:rFonts w:ascii="Arial" w:eastAsia="Arial" w:hAnsi="Arial" w:cs="Arial"/>
          <w:b/>
          <w:bCs/>
          <w:sz w:val="32"/>
          <w:szCs w:val="32"/>
        </w:rPr>
        <w:t>Guilherme Henrique Bernardi</w:t>
      </w:r>
    </w:p>
    <w:p w14:paraId="2B6AF149" w14:textId="2311B881" w:rsidR="25AA5844" w:rsidRDefault="25AA5844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37C523FA" w14:textId="015B4AEC" w:rsidR="25AA5844" w:rsidRDefault="25AA5844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51BBD298" w14:textId="272032EA" w:rsidR="25AA5844" w:rsidRDefault="25AA5844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1B93FB7F" w14:textId="4F0E9904" w:rsidR="25AA5844" w:rsidRDefault="25AA5844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0103846A" w14:textId="593678A2" w:rsidR="25AA5844" w:rsidRDefault="25AA5844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10F2D7C6" w14:textId="1705EDAD" w:rsidR="25AA5844" w:rsidRDefault="25AA5844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5E70A28B" w14:textId="1C696EFF" w:rsidR="25AA5844" w:rsidRDefault="25AA5844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1C024C32" w14:textId="77777777" w:rsidR="00F15853" w:rsidRDefault="00F15853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5CAD2E85" w14:textId="77777777" w:rsidR="003F660A" w:rsidRDefault="003F660A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53553CBC" w14:textId="1CFF0A74" w:rsidR="7AA894C7" w:rsidRDefault="003F660A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 xml:space="preserve">Documentação Técnica: </w:t>
      </w:r>
      <w:r w:rsidR="00841BDC">
        <w:rPr>
          <w:rFonts w:ascii="Arial" w:eastAsia="Arial" w:hAnsi="Arial" w:cs="Arial"/>
          <w:b/>
          <w:bCs/>
          <w:sz w:val="36"/>
          <w:szCs w:val="36"/>
        </w:rPr>
        <w:t>CONFECÇÃO</w:t>
      </w:r>
    </w:p>
    <w:p w14:paraId="4E345A06" w14:textId="07F0DF9A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4C7424B1" w14:textId="465C1AA6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572B3295" w14:textId="79410807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51A5C19A" w14:textId="2A38E3A7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082FCBE2" w14:textId="12E21494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32D01B34" w14:textId="652612D5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5B31FA37" w14:textId="4CCB4A60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2D9E69E7" w14:textId="217C227F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244AA700" w14:textId="3961CE9D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0963BFBF" w14:textId="77777777" w:rsidR="003F660A" w:rsidRDefault="003F660A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3DE1EA34" w14:textId="05062086" w:rsidR="794FC313" w:rsidRDefault="794FC313" w:rsidP="25AA5844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  <w:r w:rsidRPr="25AA5844">
        <w:rPr>
          <w:rFonts w:ascii="Arial" w:eastAsia="Arial" w:hAnsi="Arial" w:cs="Arial"/>
          <w:b/>
          <w:bCs/>
          <w:sz w:val="32"/>
          <w:szCs w:val="32"/>
        </w:rPr>
        <w:t>Limeira – SP</w:t>
      </w:r>
    </w:p>
    <w:p w14:paraId="2DC48F93" w14:textId="1F31E6D1" w:rsidR="00F15853" w:rsidRDefault="794FC313" w:rsidP="25AA5844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  <w:r w:rsidRPr="25AA5844">
        <w:rPr>
          <w:rFonts w:ascii="Arial" w:eastAsia="Arial" w:hAnsi="Arial" w:cs="Arial"/>
          <w:b/>
          <w:bCs/>
          <w:sz w:val="32"/>
          <w:szCs w:val="32"/>
        </w:rPr>
        <w:t>2026</w:t>
      </w:r>
    </w:p>
    <w:p w14:paraId="62AD92F1" w14:textId="4FC82997" w:rsidR="0B9DD4B5" w:rsidRPr="00E4555C" w:rsidRDefault="0B9DD4B5" w:rsidP="25AA5844">
      <w:pPr>
        <w:jc w:val="both"/>
        <w:rPr>
          <w:rFonts w:ascii="Arial" w:eastAsia="Arial" w:hAnsi="Arial" w:cs="Arial"/>
          <w:b/>
          <w:bCs/>
          <w:sz w:val="28"/>
          <w:szCs w:val="28"/>
        </w:rPr>
      </w:pPr>
      <w:r w:rsidRPr="00E4555C">
        <w:rPr>
          <w:rFonts w:ascii="Arial" w:eastAsia="Arial" w:hAnsi="Arial" w:cs="Arial"/>
          <w:b/>
          <w:bCs/>
          <w:sz w:val="28"/>
          <w:szCs w:val="28"/>
        </w:rPr>
        <w:lastRenderedPageBreak/>
        <w:t>SUMÁRIO</w:t>
      </w:r>
    </w:p>
    <w:sdt>
      <w:sdtPr>
        <w:id w:val="1623276894"/>
        <w:docPartObj>
          <w:docPartGallery w:val="Table of Contents"/>
          <w:docPartUnique/>
        </w:docPartObj>
      </w:sdtPr>
      <w:sdtContent>
        <w:p w14:paraId="6A583802" w14:textId="2CFEF025" w:rsidR="000218D4" w:rsidRDefault="25AA5844">
          <w:pPr>
            <w:pStyle w:val="Sumrio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231309972" w:history="1">
            <w:r w:rsidR="000218D4" w:rsidRPr="001E0AC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1.</w:t>
            </w:r>
            <w:r w:rsidR="000218D4"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="000218D4" w:rsidRPr="001E0AC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INTRODUÇÃO</w:t>
            </w:r>
            <w:r w:rsidR="000218D4">
              <w:rPr>
                <w:noProof/>
                <w:webHidden/>
              </w:rPr>
              <w:tab/>
            </w:r>
            <w:r w:rsidR="000218D4">
              <w:rPr>
                <w:noProof/>
                <w:webHidden/>
              </w:rPr>
              <w:fldChar w:fldCharType="begin"/>
            </w:r>
            <w:r w:rsidR="000218D4">
              <w:rPr>
                <w:noProof/>
                <w:webHidden/>
              </w:rPr>
              <w:instrText xml:space="preserve"> PAGEREF _Toc231309972 \h </w:instrText>
            </w:r>
            <w:r w:rsidR="000218D4">
              <w:rPr>
                <w:noProof/>
                <w:webHidden/>
              </w:rPr>
            </w:r>
            <w:r w:rsidR="000218D4">
              <w:rPr>
                <w:noProof/>
                <w:webHidden/>
              </w:rPr>
              <w:fldChar w:fldCharType="separate"/>
            </w:r>
            <w:r w:rsidR="000218D4">
              <w:rPr>
                <w:noProof/>
                <w:webHidden/>
              </w:rPr>
              <w:t>1</w:t>
            </w:r>
            <w:r w:rsidR="000218D4">
              <w:rPr>
                <w:noProof/>
                <w:webHidden/>
              </w:rPr>
              <w:fldChar w:fldCharType="end"/>
            </w:r>
          </w:hyperlink>
        </w:p>
        <w:p w14:paraId="55699066" w14:textId="446CDBDE" w:rsidR="000218D4" w:rsidRDefault="000218D4">
          <w:pPr>
            <w:pStyle w:val="Sumrio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1309973" w:history="1">
            <w:r w:rsidRPr="001E0AC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1E0AC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VISÃO GERAL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_Toc231309973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57391" w14:textId="4E283558" w:rsidR="000218D4" w:rsidRDefault="000218D4">
          <w:pPr>
            <w:pStyle w:val="Sumrio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1309974" w:history="1">
            <w:r w:rsidRPr="001E0AC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1E0AC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LEVANTAMENTO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_Toc231309974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F6BB4" w14:textId="66BB4F1D" w:rsidR="000218D4" w:rsidRDefault="000218D4">
          <w:pPr>
            <w:pStyle w:val="Sumrio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1309975" w:history="1">
            <w:r w:rsidRPr="001E0AC9">
              <w:rPr>
                <w:rStyle w:val="Hyperlink"/>
                <w:rFonts w:ascii="Arial" w:eastAsia="Arial" w:hAnsi="Arial" w:cs="Arial"/>
                <w:i/>
                <w:iCs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1E0AC9">
              <w:rPr>
                <w:rStyle w:val="Hyperlink"/>
                <w:rFonts w:ascii="Arial" w:eastAsia="Arial" w:hAnsi="Arial" w:cs="Arial"/>
                <w:i/>
                <w:iCs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_Toc231309975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38CB1" w14:textId="63DC4682" w:rsidR="000218D4" w:rsidRDefault="000218D4">
          <w:pPr>
            <w:pStyle w:val="Sumrio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1309976" w:history="1">
            <w:r w:rsidRPr="001E0AC9">
              <w:rPr>
                <w:rStyle w:val="Hyperlink"/>
                <w:rFonts w:ascii="Arial" w:eastAsia="Arial" w:hAnsi="Arial" w:cs="Arial"/>
                <w:i/>
                <w:iCs/>
                <w:noProof/>
              </w:rPr>
              <w:t>3.2.</w:t>
            </w:r>
            <w:r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1E0AC9">
              <w:rPr>
                <w:rStyle w:val="Hyperlink"/>
                <w:rFonts w:ascii="Arial" w:eastAsia="Arial" w:hAnsi="Arial" w:cs="Arial"/>
                <w:i/>
                <w:iCs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_Toc231309976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933E6" w14:textId="053DE725" w:rsidR="000218D4" w:rsidRDefault="000218D4">
          <w:pPr>
            <w:pStyle w:val="Sumrio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1309977" w:history="1">
            <w:r w:rsidRPr="001E0AC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1E0AC9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ARQUITETURA E TECNOLOGIAS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_Toc231309977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8D0FB" w14:textId="4DDF886D" w:rsidR="000218D4" w:rsidRDefault="000218D4">
          <w:pPr>
            <w:pStyle w:val="Sumrio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1309978" w:history="1">
            <w:r w:rsidRPr="001E0AC9">
              <w:rPr>
                <w:rStyle w:val="Hyperlink"/>
                <w:rFonts w:ascii="Arial" w:hAnsi="Arial" w:cs="Arial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1E0AC9">
              <w:rPr>
                <w:rStyle w:val="Hyperlink"/>
                <w:rFonts w:ascii="Arial" w:hAnsi="Arial" w:cs="Arial"/>
                <w:b/>
                <w:bCs/>
                <w:noProof/>
              </w:rPr>
              <w:t>ESTRUTURA DO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_Toc231309978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5D92A" w14:textId="6D0BBBD3" w:rsidR="000218D4" w:rsidRDefault="000218D4">
          <w:pPr>
            <w:pStyle w:val="Sumrio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1309979" w:history="1">
            <w:r w:rsidRPr="001E0AC9">
              <w:rPr>
                <w:rStyle w:val="Hyperlink"/>
                <w:rFonts w:ascii="Arial" w:hAnsi="Arial" w:cs="Arial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Pr="001E0AC9">
              <w:rPr>
                <w:rStyle w:val="Hyperlink"/>
                <w:rFonts w:ascii="Arial" w:hAnsi="Arial" w:cs="Arial"/>
                <w:b/>
                <w:bCs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_Toc231309979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FAF26" w14:textId="33B91200" w:rsidR="25AA5844" w:rsidRDefault="25AA5844" w:rsidP="25AA5844">
          <w:pPr>
            <w:pStyle w:val="Sumrio3"/>
            <w:tabs>
              <w:tab w:val="right" w:leader="dot" w:pos="9015"/>
            </w:tabs>
            <w:rPr>
              <w:rStyle w:val="Hyperlink"/>
            </w:rPr>
          </w:pPr>
          <w:r>
            <w:fldChar w:fldCharType="end"/>
          </w:r>
        </w:p>
      </w:sdtContent>
    </w:sdt>
    <w:p w14:paraId="1854A922" w14:textId="1EBF8D00" w:rsidR="25AA5844" w:rsidRDefault="25AA5844" w:rsidP="25AA5844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</w:p>
    <w:p w14:paraId="21A0436C" w14:textId="2E7E712F" w:rsidR="25AA5844" w:rsidRDefault="25AA5844" w:rsidP="25AA5844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</w:p>
    <w:p w14:paraId="47E4B001" w14:textId="1E01B515" w:rsidR="25AA5844" w:rsidRDefault="25AA5844" w:rsidP="25AA5844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</w:p>
    <w:p w14:paraId="1686ED0C" w14:textId="4FD7445D" w:rsidR="25AA5844" w:rsidRDefault="25AA5844" w:rsidP="25AA5844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</w:p>
    <w:p w14:paraId="2C2F25E9" w14:textId="45526F70" w:rsidR="25AA5844" w:rsidRDefault="25AA5844" w:rsidP="25AA5844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</w:p>
    <w:p w14:paraId="36492FD8" w14:textId="77777777" w:rsidR="00231940" w:rsidRDefault="00231940" w:rsidP="25AA5844">
      <w:pPr>
        <w:jc w:val="both"/>
        <w:rPr>
          <w:rFonts w:ascii="Arial" w:eastAsia="Arial" w:hAnsi="Arial" w:cs="Arial"/>
          <w:b/>
          <w:bCs/>
          <w:sz w:val="32"/>
          <w:szCs w:val="32"/>
        </w:rPr>
        <w:sectPr w:rsidR="00231940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195E87DB" w14:textId="77777777" w:rsidR="00231940" w:rsidRPr="00E4555C" w:rsidRDefault="00231940" w:rsidP="00231940">
      <w:pPr>
        <w:pStyle w:val="Ttulo1"/>
        <w:numPr>
          <w:ilvl w:val="0"/>
          <w:numId w:val="6"/>
        </w:numPr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0" w:name="_Toc231309972"/>
      <w:r w:rsidRPr="00E4555C">
        <w:rPr>
          <w:rFonts w:ascii="Arial" w:eastAsia="Arial" w:hAnsi="Arial" w:cs="Arial"/>
          <w:b/>
          <w:bCs/>
          <w:color w:val="auto"/>
          <w:sz w:val="28"/>
          <w:szCs w:val="28"/>
        </w:rPr>
        <w:lastRenderedPageBreak/>
        <w:t>INTRODUÇÃO</w:t>
      </w:r>
      <w:bookmarkEnd w:id="0"/>
    </w:p>
    <w:p w14:paraId="3EE53F55" w14:textId="1CDFC5AF" w:rsidR="00FA00C0" w:rsidRDefault="00841BDC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841BDC">
        <w:rPr>
          <w:rFonts w:ascii="Arial" w:hAnsi="Arial" w:cs="Arial"/>
          <w:sz w:val="20"/>
          <w:szCs w:val="20"/>
        </w:rPr>
        <w:t>O setor de confecção exige um controle rigoroso da cadeia produtiva, desde o estoque de insumos até a entrega final ao cliente. Este projeto é o sistema Confecção, um ERP (</w:t>
      </w:r>
      <w:r w:rsidRPr="00841BDC">
        <w:rPr>
          <w:rFonts w:ascii="Arial" w:hAnsi="Arial" w:cs="Arial"/>
          <w:i/>
          <w:iCs/>
          <w:sz w:val="20"/>
          <w:szCs w:val="20"/>
        </w:rPr>
        <w:t xml:space="preserve">Enterprise </w:t>
      </w:r>
      <w:proofErr w:type="spellStart"/>
      <w:r w:rsidRPr="00841BDC">
        <w:rPr>
          <w:rFonts w:ascii="Arial" w:hAnsi="Arial" w:cs="Arial"/>
          <w:i/>
          <w:iCs/>
          <w:sz w:val="20"/>
          <w:szCs w:val="20"/>
        </w:rPr>
        <w:t>Resource</w:t>
      </w:r>
      <w:proofErr w:type="spellEnd"/>
      <w:r w:rsidRPr="00841BDC">
        <w:rPr>
          <w:rFonts w:ascii="Arial" w:hAnsi="Arial" w:cs="Arial"/>
          <w:i/>
          <w:iCs/>
          <w:sz w:val="20"/>
          <w:szCs w:val="20"/>
        </w:rPr>
        <w:t xml:space="preserve"> Planning</w:t>
      </w:r>
      <w:r w:rsidRPr="00841BDC">
        <w:rPr>
          <w:rFonts w:ascii="Arial" w:hAnsi="Arial" w:cs="Arial"/>
          <w:sz w:val="20"/>
          <w:szCs w:val="20"/>
        </w:rPr>
        <w:t xml:space="preserve">) desenvolvido com o framework </w:t>
      </w:r>
      <w:proofErr w:type="spellStart"/>
      <w:r w:rsidRPr="00841BDC">
        <w:rPr>
          <w:rFonts w:ascii="Arial" w:hAnsi="Arial" w:cs="Arial"/>
          <w:sz w:val="20"/>
          <w:szCs w:val="20"/>
        </w:rPr>
        <w:t>Laravel</w:t>
      </w:r>
      <w:proofErr w:type="spellEnd"/>
      <w:r w:rsidRPr="00841BDC">
        <w:rPr>
          <w:rFonts w:ascii="Arial" w:hAnsi="Arial" w:cs="Arial"/>
          <w:sz w:val="20"/>
          <w:szCs w:val="20"/>
        </w:rPr>
        <w:t xml:space="preserve"> e o painel administrativo </w:t>
      </w:r>
      <w:proofErr w:type="spellStart"/>
      <w:r w:rsidRPr="00841BDC">
        <w:rPr>
          <w:rFonts w:ascii="Arial" w:hAnsi="Arial" w:cs="Arial"/>
          <w:sz w:val="20"/>
          <w:szCs w:val="20"/>
        </w:rPr>
        <w:t>Filament</w:t>
      </w:r>
      <w:proofErr w:type="spellEnd"/>
      <w:r w:rsidRPr="00841BDC">
        <w:rPr>
          <w:rFonts w:ascii="Arial" w:hAnsi="Arial" w:cs="Arial"/>
          <w:sz w:val="20"/>
          <w:szCs w:val="20"/>
        </w:rPr>
        <w:t>. A aplicação combina uma base de dados relacional sólida com interfaces modernas, permitindo que gestores atuem de forma eficiente no registro de vendas, gestão de clientes, controle de inventário e emissão automatizada de e-mails, tudo em um ambiente centralizado.</w:t>
      </w:r>
    </w:p>
    <w:p w14:paraId="1D00B424" w14:textId="77777777" w:rsidR="00841BDC" w:rsidRDefault="00841BDC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6185B1A2" w14:textId="595E0E9D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539DBC35" w14:textId="3A697555" w:rsidR="00FA00C0" w:rsidRDefault="00841BDC" w:rsidP="00841BDC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0"/>
          <w:szCs w:val="20"/>
        </w:rPr>
      </w:pPr>
      <w:r w:rsidRPr="00841BDC">
        <w:rPr>
          <w:rFonts w:ascii="Arial" w:hAnsi="Arial" w:cs="Arial"/>
          <w:sz w:val="20"/>
          <w:szCs w:val="20"/>
        </w:rPr>
        <w:drawing>
          <wp:inline distT="0" distB="0" distL="0" distR="0" wp14:anchorId="7AC714DE" wp14:editId="54FA1BFA">
            <wp:extent cx="5731510" cy="2620010"/>
            <wp:effectExtent l="0" t="0" r="2540" b="8890"/>
            <wp:docPr id="17332955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955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7AC9" w14:textId="59582A4B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69E41FB2" w14:textId="5A95321A" w:rsidR="00FA00C0" w:rsidRDefault="00FA00C0" w:rsidP="00264820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0"/>
          <w:szCs w:val="20"/>
        </w:rPr>
      </w:pPr>
    </w:p>
    <w:p w14:paraId="06FA648E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7529DE11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45715A74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4D6467BA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408E49B5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1797DD49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7DB6D4EA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398D648A" w14:textId="77777777" w:rsidR="00841BDC" w:rsidRDefault="00841BDC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1E2ADDAD" w14:textId="77777777" w:rsidR="00841BDC" w:rsidRDefault="00841BDC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6E0ABA2E" w14:textId="77777777" w:rsidR="00841BDC" w:rsidRDefault="00841BDC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79A1678D" w14:textId="77777777" w:rsidR="00841BDC" w:rsidRDefault="00841BDC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7A4F5CB5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59D0D636" w14:textId="77777777" w:rsidR="00264820" w:rsidRDefault="00264820" w:rsidP="001C6BB1">
      <w:pPr>
        <w:spacing w:after="0" w:line="278" w:lineRule="auto"/>
        <w:jc w:val="both"/>
        <w:rPr>
          <w:rFonts w:ascii="Arial" w:eastAsia="Arial" w:hAnsi="Arial" w:cs="Arial"/>
        </w:rPr>
      </w:pPr>
    </w:p>
    <w:p w14:paraId="1C47BC60" w14:textId="77382E6E" w:rsidR="19B8767D" w:rsidRPr="00E4555C" w:rsidRDefault="007D7141" w:rsidP="00E4555C">
      <w:pPr>
        <w:pStyle w:val="Ttulo1"/>
        <w:numPr>
          <w:ilvl w:val="0"/>
          <w:numId w:val="6"/>
        </w:numPr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1" w:name="_Toc231309973"/>
      <w:r>
        <w:rPr>
          <w:rFonts w:ascii="Arial" w:eastAsia="Arial" w:hAnsi="Arial" w:cs="Arial"/>
          <w:b/>
          <w:bCs/>
          <w:color w:val="auto"/>
          <w:sz w:val="28"/>
          <w:szCs w:val="28"/>
        </w:rPr>
        <w:lastRenderedPageBreak/>
        <w:t>VISÃO GERAL DO PROJETO</w:t>
      </w:r>
      <w:bookmarkEnd w:id="1"/>
    </w:p>
    <w:p w14:paraId="093B1D5D" w14:textId="77777777" w:rsidR="00841BDC" w:rsidRPr="00841BDC" w:rsidRDefault="00841BDC" w:rsidP="00841BDC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841BDC">
        <w:rPr>
          <w:rFonts w:ascii="Arial" w:hAnsi="Arial" w:cs="Arial"/>
          <w:sz w:val="20"/>
          <w:szCs w:val="20"/>
        </w:rPr>
        <w:t xml:space="preserve">A aplicação foi desenvolvida como uma plataforma corporativa de gerenciamento e consulta integrada. Sua arquitetura permite que os usuários naveguem por um vasto catálogo de produtos e materiais, enquanto mantêm o controle total sobre a linha de produção e as finanças. </w:t>
      </w:r>
    </w:p>
    <w:p w14:paraId="7E5279F1" w14:textId="1B899C3A" w:rsidR="007D7141" w:rsidRDefault="00841BDC" w:rsidP="00841BDC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841BDC">
        <w:rPr>
          <w:rFonts w:ascii="Arial" w:hAnsi="Arial" w:cs="Arial"/>
          <w:sz w:val="20"/>
          <w:szCs w:val="20"/>
        </w:rPr>
        <w:t>A visão do projeto abrange:</w:t>
      </w:r>
    </w:p>
    <w:p w14:paraId="477F11BB" w14:textId="77777777" w:rsidR="00841BDC" w:rsidRPr="00841BDC" w:rsidRDefault="00841BDC" w:rsidP="00841BDC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02748F7A" w14:textId="321E721B" w:rsidR="00841BDC" w:rsidRDefault="00841BDC" w:rsidP="00841BDC">
      <w:pPr>
        <w:pStyle w:val="PargrafodaLista"/>
        <w:numPr>
          <w:ilvl w:val="0"/>
          <w:numId w:val="29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841BDC">
        <w:rPr>
          <w:rFonts w:ascii="Arial" w:eastAsia="Arial" w:hAnsi="Arial" w:cs="Arial"/>
          <w:sz w:val="20"/>
          <w:szCs w:val="20"/>
        </w:rPr>
        <w:t>Controle Integrado: A unificação de ponta a ponta dos processos da empresa, interligando pedidos, clientes, produtos e fornecedores na mesma interface.</w:t>
      </w:r>
    </w:p>
    <w:p w14:paraId="13779977" w14:textId="77777777" w:rsidR="00841BDC" w:rsidRPr="00841BDC" w:rsidRDefault="00841BDC" w:rsidP="00841BDC">
      <w:pPr>
        <w:pStyle w:val="PargrafodaLista"/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4CB0E43B" w14:textId="58A8C7C4" w:rsidR="00841BDC" w:rsidRDefault="00841BDC" w:rsidP="00841BDC">
      <w:pPr>
        <w:pStyle w:val="PargrafodaLista"/>
        <w:numPr>
          <w:ilvl w:val="0"/>
          <w:numId w:val="29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841BDC">
        <w:rPr>
          <w:rFonts w:ascii="Arial" w:eastAsia="Arial" w:hAnsi="Arial" w:cs="Arial"/>
          <w:sz w:val="20"/>
          <w:szCs w:val="20"/>
        </w:rPr>
        <w:t xml:space="preserve">Automação de Comunicação: Disparo automático de e-mails transacionais em tempo real (como a confirmação e detalhamento de pedidos), utilizando o </w:t>
      </w:r>
      <w:proofErr w:type="spellStart"/>
      <w:r w:rsidRPr="00841BDC">
        <w:rPr>
          <w:rFonts w:ascii="Arial" w:eastAsia="Arial" w:hAnsi="Arial" w:cs="Arial"/>
          <w:sz w:val="20"/>
          <w:szCs w:val="20"/>
        </w:rPr>
        <w:t>Mailpit</w:t>
      </w:r>
      <w:proofErr w:type="spellEnd"/>
      <w:r w:rsidRPr="00841BDC">
        <w:rPr>
          <w:rFonts w:ascii="Arial" w:eastAsia="Arial" w:hAnsi="Arial" w:cs="Arial"/>
          <w:sz w:val="20"/>
          <w:szCs w:val="20"/>
        </w:rPr>
        <w:t xml:space="preserve"> para capturar e testar esses fluxos no ambiente de desenvolvimento.</w:t>
      </w:r>
    </w:p>
    <w:p w14:paraId="3C33F8EE" w14:textId="77777777" w:rsidR="00841BDC" w:rsidRPr="00841BDC" w:rsidRDefault="00841BDC" w:rsidP="00841BDC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39308C05" w14:textId="10405F5B" w:rsidR="00841BDC" w:rsidRDefault="00841BDC" w:rsidP="00841BDC">
      <w:pPr>
        <w:pStyle w:val="PargrafodaLista"/>
        <w:numPr>
          <w:ilvl w:val="0"/>
          <w:numId w:val="29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841BDC">
        <w:rPr>
          <w:rFonts w:ascii="Arial" w:eastAsia="Arial" w:hAnsi="Arial" w:cs="Arial"/>
          <w:sz w:val="20"/>
          <w:szCs w:val="20"/>
        </w:rPr>
        <w:t>Gestão Visual de Dados: Funcionalidades que incentivam a análise estratégica, com um Dashboard interativo que gera gráficos de faturamento mensal, status de entrega e produtos mais vendidos.</w:t>
      </w:r>
    </w:p>
    <w:p w14:paraId="1A964DA4" w14:textId="77777777" w:rsidR="00841BDC" w:rsidRPr="00841BDC" w:rsidRDefault="00841BDC" w:rsidP="00841BDC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16786B78" w14:textId="299C9E4C" w:rsidR="00841BDC" w:rsidRPr="00841BDC" w:rsidRDefault="00841BDC" w:rsidP="00841BDC">
      <w:pPr>
        <w:pStyle w:val="PargrafodaLista"/>
        <w:numPr>
          <w:ilvl w:val="0"/>
          <w:numId w:val="29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841BDC">
        <w:rPr>
          <w:rFonts w:ascii="Arial" w:eastAsia="Arial" w:hAnsi="Arial" w:cs="Arial"/>
          <w:sz w:val="20"/>
          <w:szCs w:val="20"/>
        </w:rPr>
        <w:t>Segurança e Auditoria: Sistema robusto de controle de acessos (Roles e Permissões) associado a um registro de auditoria, garantindo que as operações sejam monitoradas e seguras.</w:t>
      </w:r>
    </w:p>
    <w:p w14:paraId="73B1F997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4466A489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44D63681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38EBC4DD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4B542E90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3061190E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A52DFBB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2B4F0CED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AF2D88E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04E835C1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CA4E322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177FDEAE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39FFDEAA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3B2494A4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64A8B2FA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5B639AEE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5F6CD730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20152736" w14:textId="77777777" w:rsidR="007D7141" w:rsidRDefault="007D7141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273E25E" w14:textId="77777777" w:rsidR="007D7141" w:rsidRDefault="007D7141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EA1E5C1" w14:textId="77777777" w:rsidR="007D7141" w:rsidRDefault="007D7141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F89A9C1" w14:textId="77777777" w:rsidR="007D7141" w:rsidRDefault="007D7141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0DB50812" w14:textId="77777777" w:rsidR="007D7141" w:rsidRDefault="007D7141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1BE5D4D7" w14:textId="77777777" w:rsidR="007D7141" w:rsidRDefault="007D7141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6AD184CF" w14:textId="77777777" w:rsidR="007D7141" w:rsidRDefault="007D7141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0AAD431A" w14:textId="77777777" w:rsidR="007D7141" w:rsidRDefault="007D7141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2FC6BF39" w14:textId="77777777" w:rsidR="007D7141" w:rsidRDefault="007D7141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D0CADA2" w14:textId="77777777" w:rsidR="00F15853" w:rsidRPr="00F15853" w:rsidRDefault="00F15853" w:rsidP="00F15853">
      <w:pPr>
        <w:spacing w:after="0"/>
        <w:jc w:val="both"/>
        <w:rPr>
          <w:rFonts w:ascii="Arial" w:eastAsia="Arial" w:hAnsi="Arial" w:cs="Arial"/>
        </w:rPr>
      </w:pPr>
    </w:p>
    <w:p w14:paraId="330F60EE" w14:textId="77777777" w:rsidR="00FA00C0" w:rsidRDefault="00FA00C0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492B3C66" w14:textId="77777777" w:rsidR="00251B54" w:rsidRPr="001C6BB1" w:rsidRDefault="00251B54" w:rsidP="000B70AB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0E132607" w14:textId="173DBBBC" w:rsidR="3871BD53" w:rsidRDefault="000369E4" w:rsidP="00E4555C">
      <w:pPr>
        <w:pStyle w:val="Ttulo1"/>
        <w:numPr>
          <w:ilvl w:val="0"/>
          <w:numId w:val="6"/>
        </w:numPr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2" w:name="_Toc231309974"/>
      <w:r>
        <w:rPr>
          <w:rFonts w:ascii="Arial" w:eastAsia="Arial" w:hAnsi="Arial" w:cs="Arial"/>
          <w:b/>
          <w:bCs/>
          <w:color w:val="auto"/>
          <w:sz w:val="28"/>
          <w:szCs w:val="28"/>
        </w:rPr>
        <w:lastRenderedPageBreak/>
        <w:t xml:space="preserve">LEVANTAMENTO DE </w:t>
      </w:r>
      <w:r w:rsidR="3871BD53" w:rsidRPr="00E4555C">
        <w:rPr>
          <w:rFonts w:ascii="Arial" w:eastAsia="Arial" w:hAnsi="Arial" w:cs="Arial"/>
          <w:b/>
          <w:bCs/>
          <w:color w:val="auto"/>
          <w:sz w:val="28"/>
          <w:szCs w:val="28"/>
        </w:rPr>
        <w:t>R</w:t>
      </w:r>
      <w:r w:rsidR="47C7C612" w:rsidRPr="00E4555C">
        <w:rPr>
          <w:rFonts w:ascii="Arial" w:eastAsia="Arial" w:hAnsi="Arial" w:cs="Arial"/>
          <w:b/>
          <w:bCs/>
          <w:color w:val="auto"/>
          <w:sz w:val="28"/>
          <w:szCs w:val="28"/>
        </w:rPr>
        <w:t>EQUISITOS</w:t>
      </w:r>
      <w:bookmarkEnd w:id="2"/>
    </w:p>
    <w:p w14:paraId="459368C9" w14:textId="4114A322" w:rsidR="000B70AB" w:rsidRDefault="00841BDC" w:rsidP="000B70AB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841BDC">
        <w:rPr>
          <w:rFonts w:ascii="Arial" w:hAnsi="Arial" w:cs="Arial"/>
          <w:sz w:val="20"/>
          <w:szCs w:val="20"/>
        </w:rPr>
        <w:t>O Levantamento de Requisitos é a fase do projeto onde se identifica o que o sistema deve fazer e quais as restrições ele deve obedecer. É o processo de busca, compreensão e documentação das necessidades dos usuários e das regras de negócio da confecção.</w:t>
      </w:r>
    </w:p>
    <w:p w14:paraId="0586534F" w14:textId="77777777" w:rsidR="00841BDC" w:rsidRPr="000B70AB" w:rsidRDefault="00841BDC" w:rsidP="000B70AB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6D201BF5" w14:textId="6877B24B" w:rsidR="3871BD53" w:rsidRDefault="3871BD53" w:rsidP="001C6BB1">
      <w:pPr>
        <w:pStyle w:val="Ttulo2"/>
        <w:numPr>
          <w:ilvl w:val="1"/>
          <w:numId w:val="6"/>
        </w:numPr>
        <w:rPr>
          <w:rFonts w:ascii="Arial" w:eastAsia="Arial" w:hAnsi="Arial" w:cs="Arial"/>
          <w:i/>
          <w:iCs/>
          <w:color w:val="auto"/>
          <w:sz w:val="24"/>
          <w:szCs w:val="24"/>
        </w:rPr>
      </w:pPr>
      <w:bookmarkStart w:id="3" w:name="_Toc231309975"/>
      <w:r w:rsidRPr="001C6BB1">
        <w:rPr>
          <w:rFonts w:ascii="Arial" w:eastAsia="Arial" w:hAnsi="Arial" w:cs="Arial"/>
          <w:i/>
          <w:iCs/>
          <w:color w:val="auto"/>
          <w:sz w:val="24"/>
          <w:szCs w:val="24"/>
        </w:rPr>
        <w:t>R</w:t>
      </w:r>
      <w:r w:rsidR="6F077906" w:rsidRPr="001C6BB1">
        <w:rPr>
          <w:rFonts w:ascii="Arial" w:eastAsia="Arial" w:hAnsi="Arial" w:cs="Arial"/>
          <w:i/>
          <w:iCs/>
          <w:color w:val="auto"/>
          <w:sz w:val="24"/>
          <w:szCs w:val="24"/>
        </w:rPr>
        <w:t>equisitos Funcionais</w:t>
      </w:r>
      <w:bookmarkEnd w:id="3"/>
    </w:p>
    <w:p w14:paraId="657A13FF" w14:textId="41B78993" w:rsidR="000B70AB" w:rsidRDefault="00841BDC" w:rsidP="006B66C4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841BDC">
        <w:rPr>
          <w:rFonts w:ascii="Arial" w:hAnsi="Arial" w:cs="Arial"/>
          <w:sz w:val="20"/>
          <w:szCs w:val="20"/>
        </w:rPr>
        <w:t>Os Requisitos Funcionais descrevem as funções que o sistema deve executar. Eles dizem respeito ao comportamento do software e às funcionalidades diretas oferecidas ao usuário.</w:t>
      </w:r>
    </w:p>
    <w:p w14:paraId="2D39A6F0" w14:textId="77777777" w:rsidR="00841BDC" w:rsidRDefault="00841BDC" w:rsidP="006B66C4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00595D2E" w14:textId="7F1BE064" w:rsidR="000218D4" w:rsidRDefault="000218D4" w:rsidP="000218D4">
      <w:pPr>
        <w:pStyle w:val="PargrafodaLista"/>
        <w:numPr>
          <w:ilvl w:val="0"/>
          <w:numId w:val="35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0218D4">
        <w:rPr>
          <w:rFonts w:ascii="Arial" w:eastAsia="Arial" w:hAnsi="Arial" w:cs="Arial"/>
          <w:sz w:val="20"/>
          <w:szCs w:val="20"/>
        </w:rPr>
        <w:t>RF01 - Gerenciar Pedidos: Permitir a criação, listagem, edição e exclusão de pedidos, calculando automaticamente o valor total com base nos itens selecionados.</w:t>
      </w:r>
    </w:p>
    <w:p w14:paraId="3795E82F" w14:textId="77777777" w:rsidR="000218D4" w:rsidRPr="000218D4" w:rsidRDefault="000218D4" w:rsidP="000218D4">
      <w:pPr>
        <w:pStyle w:val="PargrafodaLista"/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F585FAF" w14:textId="28C31E89" w:rsidR="000218D4" w:rsidRDefault="000218D4" w:rsidP="000218D4">
      <w:pPr>
        <w:pStyle w:val="PargrafodaLista"/>
        <w:numPr>
          <w:ilvl w:val="0"/>
          <w:numId w:val="35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0218D4">
        <w:rPr>
          <w:rFonts w:ascii="Arial" w:eastAsia="Arial" w:hAnsi="Arial" w:cs="Arial"/>
          <w:sz w:val="20"/>
          <w:szCs w:val="20"/>
        </w:rPr>
        <w:t>RF02 - Gerenciar Clientes e Fornecedores: Cadastrar e manter uma base detalhada de clientes (compradores) e fornecedores (parceiros de matéria-prima).</w:t>
      </w:r>
    </w:p>
    <w:p w14:paraId="4C823298" w14:textId="77777777" w:rsidR="000218D4" w:rsidRPr="000218D4" w:rsidRDefault="000218D4" w:rsidP="000218D4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C5BC2B2" w14:textId="1A81AF8D" w:rsidR="000218D4" w:rsidRDefault="000218D4" w:rsidP="000218D4">
      <w:pPr>
        <w:pStyle w:val="PargrafodaLista"/>
        <w:numPr>
          <w:ilvl w:val="0"/>
          <w:numId w:val="35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0218D4">
        <w:rPr>
          <w:rFonts w:ascii="Arial" w:eastAsia="Arial" w:hAnsi="Arial" w:cs="Arial"/>
          <w:sz w:val="20"/>
          <w:szCs w:val="20"/>
        </w:rPr>
        <w:t>RF03 - Catálogo de Produtos e Insumos: Registrar as peças de roupa oferecidas pela confecção, bem como os tecidos e aviamentos necessários para produzi-las.</w:t>
      </w:r>
    </w:p>
    <w:p w14:paraId="4AF729E8" w14:textId="77777777" w:rsidR="000218D4" w:rsidRPr="000218D4" w:rsidRDefault="000218D4" w:rsidP="000218D4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2E560AEA" w14:textId="4FC7D5A5" w:rsidR="000218D4" w:rsidRDefault="000218D4" w:rsidP="000218D4">
      <w:pPr>
        <w:pStyle w:val="PargrafodaLista"/>
        <w:numPr>
          <w:ilvl w:val="0"/>
          <w:numId w:val="35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0218D4">
        <w:rPr>
          <w:rFonts w:ascii="Arial" w:eastAsia="Arial" w:hAnsi="Arial" w:cs="Arial"/>
          <w:sz w:val="20"/>
          <w:szCs w:val="20"/>
        </w:rPr>
        <w:t>RF04 - Controle de Estoque: Monitorar a entrada e saída de materiais</w:t>
      </w:r>
      <w:r>
        <w:rPr>
          <w:rFonts w:ascii="Arial" w:eastAsia="Arial" w:hAnsi="Arial" w:cs="Arial"/>
          <w:sz w:val="20"/>
          <w:szCs w:val="20"/>
        </w:rPr>
        <w:t>.</w:t>
      </w:r>
    </w:p>
    <w:p w14:paraId="21EA386B" w14:textId="77777777" w:rsidR="000218D4" w:rsidRPr="000218D4" w:rsidRDefault="000218D4" w:rsidP="000218D4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99644B9" w14:textId="3752E3C2" w:rsidR="000218D4" w:rsidRDefault="000218D4" w:rsidP="000218D4">
      <w:pPr>
        <w:pStyle w:val="PargrafodaLista"/>
        <w:numPr>
          <w:ilvl w:val="0"/>
          <w:numId w:val="35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0218D4">
        <w:rPr>
          <w:rFonts w:ascii="Arial" w:eastAsia="Arial" w:hAnsi="Arial" w:cs="Arial"/>
          <w:sz w:val="20"/>
          <w:szCs w:val="20"/>
        </w:rPr>
        <w:t>RF05 - Dashboard Analítico: Exibir estatísticas de negócio na tela inicial, como Ticket Médio, total de pedidos e gráficos de acompanhamento.</w:t>
      </w:r>
    </w:p>
    <w:p w14:paraId="25D556D7" w14:textId="77777777" w:rsidR="000218D4" w:rsidRPr="000218D4" w:rsidRDefault="000218D4" w:rsidP="000218D4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14D76E63" w14:textId="666A3027" w:rsidR="000218D4" w:rsidRPr="000218D4" w:rsidRDefault="000218D4" w:rsidP="000218D4">
      <w:pPr>
        <w:pStyle w:val="PargrafodaLista"/>
        <w:numPr>
          <w:ilvl w:val="0"/>
          <w:numId w:val="35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0218D4">
        <w:rPr>
          <w:rFonts w:ascii="Arial" w:eastAsia="Arial" w:hAnsi="Arial" w:cs="Arial"/>
          <w:sz w:val="20"/>
          <w:szCs w:val="20"/>
        </w:rPr>
        <w:t>RF06 - Disparo de E-mails: Enviar automaticamente um comprovante eletrônico com os detalhes e status da compra para o e-mail do cliente quando um pedido é criado ou alterado.</w:t>
      </w:r>
    </w:p>
    <w:p w14:paraId="2BB87148" w14:textId="77777777" w:rsidR="00741575" w:rsidRPr="00741575" w:rsidRDefault="00741575" w:rsidP="00741575">
      <w:pPr>
        <w:spacing w:after="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</w:p>
    <w:p w14:paraId="6F7BFCB3" w14:textId="68C623A8" w:rsidR="3871BD53" w:rsidRDefault="3871BD53" w:rsidP="001C6BB1">
      <w:pPr>
        <w:pStyle w:val="Ttulo2"/>
        <w:numPr>
          <w:ilvl w:val="1"/>
          <w:numId w:val="6"/>
        </w:numPr>
        <w:rPr>
          <w:rFonts w:ascii="Arial" w:eastAsia="Arial" w:hAnsi="Arial" w:cs="Arial"/>
          <w:i/>
          <w:iCs/>
          <w:color w:val="auto"/>
          <w:sz w:val="24"/>
          <w:szCs w:val="24"/>
        </w:rPr>
      </w:pPr>
      <w:bookmarkStart w:id="4" w:name="_Toc231309976"/>
      <w:r w:rsidRPr="00D40F62">
        <w:rPr>
          <w:rFonts w:ascii="Arial" w:eastAsia="Arial" w:hAnsi="Arial" w:cs="Arial"/>
          <w:i/>
          <w:iCs/>
          <w:color w:val="auto"/>
          <w:sz w:val="24"/>
          <w:szCs w:val="24"/>
        </w:rPr>
        <w:t>R</w:t>
      </w:r>
      <w:r w:rsidR="2B5ADA5C" w:rsidRPr="00D40F62">
        <w:rPr>
          <w:rFonts w:ascii="Arial" w:eastAsia="Arial" w:hAnsi="Arial" w:cs="Arial"/>
          <w:i/>
          <w:iCs/>
          <w:color w:val="auto"/>
          <w:sz w:val="24"/>
          <w:szCs w:val="24"/>
        </w:rPr>
        <w:t>equisitos Não Funcionais</w:t>
      </w:r>
      <w:bookmarkEnd w:id="4"/>
    </w:p>
    <w:p w14:paraId="4E3D3E78" w14:textId="37F99BFD" w:rsidR="000B70AB" w:rsidRDefault="000218D4" w:rsidP="00F26F1C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0218D4">
        <w:rPr>
          <w:rFonts w:ascii="Arial" w:hAnsi="Arial" w:cs="Arial"/>
          <w:sz w:val="20"/>
          <w:szCs w:val="20"/>
        </w:rPr>
        <w:t>Os Requisitos Não Funcionais descrevem como o sistema deve realizar suas funções. Eles estão ligados a atributos de qualidade, desempenho, segurança, usabilidade e restrições técnicas. Eles não são uma "ação" que o usuário clica, mas sim uma característica que o sistema possui.</w:t>
      </w:r>
    </w:p>
    <w:p w14:paraId="73926AF0" w14:textId="77777777" w:rsidR="000218D4" w:rsidRPr="00F26F1C" w:rsidRDefault="000218D4" w:rsidP="00F26F1C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0229278A" w14:textId="6DD135EE" w:rsidR="000218D4" w:rsidRDefault="000218D4" w:rsidP="000218D4">
      <w:pPr>
        <w:pStyle w:val="PargrafodaLista"/>
        <w:numPr>
          <w:ilvl w:val="0"/>
          <w:numId w:val="35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0218D4">
        <w:rPr>
          <w:rFonts w:ascii="Arial" w:eastAsia="Arial" w:hAnsi="Arial" w:cs="Arial"/>
          <w:sz w:val="20"/>
          <w:szCs w:val="20"/>
        </w:rPr>
        <w:t xml:space="preserve">RNF01 - Interface Administrativa e Responsiva: Uso do </w:t>
      </w:r>
      <w:proofErr w:type="spellStart"/>
      <w:r w:rsidRPr="000218D4">
        <w:rPr>
          <w:rFonts w:ascii="Arial" w:eastAsia="Arial" w:hAnsi="Arial" w:cs="Arial"/>
          <w:sz w:val="20"/>
          <w:szCs w:val="20"/>
        </w:rPr>
        <w:t>Filament</w:t>
      </w:r>
      <w:proofErr w:type="spellEnd"/>
      <w:r w:rsidRPr="000218D4">
        <w:rPr>
          <w:rFonts w:ascii="Arial" w:eastAsia="Arial" w:hAnsi="Arial" w:cs="Arial"/>
          <w:sz w:val="20"/>
          <w:szCs w:val="20"/>
        </w:rPr>
        <w:t xml:space="preserve"> CMS com </w:t>
      </w:r>
      <w:proofErr w:type="spellStart"/>
      <w:r w:rsidRPr="000218D4">
        <w:rPr>
          <w:rFonts w:ascii="Arial" w:eastAsia="Arial" w:hAnsi="Arial" w:cs="Arial"/>
          <w:sz w:val="20"/>
          <w:szCs w:val="20"/>
        </w:rPr>
        <w:t>Tailwind</w:t>
      </w:r>
      <w:proofErr w:type="spellEnd"/>
      <w:r w:rsidRPr="000218D4">
        <w:rPr>
          <w:rFonts w:ascii="Arial" w:eastAsia="Arial" w:hAnsi="Arial" w:cs="Arial"/>
          <w:sz w:val="20"/>
          <w:szCs w:val="20"/>
        </w:rPr>
        <w:t xml:space="preserve"> CSS, garantindo painéis adaptáveis a dispositivos móveis, além de suporte nativo ao Modo Escuro (</w:t>
      </w:r>
      <w:proofErr w:type="spellStart"/>
      <w:r w:rsidRPr="000218D4">
        <w:rPr>
          <w:rFonts w:ascii="Arial" w:eastAsia="Arial" w:hAnsi="Arial" w:cs="Arial"/>
          <w:sz w:val="20"/>
          <w:szCs w:val="20"/>
        </w:rPr>
        <w:t>Dark</w:t>
      </w:r>
      <w:proofErr w:type="spellEnd"/>
      <w:r w:rsidRPr="000218D4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0218D4">
        <w:rPr>
          <w:rFonts w:ascii="Arial" w:eastAsia="Arial" w:hAnsi="Arial" w:cs="Arial"/>
          <w:sz w:val="20"/>
          <w:szCs w:val="20"/>
        </w:rPr>
        <w:t>Mode</w:t>
      </w:r>
      <w:proofErr w:type="spellEnd"/>
      <w:r w:rsidRPr="000218D4">
        <w:rPr>
          <w:rFonts w:ascii="Arial" w:eastAsia="Arial" w:hAnsi="Arial" w:cs="Arial"/>
          <w:sz w:val="20"/>
          <w:szCs w:val="20"/>
        </w:rPr>
        <w:t>).</w:t>
      </w:r>
    </w:p>
    <w:p w14:paraId="2B8400C0" w14:textId="77777777" w:rsidR="000218D4" w:rsidRPr="000218D4" w:rsidRDefault="000218D4" w:rsidP="000218D4">
      <w:pPr>
        <w:pStyle w:val="PargrafodaLista"/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FDE8F4D" w14:textId="6FC8866F" w:rsidR="000218D4" w:rsidRDefault="000218D4" w:rsidP="000218D4">
      <w:pPr>
        <w:pStyle w:val="PargrafodaLista"/>
        <w:numPr>
          <w:ilvl w:val="0"/>
          <w:numId w:val="35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0218D4">
        <w:rPr>
          <w:rFonts w:ascii="Arial" w:eastAsia="Arial" w:hAnsi="Arial" w:cs="Arial"/>
          <w:sz w:val="20"/>
          <w:szCs w:val="20"/>
        </w:rPr>
        <w:t xml:space="preserve">RNF02 - Segurança de Acessos: Proteção avançada do painel utilizando autenticação nativa do </w:t>
      </w:r>
      <w:proofErr w:type="spellStart"/>
      <w:r w:rsidRPr="000218D4">
        <w:rPr>
          <w:rFonts w:ascii="Arial" w:eastAsia="Arial" w:hAnsi="Arial" w:cs="Arial"/>
          <w:sz w:val="20"/>
          <w:szCs w:val="20"/>
        </w:rPr>
        <w:t>Laravel</w:t>
      </w:r>
      <w:proofErr w:type="spellEnd"/>
      <w:r w:rsidRPr="000218D4">
        <w:rPr>
          <w:rFonts w:ascii="Arial" w:eastAsia="Arial" w:hAnsi="Arial" w:cs="Arial"/>
          <w:sz w:val="20"/>
          <w:szCs w:val="20"/>
        </w:rPr>
        <w:t xml:space="preserve"> em conjunto com a biblioteca </w:t>
      </w:r>
      <w:proofErr w:type="spellStart"/>
      <w:r w:rsidRPr="000218D4">
        <w:rPr>
          <w:rFonts w:ascii="Arial" w:eastAsia="Arial" w:hAnsi="Arial" w:cs="Arial"/>
          <w:sz w:val="20"/>
          <w:szCs w:val="20"/>
        </w:rPr>
        <w:t>Spatie</w:t>
      </w:r>
      <w:proofErr w:type="spellEnd"/>
      <w:r w:rsidRPr="000218D4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0218D4">
        <w:rPr>
          <w:rFonts w:ascii="Arial" w:eastAsia="Arial" w:hAnsi="Arial" w:cs="Arial"/>
          <w:sz w:val="20"/>
          <w:szCs w:val="20"/>
        </w:rPr>
        <w:t>Permission</w:t>
      </w:r>
      <w:proofErr w:type="spellEnd"/>
      <w:r w:rsidRPr="000218D4">
        <w:rPr>
          <w:rFonts w:ascii="Arial" w:eastAsia="Arial" w:hAnsi="Arial" w:cs="Arial"/>
          <w:sz w:val="20"/>
          <w:szCs w:val="20"/>
        </w:rPr>
        <w:t xml:space="preserve"> para hierarquia de cargos.</w:t>
      </w:r>
    </w:p>
    <w:p w14:paraId="42109D1A" w14:textId="77777777" w:rsidR="000218D4" w:rsidRPr="000218D4" w:rsidRDefault="000218D4" w:rsidP="000218D4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182C89B1" w14:textId="46B548E7" w:rsidR="000218D4" w:rsidRDefault="000218D4" w:rsidP="000218D4">
      <w:pPr>
        <w:pStyle w:val="PargrafodaLista"/>
        <w:numPr>
          <w:ilvl w:val="0"/>
          <w:numId w:val="35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0218D4">
        <w:rPr>
          <w:rFonts w:ascii="Arial" w:eastAsia="Arial" w:hAnsi="Arial" w:cs="Arial"/>
          <w:sz w:val="20"/>
          <w:szCs w:val="20"/>
        </w:rPr>
        <w:t xml:space="preserve">RNF03 - Fila de Processamento </w:t>
      </w:r>
      <w:proofErr w:type="spellStart"/>
      <w:r w:rsidRPr="000218D4">
        <w:rPr>
          <w:rFonts w:ascii="Arial" w:eastAsia="Arial" w:hAnsi="Arial" w:cs="Arial"/>
          <w:sz w:val="20"/>
          <w:szCs w:val="20"/>
        </w:rPr>
        <w:t>Asosíncrono</w:t>
      </w:r>
      <w:proofErr w:type="spellEnd"/>
      <w:r w:rsidRPr="000218D4">
        <w:rPr>
          <w:rFonts w:ascii="Arial" w:eastAsia="Arial" w:hAnsi="Arial" w:cs="Arial"/>
          <w:sz w:val="20"/>
          <w:szCs w:val="20"/>
        </w:rPr>
        <w:t>: Os envios de e-mail devem ocorrer em segundo plano (</w:t>
      </w:r>
      <w:proofErr w:type="spellStart"/>
      <w:r w:rsidRPr="000218D4">
        <w:rPr>
          <w:rFonts w:ascii="Arial" w:eastAsia="Arial" w:hAnsi="Arial" w:cs="Arial"/>
          <w:sz w:val="20"/>
          <w:szCs w:val="20"/>
        </w:rPr>
        <w:t>Laravel</w:t>
      </w:r>
      <w:proofErr w:type="spellEnd"/>
      <w:r w:rsidRPr="000218D4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0218D4">
        <w:rPr>
          <w:rFonts w:ascii="Arial" w:eastAsia="Arial" w:hAnsi="Arial" w:cs="Arial"/>
          <w:sz w:val="20"/>
          <w:szCs w:val="20"/>
        </w:rPr>
        <w:t>Queue</w:t>
      </w:r>
      <w:proofErr w:type="spellEnd"/>
      <w:r w:rsidRPr="000218D4">
        <w:rPr>
          <w:rFonts w:ascii="Arial" w:eastAsia="Arial" w:hAnsi="Arial" w:cs="Arial"/>
          <w:sz w:val="20"/>
          <w:szCs w:val="20"/>
        </w:rPr>
        <w:t xml:space="preserve"> via banco de dados) para não travar a experiência do usuário durante o salvamento de um pedido.</w:t>
      </w:r>
    </w:p>
    <w:p w14:paraId="387EA7AA" w14:textId="77777777" w:rsidR="000218D4" w:rsidRPr="000218D4" w:rsidRDefault="000218D4" w:rsidP="000218D4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6974FA52" w14:textId="1728E2C6" w:rsidR="000218D4" w:rsidRPr="000218D4" w:rsidRDefault="000218D4" w:rsidP="00251B54">
      <w:pPr>
        <w:pStyle w:val="PargrafodaLista"/>
        <w:numPr>
          <w:ilvl w:val="0"/>
          <w:numId w:val="35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0218D4">
        <w:rPr>
          <w:rFonts w:ascii="Arial" w:eastAsia="Arial" w:hAnsi="Arial" w:cs="Arial"/>
          <w:sz w:val="20"/>
          <w:szCs w:val="20"/>
        </w:rPr>
        <w:t xml:space="preserve">RNF04 - Testabilidade Local de Redes: Adoção do serviço </w:t>
      </w:r>
      <w:proofErr w:type="spellStart"/>
      <w:r w:rsidRPr="000218D4">
        <w:rPr>
          <w:rFonts w:ascii="Arial" w:eastAsia="Arial" w:hAnsi="Arial" w:cs="Arial"/>
          <w:sz w:val="20"/>
          <w:szCs w:val="20"/>
        </w:rPr>
        <w:t>Mailpit</w:t>
      </w:r>
      <w:proofErr w:type="spellEnd"/>
      <w:r w:rsidRPr="000218D4">
        <w:rPr>
          <w:rFonts w:ascii="Arial" w:eastAsia="Arial" w:hAnsi="Arial" w:cs="Arial"/>
          <w:sz w:val="20"/>
          <w:szCs w:val="20"/>
        </w:rPr>
        <w:t xml:space="preserve"> (porta 8025/1025) para isolamento seguro do tráfego de e-mails em ambiente de homologação.</w:t>
      </w:r>
    </w:p>
    <w:p w14:paraId="232C222A" w14:textId="790396B7" w:rsidR="25AA5844" w:rsidRPr="001C6BB1" w:rsidRDefault="00D0328C" w:rsidP="00EA7349">
      <w:pPr>
        <w:pStyle w:val="Ttulo1"/>
        <w:numPr>
          <w:ilvl w:val="0"/>
          <w:numId w:val="6"/>
        </w:numPr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5" w:name="_Toc231309977"/>
      <w:r>
        <w:rPr>
          <w:rFonts w:ascii="Arial" w:eastAsia="Arial" w:hAnsi="Arial" w:cs="Arial"/>
          <w:b/>
          <w:bCs/>
          <w:color w:val="auto"/>
          <w:sz w:val="28"/>
          <w:szCs w:val="28"/>
        </w:rPr>
        <w:lastRenderedPageBreak/>
        <w:t>ARQUITETURA E TECNOLOGIAS</w:t>
      </w:r>
      <w:bookmarkEnd w:id="5"/>
    </w:p>
    <w:p w14:paraId="142C7974" w14:textId="77777777" w:rsidR="000218D4" w:rsidRDefault="000218D4" w:rsidP="000218D4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0218D4">
        <w:rPr>
          <w:rFonts w:ascii="Arial" w:hAnsi="Arial" w:cs="Arial"/>
          <w:sz w:val="20"/>
          <w:szCs w:val="20"/>
        </w:rPr>
        <w:t>O projeto utiliza o padrão MVC (Model-</w:t>
      </w:r>
      <w:proofErr w:type="spellStart"/>
      <w:r w:rsidRPr="000218D4">
        <w:rPr>
          <w:rFonts w:ascii="Arial" w:hAnsi="Arial" w:cs="Arial"/>
          <w:sz w:val="20"/>
          <w:szCs w:val="20"/>
        </w:rPr>
        <w:t>View</w:t>
      </w:r>
      <w:proofErr w:type="spellEnd"/>
      <w:r w:rsidRPr="000218D4">
        <w:rPr>
          <w:rFonts w:ascii="Arial" w:hAnsi="Arial" w:cs="Arial"/>
          <w:sz w:val="20"/>
          <w:szCs w:val="20"/>
        </w:rPr>
        <w:t>-</w:t>
      </w:r>
      <w:proofErr w:type="spellStart"/>
      <w:r w:rsidRPr="000218D4">
        <w:rPr>
          <w:rFonts w:ascii="Arial" w:hAnsi="Arial" w:cs="Arial"/>
          <w:sz w:val="20"/>
          <w:szCs w:val="20"/>
        </w:rPr>
        <w:t>Controller</w:t>
      </w:r>
      <w:proofErr w:type="spellEnd"/>
      <w:r w:rsidRPr="000218D4">
        <w:rPr>
          <w:rFonts w:ascii="Arial" w:hAnsi="Arial" w:cs="Arial"/>
          <w:sz w:val="20"/>
          <w:szCs w:val="20"/>
        </w:rPr>
        <w:t xml:space="preserve">) suportado pela robustez do </w:t>
      </w:r>
      <w:proofErr w:type="spellStart"/>
      <w:r w:rsidRPr="000218D4">
        <w:rPr>
          <w:rFonts w:ascii="Arial" w:hAnsi="Arial" w:cs="Arial"/>
          <w:sz w:val="20"/>
          <w:szCs w:val="20"/>
        </w:rPr>
        <w:t>Laravel</w:t>
      </w:r>
      <w:proofErr w:type="spellEnd"/>
      <w:r w:rsidRPr="000218D4">
        <w:rPr>
          <w:rFonts w:ascii="Arial" w:hAnsi="Arial" w:cs="Arial"/>
          <w:sz w:val="20"/>
          <w:szCs w:val="20"/>
        </w:rPr>
        <w:t>, garantindo separação de responsabilidades e fácil manutenção.</w:t>
      </w:r>
    </w:p>
    <w:p w14:paraId="4F5A98E7" w14:textId="77777777" w:rsidR="000218D4" w:rsidRPr="000218D4" w:rsidRDefault="000218D4" w:rsidP="000218D4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093C2632" w14:textId="77777777" w:rsidR="000218D4" w:rsidRPr="000218D4" w:rsidRDefault="000218D4" w:rsidP="000218D4">
      <w:pPr>
        <w:numPr>
          <w:ilvl w:val="0"/>
          <w:numId w:val="36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0218D4">
        <w:rPr>
          <w:rFonts w:ascii="Arial" w:hAnsi="Arial" w:cs="Arial"/>
          <w:b/>
          <w:bCs/>
          <w:sz w:val="20"/>
          <w:szCs w:val="20"/>
        </w:rPr>
        <w:t>Linguagem:</w:t>
      </w:r>
      <w:r w:rsidRPr="000218D4">
        <w:rPr>
          <w:rFonts w:ascii="Arial" w:hAnsi="Arial" w:cs="Arial"/>
          <w:sz w:val="20"/>
          <w:szCs w:val="20"/>
        </w:rPr>
        <w:t xml:space="preserve"> PHP 8.5.x</w:t>
      </w:r>
    </w:p>
    <w:p w14:paraId="6391F17A" w14:textId="77777777" w:rsidR="000218D4" w:rsidRPr="000218D4" w:rsidRDefault="000218D4" w:rsidP="000218D4">
      <w:pPr>
        <w:numPr>
          <w:ilvl w:val="0"/>
          <w:numId w:val="36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0218D4">
        <w:rPr>
          <w:rFonts w:ascii="Arial" w:hAnsi="Arial" w:cs="Arial"/>
          <w:b/>
          <w:bCs/>
          <w:sz w:val="20"/>
          <w:szCs w:val="20"/>
        </w:rPr>
        <w:t>Framework:</w:t>
      </w:r>
      <w:r w:rsidRPr="000218D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218D4">
        <w:rPr>
          <w:rFonts w:ascii="Arial" w:hAnsi="Arial" w:cs="Arial"/>
          <w:sz w:val="20"/>
          <w:szCs w:val="20"/>
        </w:rPr>
        <w:t>Laravel</w:t>
      </w:r>
      <w:proofErr w:type="spellEnd"/>
      <w:r w:rsidRPr="000218D4">
        <w:rPr>
          <w:rFonts w:ascii="Arial" w:hAnsi="Arial" w:cs="Arial"/>
          <w:sz w:val="20"/>
          <w:szCs w:val="20"/>
        </w:rPr>
        <w:t xml:space="preserve"> 13.1.1</w:t>
      </w:r>
    </w:p>
    <w:p w14:paraId="70E9C0B1" w14:textId="77777777" w:rsidR="000218D4" w:rsidRPr="000218D4" w:rsidRDefault="000218D4" w:rsidP="000218D4">
      <w:pPr>
        <w:numPr>
          <w:ilvl w:val="0"/>
          <w:numId w:val="36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0218D4">
        <w:rPr>
          <w:rFonts w:ascii="Arial" w:hAnsi="Arial" w:cs="Arial"/>
          <w:b/>
          <w:bCs/>
          <w:sz w:val="20"/>
          <w:szCs w:val="20"/>
        </w:rPr>
        <w:t>Painel Administrativo:</w:t>
      </w:r>
      <w:r w:rsidRPr="000218D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218D4">
        <w:rPr>
          <w:rFonts w:ascii="Arial" w:hAnsi="Arial" w:cs="Arial"/>
          <w:sz w:val="20"/>
          <w:szCs w:val="20"/>
        </w:rPr>
        <w:t>Filament</w:t>
      </w:r>
      <w:proofErr w:type="spellEnd"/>
      <w:r w:rsidRPr="000218D4">
        <w:rPr>
          <w:rFonts w:ascii="Arial" w:hAnsi="Arial" w:cs="Arial"/>
          <w:sz w:val="20"/>
          <w:szCs w:val="20"/>
        </w:rPr>
        <w:t xml:space="preserve"> CMS</w:t>
      </w:r>
    </w:p>
    <w:p w14:paraId="52922B4E" w14:textId="77777777" w:rsidR="000218D4" w:rsidRPr="000218D4" w:rsidRDefault="000218D4" w:rsidP="000218D4">
      <w:pPr>
        <w:numPr>
          <w:ilvl w:val="0"/>
          <w:numId w:val="36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0218D4">
        <w:rPr>
          <w:rFonts w:ascii="Arial" w:hAnsi="Arial" w:cs="Arial"/>
          <w:b/>
          <w:bCs/>
          <w:sz w:val="20"/>
          <w:szCs w:val="20"/>
        </w:rPr>
        <w:t>Banco de Dados:</w:t>
      </w:r>
      <w:r w:rsidRPr="000218D4">
        <w:rPr>
          <w:rFonts w:ascii="Arial" w:hAnsi="Arial" w:cs="Arial"/>
          <w:sz w:val="20"/>
          <w:szCs w:val="20"/>
        </w:rPr>
        <w:t xml:space="preserve"> MySQL 8.0 (</w:t>
      </w:r>
      <w:proofErr w:type="spellStart"/>
      <w:r w:rsidRPr="000218D4">
        <w:rPr>
          <w:rFonts w:ascii="Arial" w:hAnsi="Arial" w:cs="Arial"/>
          <w:sz w:val="20"/>
          <w:szCs w:val="20"/>
        </w:rPr>
        <w:t>Eloquent</w:t>
      </w:r>
      <w:proofErr w:type="spellEnd"/>
      <w:r w:rsidRPr="000218D4">
        <w:rPr>
          <w:rFonts w:ascii="Arial" w:hAnsi="Arial" w:cs="Arial"/>
          <w:sz w:val="20"/>
          <w:szCs w:val="20"/>
        </w:rPr>
        <w:t xml:space="preserve"> ORM)</w:t>
      </w:r>
    </w:p>
    <w:p w14:paraId="4C94237B" w14:textId="77777777" w:rsidR="000218D4" w:rsidRPr="000218D4" w:rsidRDefault="000218D4" w:rsidP="000218D4">
      <w:pPr>
        <w:numPr>
          <w:ilvl w:val="0"/>
          <w:numId w:val="36"/>
        </w:numPr>
        <w:spacing w:after="0" w:line="360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0218D4">
        <w:rPr>
          <w:rFonts w:ascii="Arial" w:hAnsi="Arial" w:cs="Arial"/>
          <w:b/>
          <w:bCs/>
          <w:sz w:val="20"/>
          <w:szCs w:val="20"/>
          <w:lang w:val="en-US"/>
        </w:rPr>
        <w:t>Frontend:</w:t>
      </w:r>
      <w:r w:rsidRPr="000218D4">
        <w:rPr>
          <w:rFonts w:ascii="Arial" w:hAnsi="Arial" w:cs="Arial"/>
          <w:sz w:val="20"/>
          <w:szCs w:val="20"/>
          <w:lang w:val="en-US"/>
        </w:rPr>
        <w:t xml:space="preserve"> Tailwind CSS v4.0, Alpine.js v3 e Blade Templates</w:t>
      </w:r>
    </w:p>
    <w:p w14:paraId="6A21FED9" w14:textId="77777777" w:rsidR="000218D4" w:rsidRPr="000218D4" w:rsidRDefault="000218D4" w:rsidP="000218D4">
      <w:pPr>
        <w:numPr>
          <w:ilvl w:val="0"/>
          <w:numId w:val="36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0218D4">
        <w:rPr>
          <w:rFonts w:ascii="Arial" w:hAnsi="Arial" w:cs="Arial"/>
          <w:b/>
          <w:bCs/>
          <w:sz w:val="20"/>
          <w:szCs w:val="20"/>
        </w:rPr>
        <w:t>Ferramentas e Serviços:</w:t>
      </w:r>
      <w:r w:rsidRPr="000218D4">
        <w:rPr>
          <w:rFonts w:ascii="Arial" w:hAnsi="Arial" w:cs="Arial"/>
          <w:sz w:val="20"/>
          <w:szCs w:val="20"/>
        </w:rPr>
        <w:t xml:space="preserve"> Vite, Composer, </w:t>
      </w:r>
      <w:proofErr w:type="spellStart"/>
      <w:r w:rsidRPr="000218D4">
        <w:rPr>
          <w:rFonts w:ascii="Arial" w:hAnsi="Arial" w:cs="Arial"/>
          <w:sz w:val="20"/>
          <w:szCs w:val="20"/>
        </w:rPr>
        <w:t>Laragon</w:t>
      </w:r>
      <w:proofErr w:type="spellEnd"/>
      <w:r w:rsidRPr="000218D4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0218D4">
        <w:rPr>
          <w:rFonts w:ascii="Arial" w:hAnsi="Arial" w:cs="Arial"/>
          <w:sz w:val="20"/>
          <w:szCs w:val="20"/>
        </w:rPr>
        <w:t>Mailpit</w:t>
      </w:r>
      <w:proofErr w:type="spellEnd"/>
    </w:p>
    <w:p w14:paraId="6C529D0A" w14:textId="77777777" w:rsidR="00251B54" w:rsidRDefault="00251B54" w:rsidP="00EA7349">
      <w:pPr>
        <w:spacing w:after="0" w:line="360" w:lineRule="auto"/>
        <w:jc w:val="both"/>
      </w:pPr>
    </w:p>
    <w:p w14:paraId="268E2C46" w14:textId="77777777" w:rsidR="00D0328C" w:rsidRDefault="00D0328C" w:rsidP="00EA7349">
      <w:pPr>
        <w:spacing w:after="0" w:line="360" w:lineRule="auto"/>
        <w:jc w:val="both"/>
      </w:pPr>
    </w:p>
    <w:p w14:paraId="0C06ADEE" w14:textId="77777777" w:rsidR="00D0328C" w:rsidRDefault="00D0328C" w:rsidP="00EA7349">
      <w:pPr>
        <w:spacing w:after="0" w:line="360" w:lineRule="auto"/>
        <w:jc w:val="both"/>
      </w:pPr>
    </w:p>
    <w:p w14:paraId="19C9F1E7" w14:textId="77777777" w:rsidR="00D0328C" w:rsidRDefault="00D0328C" w:rsidP="00EA7349">
      <w:pPr>
        <w:spacing w:after="0" w:line="360" w:lineRule="auto"/>
        <w:jc w:val="both"/>
      </w:pPr>
    </w:p>
    <w:p w14:paraId="26D919D9" w14:textId="77777777" w:rsidR="00D0328C" w:rsidRDefault="00D0328C" w:rsidP="00EA7349">
      <w:pPr>
        <w:spacing w:after="0" w:line="360" w:lineRule="auto"/>
        <w:jc w:val="both"/>
      </w:pPr>
    </w:p>
    <w:p w14:paraId="22FB7C21" w14:textId="77777777" w:rsidR="00D0328C" w:rsidRDefault="00D0328C" w:rsidP="00EA7349">
      <w:pPr>
        <w:spacing w:after="0" w:line="360" w:lineRule="auto"/>
        <w:jc w:val="both"/>
      </w:pPr>
    </w:p>
    <w:p w14:paraId="35567048" w14:textId="77777777" w:rsidR="00D0328C" w:rsidRDefault="00D0328C" w:rsidP="00EA7349">
      <w:pPr>
        <w:spacing w:after="0" w:line="360" w:lineRule="auto"/>
        <w:jc w:val="both"/>
      </w:pPr>
    </w:p>
    <w:p w14:paraId="366C709A" w14:textId="77777777" w:rsidR="00D0328C" w:rsidRDefault="00D0328C" w:rsidP="00EA7349">
      <w:pPr>
        <w:spacing w:after="0" w:line="360" w:lineRule="auto"/>
        <w:jc w:val="both"/>
      </w:pPr>
    </w:p>
    <w:p w14:paraId="2695F58E" w14:textId="77777777" w:rsidR="00D0328C" w:rsidRDefault="00D0328C" w:rsidP="00EA7349">
      <w:pPr>
        <w:spacing w:after="0" w:line="360" w:lineRule="auto"/>
        <w:jc w:val="both"/>
      </w:pPr>
    </w:p>
    <w:p w14:paraId="51781EC1" w14:textId="77777777" w:rsidR="00D0328C" w:rsidRDefault="00D0328C" w:rsidP="00EA7349">
      <w:pPr>
        <w:spacing w:after="0" w:line="360" w:lineRule="auto"/>
        <w:jc w:val="both"/>
      </w:pPr>
    </w:p>
    <w:p w14:paraId="36D4A180" w14:textId="77777777" w:rsidR="00D0328C" w:rsidRDefault="00D0328C" w:rsidP="00EA7349">
      <w:pPr>
        <w:spacing w:after="0" w:line="360" w:lineRule="auto"/>
        <w:jc w:val="both"/>
      </w:pPr>
    </w:p>
    <w:p w14:paraId="5B38493F" w14:textId="77777777" w:rsidR="00D0328C" w:rsidRDefault="00D0328C" w:rsidP="00EA7349">
      <w:pPr>
        <w:spacing w:after="0" w:line="360" w:lineRule="auto"/>
        <w:jc w:val="both"/>
      </w:pPr>
    </w:p>
    <w:p w14:paraId="659EA0E1" w14:textId="77777777" w:rsidR="00D0328C" w:rsidRDefault="00D0328C" w:rsidP="00EA7349">
      <w:pPr>
        <w:spacing w:after="0" w:line="360" w:lineRule="auto"/>
        <w:jc w:val="both"/>
      </w:pPr>
    </w:p>
    <w:p w14:paraId="2B5EBF82" w14:textId="77777777" w:rsidR="00D0328C" w:rsidRDefault="00D0328C" w:rsidP="00EA7349">
      <w:pPr>
        <w:spacing w:after="0" w:line="360" w:lineRule="auto"/>
        <w:jc w:val="both"/>
      </w:pPr>
    </w:p>
    <w:p w14:paraId="3F7DA7C5" w14:textId="77777777" w:rsidR="00D0328C" w:rsidRDefault="00D0328C" w:rsidP="00EA7349">
      <w:pPr>
        <w:spacing w:after="0" w:line="360" w:lineRule="auto"/>
        <w:jc w:val="both"/>
      </w:pPr>
    </w:p>
    <w:p w14:paraId="77692DA9" w14:textId="77777777" w:rsidR="00D0328C" w:rsidRDefault="00D0328C" w:rsidP="00EA7349">
      <w:pPr>
        <w:spacing w:after="0" w:line="360" w:lineRule="auto"/>
        <w:jc w:val="both"/>
      </w:pPr>
    </w:p>
    <w:p w14:paraId="2390F6EF" w14:textId="77777777" w:rsidR="00D0328C" w:rsidRDefault="00D0328C" w:rsidP="00EA7349">
      <w:pPr>
        <w:spacing w:after="0" w:line="360" w:lineRule="auto"/>
        <w:jc w:val="both"/>
      </w:pPr>
    </w:p>
    <w:p w14:paraId="2EB93360" w14:textId="77777777" w:rsidR="00D0328C" w:rsidRDefault="00D0328C" w:rsidP="00EA7349">
      <w:pPr>
        <w:spacing w:after="0" w:line="360" w:lineRule="auto"/>
        <w:jc w:val="both"/>
      </w:pPr>
    </w:p>
    <w:p w14:paraId="7344D4D6" w14:textId="77777777" w:rsidR="00D0328C" w:rsidRDefault="00D0328C" w:rsidP="00EA7349">
      <w:pPr>
        <w:spacing w:after="0" w:line="360" w:lineRule="auto"/>
        <w:jc w:val="both"/>
      </w:pPr>
    </w:p>
    <w:p w14:paraId="24A84480" w14:textId="77777777" w:rsidR="00D0328C" w:rsidRDefault="00D0328C" w:rsidP="00EA7349">
      <w:pPr>
        <w:spacing w:after="0" w:line="360" w:lineRule="auto"/>
        <w:jc w:val="both"/>
      </w:pPr>
    </w:p>
    <w:p w14:paraId="44256AA9" w14:textId="71D17A22" w:rsidR="00251B54" w:rsidRDefault="00251B54" w:rsidP="00251B54">
      <w:pPr>
        <w:spacing w:after="0" w:line="360" w:lineRule="auto"/>
        <w:jc w:val="center"/>
      </w:pPr>
    </w:p>
    <w:p w14:paraId="4C5B1684" w14:textId="77777777" w:rsidR="00A351D2" w:rsidRDefault="00A351D2" w:rsidP="00251B54">
      <w:pPr>
        <w:spacing w:after="0" w:line="360" w:lineRule="auto"/>
        <w:jc w:val="center"/>
      </w:pPr>
    </w:p>
    <w:p w14:paraId="1ABF46DB" w14:textId="52F41BD3" w:rsidR="002B0CB9" w:rsidRDefault="00D0328C" w:rsidP="002B0CB9">
      <w:pPr>
        <w:pStyle w:val="Ttulo1"/>
        <w:numPr>
          <w:ilvl w:val="0"/>
          <w:numId w:val="6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6" w:name="_Toc231309978"/>
      <w:r>
        <w:rPr>
          <w:rFonts w:ascii="Arial" w:hAnsi="Arial" w:cs="Arial"/>
          <w:b/>
          <w:bCs/>
          <w:color w:val="auto"/>
          <w:sz w:val="28"/>
          <w:szCs w:val="28"/>
        </w:rPr>
        <w:lastRenderedPageBreak/>
        <w:t xml:space="preserve">ESTRUTURA DO </w:t>
      </w:r>
      <w:r w:rsidR="002B0CB9" w:rsidRPr="003C783A">
        <w:rPr>
          <w:rFonts w:ascii="Arial" w:hAnsi="Arial" w:cs="Arial"/>
          <w:b/>
          <w:bCs/>
          <w:color w:val="auto"/>
          <w:sz w:val="28"/>
          <w:szCs w:val="28"/>
        </w:rPr>
        <w:t>BANCO DE DADOS</w:t>
      </w:r>
      <w:bookmarkEnd w:id="6"/>
    </w:p>
    <w:p w14:paraId="0912F6A3" w14:textId="378C8FC6" w:rsidR="000218D4" w:rsidRDefault="000218D4" w:rsidP="000218D4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0218D4">
        <w:rPr>
          <w:rFonts w:ascii="Arial" w:hAnsi="Arial" w:cs="Arial"/>
          <w:sz w:val="20"/>
          <w:szCs w:val="20"/>
        </w:rPr>
        <w:t>O sistema conta com múltiplas tabelas relacionais. A tabela central de Pedidos, que rege a regra principal de negócio, possui a seguinte estrutura:</w:t>
      </w:r>
    </w:p>
    <w:p w14:paraId="5E7201EB" w14:textId="77777777" w:rsidR="000218D4" w:rsidRPr="000218D4" w:rsidRDefault="000218D4" w:rsidP="000218D4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1400"/>
        <w:gridCol w:w="4462"/>
      </w:tblGrid>
      <w:tr w:rsidR="000218D4" w:rsidRPr="000218D4" w14:paraId="6C074E70" w14:textId="77777777" w:rsidTr="000218D4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E9214" w14:textId="77777777" w:rsidR="000218D4" w:rsidRPr="000218D4" w:rsidRDefault="000218D4" w:rsidP="000218D4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218D4">
              <w:rPr>
                <w:rFonts w:ascii="Arial" w:hAnsi="Arial" w:cs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6D685" w14:textId="77777777" w:rsidR="000218D4" w:rsidRPr="000218D4" w:rsidRDefault="000218D4" w:rsidP="000218D4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218D4">
              <w:rPr>
                <w:rFonts w:ascii="Arial" w:hAnsi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06A36" w14:textId="77777777" w:rsidR="000218D4" w:rsidRPr="000218D4" w:rsidRDefault="000218D4" w:rsidP="000218D4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218D4">
              <w:rPr>
                <w:rFonts w:ascii="Arial" w:hAnsi="Arial" w:cs="Arial"/>
                <w:b/>
                <w:bCs/>
                <w:sz w:val="20"/>
                <w:szCs w:val="20"/>
              </w:rPr>
              <w:t>Descrição</w:t>
            </w:r>
          </w:p>
        </w:tc>
      </w:tr>
      <w:tr w:rsidR="000218D4" w:rsidRPr="000218D4" w14:paraId="28A0EBCE" w14:textId="77777777" w:rsidTr="000218D4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9210F" w14:textId="77777777" w:rsidR="000218D4" w:rsidRPr="000218D4" w:rsidRDefault="000218D4" w:rsidP="000218D4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218D4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63EC0" w14:textId="77777777" w:rsidR="000218D4" w:rsidRPr="000218D4" w:rsidRDefault="000218D4" w:rsidP="000218D4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218D4">
              <w:rPr>
                <w:rFonts w:ascii="Arial" w:hAnsi="Arial" w:cs="Arial"/>
                <w:sz w:val="20"/>
                <w:szCs w:val="20"/>
              </w:rPr>
              <w:t>BigInt</w:t>
            </w:r>
            <w:proofErr w:type="spellEnd"/>
            <w:r w:rsidRPr="000218D4">
              <w:rPr>
                <w:rFonts w:ascii="Arial" w:hAnsi="Arial" w:cs="Arial"/>
                <w:sz w:val="20"/>
                <w:szCs w:val="20"/>
              </w:rPr>
              <w:t xml:space="preserve"> (PK)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220CC" w14:textId="77777777" w:rsidR="000218D4" w:rsidRPr="000218D4" w:rsidRDefault="000218D4" w:rsidP="000218D4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218D4">
              <w:rPr>
                <w:rFonts w:ascii="Arial" w:hAnsi="Arial" w:cs="Arial"/>
                <w:sz w:val="20"/>
                <w:szCs w:val="20"/>
              </w:rPr>
              <w:t>Identificador único do pedido</w:t>
            </w:r>
          </w:p>
        </w:tc>
      </w:tr>
      <w:tr w:rsidR="000218D4" w:rsidRPr="000218D4" w14:paraId="3BF4EBDC" w14:textId="77777777" w:rsidTr="000218D4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3126E" w14:textId="77777777" w:rsidR="000218D4" w:rsidRPr="000218D4" w:rsidRDefault="000218D4" w:rsidP="000218D4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218D4">
              <w:rPr>
                <w:rFonts w:ascii="Arial" w:hAnsi="Arial" w:cs="Arial"/>
                <w:sz w:val="20"/>
                <w:szCs w:val="20"/>
              </w:rPr>
              <w:t>cliente_id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6E292" w14:textId="77777777" w:rsidR="000218D4" w:rsidRPr="000218D4" w:rsidRDefault="000218D4" w:rsidP="000218D4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218D4">
              <w:rPr>
                <w:rFonts w:ascii="Arial" w:hAnsi="Arial" w:cs="Arial"/>
                <w:sz w:val="20"/>
                <w:szCs w:val="20"/>
              </w:rPr>
              <w:t>BigInt</w:t>
            </w:r>
            <w:proofErr w:type="spellEnd"/>
            <w:r w:rsidRPr="000218D4">
              <w:rPr>
                <w:rFonts w:ascii="Arial" w:hAnsi="Arial" w:cs="Arial"/>
                <w:sz w:val="20"/>
                <w:szCs w:val="20"/>
              </w:rPr>
              <w:t xml:space="preserve"> (FK)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EE85C" w14:textId="77777777" w:rsidR="000218D4" w:rsidRPr="000218D4" w:rsidRDefault="000218D4" w:rsidP="000218D4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218D4">
              <w:rPr>
                <w:rFonts w:ascii="Arial" w:hAnsi="Arial" w:cs="Arial"/>
                <w:sz w:val="20"/>
                <w:szCs w:val="20"/>
              </w:rPr>
              <w:t>Vínculo com o cadastro do cliente</w:t>
            </w:r>
          </w:p>
        </w:tc>
      </w:tr>
      <w:tr w:rsidR="000218D4" w:rsidRPr="000218D4" w14:paraId="24D7105A" w14:textId="77777777" w:rsidTr="000218D4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939FA" w14:textId="77777777" w:rsidR="000218D4" w:rsidRPr="000218D4" w:rsidRDefault="000218D4" w:rsidP="000218D4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218D4">
              <w:rPr>
                <w:rFonts w:ascii="Arial" w:hAnsi="Arial" w:cs="Arial"/>
                <w:sz w:val="20"/>
                <w:szCs w:val="20"/>
              </w:rPr>
              <w:t>valor_total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20A9C" w14:textId="77777777" w:rsidR="000218D4" w:rsidRPr="000218D4" w:rsidRDefault="000218D4" w:rsidP="000218D4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218D4">
              <w:rPr>
                <w:rFonts w:ascii="Arial" w:hAnsi="Arial" w:cs="Arial"/>
                <w:sz w:val="20"/>
                <w:szCs w:val="20"/>
              </w:rPr>
              <w:t>Decimal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DAD89" w14:textId="77777777" w:rsidR="000218D4" w:rsidRPr="000218D4" w:rsidRDefault="000218D4" w:rsidP="000218D4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218D4">
              <w:rPr>
                <w:rFonts w:ascii="Arial" w:hAnsi="Arial" w:cs="Arial"/>
                <w:sz w:val="20"/>
                <w:szCs w:val="20"/>
              </w:rPr>
              <w:t>Soma calculada dos itens e quantidades</w:t>
            </w:r>
          </w:p>
        </w:tc>
      </w:tr>
      <w:tr w:rsidR="000218D4" w:rsidRPr="000218D4" w14:paraId="61C6140C" w14:textId="77777777" w:rsidTr="000218D4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B2447" w14:textId="77777777" w:rsidR="000218D4" w:rsidRPr="000218D4" w:rsidRDefault="000218D4" w:rsidP="000218D4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218D4">
              <w:rPr>
                <w:rFonts w:ascii="Arial" w:hAnsi="Arial" w:cs="Arial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BB4B2" w14:textId="77777777" w:rsidR="000218D4" w:rsidRPr="000218D4" w:rsidRDefault="000218D4" w:rsidP="000218D4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218D4">
              <w:rPr>
                <w:rFonts w:ascii="Arial" w:hAnsi="Arial" w:cs="Arial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00900" w14:textId="77777777" w:rsidR="000218D4" w:rsidRPr="000218D4" w:rsidRDefault="000218D4" w:rsidP="000218D4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218D4">
              <w:rPr>
                <w:rFonts w:ascii="Arial" w:hAnsi="Arial" w:cs="Arial"/>
                <w:sz w:val="20"/>
                <w:szCs w:val="20"/>
              </w:rPr>
              <w:t xml:space="preserve">Status atual (pendente, pronto, </w:t>
            </w:r>
            <w:proofErr w:type="gramStart"/>
            <w:r w:rsidRPr="000218D4">
              <w:rPr>
                <w:rFonts w:ascii="Arial" w:hAnsi="Arial" w:cs="Arial"/>
                <w:sz w:val="20"/>
                <w:szCs w:val="20"/>
              </w:rPr>
              <w:t xml:space="preserve">entregue, </w:t>
            </w:r>
            <w:proofErr w:type="spellStart"/>
            <w:r w:rsidRPr="000218D4">
              <w:rPr>
                <w:rFonts w:ascii="Arial" w:hAnsi="Arial" w:cs="Arial"/>
                <w:sz w:val="20"/>
                <w:szCs w:val="20"/>
              </w:rPr>
              <w:t>etc</w:t>
            </w:r>
            <w:proofErr w:type="spellEnd"/>
            <w:proofErr w:type="gramEnd"/>
            <w:r w:rsidRPr="000218D4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0218D4" w:rsidRPr="000218D4" w14:paraId="5D62D817" w14:textId="77777777" w:rsidTr="000218D4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C0267" w14:textId="77777777" w:rsidR="000218D4" w:rsidRPr="000218D4" w:rsidRDefault="000218D4" w:rsidP="000218D4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218D4">
              <w:rPr>
                <w:rFonts w:ascii="Arial" w:hAnsi="Arial" w:cs="Arial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4EE6E" w14:textId="77777777" w:rsidR="000218D4" w:rsidRPr="000218D4" w:rsidRDefault="000218D4" w:rsidP="000218D4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218D4">
              <w:rPr>
                <w:rFonts w:ascii="Arial" w:hAnsi="Arial" w:cs="Arial"/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BB09A" w14:textId="77777777" w:rsidR="000218D4" w:rsidRPr="000218D4" w:rsidRDefault="000218D4" w:rsidP="000218D4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218D4">
              <w:rPr>
                <w:rFonts w:ascii="Arial" w:hAnsi="Arial" w:cs="Arial"/>
                <w:sz w:val="20"/>
                <w:szCs w:val="20"/>
              </w:rPr>
              <w:t>Registro de quando a venda foi efetuada</w:t>
            </w:r>
          </w:p>
        </w:tc>
      </w:tr>
      <w:tr w:rsidR="000218D4" w:rsidRPr="000218D4" w14:paraId="23274EC1" w14:textId="77777777" w:rsidTr="000218D4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8C385" w14:textId="77777777" w:rsidR="000218D4" w:rsidRPr="000218D4" w:rsidRDefault="000218D4" w:rsidP="000218D4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218D4">
              <w:rPr>
                <w:rFonts w:ascii="Arial" w:hAnsi="Arial" w:cs="Arial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1A500" w14:textId="77777777" w:rsidR="000218D4" w:rsidRPr="000218D4" w:rsidRDefault="000218D4" w:rsidP="000218D4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218D4">
              <w:rPr>
                <w:rFonts w:ascii="Arial" w:hAnsi="Arial" w:cs="Arial"/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3C91E" w14:textId="77777777" w:rsidR="000218D4" w:rsidRPr="000218D4" w:rsidRDefault="000218D4" w:rsidP="000218D4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218D4">
              <w:rPr>
                <w:rFonts w:ascii="Arial" w:hAnsi="Arial" w:cs="Arial"/>
                <w:sz w:val="20"/>
                <w:szCs w:val="20"/>
              </w:rPr>
              <w:t>Registro temporal da última modificação</w:t>
            </w:r>
          </w:p>
        </w:tc>
      </w:tr>
    </w:tbl>
    <w:p w14:paraId="0B17DC79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02BCF27B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455BAAA0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63E3B2FB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546DE49D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64CB6C59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3F6C6BA9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510B9116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31174223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14B7A978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76FC7EA3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5D61DF08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79A682A2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6EBD348F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7EAFACF2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4A778AF4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03189F01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117E3009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471742F0" w14:textId="77777777" w:rsidR="000218D4" w:rsidRDefault="000218D4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3CD422EF" w14:textId="77777777" w:rsidR="00D0328C" w:rsidRDefault="00D0328C" w:rsidP="00D032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143ED18B" w14:textId="2D4982AD" w:rsidR="00D0328C" w:rsidRDefault="00D0328C" w:rsidP="00D0328C">
      <w:pPr>
        <w:pStyle w:val="Ttulo1"/>
        <w:numPr>
          <w:ilvl w:val="0"/>
          <w:numId w:val="6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7" w:name="_Toc231309979"/>
      <w:r w:rsidRPr="00D0328C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CONCLUSÃO</w:t>
      </w:r>
      <w:bookmarkEnd w:id="7"/>
    </w:p>
    <w:p w14:paraId="59E21983" w14:textId="1E431C98" w:rsidR="00D0328C" w:rsidRPr="000218D4" w:rsidRDefault="000218D4" w:rsidP="00D0328C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0218D4">
        <w:rPr>
          <w:rFonts w:ascii="Arial" w:hAnsi="Arial" w:cs="Arial"/>
          <w:sz w:val="20"/>
          <w:szCs w:val="20"/>
        </w:rPr>
        <w:t xml:space="preserve">Este ERP demonstra a eficácia do ecossistema </w:t>
      </w:r>
      <w:proofErr w:type="spellStart"/>
      <w:r w:rsidRPr="000218D4">
        <w:rPr>
          <w:rFonts w:ascii="Arial" w:hAnsi="Arial" w:cs="Arial"/>
          <w:sz w:val="20"/>
          <w:szCs w:val="20"/>
        </w:rPr>
        <w:t>Laravel</w:t>
      </w:r>
      <w:proofErr w:type="spellEnd"/>
      <w:r w:rsidRPr="000218D4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0218D4">
        <w:rPr>
          <w:rFonts w:ascii="Arial" w:hAnsi="Arial" w:cs="Arial"/>
          <w:sz w:val="20"/>
          <w:szCs w:val="20"/>
        </w:rPr>
        <w:t>Filament</w:t>
      </w:r>
      <w:proofErr w:type="spellEnd"/>
      <w:r w:rsidRPr="000218D4">
        <w:rPr>
          <w:rFonts w:ascii="Arial" w:hAnsi="Arial" w:cs="Arial"/>
          <w:sz w:val="20"/>
          <w:szCs w:val="20"/>
        </w:rPr>
        <w:t xml:space="preserve"> na construção de aplicações corporativas complexas de gestão de dados. O resultado é uma ferramenta madura, escalável e organizada. Com uma base estruturada cobrindo desde a auditoria de ações até a automação de processos, o sistema "Confecção TB" encontra-se preparado para futuras expansões, como a integração direta com gateways de pagamento bancários ou relatórios de faturamento automatizados em PDF.</w:t>
      </w:r>
    </w:p>
    <w:sectPr w:rsidR="00D0328C" w:rsidRPr="000218D4" w:rsidSect="00231940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58317" w14:textId="77777777" w:rsidR="00D457E7" w:rsidRDefault="00D457E7" w:rsidP="00C75DF0">
      <w:pPr>
        <w:spacing w:after="0" w:line="240" w:lineRule="auto"/>
      </w:pPr>
      <w:r>
        <w:separator/>
      </w:r>
    </w:p>
  </w:endnote>
  <w:endnote w:type="continuationSeparator" w:id="0">
    <w:p w14:paraId="33A1BCD6" w14:textId="77777777" w:rsidR="00D457E7" w:rsidRDefault="00D457E7" w:rsidP="00C75D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20"/>
        <w:szCs w:val="20"/>
      </w:rPr>
      <w:id w:val="-100793267"/>
      <w:docPartObj>
        <w:docPartGallery w:val="Page Numbers (Bottom of Page)"/>
        <w:docPartUnique/>
      </w:docPartObj>
    </w:sdtPr>
    <w:sdtContent>
      <w:p w14:paraId="15051B88" w14:textId="1B3C8D28" w:rsidR="00231940" w:rsidRPr="00231940" w:rsidRDefault="00231940">
        <w:pPr>
          <w:pStyle w:val="Rodap"/>
          <w:jc w:val="right"/>
          <w:rPr>
            <w:rFonts w:ascii="Arial" w:hAnsi="Arial" w:cs="Arial"/>
            <w:sz w:val="20"/>
            <w:szCs w:val="20"/>
          </w:rPr>
        </w:pPr>
        <w:r w:rsidRPr="00231940">
          <w:rPr>
            <w:rFonts w:ascii="Arial" w:hAnsi="Arial" w:cs="Arial"/>
            <w:sz w:val="20"/>
            <w:szCs w:val="20"/>
          </w:rPr>
          <w:fldChar w:fldCharType="begin"/>
        </w:r>
        <w:r w:rsidRPr="00231940">
          <w:rPr>
            <w:rFonts w:ascii="Arial" w:hAnsi="Arial" w:cs="Arial"/>
            <w:sz w:val="20"/>
            <w:szCs w:val="20"/>
          </w:rPr>
          <w:instrText>PAGE   \* MERGEFORMAT</w:instrText>
        </w:r>
        <w:r w:rsidRPr="00231940">
          <w:rPr>
            <w:rFonts w:ascii="Arial" w:hAnsi="Arial" w:cs="Arial"/>
            <w:sz w:val="20"/>
            <w:szCs w:val="20"/>
          </w:rPr>
          <w:fldChar w:fldCharType="separate"/>
        </w:r>
        <w:r w:rsidRPr="00231940">
          <w:rPr>
            <w:rFonts w:ascii="Arial" w:hAnsi="Arial" w:cs="Arial"/>
            <w:sz w:val="20"/>
            <w:szCs w:val="20"/>
          </w:rPr>
          <w:t>2</w:t>
        </w:r>
        <w:r w:rsidRPr="00231940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14:paraId="32800B4B" w14:textId="77777777" w:rsidR="00231940" w:rsidRDefault="0023194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7A7F5" w14:textId="77777777" w:rsidR="00D457E7" w:rsidRDefault="00D457E7" w:rsidP="00C75DF0">
      <w:pPr>
        <w:spacing w:after="0" w:line="240" w:lineRule="auto"/>
      </w:pPr>
      <w:r>
        <w:separator/>
      </w:r>
    </w:p>
  </w:footnote>
  <w:footnote w:type="continuationSeparator" w:id="0">
    <w:p w14:paraId="244B8A56" w14:textId="77777777" w:rsidR="00D457E7" w:rsidRDefault="00D457E7" w:rsidP="00C75D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14FE6" w14:textId="77777777" w:rsidR="00231940" w:rsidRPr="00231940" w:rsidRDefault="00231940">
    <w:pPr>
      <w:pStyle w:val="Cabealho"/>
      <w:rPr>
        <w:rFonts w:ascii="Arial" w:hAnsi="Arial" w:cs="Arial"/>
        <w:sz w:val="20"/>
        <w:szCs w:val="2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pLz0mNi1lV9Vw" int2:id="jIBuAgZk">
      <int2:state int2:value="Rejected" int2:type="spell"/>
    </int2:textHash>
    <int2:textHash int2:hashCode="QWnD7yYqvGXyuC" int2:id="KCRNhpL2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209"/>
    <w:multiLevelType w:val="hybridMultilevel"/>
    <w:tmpl w:val="289685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A4206"/>
    <w:multiLevelType w:val="hybridMultilevel"/>
    <w:tmpl w:val="210043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37C34"/>
    <w:multiLevelType w:val="hybridMultilevel"/>
    <w:tmpl w:val="68D053A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A4589F"/>
    <w:multiLevelType w:val="hybridMultilevel"/>
    <w:tmpl w:val="18641B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637C24"/>
    <w:multiLevelType w:val="hybridMultilevel"/>
    <w:tmpl w:val="5BC6180E"/>
    <w:lvl w:ilvl="0" w:tplc="2B0002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8A7B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C4F9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9EB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88A3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96C0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5A09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BA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5E5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755EBD"/>
    <w:multiLevelType w:val="multilevel"/>
    <w:tmpl w:val="A7F0403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0CB77E55"/>
    <w:multiLevelType w:val="multilevel"/>
    <w:tmpl w:val="9500983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0CD2059F"/>
    <w:multiLevelType w:val="hybridMultilevel"/>
    <w:tmpl w:val="CD6AE1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5028C"/>
    <w:multiLevelType w:val="multilevel"/>
    <w:tmpl w:val="DA56CAB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14510D2"/>
    <w:multiLevelType w:val="hybridMultilevel"/>
    <w:tmpl w:val="F1585A22"/>
    <w:lvl w:ilvl="0" w:tplc="3A52A3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DACA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E2A5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1632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D41A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1C1D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8C07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AAA3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8CB3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A13156"/>
    <w:multiLevelType w:val="multilevel"/>
    <w:tmpl w:val="A7F0403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24D08D8B"/>
    <w:multiLevelType w:val="hybridMultilevel"/>
    <w:tmpl w:val="6590CDAC"/>
    <w:lvl w:ilvl="0" w:tplc="C61E233C">
      <w:start w:val="1"/>
      <w:numFmt w:val="decimal"/>
      <w:lvlText w:val="%1."/>
      <w:lvlJc w:val="left"/>
      <w:pPr>
        <w:ind w:left="720" w:hanging="360"/>
      </w:pPr>
    </w:lvl>
    <w:lvl w:ilvl="1" w:tplc="F7D08CAE">
      <w:start w:val="1"/>
      <w:numFmt w:val="lowerLetter"/>
      <w:lvlText w:val="%2."/>
      <w:lvlJc w:val="left"/>
      <w:pPr>
        <w:ind w:left="1440" w:hanging="360"/>
      </w:pPr>
    </w:lvl>
    <w:lvl w:ilvl="2" w:tplc="6096F6E4">
      <w:start w:val="1"/>
      <w:numFmt w:val="lowerRoman"/>
      <w:lvlText w:val="%3."/>
      <w:lvlJc w:val="right"/>
      <w:pPr>
        <w:ind w:left="2160" w:hanging="180"/>
      </w:pPr>
    </w:lvl>
    <w:lvl w:ilvl="3" w:tplc="403472A2">
      <w:start w:val="1"/>
      <w:numFmt w:val="decimal"/>
      <w:lvlText w:val="%4."/>
      <w:lvlJc w:val="left"/>
      <w:pPr>
        <w:ind w:left="2880" w:hanging="360"/>
      </w:pPr>
    </w:lvl>
    <w:lvl w:ilvl="4" w:tplc="1CCE4E88">
      <w:start w:val="1"/>
      <w:numFmt w:val="lowerLetter"/>
      <w:lvlText w:val="%5."/>
      <w:lvlJc w:val="left"/>
      <w:pPr>
        <w:ind w:left="3600" w:hanging="360"/>
      </w:pPr>
    </w:lvl>
    <w:lvl w:ilvl="5" w:tplc="0BEA5538">
      <w:start w:val="1"/>
      <w:numFmt w:val="lowerRoman"/>
      <w:lvlText w:val="%6."/>
      <w:lvlJc w:val="right"/>
      <w:pPr>
        <w:ind w:left="4320" w:hanging="180"/>
      </w:pPr>
    </w:lvl>
    <w:lvl w:ilvl="6" w:tplc="BAAAAAA0">
      <w:start w:val="1"/>
      <w:numFmt w:val="decimal"/>
      <w:lvlText w:val="%7."/>
      <w:lvlJc w:val="left"/>
      <w:pPr>
        <w:ind w:left="5040" w:hanging="360"/>
      </w:pPr>
    </w:lvl>
    <w:lvl w:ilvl="7" w:tplc="5BDC6E12">
      <w:start w:val="1"/>
      <w:numFmt w:val="lowerLetter"/>
      <w:lvlText w:val="%8."/>
      <w:lvlJc w:val="left"/>
      <w:pPr>
        <w:ind w:left="5760" w:hanging="360"/>
      </w:pPr>
    </w:lvl>
    <w:lvl w:ilvl="8" w:tplc="27A8D4D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B27B8A"/>
    <w:multiLevelType w:val="hybridMultilevel"/>
    <w:tmpl w:val="6D90CB5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E716DE6"/>
    <w:multiLevelType w:val="hybridMultilevel"/>
    <w:tmpl w:val="DB862B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E84643"/>
    <w:multiLevelType w:val="hybridMultilevel"/>
    <w:tmpl w:val="6BDE82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E123FA"/>
    <w:multiLevelType w:val="hybridMultilevel"/>
    <w:tmpl w:val="A48C0C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350BED"/>
    <w:multiLevelType w:val="hybridMultilevel"/>
    <w:tmpl w:val="517C99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B411DF"/>
    <w:multiLevelType w:val="multilevel"/>
    <w:tmpl w:val="9196B7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0EC6CE9"/>
    <w:multiLevelType w:val="hybridMultilevel"/>
    <w:tmpl w:val="EFC02E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CB26CF"/>
    <w:multiLevelType w:val="hybridMultilevel"/>
    <w:tmpl w:val="370079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35CC8"/>
    <w:multiLevelType w:val="multilevel"/>
    <w:tmpl w:val="F54890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i/>
        <w:i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5729F24"/>
    <w:multiLevelType w:val="hybridMultilevel"/>
    <w:tmpl w:val="49F819BE"/>
    <w:lvl w:ilvl="0" w:tplc="FB883C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C65C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5C53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4A88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0263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22AE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5A6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DC69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142E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3605D9"/>
    <w:multiLevelType w:val="hybridMultilevel"/>
    <w:tmpl w:val="03EE1A7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89C1620"/>
    <w:multiLevelType w:val="hybridMultilevel"/>
    <w:tmpl w:val="222686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7F6F67"/>
    <w:multiLevelType w:val="multilevel"/>
    <w:tmpl w:val="16FA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FB3729"/>
    <w:multiLevelType w:val="multilevel"/>
    <w:tmpl w:val="9E9C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183B4C"/>
    <w:multiLevelType w:val="hybridMultilevel"/>
    <w:tmpl w:val="C00292FC"/>
    <w:lvl w:ilvl="0" w:tplc="61AC75DE">
      <w:start w:val="1"/>
      <w:numFmt w:val="decimal"/>
      <w:lvlText w:val="%1."/>
      <w:lvlJc w:val="left"/>
      <w:pPr>
        <w:ind w:left="720" w:hanging="360"/>
      </w:pPr>
    </w:lvl>
    <w:lvl w:ilvl="1" w:tplc="2444AE52">
      <w:start w:val="1"/>
      <w:numFmt w:val="lowerLetter"/>
      <w:lvlText w:val="%2."/>
      <w:lvlJc w:val="left"/>
      <w:pPr>
        <w:ind w:left="1440" w:hanging="360"/>
      </w:pPr>
    </w:lvl>
    <w:lvl w:ilvl="2" w:tplc="F4947A22">
      <w:start w:val="1"/>
      <w:numFmt w:val="lowerRoman"/>
      <w:lvlText w:val="%3."/>
      <w:lvlJc w:val="right"/>
      <w:pPr>
        <w:ind w:left="2160" w:hanging="180"/>
      </w:pPr>
    </w:lvl>
    <w:lvl w:ilvl="3" w:tplc="DC5C4086">
      <w:start w:val="1"/>
      <w:numFmt w:val="decimal"/>
      <w:lvlText w:val="%4."/>
      <w:lvlJc w:val="left"/>
      <w:pPr>
        <w:ind w:left="2880" w:hanging="360"/>
      </w:pPr>
    </w:lvl>
    <w:lvl w:ilvl="4" w:tplc="B290D55E">
      <w:start w:val="1"/>
      <w:numFmt w:val="lowerLetter"/>
      <w:lvlText w:val="%5."/>
      <w:lvlJc w:val="left"/>
      <w:pPr>
        <w:ind w:left="3600" w:hanging="360"/>
      </w:pPr>
    </w:lvl>
    <w:lvl w:ilvl="5" w:tplc="06868294">
      <w:start w:val="1"/>
      <w:numFmt w:val="lowerRoman"/>
      <w:lvlText w:val="%6."/>
      <w:lvlJc w:val="right"/>
      <w:pPr>
        <w:ind w:left="4320" w:hanging="180"/>
      </w:pPr>
    </w:lvl>
    <w:lvl w:ilvl="6" w:tplc="D31A06FE">
      <w:start w:val="1"/>
      <w:numFmt w:val="decimal"/>
      <w:lvlText w:val="%7."/>
      <w:lvlJc w:val="left"/>
      <w:pPr>
        <w:ind w:left="5040" w:hanging="360"/>
      </w:pPr>
    </w:lvl>
    <w:lvl w:ilvl="7" w:tplc="86167E4C">
      <w:start w:val="1"/>
      <w:numFmt w:val="lowerLetter"/>
      <w:lvlText w:val="%8."/>
      <w:lvlJc w:val="left"/>
      <w:pPr>
        <w:ind w:left="5760" w:hanging="360"/>
      </w:pPr>
    </w:lvl>
    <w:lvl w:ilvl="8" w:tplc="A48AB98C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4B1EBA"/>
    <w:multiLevelType w:val="hybridMultilevel"/>
    <w:tmpl w:val="143CB5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1A400B"/>
    <w:multiLevelType w:val="hybridMultilevel"/>
    <w:tmpl w:val="5A06E9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8A727A"/>
    <w:multiLevelType w:val="multilevel"/>
    <w:tmpl w:val="F2FC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5268D8"/>
    <w:multiLevelType w:val="hybridMultilevel"/>
    <w:tmpl w:val="EB825F1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17D11EF"/>
    <w:multiLevelType w:val="hybridMultilevel"/>
    <w:tmpl w:val="5A1080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6E325D"/>
    <w:multiLevelType w:val="multilevel"/>
    <w:tmpl w:val="B282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036144"/>
    <w:multiLevelType w:val="hybridMultilevel"/>
    <w:tmpl w:val="81C8528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9BA284D"/>
    <w:multiLevelType w:val="hybridMultilevel"/>
    <w:tmpl w:val="B3D0C1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A422B5"/>
    <w:multiLevelType w:val="multilevel"/>
    <w:tmpl w:val="4060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825130">
    <w:abstractNumId w:val="4"/>
  </w:num>
  <w:num w:numId="2" w16cid:durableId="503664439">
    <w:abstractNumId w:val="21"/>
  </w:num>
  <w:num w:numId="3" w16cid:durableId="1042826849">
    <w:abstractNumId w:val="11"/>
  </w:num>
  <w:num w:numId="4" w16cid:durableId="1762480963">
    <w:abstractNumId w:val="26"/>
  </w:num>
  <w:num w:numId="5" w16cid:durableId="917443366">
    <w:abstractNumId w:val="9"/>
  </w:num>
  <w:num w:numId="6" w16cid:durableId="135606104">
    <w:abstractNumId w:val="20"/>
  </w:num>
  <w:num w:numId="7" w16cid:durableId="947470476">
    <w:abstractNumId w:val="6"/>
  </w:num>
  <w:num w:numId="8" w16cid:durableId="1552383513">
    <w:abstractNumId w:val="5"/>
  </w:num>
  <w:num w:numId="9" w16cid:durableId="261911870">
    <w:abstractNumId w:val="10"/>
  </w:num>
  <w:num w:numId="10" w16cid:durableId="963921963">
    <w:abstractNumId w:val="17"/>
  </w:num>
  <w:num w:numId="11" w16cid:durableId="548567244">
    <w:abstractNumId w:val="8"/>
  </w:num>
  <w:num w:numId="12" w16cid:durableId="223299829">
    <w:abstractNumId w:val="12"/>
  </w:num>
  <w:num w:numId="13" w16cid:durableId="1861893238">
    <w:abstractNumId w:val="19"/>
  </w:num>
  <w:num w:numId="14" w16cid:durableId="939603836">
    <w:abstractNumId w:val="16"/>
  </w:num>
  <w:num w:numId="15" w16cid:durableId="1008098061">
    <w:abstractNumId w:val="22"/>
  </w:num>
  <w:num w:numId="16" w16cid:durableId="1062631775">
    <w:abstractNumId w:val="0"/>
  </w:num>
  <w:num w:numId="17" w16cid:durableId="1814787032">
    <w:abstractNumId w:val="33"/>
  </w:num>
  <w:num w:numId="18" w16cid:durableId="1265110923">
    <w:abstractNumId w:val="7"/>
  </w:num>
  <w:num w:numId="19" w16cid:durableId="854924659">
    <w:abstractNumId w:val="1"/>
  </w:num>
  <w:num w:numId="20" w16cid:durableId="2085297486">
    <w:abstractNumId w:val="27"/>
  </w:num>
  <w:num w:numId="21" w16cid:durableId="1674533003">
    <w:abstractNumId w:val="2"/>
  </w:num>
  <w:num w:numId="22" w16cid:durableId="912275170">
    <w:abstractNumId w:val="15"/>
  </w:num>
  <w:num w:numId="23" w16cid:durableId="204828710">
    <w:abstractNumId w:val="35"/>
  </w:num>
  <w:num w:numId="24" w16cid:durableId="1797869839">
    <w:abstractNumId w:val="30"/>
  </w:num>
  <w:num w:numId="25" w16cid:durableId="689526816">
    <w:abstractNumId w:val="34"/>
  </w:num>
  <w:num w:numId="26" w16cid:durableId="2102408316">
    <w:abstractNumId w:val="32"/>
  </w:num>
  <w:num w:numId="27" w16cid:durableId="1931770510">
    <w:abstractNumId w:val="28"/>
  </w:num>
  <w:num w:numId="28" w16cid:durableId="2030714639">
    <w:abstractNumId w:val="23"/>
  </w:num>
  <w:num w:numId="29" w16cid:durableId="561987459">
    <w:abstractNumId w:val="18"/>
  </w:num>
  <w:num w:numId="30" w16cid:durableId="230390402">
    <w:abstractNumId w:val="13"/>
  </w:num>
  <w:num w:numId="31" w16cid:durableId="665323623">
    <w:abstractNumId w:val="25"/>
  </w:num>
  <w:num w:numId="32" w16cid:durableId="1268387360">
    <w:abstractNumId w:val="3"/>
  </w:num>
  <w:num w:numId="33" w16cid:durableId="484784923">
    <w:abstractNumId w:val="29"/>
  </w:num>
  <w:num w:numId="34" w16cid:durableId="1734498834">
    <w:abstractNumId w:val="14"/>
  </w:num>
  <w:num w:numId="35" w16cid:durableId="714430562">
    <w:abstractNumId w:val="31"/>
  </w:num>
  <w:num w:numId="36" w16cid:durableId="11791490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9F9AC4C"/>
    <w:rsid w:val="000218D4"/>
    <w:rsid w:val="000369E4"/>
    <w:rsid w:val="0007186D"/>
    <w:rsid w:val="00085021"/>
    <w:rsid w:val="000B70AB"/>
    <w:rsid w:val="00114867"/>
    <w:rsid w:val="001823BA"/>
    <w:rsid w:val="001A5440"/>
    <w:rsid w:val="001C6BB1"/>
    <w:rsid w:val="002101FE"/>
    <w:rsid w:val="00231940"/>
    <w:rsid w:val="00251B54"/>
    <w:rsid w:val="00264820"/>
    <w:rsid w:val="00293D79"/>
    <w:rsid w:val="002B0CB9"/>
    <w:rsid w:val="00322293"/>
    <w:rsid w:val="00331873"/>
    <w:rsid w:val="00365022"/>
    <w:rsid w:val="00383CC5"/>
    <w:rsid w:val="003C783A"/>
    <w:rsid w:val="003D23CE"/>
    <w:rsid w:val="003F660A"/>
    <w:rsid w:val="00436A2A"/>
    <w:rsid w:val="00477959"/>
    <w:rsid w:val="005966CE"/>
    <w:rsid w:val="005E47D8"/>
    <w:rsid w:val="006521A4"/>
    <w:rsid w:val="00656BD1"/>
    <w:rsid w:val="006B0FF6"/>
    <w:rsid w:val="006B66C4"/>
    <w:rsid w:val="006E4E04"/>
    <w:rsid w:val="00712965"/>
    <w:rsid w:val="0074027B"/>
    <w:rsid w:val="00741575"/>
    <w:rsid w:val="007962D0"/>
    <w:rsid w:val="007C1B21"/>
    <w:rsid w:val="007D7141"/>
    <w:rsid w:val="00841BDC"/>
    <w:rsid w:val="008564FF"/>
    <w:rsid w:val="00864CAF"/>
    <w:rsid w:val="00867CA1"/>
    <w:rsid w:val="008D3FB7"/>
    <w:rsid w:val="008F0C03"/>
    <w:rsid w:val="00907180"/>
    <w:rsid w:val="00946B5B"/>
    <w:rsid w:val="009D52A7"/>
    <w:rsid w:val="009F376A"/>
    <w:rsid w:val="00A351D2"/>
    <w:rsid w:val="00A8642B"/>
    <w:rsid w:val="00AB03BE"/>
    <w:rsid w:val="00AF7276"/>
    <w:rsid w:val="00B54D54"/>
    <w:rsid w:val="00BD255F"/>
    <w:rsid w:val="00BF6379"/>
    <w:rsid w:val="00C002E0"/>
    <w:rsid w:val="00C22A6B"/>
    <w:rsid w:val="00C469CD"/>
    <w:rsid w:val="00C526EA"/>
    <w:rsid w:val="00C75DF0"/>
    <w:rsid w:val="00D0328C"/>
    <w:rsid w:val="00D40F62"/>
    <w:rsid w:val="00D457E7"/>
    <w:rsid w:val="00E4555C"/>
    <w:rsid w:val="00EA7349"/>
    <w:rsid w:val="00F15853"/>
    <w:rsid w:val="00F15F77"/>
    <w:rsid w:val="00F26F1C"/>
    <w:rsid w:val="00F2763E"/>
    <w:rsid w:val="00F30BC8"/>
    <w:rsid w:val="00FA00C0"/>
    <w:rsid w:val="01D8AEBD"/>
    <w:rsid w:val="032BCF11"/>
    <w:rsid w:val="05074A5B"/>
    <w:rsid w:val="065F8386"/>
    <w:rsid w:val="07425D78"/>
    <w:rsid w:val="07D7925D"/>
    <w:rsid w:val="09297FD9"/>
    <w:rsid w:val="0B9DD4B5"/>
    <w:rsid w:val="0CB7C02E"/>
    <w:rsid w:val="0EB74311"/>
    <w:rsid w:val="1895DB6E"/>
    <w:rsid w:val="19B8767D"/>
    <w:rsid w:val="19F9AC4C"/>
    <w:rsid w:val="1B526AA7"/>
    <w:rsid w:val="1EAFF273"/>
    <w:rsid w:val="21360CA5"/>
    <w:rsid w:val="21903022"/>
    <w:rsid w:val="221E91B5"/>
    <w:rsid w:val="2274073A"/>
    <w:rsid w:val="23F03E0D"/>
    <w:rsid w:val="25AA5844"/>
    <w:rsid w:val="26092A88"/>
    <w:rsid w:val="28542F3B"/>
    <w:rsid w:val="28A363B2"/>
    <w:rsid w:val="29FA8961"/>
    <w:rsid w:val="2B2C5A76"/>
    <w:rsid w:val="2B5ADA5C"/>
    <w:rsid w:val="31B99660"/>
    <w:rsid w:val="3237434A"/>
    <w:rsid w:val="3369BD43"/>
    <w:rsid w:val="33E7252D"/>
    <w:rsid w:val="352D57FF"/>
    <w:rsid w:val="37E094F0"/>
    <w:rsid w:val="3838F21A"/>
    <w:rsid w:val="3871BD53"/>
    <w:rsid w:val="4062DD89"/>
    <w:rsid w:val="412329A0"/>
    <w:rsid w:val="41FA2440"/>
    <w:rsid w:val="45AD88D8"/>
    <w:rsid w:val="47C7C612"/>
    <w:rsid w:val="4890F708"/>
    <w:rsid w:val="49B1BA14"/>
    <w:rsid w:val="4A058EFC"/>
    <w:rsid w:val="4B723C9C"/>
    <w:rsid w:val="4CC379F1"/>
    <w:rsid w:val="4EC435FF"/>
    <w:rsid w:val="5028F7ED"/>
    <w:rsid w:val="53274E44"/>
    <w:rsid w:val="5350DCA1"/>
    <w:rsid w:val="54519533"/>
    <w:rsid w:val="579412C3"/>
    <w:rsid w:val="57F9139D"/>
    <w:rsid w:val="5B972FAE"/>
    <w:rsid w:val="5C864B48"/>
    <w:rsid w:val="5EAAD3A0"/>
    <w:rsid w:val="60FC8353"/>
    <w:rsid w:val="62B3C9EA"/>
    <w:rsid w:val="6436EF04"/>
    <w:rsid w:val="648A8834"/>
    <w:rsid w:val="6553005D"/>
    <w:rsid w:val="66DF1170"/>
    <w:rsid w:val="675F27D0"/>
    <w:rsid w:val="6857C1B9"/>
    <w:rsid w:val="68FE78B3"/>
    <w:rsid w:val="69323395"/>
    <w:rsid w:val="6D7FBBC2"/>
    <w:rsid w:val="6D87D055"/>
    <w:rsid w:val="6DDBE75A"/>
    <w:rsid w:val="6DE641AF"/>
    <w:rsid w:val="6F077906"/>
    <w:rsid w:val="71456BDB"/>
    <w:rsid w:val="74C273AF"/>
    <w:rsid w:val="75B9DC9A"/>
    <w:rsid w:val="7740DC67"/>
    <w:rsid w:val="77D49499"/>
    <w:rsid w:val="794FC313"/>
    <w:rsid w:val="7951A80E"/>
    <w:rsid w:val="79FDCC18"/>
    <w:rsid w:val="7AA894C7"/>
    <w:rsid w:val="7B6C220E"/>
    <w:rsid w:val="7D957156"/>
    <w:rsid w:val="7DE9696B"/>
    <w:rsid w:val="7E7FE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F9AC4C"/>
  <w15:chartTrackingRefBased/>
  <w15:docId w15:val="{39D576A1-F998-4239-A8B2-0D22E699D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25AA5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25AA5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25AA5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25AA5844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PargrafodaLista">
    <w:name w:val="List Paragraph"/>
    <w:basedOn w:val="Normal"/>
    <w:uiPriority w:val="34"/>
    <w:qFormat/>
    <w:rsid w:val="25AA5844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25AA5844"/>
    <w:rPr>
      <w:color w:val="467886"/>
      <w:u w:val="single"/>
    </w:rPr>
  </w:style>
  <w:style w:type="paragraph" w:styleId="Sumrio3">
    <w:name w:val="toc 3"/>
    <w:basedOn w:val="Normal"/>
    <w:next w:val="Normal"/>
    <w:uiPriority w:val="39"/>
    <w:unhideWhenUsed/>
    <w:rsid w:val="25AA5844"/>
    <w:pPr>
      <w:spacing w:after="100"/>
      <w:ind w:left="440"/>
    </w:pPr>
  </w:style>
  <w:style w:type="paragraph" w:styleId="Sumrio1">
    <w:name w:val="toc 1"/>
    <w:basedOn w:val="Normal"/>
    <w:next w:val="Normal"/>
    <w:uiPriority w:val="39"/>
    <w:unhideWhenUsed/>
    <w:rsid w:val="25AA5844"/>
    <w:pPr>
      <w:spacing w:after="100"/>
    </w:pPr>
  </w:style>
  <w:style w:type="paragraph" w:styleId="Sumrio2">
    <w:name w:val="toc 2"/>
    <w:basedOn w:val="Normal"/>
    <w:next w:val="Normal"/>
    <w:uiPriority w:val="39"/>
    <w:unhideWhenUsed/>
    <w:rsid w:val="25AA5844"/>
    <w:pPr>
      <w:spacing w:after="100"/>
      <w:ind w:left="220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C75D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75DF0"/>
  </w:style>
  <w:style w:type="paragraph" w:styleId="Rodap">
    <w:name w:val="footer"/>
    <w:basedOn w:val="Normal"/>
    <w:link w:val="RodapChar"/>
    <w:uiPriority w:val="99"/>
    <w:unhideWhenUsed/>
    <w:rsid w:val="00C75D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75DF0"/>
  </w:style>
  <w:style w:type="character" w:styleId="MenoPendente">
    <w:name w:val="Unresolved Mention"/>
    <w:basedOn w:val="Fontepargpadro"/>
    <w:uiPriority w:val="99"/>
    <w:semiHidden/>
    <w:unhideWhenUsed/>
    <w:rsid w:val="00C22A6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C22A6B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36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741575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D032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0EB03F-ED70-4B69-9445-588125D06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1000</Words>
  <Characters>5401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HENRIQUE BERNARDI</dc:creator>
  <cp:keywords/>
  <dc:description/>
  <cp:lastModifiedBy>GUILHERME HENRIQUE BERNARDI</cp:lastModifiedBy>
  <cp:revision>2</cp:revision>
  <cp:lastPrinted>2026-04-01T19:17:00Z</cp:lastPrinted>
  <dcterms:created xsi:type="dcterms:W3CDTF">2026-06-02T19:31:00Z</dcterms:created>
  <dcterms:modified xsi:type="dcterms:W3CDTF">2026-06-02T19:31:00Z</dcterms:modified>
</cp:coreProperties>
</file>