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07DE" w14:textId="77777777" w:rsidR="0054392B" w:rsidRDefault="00247E90">
      <w:pPr>
        <w:spacing w:before="1800"/>
        <w:jc w:val="center"/>
      </w:pPr>
      <w:r>
        <w:rPr>
          <w:b/>
          <w:bCs/>
          <w:color w:val="1F3864"/>
          <w:sz w:val="72"/>
          <w:szCs w:val="72"/>
        </w:rPr>
        <w:t>CatAuto</w:t>
      </w:r>
    </w:p>
    <w:p w14:paraId="5917738A" w14:textId="77777777" w:rsidR="0054392B" w:rsidRDefault="00247E90">
      <w:pPr>
        <w:spacing w:after="240"/>
        <w:jc w:val="center"/>
      </w:pPr>
      <w:r>
        <w:rPr>
          <w:color w:val="404040"/>
          <w:sz w:val="26"/>
          <w:szCs w:val="26"/>
        </w:rPr>
        <w:t>Sistema de Catálogo de Automóveis e Pedidos de Venda</w:t>
      </w:r>
    </w:p>
    <w:p w14:paraId="73B84F32" w14:textId="77777777" w:rsidR="0054392B" w:rsidRDefault="00247E90">
      <w:pPr>
        <w:pBdr>
          <w:top w:val="single" w:sz="8" w:space="8" w:color="1F3864"/>
        </w:pBdr>
        <w:jc w:val="center"/>
      </w:pPr>
      <w:r>
        <w:rPr>
          <w:b/>
          <w:bCs/>
          <w:sz w:val="30"/>
          <w:szCs w:val="30"/>
        </w:rPr>
        <w:t>Documento de Concepção, Requisitos e Modelagem de Dados</w:t>
      </w:r>
    </w:p>
    <w:p w14:paraId="00C317BF" w14:textId="77777777" w:rsidR="0054392B" w:rsidRDefault="00247E90">
      <w:pPr>
        <w:spacing w:after="480"/>
        <w:jc w:val="center"/>
      </w:pPr>
      <w:r>
        <w:rPr>
          <w:b/>
          <w:bCs/>
          <w:i/>
          <w:iCs/>
        </w:rPr>
        <w:t>Etapa 1</w:t>
      </w:r>
      <w:r>
        <w:rPr>
          <w:i/>
          <w:iCs/>
        </w:rPr>
        <w:t xml:space="preserve"> — Fundamentação arquitetural, levantamento de requisitos, modelagem conceitual e camada de persistência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6"/>
        <w:gridCol w:w="4315"/>
      </w:tblGrid>
      <w:tr w:rsidR="0054392B" w14:paraId="775BF271" w14:textId="77777777">
        <w:trPr>
          <w:cantSplit/>
        </w:trPr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2A12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Disciplina</w:t>
            </w:r>
          </w:p>
        </w:tc>
        <w:tc>
          <w:tcPr>
            <w:tcW w:w="4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C1EF1" w14:textId="6FB7AB42" w:rsidR="0054392B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Programação WEB</w:t>
            </w:r>
          </w:p>
        </w:tc>
      </w:tr>
      <w:tr w:rsidR="0054392B" w14:paraId="38219767" w14:textId="77777777">
        <w:trPr>
          <w:cantSplit/>
        </w:trPr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0D2A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Professor(a)</w:t>
            </w:r>
          </w:p>
        </w:tc>
        <w:tc>
          <w:tcPr>
            <w:tcW w:w="4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E6FBF" w14:textId="35D31381" w:rsidR="0054392B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Leonardo Vitazik</w:t>
            </w:r>
          </w:p>
        </w:tc>
      </w:tr>
      <w:tr w:rsidR="0054392B" w14:paraId="4D08A9C8" w14:textId="77777777">
        <w:trPr>
          <w:cantSplit/>
        </w:trPr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A19E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4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11B7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26/10/2026, 23h59</w:t>
            </w:r>
          </w:p>
        </w:tc>
      </w:tr>
      <w:tr w:rsidR="0054392B" w14:paraId="7B0BED04" w14:textId="77777777">
        <w:trPr>
          <w:cantSplit/>
        </w:trPr>
        <w:tc>
          <w:tcPr>
            <w:tcW w:w="4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44E8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Versão do documento</w:t>
            </w:r>
          </w:p>
        </w:tc>
        <w:tc>
          <w:tcPr>
            <w:tcW w:w="4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5DA9" w14:textId="02C09CCE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1.</w:t>
            </w:r>
            <w:r w:rsidR="001D2375">
              <w:rPr>
                <w:sz w:val="18"/>
                <w:szCs w:val="18"/>
              </w:rPr>
              <w:t>5</w:t>
            </w:r>
          </w:p>
        </w:tc>
      </w:tr>
    </w:tbl>
    <w:p w14:paraId="13909D61" w14:textId="77777777" w:rsidR="0054392B" w:rsidRDefault="0054392B"/>
    <w:p w14:paraId="2DF24D82" w14:textId="77777777" w:rsidR="0054392B" w:rsidRDefault="0054392B">
      <w:pPr>
        <w:spacing w:after="360"/>
      </w:pPr>
    </w:p>
    <w:p w14:paraId="439441B4" w14:textId="77777777" w:rsidR="0054392B" w:rsidRDefault="00247E90">
      <w:pPr>
        <w:keepNext/>
        <w:spacing w:before="120" w:after="80"/>
      </w:pPr>
      <w:r>
        <w:rPr>
          <w:b/>
          <w:bCs/>
          <w:color w:val="1F3864"/>
          <w:sz w:val="26"/>
          <w:szCs w:val="26"/>
        </w:rPr>
        <w:t>Identificação da Equipe</w:t>
      </w:r>
    </w:p>
    <w:p w14:paraId="29A96930" w14:textId="77777777" w:rsidR="0054392B" w:rsidRDefault="00247E90">
      <w:pPr>
        <w:jc w:val="both"/>
      </w:pPr>
      <w:r>
        <w:t>Máximo de 5 integrantes, sendo 1 líder.</w:t>
      </w:r>
    </w:p>
    <w:tbl>
      <w:tblPr>
        <w:tblW w:w="5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1"/>
        <w:gridCol w:w="3051"/>
      </w:tblGrid>
      <w:tr w:rsidR="001D2375" w14:paraId="0DA1972F" w14:textId="77777777" w:rsidTr="001D2375">
        <w:trPr>
          <w:cantSplit/>
          <w:tblHeader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2543" w14:textId="77777777" w:rsidR="001D2375" w:rsidRDefault="001D2375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Papel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3587B" w14:textId="77777777" w:rsidR="001D2375" w:rsidRDefault="001D2375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Nome completo</w:t>
            </w:r>
          </w:p>
        </w:tc>
      </w:tr>
      <w:tr w:rsidR="001D2375" w14:paraId="4FB2C089" w14:textId="77777777" w:rsidTr="001D2375">
        <w:trPr>
          <w:cantSplit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19E6D" w14:textId="77777777" w:rsidR="001D2375" w:rsidRDefault="001D2375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Líder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5F7E" w14:textId="187B4565" w:rsidR="001D2375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Guilherme Abentroth</w:t>
            </w:r>
          </w:p>
        </w:tc>
      </w:tr>
      <w:tr w:rsidR="001D2375" w14:paraId="7DDF30F8" w14:textId="77777777" w:rsidTr="001D2375">
        <w:trPr>
          <w:cantSplit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114CC" w14:textId="77777777" w:rsidR="001D2375" w:rsidRDefault="001D2375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7A576" w14:textId="46D650E9" w:rsidR="001D2375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Edinei Junio Machado</w:t>
            </w:r>
          </w:p>
        </w:tc>
      </w:tr>
      <w:tr w:rsidR="001D2375" w14:paraId="2A542B51" w14:textId="77777777" w:rsidTr="001D2375">
        <w:trPr>
          <w:cantSplit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6A708" w14:textId="77777777" w:rsidR="001D2375" w:rsidRDefault="001D2375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2D15F" w14:textId="47836E95" w:rsidR="001D2375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Rian Carlos Odwazny Flexa</w:t>
            </w:r>
          </w:p>
        </w:tc>
      </w:tr>
      <w:tr w:rsidR="001D2375" w14:paraId="27E1E15F" w14:textId="77777777" w:rsidTr="001D2375">
        <w:trPr>
          <w:cantSplit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E9990" w14:textId="77777777" w:rsidR="001D2375" w:rsidRDefault="001D2375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63308" w14:textId="7180083D" w:rsidR="001D2375" w:rsidRDefault="001D2375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Maria Heloisa Pereira de Andrade</w:t>
            </w:r>
          </w:p>
        </w:tc>
      </w:tr>
      <w:tr w:rsidR="001D2375" w14:paraId="67F42F90" w14:textId="77777777" w:rsidTr="001D2375">
        <w:trPr>
          <w:cantSplit/>
        </w:trPr>
        <w:tc>
          <w:tcPr>
            <w:tcW w:w="29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FC8B7" w14:textId="77777777" w:rsidR="001D2375" w:rsidRDefault="001D2375">
            <w:pPr>
              <w:spacing w:after="0" w:line="252" w:lineRule="auto"/>
            </w:pPr>
            <w:r>
              <w:rPr>
                <w:sz w:val="18"/>
                <w:szCs w:val="18"/>
              </w:rPr>
              <w:t>Integrante</w:t>
            </w:r>
          </w:p>
        </w:tc>
        <w:tc>
          <w:tcPr>
            <w:tcW w:w="30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3C7BB" w14:textId="04EE77E1" w:rsidR="001D2375" w:rsidRDefault="001D2375">
            <w:pPr>
              <w:spacing w:after="0" w:line="252" w:lineRule="auto"/>
            </w:pPr>
            <w:r>
              <w:rPr>
                <w:i/>
                <w:iCs/>
                <w:sz w:val="18"/>
                <w:szCs w:val="18"/>
              </w:rPr>
              <w:t>Weliton Rodrigues</w:t>
            </w:r>
          </w:p>
        </w:tc>
      </w:tr>
    </w:tbl>
    <w:p w14:paraId="1DD19AC8" w14:textId="77777777" w:rsidR="0054392B" w:rsidRDefault="0054392B"/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5575"/>
      </w:tblGrid>
      <w:tr w:rsidR="0054392B" w14:paraId="47435EB5" w14:textId="77777777">
        <w:trPr>
          <w:cantSplit/>
          <w:tblHeader/>
        </w:trPr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B9A9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5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7361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Link</w:t>
            </w:r>
          </w:p>
        </w:tc>
      </w:tr>
      <w:tr w:rsidR="0054392B" w14:paraId="693409E0" w14:textId="77777777">
        <w:trPr>
          <w:cantSplit/>
        </w:trPr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528B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Repositório Git (código-fonte)</w:t>
            </w:r>
          </w:p>
        </w:tc>
        <w:tc>
          <w:tcPr>
            <w:tcW w:w="55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88C1D" w14:textId="77777777" w:rsidR="0054392B" w:rsidRDefault="00247E90">
            <w:pPr>
              <w:keepNext/>
              <w:spacing w:after="0" w:line="252" w:lineRule="auto"/>
            </w:pPr>
            <w:r>
              <w:rPr>
                <w:i/>
                <w:iCs/>
                <w:sz w:val="18"/>
                <w:szCs w:val="18"/>
                <w:highlight w:val="yellow"/>
              </w:rPr>
              <w:t>(preencher: https://github.com/&lt;usuario&gt;/&lt;repositorio&gt;)</w:t>
            </w:r>
          </w:p>
        </w:tc>
      </w:tr>
      <w:tr w:rsidR="0054392B" w14:paraId="22A9B750" w14:textId="77777777">
        <w:trPr>
          <w:cantSplit/>
        </w:trPr>
        <w:tc>
          <w:tcPr>
            <w:tcW w:w="34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BD24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Aplicação</w:t>
            </w:r>
          </w:p>
        </w:tc>
        <w:tc>
          <w:tcPr>
            <w:tcW w:w="55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FE4D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Execução local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http://localhost:8081</w:t>
            </w:r>
            <w:r>
              <w:rPr>
                <w:sz w:val="18"/>
                <w:szCs w:val="18"/>
              </w:rPr>
              <w:t xml:space="preserve"> (instruções no Apêndice C)</w:t>
            </w:r>
          </w:p>
        </w:tc>
      </w:tr>
    </w:tbl>
    <w:p w14:paraId="63EA30EE" w14:textId="77777777" w:rsidR="0054392B" w:rsidRDefault="0054392B"/>
    <w:p w14:paraId="2A64157F" w14:textId="77777777" w:rsidR="0054392B" w:rsidRDefault="00247E90">
      <w:r>
        <w:br w:type="page"/>
      </w:r>
    </w:p>
    <w:p w14:paraId="5C99665A" w14:textId="77777777" w:rsidR="0054392B" w:rsidRDefault="00247E90">
      <w:pPr>
        <w:spacing w:after="240"/>
      </w:pPr>
      <w:r>
        <w:rPr>
          <w:b/>
          <w:bCs/>
          <w:color w:val="1F3864"/>
          <w:sz w:val="32"/>
          <w:szCs w:val="32"/>
        </w:rPr>
        <w:lastRenderedPageBreak/>
        <w:t>Sumário</w:t>
      </w:r>
    </w:p>
    <w:sdt>
      <w:sdtPr>
        <w:alias w:val="Sumário"/>
        <w:id w:val="1128432269"/>
      </w:sdtPr>
      <w:sdtContent>
        <w:p w14:paraId="24FFEBFD" w14:textId="3033111B" w:rsidR="008D7215" w:rsidRDefault="00247E9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74812" w:history="1">
            <w:r w:rsidR="008D7215" w:rsidRPr="00370240">
              <w:rPr>
                <w:rStyle w:val="Hyperlink"/>
                <w:noProof/>
              </w:rPr>
              <w:t>1. Visão Geral do Projeto</w:t>
            </w:r>
            <w:r w:rsidR="008D7215">
              <w:rPr>
                <w:noProof/>
              </w:rPr>
              <w:tab/>
            </w:r>
            <w:r w:rsidR="008D7215">
              <w:rPr>
                <w:noProof/>
              </w:rPr>
              <w:fldChar w:fldCharType="begin"/>
            </w:r>
            <w:r w:rsidR="008D7215">
              <w:rPr>
                <w:noProof/>
              </w:rPr>
              <w:instrText xml:space="preserve"> PAGEREF _Toc243774812 \h </w:instrText>
            </w:r>
            <w:r w:rsidR="008D7215">
              <w:rPr>
                <w:noProof/>
              </w:rPr>
            </w:r>
            <w:r w:rsidR="008D7215">
              <w:rPr>
                <w:noProof/>
              </w:rPr>
              <w:fldChar w:fldCharType="separate"/>
            </w:r>
            <w:r w:rsidR="008D7215">
              <w:rPr>
                <w:noProof/>
              </w:rPr>
              <w:t>3</w:t>
            </w:r>
            <w:r w:rsidR="008D7215">
              <w:rPr>
                <w:noProof/>
              </w:rPr>
              <w:fldChar w:fldCharType="end"/>
            </w:r>
          </w:hyperlink>
        </w:p>
        <w:p w14:paraId="090D1FE8" w14:textId="2AAA75F9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3" w:history="1">
            <w:r w:rsidRPr="00370240">
              <w:rPr>
                <w:rStyle w:val="Hyperlink"/>
                <w:noProof/>
              </w:rPr>
              <w:t>1.1 Nome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8DB656" w14:textId="0F5A5017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4" w:history="1">
            <w:r w:rsidRPr="00370240">
              <w:rPr>
                <w:rStyle w:val="Hyperlink"/>
                <w:noProof/>
              </w:rPr>
              <w:t>1.2 Declaração do Problema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98DDC7" w14:textId="40FC987D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5" w:history="1">
            <w:r w:rsidRPr="00370240">
              <w:rPr>
                <w:rStyle w:val="Hyperlink"/>
                <w:noProof/>
              </w:rPr>
              <w:t>1.3 Público-Alvo e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8101A4" w14:textId="1258297B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6" w:history="1">
            <w:r w:rsidRPr="00370240">
              <w:rPr>
                <w:rStyle w:val="Hyperlink"/>
                <w:noProof/>
              </w:rPr>
              <w:t>2. Especificação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28F594" w14:textId="2CDC742D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7" w:history="1">
            <w:r w:rsidRPr="00370240">
              <w:rPr>
                <w:rStyle w:val="Hyperlink"/>
                <w:noProof/>
              </w:rPr>
              <w:t>2.1 Requisitos Funcionais (RF)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61F221" w14:textId="5C5E5E92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8" w:history="1">
            <w:r w:rsidRPr="00370240">
              <w:rPr>
                <w:rStyle w:val="Hyperlink"/>
                <w:noProof/>
              </w:rPr>
              <w:t>2.2 Requisitos Não Funcionais (RNF)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929AC7" w14:textId="74446E1F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19" w:history="1">
            <w:r w:rsidRPr="00370240">
              <w:rPr>
                <w:rStyle w:val="Hyperlink"/>
                <w:noProof/>
              </w:rPr>
              <w:t>3. Arquitetura e Modelagem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48A661" w14:textId="6C1082C7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0" w:history="1">
            <w:r w:rsidRPr="00370240">
              <w:rPr>
                <w:rStyle w:val="Hyperlink"/>
                <w:noProof/>
              </w:rPr>
              <w:t>3.1 Diagrama de Classes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2381CB" w14:textId="578E94F3" w:rsidR="008D7215" w:rsidRDefault="008D721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1" w:history="1">
            <w:r w:rsidRPr="00370240">
              <w:rPr>
                <w:rStyle w:val="Hyperlink"/>
                <w:noProof/>
              </w:rPr>
              <w:t>3.2 Mapeamento de Entidades JPA e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374F8A" w14:textId="3C5900A5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2" w:history="1">
            <w:r w:rsidRPr="00370240">
              <w:rPr>
                <w:rStyle w:val="Hyperlink"/>
                <w:noProof/>
              </w:rPr>
              <w:t>Apêndice A — Matriz de rastreabilidade e exemplos 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9F358A4" w14:textId="232DC9B3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3" w:history="1">
            <w:r w:rsidRPr="00370240">
              <w:rPr>
                <w:rStyle w:val="Hyperlink"/>
                <w:noProof/>
              </w:rPr>
              <w:t>Apêndice B — Script DDL gerado pelo Hibernate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9C80FD" w14:textId="3D74DA78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4" w:history="1">
            <w:r w:rsidRPr="00370240">
              <w:rPr>
                <w:rStyle w:val="Hyperlink"/>
                <w:noProof/>
              </w:rPr>
              <w:t>Apêndice C — Como executar e testar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A0D5BF3" w14:textId="35DF10A4" w:rsidR="008D7215" w:rsidRDefault="008D721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4825" w:history="1">
            <w:r w:rsidRPr="00370240">
              <w:rPr>
                <w:rStyle w:val="Hyperlink"/>
                <w:noProof/>
              </w:rPr>
              <w:t>Apêndice D — Limitações conhecidas e evoluções previstas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D363B6" w14:textId="6D8D64A6" w:rsidR="0054392B" w:rsidRDefault="00247E90">
          <w:r>
            <w:fldChar w:fldCharType="end"/>
          </w:r>
        </w:p>
      </w:sdtContent>
    </w:sdt>
    <w:p w14:paraId="11A51A2E" w14:textId="77777777" w:rsidR="0054392B" w:rsidRDefault="00247E90">
      <w:r>
        <w:br w:type="page"/>
      </w:r>
    </w:p>
    <w:p w14:paraId="05EA211E" w14:textId="77777777" w:rsidR="0054392B" w:rsidRDefault="00247E90">
      <w:pPr>
        <w:pStyle w:val="Ttulo1"/>
      </w:pPr>
      <w:bookmarkStart w:id="0" w:name="_Toc243774812"/>
      <w:r>
        <w:lastRenderedPageBreak/>
        <w:t>1. Visão Geral do Projeto</w:t>
      </w:r>
      <w:bookmarkEnd w:id="0"/>
    </w:p>
    <w:p w14:paraId="02053D8A" w14:textId="77777777" w:rsidR="0054392B" w:rsidRDefault="00247E90">
      <w:pPr>
        <w:pStyle w:val="Ttulo2"/>
      </w:pPr>
      <w:bookmarkStart w:id="1" w:name="_Toc243774813"/>
      <w:r>
        <w:t>1.1 Nome do Produto</w:t>
      </w:r>
      <w:bookmarkEnd w:id="1"/>
    </w:p>
    <w:p w14:paraId="1E168F1B" w14:textId="77777777" w:rsidR="0054392B" w:rsidRDefault="00247E90">
      <w:pPr>
        <w:keepNext/>
        <w:jc w:val="both"/>
      </w:pPr>
      <w:r>
        <w:rPr>
          <w:b/>
          <w:bCs/>
        </w:rPr>
        <w:t>CatAuto</w:t>
      </w:r>
      <w:r>
        <w:t xml:space="preserve"> — Sistema de Catálogo de Automóveis e Pedidos de Venda.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2"/>
        <w:gridCol w:w="6259"/>
      </w:tblGrid>
      <w:tr w:rsidR="0054392B" w14:paraId="60D1151C" w14:textId="77777777">
        <w:trPr>
          <w:cantSplit/>
          <w:tblHeader/>
        </w:trPr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CCC9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175CC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54392B" w14:paraId="0B70A108" w14:textId="77777777">
        <w:trPr>
          <w:cantSplit/>
        </w:trPr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B2A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Nome comercial</w:t>
            </w:r>
          </w:p>
        </w:tc>
        <w:tc>
          <w:tcPr>
            <w:tcW w:w="6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8B41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CatAuto</w:t>
            </w:r>
          </w:p>
        </w:tc>
      </w:tr>
      <w:tr w:rsidR="0054392B" w14:paraId="5270EEEA" w14:textId="77777777">
        <w:trPr>
          <w:cantSplit/>
        </w:trPr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E73D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Nome técnico (artefato Maven)</w:t>
            </w:r>
          </w:p>
        </w:tc>
        <w:tc>
          <w:tcPr>
            <w:tcW w:w="6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DBD2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br.org.catolicasc:automoveis:0.0.1-SNAPSHOT</w:t>
            </w:r>
          </w:p>
        </w:tc>
      </w:tr>
      <w:tr w:rsidR="0054392B" w14:paraId="1B500E8E" w14:textId="77777777">
        <w:trPr>
          <w:cantSplit/>
        </w:trPr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A68D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Pacote base</w:t>
            </w:r>
          </w:p>
        </w:tc>
        <w:tc>
          <w:tcPr>
            <w:tcW w:w="6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5C8AA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br.org.catolicasc.automoveis</w:t>
            </w:r>
          </w:p>
        </w:tc>
      </w:tr>
      <w:tr w:rsidR="0054392B" w14:paraId="28D2F0E4" w14:textId="77777777">
        <w:trPr>
          <w:cantSplit/>
        </w:trPr>
        <w:tc>
          <w:tcPr>
            <w:tcW w:w="2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B2D8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Tecnologias</w:t>
            </w:r>
          </w:p>
        </w:tc>
        <w:tc>
          <w:tcPr>
            <w:tcW w:w="62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EB35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Java 17 · Spring Boot 4.1.1 (Spring Framework 7.0) · Spring Data JPA com Hibernate ORM 7.4 · H2 Database 2.4 · Thymeleaf · Maven (Maven Wrapper)</w:t>
            </w:r>
          </w:p>
        </w:tc>
      </w:tr>
    </w:tbl>
    <w:p w14:paraId="3F701DF7" w14:textId="77777777" w:rsidR="0054392B" w:rsidRDefault="0054392B"/>
    <w:p w14:paraId="4B3A5CFA" w14:textId="77777777" w:rsidR="0054392B" w:rsidRDefault="00247E90">
      <w:pPr>
        <w:pStyle w:val="Ttulo2"/>
      </w:pPr>
      <w:bookmarkStart w:id="2" w:name="_Toc243774814"/>
      <w:r>
        <w:t>1.2 Declaração do Problema e Justificativa</w:t>
      </w:r>
      <w:bookmarkEnd w:id="2"/>
    </w:p>
    <w:p w14:paraId="190DD144" w14:textId="77777777" w:rsidR="0054392B" w:rsidRDefault="00247E90">
      <w:pPr>
        <w:keepNext/>
        <w:jc w:val="both"/>
      </w:pPr>
      <w:r>
        <w:rPr>
          <w:b/>
          <w:bCs/>
        </w:rPr>
        <w:t>Contexto do problema.</w:t>
      </w:r>
      <w:r>
        <w:t xml:space="preserve"> Revendas de veículos de pequeno porte costumam controlar o estoque, os clientes e as vendas em planilhas ou cadernos. Isso gera:</w:t>
      </w:r>
    </w:p>
    <w:p w14:paraId="4221ED80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dados duplicados e inconsistentes</w:t>
      </w:r>
      <w:r>
        <w:t>: a mesma marca escrita de formas diferentes, dois veículos cadastrados com a mesma placa, clientes repetidos;</w:t>
      </w:r>
    </w:p>
    <w:p w14:paraId="2AA13280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dificuldade de consulta</w:t>
      </w:r>
      <w:r>
        <w:t>: perguntas simples como "quais modelos da GM temos?" ou "quais carros têm airbag?" exigem procurar linha por linha;</w:t>
      </w:r>
    </w:p>
    <w:p w14:paraId="051B1AAA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perda do histórico de vendas</w:t>
      </w:r>
      <w:r>
        <w:t>: quando o preço de um veículo muda, o valor das vendas antigas se perde, e a forma de pagamento combinada (à vista, financiamento, consórcio) fica registrada só em papel.</w:t>
      </w:r>
    </w:p>
    <w:p w14:paraId="7BDAAE24" w14:textId="77777777" w:rsidR="0054392B" w:rsidRDefault="00247E90">
      <w:pPr>
        <w:jc w:val="both"/>
      </w:pPr>
      <w:r>
        <w:rPr>
          <w:b/>
          <w:bCs/>
        </w:rPr>
        <w:t>Justificativa.</w:t>
      </w:r>
      <w:r>
        <w:t xml:space="preserve"> Um banco de dados relacional com regras de integridade (chaves primárias e estrangeiras, campos obrigatórios e valores únicos) elimina as duplicidades e padroniza o catálogo. Guardar o preço de cada item no momento da venda preserva o histórico. Expor as operações por uma </w:t>
      </w:r>
      <w:r>
        <w:rPr>
          <w:b/>
          <w:bCs/>
        </w:rPr>
        <w:t>API REST</w:t>
      </w:r>
      <w:r>
        <w:t xml:space="preserve"> separa o back-end da interface: o mesmo serviço atende o painel web incluído no projeto, um futuro aplicativo mobile ou integrações com financeiras.</w:t>
      </w:r>
    </w:p>
    <w:p w14:paraId="0F5798BC" w14:textId="77777777" w:rsidR="0054392B" w:rsidRDefault="00247E90">
      <w:pPr>
        <w:keepNext/>
        <w:jc w:val="both"/>
      </w:pPr>
      <w:r>
        <w:rPr>
          <w:b/>
          <w:bCs/>
        </w:rPr>
        <w:t>Proposta de valor da solução.</w:t>
      </w:r>
    </w:p>
    <w:p w14:paraId="2E8B2F4D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t>Catálogo padronizado em três níveis (</w:t>
      </w:r>
      <w:r>
        <w:rPr>
          <w:b/>
          <w:bCs/>
        </w:rPr>
        <w:t>Marca → Modelo → Automóvel</w:t>
      </w:r>
      <w:r>
        <w:t xml:space="preserve">), com </w:t>
      </w:r>
      <w:r>
        <w:rPr>
          <w:b/>
          <w:bCs/>
        </w:rPr>
        <w:t>opcionais</w:t>
      </w:r>
      <w:r>
        <w:t xml:space="preserve"> pesquisáveis.</w:t>
      </w:r>
    </w:p>
    <w:p w14:paraId="2CA26FFF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t xml:space="preserve">Venda registrada com o </w:t>
      </w:r>
      <w:r>
        <w:rPr>
          <w:b/>
          <w:bCs/>
        </w:rPr>
        <w:t>preço congelado por item</w:t>
      </w:r>
      <w:r>
        <w:t xml:space="preserve"> e o </w:t>
      </w:r>
      <w:r>
        <w:rPr>
          <w:b/>
          <w:bCs/>
        </w:rPr>
        <w:t>pagamento</w:t>
      </w:r>
      <w:r>
        <w:t xml:space="preserve"> (à vista, financiamento ou consórcio), com cálculo automático do valor da parcela.</w:t>
      </w:r>
    </w:p>
    <w:p w14:paraId="6EAF4700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API REST</w:t>
      </w:r>
      <w:r>
        <w:t xml:space="preserve"> em JSON, com códigos HTTP padronizados, pronta para qualquer front-end.</w:t>
      </w:r>
    </w:p>
    <w:p w14:paraId="5543C223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Custo zero de infraestrutura</w:t>
      </w:r>
      <w:r>
        <w:t xml:space="preserve"> nesta fase (banco H2 embarcado), com migração para PostgreSQL ou MySQL sem alterar as entidades, já que o mapeamento segue o padrão JPA.</w:t>
      </w:r>
    </w:p>
    <w:p w14:paraId="237B8B5D" w14:textId="77777777" w:rsidR="0054392B" w:rsidRDefault="00247E90">
      <w:pPr>
        <w:pStyle w:val="Ttulo2"/>
      </w:pPr>
      <w:bookmarkStart w:id="3" w:name="_Toc243774815"/>
      <w:r>
        <w:lastRenderedPageBreak/>
        <w:t>1.3 Público-Alvo e Objetivos do Sistema</w:t>
      </w:r>
      <w:bookmarkEnd w:id="3"/>
    </w:p>
    <w:p w14:paraId="559E2FAC" w14:textId="77777777" w:rsidR="0054392B" w:rsidRDefault="00247E90">
      <w:pPr>
        <w:keepNext/>
        <w:jc w:val="both"/>
      </w:pPr>
      <w:r>
        <w:rPr>
          <w:b/>
          <w:bCs/>
        </w:rPr>
        <w:t>Público-alvo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4"/>
        <w:gridCol w:w="5387"/>
      </w:tblGrid>
      <w:tr w:rsidR="0054392B" w14:paraId="3C9D5334" w14:textId="77777777">
        <w:trPr>
          <w:cantSplit/>
          <w:tblHeader/>
        </w:trPr>
        <w:tc>
          <w:tcPr>
            <w:tcW w:w="3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7BED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5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1F4E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Necessidade atendida</w:t>
            </w:r>
          </w:p>
        </w:tc>
      </w:tr>
      <w:tr w:rsidR="0054392B" w14:paraId="446C2C83" w14:textId="77777777">
        <w:trPr>
          <w:cantSplit/>
        </w:trPr>
        <w:tc>
          <w:tcPr>
            <w:tcW w:w="3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DD37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Vendedor / atendente da revenda</w:t>
            </w:r>
          </w:p>
        </w:tc>
        <w:tc>
          <w:tcPr>
            <w:tcW w:w="5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5A94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Consultar veículos e opcionais, cadastrar clientes, registrar pedidos e pagamentos</w:t>
            </w:r>
          </w:p>
        </w:tc>
      </w:tr>
      <w:tr w:rsidR="0054392B" w14:paraId="0CCA20B2" w14:textId="77777777">
        <w:trPr>
          <w:cantSplit/>
        </w:trPr>
        <w:tc>
          <w:tcPr>
            <w:tcW w:w="3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4730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Gerente da revenda</w:t>
            </w:r>
          </w:p>
        </w:tc>
        <w:tc>
          <w:tcPr>
            <w:tcW w:w="5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CF04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Manter o catálogo (marcas, modelos, veículos, preços, opcionais) e acompanhar os pedidos por cliente</w:t>
            </w:r>
          </w:p>
        </w:tc>
      </w:tr>
      <w:tr w:rsidR="0054392B" w14:paraId="6695E25C" w14:textId="77777777">
        <w:trPr>
          <w:cantSplit/>
        </w:trPr>
        <w:tc>
          <w:tcPr>
            <w:tcW w:w="36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504C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Desenvolvedor de front-end ou de integrações</w:t>
            </w:r>
          </w:p>
        </w:tc>
        <w:tc>
          <w:tcPr>
            <w:tcW w:w="5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6EB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Consumir uma API REST estável, em JSON, com respostas e erros padronizados</w:t>
            </w:r>
          </w:p>
        </w:tc>
      </w:tr>
    </w:tbl>
    <w:p w14:paraId="1F19C8F4" w14:textId="77777777" w:rsidR="0054392B" w:rsidRDefault="0054392B"/>
    <w:p w14:paraId="3B3EF0D6" w14:textId="77777777" w:rsidR="0054392B" w:rsidRDefault="00247E90">
      <w:pPr>
        <w:jc w:val="both"/>
      </w:pPr>
      <w:r>
        <w:rPr>
          <w:b/>
          <w:bCs/>
        </w:rPr>
        <w:t>Objetivo geral.</w:t>
      </w:r>
      <w:r>
        <w:t xml:space="preserve"> Oferecer cadastro e consulta padronizados de veículos, clientes, pedidos e pagamentos, com persistência confiável em banco relacional e exposição das operações por uma API REST.</w:t>
      </w:r>
    </w:p>
    <w:p w14:paraId="78AA246B" w14:textId="77777777" w:rsidR="0054392B" w:rsidRDefault="00247E90">
      <w:pPr>
        <w:keepNext/>
        <w:jc w:val="both"/>
      </w:pPr>
      <w:r>
        <w:rPr>
          <w:b/>
          <w:bCs/>
        </w:rPr>
        <w:t>Objetivos específicos</w:t>
      </w:r>
    </w:p>
    <w:p w14:paraId="3244258B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Padronizar o catálogo em marca, modelo e automóvel, com opcionais associados a cada automóvel.</w:t>
      </w:r>
    </w:p>
    <w:p w14:paraId="7B6104F5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Manter o cadastro de clientes com e-mail único.</w:t>
      </w:r>
    </w:p>
    <w:p w14:paraId="54082570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Registrar pedidos com um ou mais automóveis, congelando o preço de cada item e calculando o total.</w:t>
      </w:r>
    </w:p>
    <w:p w14:paraId="57910C08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Registrar o pagamento de cada pedido, validando a forma de pagamento e o número de parcelas.</w:t>
      </w:r>
    </w:p>
    <w:p w14:paraId="728780A5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Garantir a integridade dos dados com restrições declaradas no banco (PK, FK, NOT NULL, UNIQUE).</w:t>
      </w:r>
    </w:p>
    <w:p w14:paraId="535F2FCE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Expor todas as operações por endpoints REST com os códigos HTTP corretos.</w:t>
      </w:r>
    </w:p>
    <w:p w14:paraId="05B9C10A" w14:textId="77777777" w:rsidR="0054392B" w:rsidRDefault="00247E90">
      <w:pPr>
        <w:pStyle w:val="PargrafodaLista"/>
        <w:numPr>
          <w:ilvl w:val="0"/>
          <w:numId w:val="3"/>
        </w:numPr>
        <w:spacing w:after="60"/>
        <w:jc w:val="both"/>
      </w:pPr>
      <w:r>
        <w:t>Persistir os dados em arquivo, para que sobrevivam ao reinício do servidor.</w:t>
      </w:r>
    </w:p>
    <w:p w14:paraId="422F4FE2" w14:textId="77777777" w:rsidR="0054392B" w:rsidRDefault="00247E90">
      <w:r>
        <w:br w:type="page"/>
      </w:r>
    </w:p>
    <w:p w14:paraId="2C18743C" w14:textId="77777777" w:rsidR="0054392B" w:rsidRDefault="00247E90">
      <w:pPr>
        <w:pStyle w:val="Ttulo1"/>
      </w:pPr>
      <w:bookmarkStart w:id="4" w:name="_Toc243774816"/>
      <w:r>
        <w:lastRenderedPageBreak/>
        <w:t>2. Especificação de Requisitos</w:t>
      </w:r>
      <w:bookmarkEnd w:id="4"/>
    </w:p>
    <w:p w14:paraId="412FE130" w14:textId="77777777" w:rsidR="0054392B" w:rsidRDefault="00247E90">
      <w:pPr>
        <w:pStyle w:val="Ttulo2"/>
      </w:pPr>
      <w:bookmarkStart w:id="5" w:name="_Toc243774817"/>
      <w:r>
        <w:t>2.1 Requisitos Funcionais (RF)</w:t>
      </w:r>
      <w:bookmarkEnd w:id="5"/>
    </w:p>
    <w:p w14:paraId="64DEBB89" w14:textId="77777777" w:rsidR="0054392B" w:rsidRDefault="00247E90">
      <w:pPr>
        <w:jc w:val="both"/>
      </w:pPr>
      <w:r>
        <w:t xml:space="preserve">Prioridade: </w:t>
      </w:r>
      <w:r>
        <w:rPr>
          <w:b/>
          <w:bCs/>
        </w:rPr>
        <w:t>Essencial</w:t>
      </w:r>
      <w:r>
        <w:t xml:space="preserve"> (sem ele o sistema não cumpre seu objetivo) · </w:t>
      </w:r>
      <w:r>
        <w:rPr>
          <w:b/>
          <w:bCs/>
        </w:rPr>
        <w:t>Importante</w:t>
      </w:r>
      <w:r>
        <w:t xml:space="preserve"> · </w:t>
      </w:r>
      <w:r>
        <w:rPr>
          <w:b/>
          <w:bCs/>
        </w:rPr>
        <w:t>Desejável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1667"/>
        <w:gridCol w:w="5121"/>
        <w:gridCol w:w="1502"/>
      </w:tblGrid>
      <w:tr w:rsidR="0054392B" w14:paraId="6E0914A3" w14:textId="77777777">
        <w:trPr>
          <w:cantSplit/>
          <w:tblHeader/>
        </w:trPr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D737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2E63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65A85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Descrição detalhada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B5CF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Prioridade</w:t>
            </w:r>
          </w:p>
        </w:tc>
      </w:tr>
      <w:tr w:rsidR="0054392B" w14:paraId="48C07402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9ACE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BAF6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Gerenciar marcas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3E76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permitir criar, listar, consultar por id, atualizar e remover marcas (ex.: GM, HONDA, TOYOTA). O nome é obrigatório e único. Ao remover uma marca, seus modelos são removidos em cascata; se algum desses modelos estiver em uso por um automóvel, a remoção é recusada (HTTP 409).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0C84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6173FB7C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F425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03C9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Gerenciar modelos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0A5B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permitir criar, listar, consultar, atualizar e remover modelos, sempre vinculados a uma marca existente (marca ausente ou inexistente → 400). A listagem pode ser filtrada pelo nome da marca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?marca=GM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3822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0D04F92F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3B98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18F6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Gerenciar opcionais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7BCC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permitir criar, listar, consultar, atualizar e remover itens opcionais (ex.: ar-condicionado, airbag, câmera de ré). O nome é obrigatório e único. Um opcional associado a algum automóvel não pode ser removido (409).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143D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Importante</w:t>
            </w:r>
          </w:p>
        </w:tc>
      </w:tr>
      <w:tr w:rsidR="0054392B" w14:paraId="56F3EFF1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844A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DDC6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Gerenciar automóveis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D6EA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permitir criar, listar, consultar, atualizar e remover automóveis, informando marca, modelo, ano, placa, preço e a lista de opcionais. Marca e modelo são digitados pelo nome: se já existirem são reaproveitados (sem diferenciar maiúsculas de minúsculas); se não existirem, são cadastrados automaticamente. A placa é obrigatória e única. Deve ser possível consultar por placa e filtrar a listagem por opcional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?opcional=Airbag</w:t>
            </w:r>
            <w:r>
              <w:rPr>
                <w:sz w:val="18"/>
                <w:szCs w:val="18"/>
              </w:rPr>
              <w:t xml:space="preserve">). A listagem mostra apenas o </w:t>
            </w:r>
            <w:r>
              <w:rPr>
                <w:b/>
                <w:bCs/>
                <w:sz w:val="18"/>
                <w:szCs w:val="18"/>
              </w:rPr>
              <w:t>estoque</w:t>
            </w:r>
            <w:r>
              <w:rPr>
                <w:sz w:val="18"/>
                <w:szCs w:val="18"/>
              </w:rPr>
              <w:t xml:space="preserve"> (automóveis não vendidos);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?incluirVendidos=true</w:t>
            </w:r>
            <w:r>
              <w:rPr>
                <w:sz w:val="18"/>
                <w:szCs w:val="18"/>
              </w:rPr>
              <w:t xml:space="preserve"> lista também os vendidos. Um automóvel que consta em algum pedido não pode ser removido (409).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AD396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75DC54EA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D13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C43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Gerenciar clientes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ED7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permitir criar, listar, consultar, atualizar e remover clientes (nome, e-mail e telefone). Nome e e-mail são obrigatórios e o e-mail é único. Um cliente com pedidos não pode ser removido (409).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3D20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588E86F8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28C1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45A2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Registrar pedido de venda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2FB7C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O sistema deve criar um pedido para um cliente existente com um ou mais automóveis. A data do pedido é a data do dia. O preço de cada item é copiado do automóvel no momento da venda, de modo que alterações posteriores de preço não afetam pedidos já feitos. O total é a soma dos itens. Um pedido sem automóveis, ou com cliente ou automóvel inexistente, é rejeitado (400). Cada automóvel vendido é marcado como vendido e </w:t>
            </w:r>
            <w:r>
              <w:rPr>
                <w:b/>
                <w:bCs/>
                <w:sz w:val="18"/>
                <w:szCs w:val="18"/>
              </w:rPr>
              <w:t>sai do estoque</w:t>
            </w:r>
            <w:r>
              <w:rPr>
                <w:sz w:val="18"/>
                <w:szCs w:val="18"/>
              </w:rPr>
              <w:t>; tentar vender um automóvel já vendido é rejeitado (409).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686C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0758B3D8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CB4C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02A9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Registrar pagamento do pedido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E6C6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Todo pedido criado recebe exatamente um pagamento, com forma (</w:t>
            </w:r>
            <w:r>
              <w:rPr>
                <w:b/>
                <w:bCs/>
                <w:sz w:val="18"/>
                <w:szCs w:val="18"/>
              </w:rPr>
              <w:t>À vista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Financiamento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b/>
                <w:bCs/>
                <w:sz w:val="18"/>
                <w:szCs w:val="18"/>
              </w:rPr>
              <w:t>Consórcio</w:t>
            </w:r>
            <w:r>
              <w:rPr>
                <w:sz w:val="18"/>
                <w:szCs w:val="18"/>
              </w:rPr>
              <w:t>), número de parcelas e valor igual ao total do pedido. Regras: parcelas ≥ 1; pagamento à vista somente em 1 parcela; sem forma informada, assume-se à vista em 1 parcela. O sistema calcula o valor de cada parcela (2 casas decimais, arredondamento bancário HALF_EVEN). Violação de regra → 400 com mensagem explicativa.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54F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69F5C246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21B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21E7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Consultar pedidos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7322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listar todos os pedidos, consultar um pedido por id (com itens, preços, total e pagamento) e filtrar os pedidos de um cliente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?clienteId=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C4FF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Essencial</w:t>
            </w:r>
          </w:p>
        </w:tc>
      </w:tr>
      <w:tr w:rsidR="0054392B" w14:paraId="41F75672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F31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RF09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B7B6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Cancelar pedido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59B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O sistema deve permitir remover um pedido; seus itens e seu pagamento são removidos junto (cascata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orphanRemoval</w:t>
            </w:r>
            <w:r>
              <w:rPr>
                <w:sz w:val="18"/>
                <w:szCs w:val="18"/>
              </w:rPr>
              <w:t xml:space="preserve">), mantendo o cliente e os automóveis, que </w:t>
            </w:r>
            <w:r>
              <w:rPr>
                <w:b/>
                <w:bCs/>
                <w:sz w:val="18"/>
                <w:szCs w:val="18"/>
              </w:rPr>
              <w:t>voltam ao estoque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1856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Importante</w:t>
            </w:r>
          </w:p>
        </w:tc>
      </w:tr>
      <w:tr w:rsidR="0054392B" w14:paraId="6E3A95A5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C3CB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10DA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Painel web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5476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sistema deve oferecer uma página HTML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r>
              <w:rPr>
                <w:sz w:val="18"/>
                <w:szCs w:val="18"/>
              </w:rPr>
              <w:t>) com indicadores (automóveis em estoque, clientes e pedidos), os veículos em estoque com seus opcionais, cadastro de automóveis com marca e modelo digitados livremente (com sugestões dos já cadastrados), cadastro e exclusão de automóveis, clientes e pedidos, e registro de pedidos com escolha da forma de pagamento. A página consome a própria API REST.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06FB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Desejável</w:t>
            </w:r>
          </w:p>
        </w:tc>
      </w:tr>
      <w:tr w:rsidR="0054392B" w14:paraId="21A99FB5" w14:textId="77777777">
        <w:tc>
          <w:tcPr>
            <w:tcW w:w="7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D6CC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RF11</w:t>
            </w:r>
          </w:p>
        </w:tc>
        <w:tc>
          <w:tcPr>
            <w:tcW w:w="1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C33B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Carga inicial de dados</w:t>
            </w:r>
          </w:p>
        </w:tc>
        <w:tc>
          <w:tcPr>
            <w:tcW w:w="51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D02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Na primeira execução (banco vazio), o sistema deve carregar marcas, modelos, automóveis e opcionais de exemplo. Execuções seguintes não duplicam esses dados.</w:t>
            </w:r>
          </w:p>
        </w:tc>
        <w:tc>
          <w:tcPr>
            <w:tcW w:w="15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8A97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Desejável</w:t>
            </w:r>
          </w:p>
        </w:tc>
      </w:tr>
    </w:tbl>
    <w:p w14:paraId="0360B10F" w14:textId="77777777" w:rsidR="0054392B" w:rsidRDefault="0054392B"/>
    <w:p w14:paraId="2F7538CF" w14:textId="77777777" w:rsidR="0054392B" w:rsidRDefault="00247E90">
      <w:pPr>
        <w:pBdr>
          <w:left w:val="single" w:sz="18" w:space="8" w:color="1F3864"/>
        </w:pBdr>
        <w:shd w:val="clear" w:color="auto" w:fill="EEF2F9"/>
        <w:spacing w:before="120" w:after="200"/>
        <w:ind w:left="284"/>
      </w:pPr>
      <w:r>
        <w:rPr>
          <w:b/>
          <w:bCs/>
        </w:rPr>
        <w:t>Fora do escopo da Etapa 1:</w:t>
      </w:r>
      <w:r>
        <w:t xml:space="preserve"> autenticação de usuários. Está prevista como evolução (ver RNF02 e Apêndice D).</w:t>
      </w:r>
    </w:p>
    <w:p w14:paraId="3F11250E" w14:textId="77777777" w:rsidR="0054392B" w:rsidRDefault="00247E90">
      <w:pPr>
        <w:pStyle w:val="Ttulo2"/>
      </w:pPr>
      <w:bookmarkStart w:id="6" w:name="_Toc243774818"/>
      <w:r>
        <w:t>2.2 Requisitos Não Funcionais (RNF)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"/>
        <w:gridCol w:w="1796"/>
        <w:gridCol w:w="2002"/>
        <w:gridCol w:w="2251"/>
        <w:gridCol w:w="2254"/>
      </w:tblGrid>
      <w:tr w:rsidR="0054392B" w14:paraId="7DF76326" w14:textId="77777777">
        <w:trPr>
          <w:cantSplit/>
          <w:tblHeader/>
        </w:trPr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76B5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DDFF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Categoria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5EE2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Requisito (definição técnica)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D5B4E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Como é atendido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487B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Situação</w:t>
            </w:r>
          </w:p>
        </w:tc>
      </w:tr>
      <w:tr w:rsidR="0054392B" w14:paraId="3EF8584A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3A9C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4422F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Desempenho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BBC3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As operações de cadastro e as listagens devem responder em até 1 s (meta: &lt; 500 ms) com até 10.000 automóveis e 50.000 pedidos, em uma máquina de desenvolvimento comum.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0A48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Índices criados pelo banco para todas as PK, FK e colunas UNIQUE (placa, e-mail, nomes); associações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@ManyToOne(fetch = LAZY)</w:t>
            </w:r>
            <w:r>
              <w:rPr>
                <w:sz w:val="18"/>
                <w:szCs w:val="18"/>
              </w:rPr>
              <w:t xml:space="preserve"> onde a carga imediata é desnecessária;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hibernate.default_batch_fetch_size=50</w:t>
            </w:r>
            <w:r>
              <w:rPr>
                <w:sz w:val="18"/>
                <w:szCs w:val="18"/>
              </w:rPr>
              <w:t xml:space="preserve"> para carregar associações em lote e evitar o problema N+1; pool de conexões HikariCP; DTOs trafegando apenas os campos necessários.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D13A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 (meta ainda não medida com carga real; paginação prevista no Apêndice D)</w:t>
            </w:r>
          </w:p>
        </w:tc>
      </w:tr>
      <w:tr w:rsidR="0054392B" w14:paraId="23EC0079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FEDE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629F4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Segurança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4659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Proteger a integridade e a confidencialidade dos dados e reduzir a superfície de ataque da aplicação.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9ED5A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(a)</w:t>
            </w:r>
            <w:r>
              <w:rPr>
                <w:sz w:val="18"/>
                <w:szCs w:val="18"/>
              </w:rPr>
              <w:t xml:space="preserve"> Todo acesso ao banco passa pelo Spring Data JPA/Hibernate com </w:t>
            </w:r>
            <w:r>
              <w:rPr>
                <w:i/>
                <w:iCs/>
                <w:sz w:val="18"/>
                <w:szCs w:val="18"/>
              </w:rPr>
              <w:t>prepared statements</w:t>
            </w:r>
            <w:r>
              <w:rPr>
                <w:sz w:val="18"/>
                <w:szCs w:val="18"/>
              </w:rPr>
              <w:t xml:space="preserve"> (consultas parametrizadas), o que previne SQL Injection. </w:t>
            </w:r>
            <w:r>
              <w:rPr>
                <w:b/>
                <w:bCs/>
                <w:sz w:val="18"/>
                <w:szCs w:val="18"/>
              </w:rPr>
              <w:t>(b)</w:t>
            </w:r>
            <w:r>
              <w:rPr>
                <w:sz w:val="18"/>
                <w:szCs w:val="18"/>
              </w:rPr>
              <w:t xml:space="preserve"> A API recebe e devolve DTOs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record</w:t>
            </w:r>
            <w:r>
              <w:rPr>
                <w:sz w:val="18"/>
                <w:szCs w:val="18"/>
              </w:rPr>
              <w:t xml:space="preserve">), nunca entidades, o que impede </w:t>
            </w:r>
            <w:r>
              <w:rPr>
                <w:i/>
                <w:iCs/>
                <w:sz w:val="18"/>
                <w:szCs w:val="18"/>
              </w:rPr>
              <w:t>mass assignment</w:t>
            </w:r>
            <w:r>
              <w:rPr>
                <w:sz w:val="18"/>
                <w:szCs w:val="18"/>
              </w:rPr>
              <w:t xml:space="preserve"> (o cliente não consegue alterar campos não previstos, como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 ou o preço congelado do item). </w:t>
            </w:r>
            <w:r>
              <w:rPr>
                <w:b/>
                <w:bCs/>
                <w:sz w:val="18"/>
                <w:szCs w:val="18"/>
              </w:rPr>
              <w:t>(c)</w:t>
            </w:r>
            <w:r>
              <w:rPr>
                <w:sz w:val="18"/>
                <w:szCs w:val="18"/>
              </w:rPr>
              <w:t xml:space="preserve"> Saída escapada: o Thymeleaf </w:t>
            </w:r>
            <w:r>
              <w:rPr>
                <w:sz w:val="18"/>
                <w:szCs w:val="18"/>
              </w:rPr>
              <w:lastRenderedPageBreak/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th:text</w:t>
            </w:r>
            <w:r>
              <w:rPr>
                <w:sz w:val="18"/>
                <w:szCs w:val="18"/>
              </w:rPr>
              <w:t xml:space="preserve">) e a função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esc()</w:t>
            </w:r>
            <w:r>
              <w:rPr>
                <w:sz w:val="18"/>
                <w:szCs w:val="18"/>
              </w:rPr>
              <w:t xml:space="preserve"> do painel escapam HTML, prevenindo XSS. </w:t>
            </w:r>
            <w:r>
              <w:rPr>
                <w:b/>
                <w:bCs/>
                <w:sz w:val="18"/>
                <w:szCs w:val="18"/>
              </w:rPr>
              <w:t>(d)</w:t>
            </w:r>
            <w:r>
              <w:rPr>
                <w:sz w:val="18"/>
                <w:szCs w:val="18"/>
              </w:rPr>
              <w:t xml:space="preserve"> Respostas de erro sem </w:t>
            </w:r>
            <w:r>
              <w:rPr>
                <w:i/>
                <w:iCs/>
                <w:sz w:val="18"/>
                <w:szCs w:val="18"/>
              </w:rPr>
              <w:t>stack trace</w:t>
            </w:r>
            <w:r>
              <w:rPr>
                <w:sz w:val="18"/>
                <w:szCs w:val="18"/>
              </w:rPr>
              <w:t xml:space="preserve">; erros de negócio retornam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{"erro": "..."}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(e)</w:t>
            </w:r>
            <w:r>
              <w:rPr>
                <w:sz w:val="18"/>
                <w:szCs w:val="18"/>
              </w:rPr>
              <w:t xml:space="preserve"> Exposição mínima: o Actuator expõe apenas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/actuator/health</w:t>
            </w:r>
            <w:r>
              <w:rPr>
                <w:sz w:val="18"/>
                <w:szCs w:val="18"/>
              </w:rPr>
              <w:t xml:space="preserve"> e o console H2 só aceita conexões da própria máquina (padrão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web-allow-others=false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b/>
                <w:bCs/>
                <w:sz w:val="18"/>
                <w:szCs w:val="18"/>
              </w:rPr>
              <w:t>(f)</w:t>
            </w:r>
            <w:r>
              <w:rPr>
                <w:sz w:val="18"/>
                <w:szCs w:val="18"/>
              </w:rPr>
              <w:t xml:space="preserve"> Credenciais do banco podem vir de variáveis de ambiente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DB_USERNAME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DB_PASSWORD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3890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Parcial: (a)–(f) implementados. Autenticação/autorização com Spring Security (perfis GERENTE e VENDEDOR), senhas com hash BCrypt, HTTPS e desativação do console H2 fora do desenvolvimento estão previstos para a Etapa 2.</w:t>
            </w:r>
          </w:p>
        </w:tc>
      </w:tr>
      <w:tr w:rsidR="0054392B" w14:paraId="6E483433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AE76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CB5F4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Banco de dados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D59C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Usar SGBD relacional com integridade referencial e restrições declarativas; os dados devem sobreviver ao reinício; os testes devem rodar isolados do banco real.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A4F8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H2 2.4 em modo arquivo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jdbc:h2:file:./data/catauto</w:t>
            </w:r>
            <w:r>
              <w:rPr>
                <w:sz w:val="18"/>
                <w:szCs w:val="18"/>
              </w:rPr>
              <w:t>). Esquema gerado e atualizado pelo Hibernate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ddl-auto=update</w:t>
            </w:r>
            <w:r>
              <w:rPr>
                <w:sz w:val="18"/>
                <w:szCs w:val="18"/>
              </w:rPr>
              <w:t xml:space="preserve">) a partir das anotações. Restrições PK (IDENTITY), FK, NOT NULL, UNIQUE e ENUM declaradas nas entidades (ver 3.2). Valores monetários em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NUMERIC(12,2)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BigDecimal</w:t>
            </w:r>
            <w:r>
              <w:rPr>
                <w:sz w:val="18"/>
                <w:szCs w:val="18"/>
              </w:rPr>
              <w:t xml:space="preserve">, nunca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double</w:t>
            </w:r>
            <w:r>
              <w:rPr>
                <w:sz w:val="18"/>
                <w:szCs w:val="18"/>
              </w:rPr>
              <w:t>. Testes usam H2 em memória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create-drop</w:t>
            </w:r>
            <w:r>
              <w:rPr>
                <w:sz w:val="18"/>
                <w:szCs w:val="18"/>
              </w:rPr>
              <w:t>). Trocar para PostgreSQL/MySQL exige apenas mudar o driver e a URL.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8FFC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  <w:tr w:rsidR="0054392B" w14:paraId="5123A9F2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7855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3E593" w14:textId="77777777" w:rsidR="0054392B" w:rsidRDefault="00247E9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Padrões REST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B195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 API deve seguir as convenções REST de recursos, verbos, representações e códigos de status.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8B9E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Recursos no plural sob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/api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/marcas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/modelos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/opcionais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/automoveis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/clientes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/pedidos</w:t>
            </w:r>
            <w:r>
              <w:rPr>
                <w:sz w:val="18"/>
                <w:szCs w:val="18"/>
              </w:rPr>
              <w:t>); identificador no caminho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/{id}</w:t>
            </w:r>
            <w:r>
              <w:rPr>
                <w:sz w:val="18"/>
                <w:szCs w:val="18"/>
              </w:rPr>
              <w:t xml:space="preserve">) e filtros na </w:t>
            </w:r>
            <w:r>
              <w:rPr>
                <w:i/>
                <w:iCs/>
                <w:sz w:val="18"/>
                <w:szCs w:val="18"/>
              </w:rPr>
              <w:t>query string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?marca=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?opcional=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?incluirVendidos=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?clienteId=</w:t>
            </w:r>
            <w:r>
              <w:rPr>
                <w:sz w:val="18"/>
                <w:szCs w:val="18"/>
              </w:rPr>
              <w:t>). Verbos: GET (consulta, seguro e idempotente), POST (criação), PUT (substituição completa, idempotente), DELETE (remoção). Corpo em JSON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application/json</w:t>
            </w:r>
            <w:r>
              <w:rPr>
                <w:sz w:val="18"/>
                <w:szCs w:val="18"/>
              </w:rPr>
              <w:t>), datas no formato ISO-8601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2026-10-24</w:t>
            </w:r>
            <w:r>
              <w:rPr>
                <w:sz w:val="18"/>
                <w:szCs w:val="18"/>
              </w:rPr>
              <w:t xml:space="preserve">), enums como texto </w:t>
            </w:r>
            <w:r>
              <w:rPr>
                <w:sz w:val="18"/>
                <w:szCs w:val="18"/>
              </w:rPr>
              <w:lastRenderedPageBreak/>
              <w:t>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"FINANCIAMENTO"</w:t>
            </w:r>
            <w:r>
              <w:rPr>
                <w:sz w:val="18"/>
                <w:szCs w:val="18"/>
              </w:rPr>
              <w:t xml:space="preserve">). Status: </w:t>
            </w:r>
            <w:r>
              <w:rPr>
                <w:b/>
                <w:bCs/>
                <w:sz w:val="18"/>
                <w:szCs w:val="18"/>
              </w:rPr>
              <w:t>200</w:t>
            </w:r>
            <w:r>
              <w:rPr>
                <w:sz w:val="18"/>
                <w:szCs w:val="18"/>
              </w:rPr>
              <w:t xml:space="preserve"> OK, </w:t>
            </w:r>
            <w:r>
              <w:rPr>
                <w:b/>
                <w:bCs/>
                <w:sz w:val="18"/>
                <w:szCs w:val="18"/>
              </w:rPr>
              <w:t>201</w:t>
            </w:r>
            <w:r>
              <w:rPr>
                <w:sz w:val="18"/>
                <w:szCs w:val="18"/>
              </w:rPr>
              <w:t xml:space="preserve"> Created (retorna o recurso criado), </w:t>
            </w:r>
            <w:r>
              <w:rPr>
                <w:b/>
                <w:bCs/>
                <w:sz w:val="18"/>
                <w:szCs w:val="18"/>
              </w:rPr>
              <w:t>204</w:t>
            </w:r>
            <w:r>
              <w:rPr>
                <w:sz w:val="18"/>
                <w:szCs w:val="18"/>
              </w:rPr>
              <w:t xml:space="preserve"> No Content (remoção), </w:t>
            </w:r>
            <w:r>
              <w:rPr>
                <w:b/>
                <w:bCs/>
                <w:sz w:val="18"/>
                <w:szCs w:val="18"/>
              </w:rPr>
              <w:t>400</w:t>
            </w:r>
            <w:r>
              <w:rPr>
                <w:sz w:val="18"/>
                <w:szCs w:val="18"/>
              </w:rPr>
              <w:t xml:space="preserve"> Bad Request (dado inválido ou regra violada), </w:t>
            </w:r>
            <w:r>
              <w:rPr>
                <w:b/>
                <w:bCs/>
                <w:sz w:val="18"/>
                <w:szCs w:val="18"/>
              </w:rPr>
              <w:t>404</w:t>
            </w:r>
            <w:r>
              <w:rPr>
                <w:sz w:val="18"/>
                <w:szCs w:val="18"/>
              </w:rPr>
              <w:t xml:space="preserve"> Not Found, </w:t>
            </w:r>
            <w:r>
              <w:rPr>
                <w:b/>
                <w:bCs/>
                <w:sz w:val="18"/>
                <w:szCs w:val="18"/>
              </w:rPr>
              <w:t>409</w:t>
            </w:r>
            <w:r>
              <w:rPr>
                <w:sz w:val="18"/>
                <w:szCs w:val="18"/>
              </w:rPr>
              <w:t xml:space="preserve"> Conflict (valor duplicado, registro em uso ou automóvel já vendido). API sem estado (</w:t>
            </w:r>
            <w:r>
              <w:rPr>
                <w:i/>
                <w:iCs/>
                <w:sz w:val="18"/>
                <w:szCs w:val="18"/>
              </w:rPr>
              <w:t>stateless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F13D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Implementado</w:t>
            </w:r>
          </w:p>
        </w:tc>
      </w:tr>
      <w:tr w:rsidR="0054392B" w14:paraId="40B59B09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B7B4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484B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Persistência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4565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acesso a dados deve ser feito exclusivamente com Spring Data JPA, sem SQL nativo.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13D1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Repositórios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JpaRepository&lt;Entidade, Long&gt;</w:t>
            </w:r>
            <w:r>
              <w:rPr>
                <w:sz w:val="18"/>
                <w:szCs w:val="18"/>
              </w:rPr>
              <w:t xml:space="preserve">; consultas derivadas do nome do método (ex.: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findByOpcionaisNome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findByVendidoFalse</w:t>
            </w:r>
            <w:r>
              <w:rPr>
                <w:sz w:val="18"/>
                <w:szCs w:val="18"/>
              </w:rPr>
              <w:t>); uma atualização em lote em JPQL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@Query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@Modifying</w:t>
            </w:r>
            <w:r>
              <w:rPr>
                <w:sz w:val="18"/>
                <w:szCs w:val="18"/>
              </w:rPr>
              <w:t>); mapeamento objeto-relacional por anotações Jakarta Persistence; operações de escrita compostas executadas em transação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@Transactional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1945D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  <w:tr w:rsidR="0054392B" w14:paraId="2447F843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98DA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RNF06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BE9E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Arquitetura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A140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código deve ser organizado em camadas com responsabilidades separadas.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EE56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Pacotes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</w:t>
            </w:r>
            <w:r>
              <w:rPr>
                <w:sz w:val="18"/>
                <w:szCs w:val="18"/>
              </w:rPr>
              <w:t xml:space="preserve"> (entidades e regras de domínio),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repository</w:t>
            </w:r>
            <w:r>
              <w:rPr>
                <w:sz w:val="18"/>
                <w:szCs w:val="18"/>
              </w:rPr>
              <w:t xml:space="preserve"> (acesso a dados),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controller</w:t>
            </w:r>
            <w:r>
              <w:rPr>
                <w:sz w:val="18"/>
                <w:szCs w:val="18"/>
              </w:rPr>
              <w:t xml:space="preserve"> (API REST, página MVC e tratamento de erros)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config</w:t>
            </w:r>
            <w:r>
              <w:rPr>
                <w:sz w:val="18"/>
                <w:szCs w:val="18"/>
              </w:rPr>
              <w:t xml:space="preserve"> (carga inicial). Ver início da seção 3.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25A8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  <w:tr w:rsidR="0054392B" w14:paraId="388823FF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BE88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RNF07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5244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Observabilidade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D23A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Deve ser possível verificar a saúde da aplicação e inspecionar os dados em desenvolvimento.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D037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Spring Boot Actuator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/actuator/health</w:t>
            </w:r>
            <w:r>
              <w:rPr>
                <w:sz w:val="18"/>
                <w:szCs w:val="18"/>
              </w:rPr>
              <w:t>) e console do H2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/h2-console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A277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  <w:tr w:rsidR="0054392B" w14:paraId="36C0FCAC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9B07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RNF08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3ECB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Portabilidade e implantação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C413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 aplicação deve rodar em qualquer sistema operacional com Java 17, sem instalar Maven ou banco de dados.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F42B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Maven Wrapper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mvnw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mvnw.cmd</w:t>
            </w:r>
            <w:r>
              <w:rPr>
                <w:sz w:val="18"/>
                <w:szCs w:val="18"/>
              </w:rPr>
              <w:t>), JAR executável com servidor Tomcat embarcado, banco H2 embarcado, porta configurável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server.port=8081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FF90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  <w:tr w:rsidR="0054392B" w14:paraId="7A69D194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A33B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RNF09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FD106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Qualidade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2943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As regras de persistência e da API devem ser verificadas por testes automatizados.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CF54C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55 testes JUnit 5 + Spring Boot Test cobrindo entidades e relacionamentos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@DataJpaTest</w:t>
            </w:r>
            <w:r>
              <w:rPr>
                <w:sz w:val="18"/>
                <w:szCs w:val="18"/>
              </w:rPr>
              <w:t xml:space="preserve">), repositórios, controller MVC e API REST </w:t>
            </w:r>
            <w:r>
              <w:rPr>
                <w:sz w:val="18"/>
                <w:szCs w:val="18"/>
              </w:rPr>
              <w:lastRenderedPageBreak/>
              <w:t xml:space="preserve">(MockMvc), executados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mvnw test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B2CF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Implementado</w:t>
            </w:r>
          </w:p>
        </w:tc>
      </w:tr>
      <w:tr w:rsidR="0054392B" w14:paraId="180046A1" w14:textId="77777777">
        <w:tc>
          <w:tcPr>
            <w:tcW w:w="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A1BA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RNF10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34C9A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E8A9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 painel web deve ser utilizável em desktop e celular e informar o resultado de cada ação.</w:t>
            </w:r>
          </w:p>
        </w:tc>
        <w:tc>
          <w:tcPr>
            <w:tcW w:w="22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8544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Layout responsivo (adapta-se a telas de até 720 px), mensagens de sucesso/erro exibidas na tela, confirmação antes de excluir.</w:t>
            </w:r>
          </w:p>
        </w:tc>
        <w:tc>
          <w:tcPr>
            <w:tcW w:w="22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5AD9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Implementado</w:t>
            </w:r>
          </w:p>
        </w:tc>
      </w:tr>
    </w:tbl>
    <w:p w14:paraId="5DA255BE" w14:textId="77777777" w:rsidR="0054392B" w:rsidRDefault="0054392B"/>
    <w:p w14:paraId="37C05043" w14:textId="77777777" w:rsidR="0054392B" w:rsidRDefault="00247E90">
      <w:r>
        <w:br w:type="page"/>
      </w:r>
    </w:p>
    <w:p w14:paraId="67D3E5F1" w14:textId="77777777" w:rsidR="0054392B" w:rsidRDefault="00247E90">
      <w:pPr>
        <w:pStyle w:val="Ttulo1"/>
      </w:pPr>
      <w:bookmarkStart w:id="7" w:name="_Toc243774819"/>
      <w:r>
        <w:lastRenderedPageBreak/>
        <w:t>3. Arquitetura e Modelagem de Dados</w:t>
      </w:r>
      <w:bookmarkEnd w:id="7"/>
    </w:p>
    <w:p w14:paraId="472932F4" w14:textId="77777777" w:rsidR="0054392B" w:rsidRDefault="00247E90">
      <w:pPr>
        <w:jc w:val="both"/>
      </w:pPr>
      <w:r>
        <w:t>A aplicação é um monólito Spring Boot em camadas. O navegador (ou qualquer cliente HTTP) chama os controllers; os controllers usam os repositórios; os repositórios persistem as entidades no banco via Hibernate.</w:t>
      </w:r>
    </w:p>
    <w:p w14:paraId="1294A3C5" w14:textId="77777777" w:rsidR="0054392B" w:rsidRDefault="00247E90">
      <w:pPr>
        <w:pStyle w:val="LegendaFigura"/>
        <w:keepNext/>
      </w:pPr>
      <w:r>
        <w:rPr>
          <w:b/>
          <w:bCs/>
        </w:rPr>
        <w:t xml:space="preserve">Figura 1 — </w:t>
      </w:r>
      <w:r>
        <w:t>Arquitetura em camadas da aplicação</w:t>
      </w:r>
    </w:p>
    <w:p w14:paraId="6B5B69F8" w14:textId="77777777" w:rsidR="0054392B" w:rsidRDefault="00247E9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D33B990" wp14:editId="5462B6DB">
            <wp:extent cx="4019550" cy="4476750"/>
            <wp:effectExtent l="0" t="0" r="0" b="0"/>
            <wp:docPr id="1" name="fig1-arquitetura.png" descr="Arquitetura em camadas da aplicação" title="Arquitetura em camadas da apl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5225" w14:textId="77777777" w:rsidR="0054392B" w:rsidRDefault="00247E90">
      <w:pPr>
        <w:pStyle w:val="FonteFigura"/>
      </w:pPr>
      <w:r>
        <w:t>Fonte: elaborado pela equipe (2026).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917"/>
        <w:gridCol w:w="4504"/>
      </w:tblGrid>
      <w:tr w:rsidR="0054392B" w14:paraId="74B5E7F7" w14:textId="77777777">
        <w:trPr>
          <w:cantSplit/>
          <w:tblHeader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5237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Pacote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D834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  <w:tc>
          <w:tcPr>
            <w:tcW w:w="4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179A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Classes</w:t>
            </w:r>
          </w:p>
        </w:tc>
      </w:tr>
      <w:tr w:rsidR="0054392B" w14:paraId="1766A243" w14:textId="77777777">
        <w:trPr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0F455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A0F4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Entidades JPA e regras de domínio</w:t>
            </w:r>
          </w:p>
        </w:tc>
        <w:tc>
          <w:tcPr>
            <w:tcW w:w="4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8418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Cliente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ItemPedido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Pagamento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FormaPagamento</w:t>
            </w:r>
            <w:r>
              <w:rPr>
                <w:sz w:val="18"/>
                <w:szCs w:val="18"/>
              </w:rPr>
              <w:t xml:space="preserve"> (enum)</w:t>
            </w:r>
          </w:p>
        </w:tc>
      </w:tr>
      <w:tr w:rsidR="0054392B" w14:paraId="03FF7DB6" w14:textId="77777777">
        <w:trPr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BA7B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repository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ED31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Acesso a dados com Spring Data JPA</w:t>
            </w:r>
          </w:p>
        </w:tc>
        <w:tc>
          <w:tcPr>
            <w:tcW w:w="4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5F2C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ModeloRepository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ClienteRepository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</w:p>
        </w:tc>
      </w:tr>
      <w:tr w:rsidR="0054392B" w14:paraId="4DD62C1C" w14:textId="77777777">
        <w:trPr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6522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controller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BAF3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API REST, página Thymeleaf e tratamento de erros</w:t>
            </w:r>
          </w:p>
        </w:tc>
        <w:tc>
          <w:tcPr>
            <w:tcW w:w="4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D983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ModeloApiController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ClienteApiController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PedidoApiController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ApiExceptionHandler</w:t>
            </w:r>
          </w:p>
        </w:tc>
      </w:tr>
      <w:tr w:rsidR="0054392B" w14:paraId="310157FE" w14:textId="77777777">
        <w:trPr>
          <w:cantSplit/>
        </w:trPr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700BF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config</w:t>
            </w:r>
          </w:p>
        </w:tc>
        <w:tc>
          <w:tcPr>
            <w:tcW w:w="29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4594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Carga inicial de dados</w:t>
            </w:r>
          </w:p>
        </w:tc>
        <w:tc>
          <w:tcPr>
            <w:tcW w:w="4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2EED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DadosIniciais</w:t>
            </w:r>
          </w:p>
        </w:tc>
      </w:tr>
    </w:tbl>
    <w:p w14:paraId="1B99735B" w14:textId="77777777" w:rsidR="0054392B" w:rsidRDefault="0054392B"/>
    <w:p w14:paraId="68EB39DB" w14:textId="77777777" w:rsidR="0054392B" w:rsidRDefault="00247E90">
      <w:pPr>
        <w:pStyle w:val="Ttulo2"/>
      </w:pPr>
      <w:bookmarkStart w:id="8" w:name="_Toc243774820"/>
      <w:r>
        <w:lastRenderedPageBreak/>
        <w:t>3.1 Diagrama de Classes UML</w:t>
      </w:r>
      <w:bookmarkEnd w:id="8"/>
    </w:p>
    <w:p w14:paraId="2317718F" w14:textId="77777777" w:rsidR="0054392B" w:rsidRDefault="00247E90">
      <w:pPr>
        <w:jc w:val="both"/>
      </w:pPr>
      <w:r>
        <w:t xml:space="preserve">O domínio tem dois módulos: </w:t>
      </w:r>
      <w:r>
        <w:rPr>
          <w:b/>
          <w:bCs/>
        </w:rPr>
        <w:t>Catálogo</w:t>
      </w:r>
      <w:r>
        <w:t xml:space="preserve"> (Marca, Modelo, Automovel, Opcional) e </w:t>
      </w:r>
      <w:r>
        <w:rPr>
          <w:b/>
          <w:bCs/>
        </w:rPr>
        <w:t>Vendas</w:t>
      </w:r>
      <w:r>
        <w:t xml:space="preserve"> (Cliente, Pedido, ItemPedido, Pagamento). Eles se ligam pelo </w:t>
      </w:r>
      <w:r>
        <w:rPr>
          <w:rFonts w:ascii="Consolas" w:eastAsia="Consolas" w:hAnsi="Consolas" w:cs="Consolas"/>
          <w:sz w:val="20"/>
          <w:szCs w:val="20"/>
        </w:rPr>
        <w:t>ItemPedido</w:t>
      </w:r>
      <w:r>
        <w:t>, pois o automóvel é o produto vendido.</w:t>
      </w:r>
    </w:p>
    <w:p w14:paraId="556C3D1C" w14:textId="77777777" w:rsidR="0054392B" w:rsidRDefault="00247E90">
      <w:pPr>
        <w:jc w:val="both"/>
      </w:pPr>
      <w:r>
        <w:t xml:space="preserve">Notação: </w:t>
      </w:r>
      <w:r>
        <w:rPr>
          <w:rFonts w:ascii="Consolas" w:eastAsia="Consolas" w:hAnsi="Consolas" w:cs="Consolas"/>
          <w:sz w:val="20"/>
          <w:szCs w:val="20"/>
        </w:rPr>
        <w:t>-</w:t>
      </w:r>
      <w:r>
        <w:t xml:space="preserve"> privado, </w:t>
      </w:r>
      <w:r>
        <w:rPr>
          <w:rFonts w:ascii="Consolas" w:eastAsia="Consolas" w:hAnsi="Consolas" w:cs="Consolas"/>
          <w:sz w:val="20"/>
          <w:szCs w:val="20"/>
        </w:rPr>
        <w:t>+</w:t>
      </w:r>
      <w:r>
        <w:t xml:space="preserve"> público; losango cheio (</w:t>
      </w:r>
      <w:r>
        <w:rPr>
          <w:rFonts w:ascii="Consolas" w:eastAsia="Consolas" w:hAnsi="Consolas" w:cs="Consolas"/>
          <w:sz w:val="20"/>
          <w:szCs w:val="20"/>
        </w:rPr>
        <w:t>*--</w:t>
      </w:r>
      <w:r>
        <w:t>) = composição (a parte não existe sem o todo e é persistida/removida em cascata); seta (</w:t>
      </w:r>
      <w:r>
        <w:rPr>
          <w:rFonts w:ascii="Consolas" w:eastAsia="Consolas" w:hAnsi="Consolas" w:cs="Consolas"/>
          <w:sz w:val="20"/>
          <w:szCs w:val="20"/>
        </w:rPr>
        <w:t>--&gt;</w:t>
      </w:r>
      <w:r>
        <w:t>) = associação navegável num só sentido; linha simples (</w:t>
      </w:r>
      <w:r>
        <w:rPr>
          <w:rFonts w:ascii="Consolas" w:eastAsia="Consolas" w:hAnsi="Consolas" w:cs="Consolas"/>
          <w:sz w:val="20"/>
          <w:szCs w:val="20"/>
        </w:rPr>
        <w:t>--</w:t>
      </w:r>
      <w:r>
        <w:t>) = associação bidirecional; multiplicidade em cada extremidade. Construtores, getters e setters foram omitidos.</w:t>
      </w:r>
    </w:p>
    <w:p w14:paraId="347143EC" w14:textId="77777777" w:rsidR="0054392B" w:rsidRDefault="00247E90">
      <w:pPr>
        <w:pStyle w:val="LegendaFigura"/>
        <w:keepNext/>
      </w:pPr>
      <w:r>
        <w:rPr>
          <w:b/>
          <w:bCs/>
        </w:rPr>
        <w:lastRenderedPageBreak/>
        <w:t xml:space="preserve">Figura 2 — </w:t>
      </w:r>
      <w:r>
        <w:t>Diagrama de classes UML do domínio</w:t>
      </w:r>
    </w:p>
    <w:p w14:paraId="78478C06" w14:textId="77777777" w:rsidR="0054392B" w:rsidRDefault="00247E9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A0DDED3" wp14:editId="312A3ABE">
            <wp:extent cx="5715000" cy="7639050"/>
            <wp:effectExtent l="0" t="0" r="0" b="0"/>
            <wp:docPr id="2105556694" name="fig2-classes.png" descr="Diagrama de classes UML do domínio" title="Diagrama de classes UML do domí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378" w14:textId="77777777" w:rsidR="0054392B" w:rsidRDefault="00247E90">
      <w:pPr>
        <w:pStyle w:val="FonteFigura"/>
      </w:pPr>
      <w:r>
        <w:t>Fonte: elaborado pela equipe (2026).</w:t>
      </w:r>
    </w:p>
    <w:p w14:paraId="3398F503" w14:textId="77777777" w:rsidR="0054392B" w:rsidRDefault="00247E90">
      <w:pPr>
        <w:keepNext/>
        <w:jc w:val="both"/>
      </w:pPr>
      <w:r>
        <w:rPr>
          <w:b/>
          <w:bCs/>
        </w:rPr>
        <w:lastRenderedPageBreak/>
        <w:t>Relacionamentos e cardinalidades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1573"/>
        <w:gridCol w:w="1779"/>
        <w:gridCol w:w="1720"/>
        <w:gridCol w:w="2617"/>
      </w:tblGrid>
      <w:tr w:rsidR="0054392B" w14:paraId="5D8234BA" w14:textId="77777777">
        <w:trPr>
          <w:cantSplit/>
          <w:tblHeader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C35A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Relação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31F0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A6E2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Multiplicidade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12F8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Navegação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A1C7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Mapeamento JPA</w:t>
            </w:r>
          </w:p>
        </w:tc>
      </w:tr>
      <w:tr w:rsidR="0054392B" w14:paraId="7000B61B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DB25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Marca — Modelo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E92B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1:N (composição)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010D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1BF3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bidirecional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1C85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Marca.modelos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@OneToMany(mappedBy = "marca", cascade = ALL)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Modelo.marca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@JoinColumn(name = "marca_id", nullable = false)</w:t>
            </w:r>
          </w:p>
        </w:tc>
      </w:tr>
      <w:tr w:rsidR="0054392B" w14:paraId="70662E0B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7229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Modelo — Automovel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6F39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1:N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ACD0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9619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unidirecional (Automovel → Modelo)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1869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Automovel.modelo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@JoinColumn(name = "modelo_id", nullable = false)</w:t>
            </w:r>
          </w:p>
        </w:tc>
      </w:tr>
      <w:tr w:rsidR="0054392B" w14:paraId="5B3A6B1D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1434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Automovel — Opcional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AD6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N:M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29A1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0..*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D60D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unidirecional (Automovel → Opcional)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993D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Automovel.opcionais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@ManyToMany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@JoinTable(name = "automovel_opcional", joinColumns = automovel_id, inverseJoinColumns = opcional_id)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@OrderBy("nome")</w:t>
            </w:r>
          </w:p>
        </w:tc>
      </w:tr>
      <w:tr w:rsidR="0054392B" w14:paraId="5DB4BB49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C0B9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Cliente — Pedido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60B8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1:N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437B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B52B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bidirecional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1C08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Cliente.pedidos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@OneToMany(mappedBy = "cliente")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Pedido.cliente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@ManyToOne(fetch = LAZY)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@JoinColumn(name = "cliente_id", nullable = false)</w:t>
            </w:r>
          </w:p>
        </w:tc>
      </w:tr>
      <w:tr w:rsidR="0054392B" w14:paraId="0E770592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1C618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Pedido — ItemPedido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97A1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1:N (composição)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E538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1..*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6FCD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bidirecional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FC28A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Pedido.itens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@OneToMany(mappedBy = "pedido", cascade = ALL, orphanRemoval = true)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ItemPedido.pedido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@ManyToOne(fetch = LAZY)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@JoinColumn(nullable = false)</w:t>
            </w:r>
          </w:p>
        </w:tc>
      </w:tr>
      <w:tr w:rsidR="0054392B" w14:paraId="4D4DA7FA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D78E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Automovel — ItemPedido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4C92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1:N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4D73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07BB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unidirecional (ItemPedido → Automovel)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6300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ItemPedido.automovel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@ManyToOne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@JoinColumn(name = "automovel_id", nullable = false)</w:t>
            </w:r>
          </w:p>
        </w:tc>
      </w:tr>
      <w:tr w:rsidR="0054392B" w14:paraId="1ABF8006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2127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Pedido — Pagamento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A2CC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1:1</w:t>
            </w:r>
            <w:r>
              <w:rPr>
                <w:sz w:val="18"/>
                <w:szCs w:val="18"/>
              </w:rPr>
              <w:t xml:space="preserve"> (composição)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3A85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1 — 0..1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D6B8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bidirecional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382D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Pedido.pagamento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@OneToOne(mappedBy = "pedido", cascade = ALL, orphanRemoval = true)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Pagamento.pedido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@OneToOne(optional = false)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@JoinColumn(name = "pedido_id", nullable = false, unique = true)</w:t>
            </w:r>
          </w:p>
        </w:tc>
      </w:tr>
      <w:tr w:rsidR="0054392B" w14:paraId="2845BE3A" w14:textId="77777777"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F1AB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Pedido — Automovel</w:t>
            </w:r>
          </w:p>
        </w:tc>
        <w:tc>
          <w:tcPr>
            <w:tcW w:w="15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51E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N:M com atributo</w:t>
            </w:r>
          </w:p>
        </w:tc>
        <w:tc>
          <w:tcPr>
            <w:tcW w:w="17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2844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0..* — 0..*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85EB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via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ItemPedido</w:t>
            </w:r>
          </w:p>
        </w:tc>
        <w:tc>
          <w:tcPr>
            <w:tcW w:w="26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6A00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Resolvida pela entidade associativa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ItemPedido</w:t>
            </w:r>
            <w:r>
              <w:rPr>
                <w:sz w:val="18"/>
                <w:szCs w:val="18"/>
              </w:rPr>
              <w:t xml:space="preserve"> (ver observação abaixo)</w:t>
            </w:r>
          </w:p>
        </w:tc>
      </w:tr>
    </w:tbl>
    <w:p w14:paraId="169F8BD1" w14:textId="77777777" w:rsidR="0054392B" w:rsidRDefault="0054392B"/>
    <w:p w14:paraId="01C3951D" w14:textId="77777777" w:rsidR="0054392B" w:rsidRDefault="00247E90">
      <w:pPr>
        <w:keepNext/>
        <w:jc w:val="both"/>
      </w:pPr>
      <w:r>
        <w:lastRenderedPageBreak/>
        <w:t>Observações sobre as cardinalidades:</w:t>
      </w:r>
    </w:p>
    <w:p w14:paraId="473C3840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Duas formas de N:M.</w:t>
      </w:r>
      <w:r>
        <w:t xml:space="preserve"> </w:t>
      </w:r>
      <w:r>
        <w:rPr>
          <w:i/>
          <w:iCs/>
        </w:rPr>
        <w:t>Automóvel × Opcional</w:t>
      </w:r>
      <w:r>
        <w:t xml:space="preserve"> é uma associação pura, sem dados próprios, por isso usa </w:t>
      </w:r>
      <w:r>
        <w:rPr>
          <w:rFonts w:ascii="Consolas" w:eastAsia="Consolas" w:hAnsi="Consolas" w:cs="Consolas"/>
          <w:sz w:val="20"/>
          <w:szCs w:val="20"/>
        </w:rPr>
        <w:t>@ManyToMany</w:t>
      </w:r>
      <w:r>
        <w:t xml:space="preserve"> com tabela de junção. </w:t>
      </w:r>
      <w:r>
        <w:rPr>
          <w:i/>
          <w:iCs/>
        </w:rPr>
        <w:t>Pedido × Automóvel</w:t>
      </w:r>
      <w:r>
        <w:t xml:space="preserve"> tem um dado da própria venda, o preço no momento da compra (</w:t>
      </w:r>
      <w:r>
        <w:rPr>
          <w:rFonts w:ascii="Consolas" w:eastAsia="Consolas" w:hAnsi="Consolas" w:cs="Consolas"/>
          <w:sz w:val="20"/>
          <w:szCs w:val="20"/>
        </w:rPr>
        <w:t>precoUnitario</w:t>
      </w:r>
      <w:r>
        <w:t xml:space="preserve">), por isso foi modelada como a entidade </w:t>
      </w:r>
      <w:r>
        <w:rPr>
          <w:rFonts w:ascii="Consolas" w:eastAsia="Consolas" w:hAnsi="Consolas" w:cs="Consolas"/>
          <w:sz w:val="20"/>
          <w:szCs w:val="20"/>
        </w:rPr>
        <w:t>ItemPedido</w:t>
      </w:r>
      <w:r>
        <w:t>, com duas relações 1:N.</w:t>
      </w:r>
    </w:p>
    <w:p w14:paraId="6C46CA5D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1:1 Pedido — Pagamento.</w:t>
      </w:r>
      <w:r>
        <w:t xml:space="preserve"> A chave estrangeira fica em </w:t>
      </w:r>
      <w:r>
        <w:rPr>
          <w:rFonts w:ascii="Consolas" w:eastAsia="Consolas" w:hAnsi="Consolas" w:cs="Consolas"/>
          <w:sz w:val="20"/>
          <w:szCs w:val="20"/>
        </w:rPr>
        <w:t>pagamento.pedido_id</w:t>
      </w:r>
      <w:r>
        <w:t xml:space="preserve"> com restrição </w:t>
      </w:r>
      <w:r>
        <w:rPr>
          <w:rFonts w:ascii="Consolas" w:eastAsia="Consolas" w:hAnsi="Consolas" w:cs="Consolas"/>
          <w:sz w:val="20"/>
          <w:szCs w:val="20"/>
        </w:rPr>
        <w:t>UNIQUE</w:t>
      </w:r>
      <w:r>
        <w:t>, o que garante no banco que um pedido tem no máximo um pagamento. Todo pagamento pertence a exatamente um pedido (</w:t>
      </w:r>
      <w:r>
        <w:rPr>
          <w:rFonts w:ascii="Consolas" w:eastAsia="Consolas" w:hAnsi="Consolas" w:cs="Consolas"/>
          <w:sz w:val="20"/>
          <w:szCs w:val="20"/>
        </w:rPr>
        <w:t>optional = false</w:t>
      </w:r>
      <w:r>
        <w:t>). Pela API, todo pedido é criado já com o seu pagamento (RF07).</w:t>
      </w:r>
    </w:p>
    <w:p w14:paraId="72CE3DD4" w14:textId="77777777" w:rsidR="0054392B" w:rsidRDefault="00247E90">
      <w:pPr>
        <w:pStyle w:val="PargrafodaLista"/>
        <w:numPr>
          <w:ilvl w:val="0"/>
          <w:numId w:val="2"/>
        </w:numPr>
        <w:spacing w:after="60"/>
        <w:jc w:val="both"/>
      </w:pPr>
      <w:r>
        <w:rPr>
          <w:b/>
          <w:bCs/>
        </w:rPr>
        <w:t>Pedido — ItemPedido "1..*".</w:t>
      </w:r>
      <w:r>
        <w:t xml:space="preserve"> O mínimo de um item é garantido pela regra de negócio (RF06): a API recusa pedidos sem automóveis.</w:t>
      </w:r>
    </w:p>
    <w:p w14:paraId="6D26EB85" w14:textId="77777777" w:rsidR="0054392B" w:rsidRDefault="00247E90">
      <w:pPr>
        <w:keepNext/>
        <w:jc w:val="both"/>
      </w:pPr>
      <w:r>
        <w:rPr>
          <w:b/>
          <w:bCs/>
        </w:rPr>
        <w:t>Métodos principais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3664"/>
        <w:gridCol w:w="3824"/>
      </w:tblGrid>
      <w:tr w:rsidR="0054392B" w14:paraId="0CE9C33B" w14:textId="77777777">
        <w:trPr>
          <w:cantSplit/>
          <w:tblHeader/>
        </w:trPr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630C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Classe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8EAB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1A52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Responsabilidade</w:t>
            </w:r>
          </w:p>
        </w:tc>
      </w:tr>
      <w:tr w:rsidR="0054392B" w14:paraId="5F14D1DE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35DC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E06E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adicionarModelo(Modelo): void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BB1E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Liga o modelo à marca nos dois lados da associação bidirecional</w:t>
            </w:r>
          </w:p>
        </w:tc>
      </w:tr>
      <w:tr w:rsidR="0054392B" w14:paraId="4CA638A8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4218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6A60F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adicionarOpcional(Opcional): void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removerOpcional(Opcional): void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D76D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Mantém a coleção N:M de opcionais</w:t>
            </w:r>
          </w:p>
        </w:tc>
      </w:tr>
      <w:tr w:rsidR="0054392B" w14:paraId="53A9E975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5163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6F9F6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registrarVenda(): void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devolverAoEstoque(): void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38A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Tira o automóvel do estoque na venda (recusa vender de novo) e o devolve se o pedido for cancelado</w:t>
            </w:r>
          </w:p>
        </w:tc>
      </w:tr>
      <w:tr w:rsidR="0054392B" w14:paraId="1B71309E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E0D5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2824B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getDescricao(): String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D603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Retorna "MARCA MODELO ANO" (ex.: "GM EQUINOX 2019"), usado nos itens do pedido</w:t>
            </w:r>
          </w:p>
        </w:tc>
      </w:tr>
      <w:tr w:rsidR="0054392B" w14:paraId="2EC1D0D8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2E2EE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8B3E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adicionarItem(Automovel): void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99C6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Registra a venda do automóvel e cria um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ItemPedido</w:t>
            </w:r>
            <w:r>
              <w:rPr>
                <w:sz w:val="18"/>
                <w:szCs w:val="18"/>
              </w:rPr>
              <w:t xml:space="preserve"> copiando o preço atual dele</w:t>
            </w:r>
          </w:p>
        </w:tc>
      </w:tr>
      <w:tr w:rsidR="0054392B" w14:paraId="3D8E8A74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5B593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3B0B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cancelar(): void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EBD3D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Devolve os automóveis do pedido ao estoque (chamado antes de remover o pedido)</w:t>
            </w:r>
          </w:p>
        </w:tc>
      </w:tr>
      <w:tr w:rsidR="0054392B" w14:paraId="499B1E2F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4DF2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5138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getTotal(): BigDecimal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B215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Soma 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precoUnitario</w:t>
            </w:r>
            <w:r>
              <w:rPr>
                <w:sz w:val="18"/>
                <w:szCs w:val="18"/>
              </w:rPr>
              <w:t xml:space="preserve"> dos itens (valor calculado, não persistido)</w:t>
            </w:r>
          </w:p>
        </w:tc>
      </w:tr>
      <w:tr w:rsidR="0054392B" w14:paraId="5508A1D2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DC8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5C64A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registrarPagamento(FormaPagamento, int): Pagamento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4D4E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Cria o pagamento 1:1 com o total atual; recusa um segundo pagamento</w:t>
            </w:r>
          </w:p>
        </w:tc>
      </w:tr>
      <w:tr w:rsidR="0054392B" w14:paraId="2677C588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4D173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Pagamento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412A6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construtor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Pagamento(Pedido, FormaPagamento, int, BigDecimal)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C5D6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Valida a forma e as parcelas (parcelas ≥ 1; à vista = 1 parcela)</w:t>
            </w:r>
          </w:p>
        </w:tc>
      </w:tr>
      <w:tr w:rsidR="0054392B" w14:paraId="6D964ABA" w14:textId="77777777">
        <w:tc>
          <w:tcPr>
            <w:tcW w:w="1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C41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Pagamento</w:t>
            </w:r>
          </w:p>
        </w:tc>
        <w:tc>
          <w:tcPr>
            <w:tcW w:w="36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C0CA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getValorParcela(): BigDecimal</w:t>
            </w:r>
          </w:p>
        </w:tc>
        <w:tc>
          <w:tcPr>
            <w:tcW w:w="3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E574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Calcula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valor ÷ parcelas</w:t>
            </w:r>
            <w:r>
              <w:rPr>
                <w:sz w:val="18"/>
                <w:szCs w:val="18"/>
              </w:rPr>
              <w:t xml:space="preserve"> com 2 casas decimais (HALF_EVEN)</w:t>
            </w:r>
          </w:p>
        </w:tc>
      </w:tr>
    </w:tbl>
    <w:p w14:paraId="39BDB3E9" w14:textId="77777777" w:rsidR="0054392B" w:rsidRDefault="0054392B"/>
    <w:p w14:paraId="3DABD2AD" w14:textId="77777777" w:rsidR="0054392B" w:rsidRDefault="00247E90">
      <w:pPr>
        <w:pStyle w:val="Ttulo2"/>
      </w:pPr>
      <w:bookmarkStart w:id="9" w:name="_Toc243774821"/>
      <w:r>
        <w:t>3.2 Mapeamento de Entidades JPA e Dicionário de Dados</w:t>
      </w:r>
      <w:bookmarkEnd w:id="9"/>
    </w:p>
    <w:p w14:paraId="03BE194F" w14:textId="77777777" w:rsidR="0054392B" w:rsidRDefault="00247E90">
      <w:pPr>
        <w:jc w:val="both"/>
      </w:pPr>
      <w:r>
        <w:t xml:space="preserve">São </w:t>
      </w:r>
      <w:r>
        <w:rPr>
          <w:b/>
          <w:bCs/>
        </w:rPr>
        <w:t>8 entidades</w:t>
      </w:r>
      <w:r>
        <w:t xml:space="preserve"> persistidas via </w:t>
      </w:r>
      <w:r>
        <w:rPr>
          <w:rFonts w:ascii="Consolas" w:eastAsia="Consolas" w:hAnsi="Consolas" w:cs="Consolas"/>
          <w:sz w:val="20"/>
          <w:szCs w:val="20"/>
        </w:rPr>
        <w:t>@Entity</w:t>
      </w:r>
      <w:r>
        <w:t xml:space="preserve"> (mínimo exigido: 5), </w:t>
      </w:r>
      <w:r>
        <w:rPr>
          <w:b/>
          <w:bCs/>
        </w:rPr>
        <w:t>1 enumeração</w:t>
      </w:r>
      <w:r>
        <w:t xml:space="preserve"> e </w:t>
      </w:r>
      <w:r>
        <w:rPr>
          <w:b/>
          <w:bCs/>
        </w:rPr>
        <w:t>6 repositórios</w:t>
      </w:r>
      <w:r>
        <w:t xml:space="preserve"> Spring Data JPA.</w:t>
      </w:r>
    </w:p>
    <w:p w14:paraId="2EDD92BD" w14:textId="77777777" w:rsidR="0054392B" w:rsidRDefault="00247E90">
      <w:pPr>
        <w:keepNext/>
        <w:jc w:val="both"/>
      </w:pPr>
      <w:r>
        <w:t>Convenções de mapeamento usadas em todas as entidades:</w:t>
      </w:r>
    </w:p>
    <w:p w14:paraId="0553287E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t xml:space="preserve">Chave primária </w:t>
      </w:r>
      <w:r>
        <w:rPr>
          <w:rFonts w:ascii="Consolas" w:eastAsia="Consolas" w:hAnsi="Consolas" w:cs="Consolas"/>
          <w:sz w:val="20"/>
          <w:szCs w:val="20"/>
        </w:rPr>
        <w:t>Long id</w:t>
      </w:r>
      <w:r>
        <w:t xml:space="preserve"> com </w:t>
      </w:r>
      <w:r>
        <w:rPr>
          <w:rFonts w:ascii="Consolas" w:eastAsia="Consolas" w:hAnsi="Consolas" w:cs="Consolas"/>
          <w:sz w:val="20"/>
          <w:szCs w:val="20"/>
        </w:rPr>
        <w:t>@Id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@GeneratedValue(strategy = GenerationType.IDENTITY)</w:t>
      </w:r>
      <w:r>
        <w:t xml:space="preserve">, gerando </w:t>
      </w:r>
      <w:r>
        <w:rPr>
          <w:rFonts w:ascii="Consolas" w:eastAsia="Consolas" w:hAnsi="Consolas" w:cs="Consolas"/>
          <w:sz w:val="20"/>
          <w:szCs w:val="20"/>
        </w:rPr>
        <w:t>BIGINT GENERATED BY DEFAULT AS IDENTITY</w:t>
      </w:r>
      <w:r>
        <w:t>.</w:t>
      </w:r>
    </w:p>
    <w:p w14:paraId="6245165B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t xml:space="preserve">Nomes de tabelas e colunas em </w:t>
      </w:r>
      <w:r>
        <w:rPr>
          <w:i/>
          <w:iCs/>
        </w:rPr>
        <w:t>snake_case</w:t>
      </w:r>
      <w:r>
        <w:t xml:space="preserve">, pela estratégia de nomes padrão do Spring Boot (ex.: </w:t>
      </w:r>
      <w:r>
        <w:rPr>
          <w:rFonts w:ascii="Consolas" w:eastAsia="Consolas" w:hAnsi="Consolas" w:cs="Consolas"/>
          <w:sz w:val="20"/>
          <w:szCs w:val="20"/>
        </w:rPr>
        <w:t>dataPedido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data_pedido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ItemPedido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item_pedido</w:t>
      </w:r>
      <w:r>
        <w:t>).</w:t>
      </w:r>
    </w:p>
    <w:p w14:paraId="0F777DD3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Valores monetários em </w:t>
      </w:r>
      <w:r>
        <w:rPr>
          <w:rFonts w:ascii="Consolas" w:eastAsia="Consolas" w:hAnsi="Consolas" w:cs="Consolas"/>
          <w:sz w:val="20"/>
          <w:szCs w:val="20"/>
        </w:rPr>
        <w:t>BigDecimal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NUMERIC(12,2)</w:t>
      </w:r>
      <w:r>
        <w:t xml:space="preserve"> (até R$ 9.999.999.999,99, sem erro de arredondamento).</w:t>
      </w:r>
    </w:p>
    <w:p w14:paraId="7622B62E" w14:textId="77777777" w:rsidR="0054392B" w:rsidRDefault="00247E90">
      <w:pPr>
        <w:pStyle w:val="PargrafodaLista"/>
        <w:numPr>
          <w:ilvl w:val="0"/>
          <w:numId w:val="2"/>
        </w:numPr>
        <w:spacing w:after="60"/>
      </w:pPr>
      <w:r>
        <w:t xml:space="preserve">Restrições declaradas com </w:t>
      </w:r>
      <w:r>
        <w:rPr>
          <w:rFonts w:ascii="Consolas" w:eastAsia="Consolas" w:hAnsi="Consolas" w:cs="Consolas"/>
          <w:sz w:val="20"/>
          <w:szCs w:val="20"/>
        </w:rPr>
        <w:t>@Column(nullable, unique, length, precision, scale)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@JoinColumn(nullable, unique)</w:t>
      </w:r>
      <w:r>
        <w:t>, aplicadas pelo Hibernate na criação do esquema.</w:t>
      </w:r>
    </w:p>
    <w:p w14:paraId="2CB3FB32" w14:textId="77777777" w:rsidR="0054392B" w:rsidRDefault="00247E90">
      <w:pPr>
        <w:keepNext/>
        <w:jc w:val="both"/>
      </w:pPr>
      <w:r>
        <w:rPr>
          <w:b/>
          <w:bCs/>
        </w:rPr>
        <w:t>Entidades e repositórios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2305"/>
        <w:gridCol w:w="2542"/>
        <w:gridCol w:w="2827"/>
      </w:tblGrid>
      <w:tr w:rsidR="0054392B" w14:paraId="360D9446" w14:textId="77777777">
        <w:trPr>
          <w:cantSplit/>
          <w:tblHeader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88A0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Entidade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2FDD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Tabela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1D54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Repositório (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extends JpaRepository&lt;Entidade, Long&gt;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02EB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Consultas derivadas declaradas</w:t>
            </w:r>
          </w:p>
        </w:tc>
      </w:tr>
      <w:tr w:rsidR="0054392B" w14:paraId="4C83CB41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E213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C0D85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F946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D6BF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findByNome(String): Optional&lt;Marca&gt;</w:t>
            </w:r>
          </w:p>
        </w:tc>
      </w:tr>
      <w:tr w:rsidR="0054392B" w14:paraId="0B9A63BA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9655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Modelo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2781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modelo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5624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ModeloRepository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7C41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findByMarcaNome(String): List&lt;Modelo&gt;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findByNomeAndMarca(String, Marca): Optional&lt;Modelo&gt;</w:t>
            </w:r>
          </w:p>
        </w:tc>
      </w:tr>
      <w:tr w:rsidR="0054392B" w14:paraId="6DBA0AD8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080F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Opcional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0EFA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opcional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7BF8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OpcionalRepository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B654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findByNome(String): Optional&lt;Opcional&gt;</w:t>
            </w:r>
          </w:p>
        </w:tc>
      </w:tr>
      <w:tr w:rsidR="0054392B" w14:paraId="75758736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EF27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770C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automovel_opcional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F5892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5825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findByPlaca(String): Optional&lt;Automovel&gt;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findByOpcionaisNome(String): List&lt;Automovel&gt;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findByVendidoFalse(): List&lt;Automovel&gt;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marcarVendidosEmPedidos(): int</w:t>
            </w:r>
            <w:r>
              <w:rPr>
                <w:sz w:val="18"/>
                <w:szCs w:val="18"/>
              </w:rPr>
              <w:t xml:space="preserve"> (JPQL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@Modifying</w:t>
            </w:r>
            <w:r>
              <w:rPr>
                <w:sz w:val="18"/>
                <w:szCs w:val="18"/>
              </w:rPr>
              <w:t>)</w:t>
            </w:r>
          </w:p>
        </w:tc>
      </w:tr>
      <w:tr w:rsidR="0054392B" w14:paraId="49333C55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11363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17EA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5982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AD9D3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findByEmail(String): Optional&lt;Cliente&gt;</w:t>
            </w:r>
          </w:p>
        </w:tc>
      </w:tr>
      <w:tr w:rsidR="0054392B" w14:paraId="34ED6114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E6A0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7B1D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E70A1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39D1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findByCliente(Cliente): List&lt;Pedido&gt;</w:t>
            </w:r>
          </w:p>
        </w:tc>
      </w:tr>
      <w:tr w:rsidR="0054392B" w14:paraId="1923CEDB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162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ItemPedido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9BB5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item_pedido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540F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 xml:space="preserve">— persistido em cascata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A127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4392B" w14:paraId="33A174CB" w14:textId="77777777">
        <w:trPr>
          <w:cantSplit/>
        </w:trPr>
        <w:tc>
          <w:tcPr>
            <w:tcW w:w="1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356B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Pagamento</w:t>
            </w:r>
          </w:p>
        </w:tc>
        <w:tc>
          <w:tcPr>
            <w:tcW w:w="2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18172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pagamento</w:t>
            </w:r>
          </w:p>
        </w:tc>
        <w:tc>
          <w:tcPr>
            <w:tcW w:w="2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FAE47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— persistido em cascata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Pedido</w:t>
            </w:r>
          </w:p>
        </w:tc>
        <w:tc>
          <w:tcPr>
            <w:tcW w:w="28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DDF0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40A6F94" w14:textId="77777777" w:rsidR="0054392B" w:rsidRDefault="0054392B"/>
    <w:p w14:paraId="2F6766D2" w14:textId="77777777" w:rsidR="0054392B" w:rsidRDefault="00247E90">
      <w:pPr>
        <w:jc w:val="both"/>
      </w:pPr>
      <w:r>
        <w:rPr>
          <w:rFonts w:ascii="Consolas" w:eastAsia="Consolas" w:hAnsi="Consolas" w:cs="Consolas"/>
          <w:sz w:val="20"/>
          <w:szCs w:val="20"/>
        </w:rPr>
        <w:t>ItemPedido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Pagamento</w:t>
      </w:r>
      <w:r>
        <w:t xml:space="preserve"> fazem parte do agregado </w:t>
      </w:r>
      <w:r>
        <w:rPr>
          <w:rFonts w:ascii="Consolas" w:eastAsia="Consolas" w:hAnsi="Consolas" w:cs="Consolas"/>
          <w:sz w:val="20"/>
          <w:szCs w:val="20"/>
        </w:rPr>
        <w:t>Pedido</w:t>
      </w:r>
      <w:r>
        <w:t>: só são criados e removidos através dele (</w:t>
      </w:r>
      <w:r>
        <w:rPr>
          <w:rFonts w:ascii="Consolas" w:eastAsia="Consolas" w:hAnsi="Consolas" w:cs="Consolas"/>
          <w:sz w:val="20"/>
          <w:szCs w:val="20"/>
        </w:rPr>
        <w:t>cascade = ALL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orphanRemoval = true</w:t>
      </w:r>
      <w:r>
        <w:t xml:space="preserve">), por isso não têm repositório próprio. Todos os repositórios herdam de </w:t>
      </w:r>
      <w:r>
        <w:rPr>
          <w:rFonts w:ascii="Consolas" w:eastAsia="Consolas" w:hAnsi="Consolas" w:cs="Consolas"/>
          <w:sz w:val="20"/>
          <w:szCs w:val="20"/>
        </w:rPr>
        <w:t>JpaRepository</w:t>
      </w:r>
      <w:r>
        <w:t xml:space="preserve"> as operações </w:t>
      </w:r>
      <w:r>
        <w:rPr>
          <w:rFonts w:ascii="Consolas" w:eastAsia="Consolas" w:hAnsi="Consolas" w:cs="Consolas"/>
          <w:sz w:val="20"/>
          <w:szCs w:val="20"/>
        </w:rPr>
        <w:t>save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saveAll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findById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findAll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deleteById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delete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count</w:t>
      </w:r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existsById</w:t>
      </w:r>
      <w:r>
        <w:t>, entre outras.</w:t>
      </w:r>
    </w:p>
    <w:p w14:paraId="2CE048E7" w14:textId="77777777" w:rsidR="0054392B" w:rsidRDefault="00247E90">
      <w:pPr>
        <w:pStyle w:val="LegendaFigura"/>
        <w:keepNext/>
      </w:pPr>
      <w:r>
        <w:rPr>
          <w:b/>
          <w:bCs/>
        </w:rPr>
        <w:lastRenderedPageBreak/>
        <w:t xml:space="preserve">Figura 3 — </w:t>
      </w:r>
      <w:r>
        <w:t>Camada de persistência: repositórios Spring Data JPA</w:t>
      </w:r>
    </w:p>
    <w:p w14:paraId="33598BC1" w14:textId="77777777" w:rsidR="0054392B" w:rsidRDefault="00247E9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C1C48B1" wp14:editId="241D7496">
            <wp:extent cx="5715000" cy="6543675"/>
            <wp:effectExtent l="0" t="0" r="0" b="0"/>
            <wp:docPr id="1414726862" name="fig3-repositorios.png" descr="Camada de persistência: repositórios Spring Data JPA" title="Camada de persistência: repositórios Spring Data J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29AF" w14:textId="77777777" w:rsidR="0054392B" w:rsidRDefault="00247E90">
      <w:pPr>
        <w:pStyle w:val="FonteFigura"/>
      </w:pPr>
      <w:r>
        <w:t>Fonte: elaborado pela equipe (2026).</w:t>
      </w:r>
    </w:p>
    <w:p w14:paraId="4A72C563" w14:textId="77777777" w:rsidR="0054392B" w:rsidRDefault="00247E90">
      <w:pPr>
        <w:pStyle w:val="Ttulo3"/>
      </w:pPr>
      <w:r>
        <w:t>Dicionário de dados</w:t>
      </w:r>
    </w:p>
    <w:p w14:paraId="300B4440" w14:textId="77777777" w:rsidR="0054392B" w:rsidRDefault="00247E90">
      <w:pPr>
        <w:jc w:val="both"/>
      </w:pPr>
      <w:r>
        <w:t>Os tipos SQL abaixo são os gerados pelo Hibernate 7.4 para o H2 2.4 (script completo no Apêndice B). Atributos de coleção do lado inverso (</w:t>
      </w:r>
      <w:r>
        <w:rPr>
          <w:rFonts w:ascii="Consolas" w:eastAsia="Consolas" w:hAnsi="Consolas" w:cs="Consolas"/>
          <w:sz w:val="20"/>
          <w:szCs w:val="20"/>
        </w:rPr>
        <w:t>Marca.modelos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Cliente.pedidos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Pedido.itens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Pedido.pagamento</w:t>
      </w:r>
      <w:r>
        <w:t>) não geram coluna: são mapeados pela chave estrangeira da outra tabela (</w:t>
      </w:r>
      <w:r>
        <w:rPr>
          <w:rFonts w:ascii="Consolas" w:eastAsia="Consolas" w:hAnsi="Consolas" w:cs="Consolas"/>
          <w:sz w:val="20"/>
          <w:szCs w:val="20"/>
        </w:rPr>
        <w:t>mappedBy</w:t>
      </w:r>
      <w:r>
        <w:t>).</w:t>
      </w:r>
    </w:p>
    <w:p w14:paraId="3B462A8F" w14:textId="77777777" w:rsidR="0054392B" w:rsidRDefault="00247E90">
      <w:pPr>
        <w:keepNext/>
        <w:jc w:val="both"/>
      </w:pPr>
      <w:r>
        <w:rPr>
          <w:b/>
          <w:bCs/>
        </w:rPr>
        <w:lastRenderedPageBreak/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marca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Marca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"/>
        <w:gridCol w:w="1395"/>
        <w:gridCol w:w="1128"/>
        <w:gridCol w:w="2667"/>
        <w:gridCol w:w="1341"/>
        <w:gridCol w:w="1668"/>
      </w:tblGrid>
      <w:tr w:rsidR="0054392B" w14:paraId="7E1E809F" w14:textId="77777777">
        <w:trPr>
          <w:cantSplit/>
          <w:tblHeader/>
        </w:trPr>
        <w:tc>
          <w:tcPr>
            <w:tcW w:w="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B8B9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3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6D8F4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DCBD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2416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4437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D22D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46A81C2E" w14:textId="77777777">
        <w:trPr>
          <w:cantSplit/>
        </w:trPr>
        <w:tc>
          <w:tcPr>
            <w:tcW w:w="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950E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121D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C9F1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0B2D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9A87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0A64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635E0407" w14:textId="77777777">
        <w:trPr>
          <w:cantSplit/>
        </w:trPr>
        <w:tc>
          <w:tcPr>
            <w:tcW w:w="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DEC80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3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6B188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VARCHAR(50)</w:t>
            </w:r>
          </w:p>
        </w:tc>
        <w:tc>
          <w:tcPr>
            <w:tcW w:w="11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58FBE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nome</w:t>
            </w:r>
          </w:p>
        </w:tc>
        <w:tc>
          <w:tcPr>
            <w:tcW w:w="26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81DA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unique = true, length = 50)</w:t>
            </w:r>
          </w:p>
        </w:tc>
        <w:tc>
          <w:tcPr>
            <w:tcW w:w="1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56669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NOT NULL, UNIQUE</w:t>
            </w:r>
          </w:p>
        </w:tc>
        <w:tc>
          <w:tcPr>
            <w:tcW w:w="16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6711C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Nome da marca (ex.: GM)</w:t>
            </w:r>
          </w:p>
        </w:tc>
      </w:tr>
    </w:tbl>
    <w:p w14:paraId="28CD7DFA" w14:textId="77777777" w:rsidR="0054392B" w:rsidRDefault="0054392B"/>
    <w:p w14:paraId="6E6695D7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modelo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Modelo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360"/>
        <w:gridCol w:w="1092"/>
        <w:gridCol w:w="2596"/>
        <w:gridCol w:w="1321"/>
        <w:gridCol w:w="1648"/>
      </w:tblGrid>
      <w:tr w:rsidR="0054392B" w14:paraId="60848565" w14:textId="77777777">
        <w:trPr>
          <w:cantSplit/>
          <w:tblHeader/>
        </w:trPr>
        <w:tc>
          <w:tcPr>
            <w:tcW w:w="1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57E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B5FD4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8230F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59E2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16F1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F001F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002C5E15" w14:textId="77777777">
        <w:trPr>
          <w:cantSplit/>
        </w:trPr>
        <w:tc>
          <w:tcPr>
            <w:tcW w:w="1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E4F4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3491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8582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A33E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6AC3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99EC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2DB880D4" w14:textId="77777777">
        <w:trPr>
          <w:cantSplit/>
        </w:trPr>
        <w:tc>
          <w:tcPr>
            <w:tcW w:w="1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20AC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4EC4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VARCHAR(50)</w:t>
            </w:r>
          </w:p>
        </w:tc>
        <w:tc>
          <w:tcPr>
            <w:tcW w:w="1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5D6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nome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E15E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length = 50)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C195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3E15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Nome do modelo (ex.: EQUINOX)</w:t>
            </w:r>
          </w:p>
        </w:tc>
      </w:tr>
      <w:tr w:rsidR="0054392B" w14:paraId="4DD6375D" w14:textId="77777777">
        <w:trPr>
          <w:cantSplit/>
        </w:trPr>
        <w:tc>
          <w:tcPr>
            <w:tcW w:w="1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2FDBD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marca_id</w:t>
            </w:r>
          </w:p>
        </w:tc>
        <w:tc>
          <w:tcPr>
            <w:tcW w:w="1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D0265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0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1A22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Marca marca</w:t>
            </w:r>
          </w:p>
        </w:tc>
        <w:tc>
          <w:tcPr>
            <w:tcW w:w="25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6744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@ManyToOne @JoinColumn(name = "marca_id", nullable = false)</w:t>
            </w:r>
          </w:p>
        </w:tc>
        <w:tc>
          <w:tcPr>
            <w:tcW w:w="13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6C364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 xml:space="preserve">NOT NULL,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marca.id</w:t>
            </w:r>
          </w:p>
        </w:tc>
        <w:tc>
          <w:tcPr>
            <w:tcW w:w="16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2D51B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Marca à qual o modelo pertence</w:t>
            </w:r>
          </w:p>
        </w:tc>
      </w:tr>
    </w:tbl>
    <w:p w14:paraId="2E16BA5C" w14:textId="77777777" w:rsidR="0054392B" w:rsidRDefault="0054392B"/>
    <w:p w14:paraId="38F83184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opcional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Opcional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9"/>
        <w:gridCol w:w="1391"/>
        <w:gridCol w:w="1124"/>
        <w:gridCol w:w="2656"/>
        <w:gridCol w:w="1336"/>
        <w:gridCol w:w="1695"/>
      </w:tblGrid>
      <w:tr w:rsidR="0054392B" w14:paraId="522C72D2" w14:textId="77777777">
        <w:trPr>
          <w:cantSplit/>
          <w:tblHeader/>
        </w:trPr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0637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526F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3F3C5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BAEF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366B5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8241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4FBDA38C" w14:textId="77777777">
        <w:trPr>
          <w:cantSplit/>
        </w:trPr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DC99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C786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3141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714D1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67AE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6D09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35C0973D" w14:textId="77777777">
        <w:trPr>
          <w:cantSplit/>
        </w:trPr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81896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3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40D75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VARCHAR(60)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5089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nome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830F8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unique = true, length = 60)</w:t>
            </w:r>
          </w:p>
        </w:tc>
        <w:tc>
          <w:tcPr>
            <w:tcW w:w="1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B944D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NOT NULL, UNIQUE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531B5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Nome do opcional (ex.: Airbag)</w:t>
            </w:r>
          </w:p>
        </w:tc>
      </w:tr>
    </w:tbl>
    <w:p w14:paraId="3876D8A0" w14:textId="77777777" w:rsidR="0054392B" w:rsidRDefault="0054392B"/>
    <w:p w14:paraId="42614752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automovel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Automovel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1500"/>
        <w:gridCol w:w="1226"/>
        <w:gridCol w:w="2433"/>
        <w:gridCol w:w="1238"/>
        <w:gridCol w:w="1565"/>
      </w:tblGrid>
      <w:tr w:rsidR="0054392B" w14:paraId="2F10C070" w14:textId="77777777">
        <w:trPr>
          <w:cantSplit/>
          <w:tblHeader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9DC6C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9E79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642D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8B7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6787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899C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666A876B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34B4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C8EC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F59C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3816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7438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64B1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7E6F020D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9EF3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modelo_id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AAE3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9D49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Modelo modelo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D5435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@ManyToOne @JoinColumn(name = "modelo_id", nullable = false)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46DA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NOT NULL,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modelo.id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FE8B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Modelo do veículo</w:t>
            </w:r>
          </w:p>
        </w:tc>
      </w:tr>
      <w:tr w:rsidR="0054392B" w14:paraId="0D7497CA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A39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5821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C575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Integer ano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06EAA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24E8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BFBB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Ano de fabricação</w:t>
            </w:r>
          </w:p>
        </w:tc>
      </w:tr>
      <w:tr w:rsidR="0054392B" w14:paraId="0AF193EB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FE10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placa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959D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VARCHAR(8)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81D5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placa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B6295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unique = true, length = 8)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1DA4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NULL, UNIQUE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EA73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Placa (ex.: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ABC-1234</w:t>
            </w:r>
            <w:r>
              <w:rPr>
                <w:sz w:val="16"/>
                <w:szCs w:val="16"/>
              </w:rPr>
              <w:t xml:space="preserve"> ou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ABC1D23</w:t>
            </w:r>
            <w:r>
              <w:rPr>
                <w:sz w:val="16"/>
                <w:szCs w:val="16"/>
              </w:rPr>
              <w:t>)</w:t>
            </w:r>
          </w:p>
        </w:tc>
      </w:tr>
      <w:tr w:rsidR="0054392B" w14:paraId="602FF423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454E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preco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A9E3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NUMERIC(12,2)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3FAD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BigDecimal preco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B150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@Column(precision = 12, scale = 2)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257E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21E4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Preço de venda atual</w:t>
            </w:r>
          </w:p>
        </w:tc>
      </w:tr>
      <w:tr w:rsidR="0054392B" w14:paraId="248A3A32" w14:textId="77777777">
        <w:trPr>
          <w:cantSplit/>
        </w:trPr>
        <w:tc>
          <w:tcPr>
            <w:tcW w:w="11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CFF6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vendido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7E3C4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1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9900D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boolean vendido</w:t>
            </w:r>
          </w:p>
        </w:tc>
        <w:tc>
          <w:tcPr>
            <w:tcW w:w="2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7FEE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false) @ColumnDefault("false")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A4532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NOT NULL, DEFAULT FALSE</w:t>
            </w:r>
          </w:p>
        </w:tc>
        <w:tc>
          <w:tcPr>
            <w:tcW w:w="15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D7D3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true</w:t>
            </w:r>
            <w:r>
              <w:rPr>
                <w:sz w:val="16"/>
                <w:szCs w:val="16"/>
              </w:rPr>
              <w:t xml:space="preserve"> depois de vendido: o automóvel sai do estoque</w:t>
            </w:r>
          </w:p>
        </w:tc>
      </w:tr>
    </w:tbl>
    <w:p w14:paraId="65E74A02" w14:textId="77777777" w:rsidR="0054392B" w:rsidRDefault="0054392B"/>
    <w:p w14:paraId="750F1141" w14:textId="77777777" w:rsidR="0054392B" w:rsidRDefault="00247E90">
      <w:pPr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automovel_opcional</w:t>
      </w:r>
      <w:r>
        <w:t xml:space="preserve"> — tabela de junção do N:M </w:t>
      </w:r>
      <w:r>
        <w:rPr>
          <w:rFonts w:ascii="Consolas" w:eastAsia="Consolas" w:hAnsi="Consolas" w:cs="Consolas"/>
          <w:sz w:val="20"/>
          <w:szCs w:val="20"/>
        </w:rPr>
        <w:t>Automovel.opcionais</w:t>
      </w:r>
      <w:r>
        <w:t xml:space="preserve"> (não é entidade)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802"/>
        <w:gridCol w:w="2047"/>
        <w:gridCol w:w="2351"/>
        <w:gridCol w:w="1390"/>
        <w:gridCol w:w="1105"/>
      </w:tblGrid>
      <w:tr w:rsidR="0054392B" w14:paraId="2D378132" w14:textId="77777777">
        <w:trPr>
          <w:cantSplit/>
          <w:tblHeader/>
        </w:trPr>
        <w:tc>
          <w:tcPr>
            <w:tcW w:w="1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5E55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Coluna</w:t>
            </w:r>
          </w:p>
        </w:tc>
        <w:tc>
          <w:tcPr>
            <w:tcW w:w="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C4F3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2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6C5B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Origem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B0EA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E50CC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E6F1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76FC5B05" w14:textId="77777777">
        <w:trPr>
          <w:cantSplit/>
        </w:trPr>
        <w:tc>
          <w:tcPr>
            <w:tcW w:w="1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4207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automovel_id</w:t>
            </w:r>
          </w:p>
        </w:tc>
        <w:tc>
          <w:tcPr>
            <w:tcW w:w="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E9C7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2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5919E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Automovel.opcionais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0351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@JoinTable(joinColumns = @JoinColumn(name = "automovel_id"))</w:t>
            </w:r>
          </w:p>
        </w:tc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0786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PK composta,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automovel.id</w:t>
            </w:r>
          </w:p>
        </w:tc>
        <w:tc>
          <w:tcPr>
            <w:tcW w:w="1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269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Automóvel</w:t>
            </w:r>
          </w:p>
        </w:tc>
      </w:tr>
      <w:tr w:rsidR="0054392B" w14:paraId="566674FC" w14:textId="77777777">
        <w:trPr>
          <w:cantSplit/>
        </w:trPr>
        <w:tc>
          <w:tcPr>
            <w:tcW w:w="1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CC0A2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opcional_id</w:t>
            </w:r>
          </w:p>
        </w:tc>
        <w:tc>
          <w:tcPr>
            <w:tcW w:w="8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6DD66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2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83DA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Automovel.opcionais</w:t>
            </w:r>
          </w:p>
        </w:tc>
        <w:tc>
          <w:tcPr>
            <w:tcW w:w="2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271A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@JoinTable(inverseJoinColumns = @JoinColumn(name = "opcional_id"))</w:t>
            </w:r>
          </w:p>
        </w:tc>
        <w:tc>
          <w:tcPr>
            <w:tcW w:w="1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F1E23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 xml:space="preserve">PK composta,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opcional.id</w:t>
            </w:r>
          </w:p>
        </w:tc>
        <w:tc>
          <w:tcPr>
            <w:tcW w:w="1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3F1F7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Opcional que o automóvel possui</w:t>
            </w:r>
          </w:p>
        </w:tc>
      </w:tr>
    </w:tbl>
    <w:p w14:paraId="33A2C2E3" w14:textId="77777777" w:rsidR="0054392B" w:rsidRDefault="0054392B"/>
    <w:p w14:paraId="061B420E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cliente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Cliente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1464"/>
        <w:gridCol w:w="1100"/>
        <w:gridCol w:w="2571"/>
        <w:gridCol w:w="1286"/>
        <w:gridCol w:w="1598"/>
      </w:tblGrid>
      <w:tr w:rsidR="0054392B" w14:paraId="36CE935F" w14:textId="77777777">
        <w:trPr>
          <w:cantSplit/>
          <w:tblHeader/>
        </w:trPr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1C06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F9E9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D8E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4EBC9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65E2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D9CE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6AC185C1" w14:textId="77777777">
        <w:trPr>
          <w:cantSplit/>
        </w:trPr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86DB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4F26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3F76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683F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2070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579E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28124D07" w14:textId="77777777">
        <w:trPr>
          <w:cantSplit/>
        </w:trPr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51A5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nome</w:t>
            </w:r>
          </w:p>
        </w:tc>
        <w:tc>
          <w:tcPr>
            <w:tcW w:w="1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FBA7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VARCHAR(100)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2538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nome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B677D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length = 100)</w:t>
            </w:r>
          </w:p>
        </w:tc>
        <w:tc>
          <w:tcPr>
            <w:tcW w:w="1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E138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F27B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Nome completo</w:t>
            </w:r>
          </w:p>
        </w:tc>
      </w:tr>
      <w:tr w:rsidR="0054392B" w14:paraId="20A2BA1C" w14:textId="77777777">
        <w:trPr>
          <w:cantSplit/>
        </w:trPr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1C0F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478C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VARCHAR(100)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5B3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email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9F631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unique = true, length = 100)</w:t>
            </w:r>
          </w:p>
        </w:tc>
        <w:tc>
          <w:tcPr>
            <w:tcW w:w="1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68BE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NULL, UNIQUE</w:t>
            </w:r>
          </w:p>
        </w:tc>
        <w:tc>
          <w:tcPr>
            <w:tcW w:w="1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19EB8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E-mail de contato</w:t>
            </w:r>
          </w:p>
        </w:tc>
      </w:tr>
      <w:tr w:rsidR="0054392B" w14:paraId="78B9E7FB" w14:textId="77777777">
        <w:trPr>
          <w:cantSplit/>
        </w:trPr>
        <w:tc>
          <w:tcPr>
            <w:tcW w:w="10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A7FAB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telefone</w:t>
            </w:r>
          </w:p>
        </w:tc>
        <w:tc>
          <w:tcPr>
            <w:tcW w:w="14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07F23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VARCHAR(20)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A4E83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String telefone</w:t>
            </w:r>
          </w:p>
        </w:tc>
        <w:tc>
          <w:tcPr>
            <w:tcW w:w="25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2C78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@Column(length = 20)</w:t>
            </w:r>
          </w:p>
        </w:tc>
        <w:tc>
          <w:tcPr>
            <w:tcW w:w="1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DCBB5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98AC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Telefone de contato</w:t>
            </w:r>
          </w:p>
        </w:tc>
      </w:tr>
    </w:tbl>
    <w:p w14:paraId="0F057ECC" w14:textId="77777777" w:rsidR="0054392B" w:rsidRDefault="0054392B"/>
    <w:p w14:paraId="60DE2043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pedido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Pedido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889"/>
        <w:gridCol w:w="1353"/>
        <w:gridCol w:w="2722"/>
        <w:gridCol w:w="1372"/>
        <w:gridCol w:w="1351"/>
      </w:tblGrid>
      <w:tr w:rsidR="0054392B" w14:paraId="0FA6993B" w14:textId="77777777">
        <w:trPr>
          <w:cantSplit/>
          <w:tblHeader/>
        </w:trPr>
        <w:tc>
          <w:tcPr>
            <w:tcW w:w="1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8A77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8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D8D7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91D7E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D4FFF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2F90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934AC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48041AC3" w14:textId="77777777">
        <w:trPr>
          <w:cantSplit/>
        </w:trPr>
        <w:tc>
          <w:tcPr>
            <w:tcW w:w="1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131B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8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E208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311C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E736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E54B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5CF7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Número do pedido</w:t>
            </w:r>
          </w:p>
        </w:tc>
      </w:tr>
      <w:tr w:rsidR="0054392B" w14:paraId="2E82C931" w14:textId="77777777">
        <w:trPr>
          <w:cantSplit/>
        </w:trPr>
        <w:tc>
          <w:tcPr>
            <w:tcW w:w="1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3763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data_pedido</w:t>
            </w:r>
          </w:p>
        </w:tc>
        <w:tc>
          <w:tcPr>
            <w:tcW w:w="8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B11D8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5A9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LocalDate dataPedido</w:t>
            </w:r>
          </w:p>
        </w:tc>
        <w:tc>
          <w:tcPr>
            <w:tcW w:w="2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84BD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false)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3449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C011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Data do pedido (definida pelo sistema)</w:t>
            </w:r>
          </w:p>
        </w:tc>
      </w:tr>
      <w:tr w:rsidR="0054392B" w14:paraId="4E503AE0" w14:textId="77777777">
        <w:trPr>
          <w:cantSplit/>
        </w:trPr>
        <w:tc>
          <w:tcPr>
            <w:tcW w:w="1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D1D9D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cliente_id</w:t>
            </w:r>
          </w:p>
        </w:tc>
        <w:tc>
          <w:tcPr>
            <w:tcW w:w="8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5EE71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9602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Cliente cliente</w:t>
            </w:r>
          </w:p>
        </w:tc>
        <w:tc>
          <w:tcPr>
            <w:tcW w:w="2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AC928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@ManyToOne(fetch = LAZY) @JoinColumn(name = "cliente_id", nullable = false)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3C937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 xml:space="preserve">NOT NULL,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cliente.id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B19F9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Cliente que fez o pedido</w:t>
            </w:r>
          </w:p>
        </w:tc>
      </w:tr>
    </w:tbl>
    <w:p w14:paraId="76EF7FE9" w14:textId="77777777" w:rsidR="0054392B" w:rsidRDefault="0054392B"/>
    <w:p w14:paraId="5D0AF3FF" w14:textId="77777777" w:rsidR="0054392B" w:rsidRDefault="00247E90">
      <w:pPr>
        <w:jc w:val="both"/>
      </w:pPr>
      <w:r>
        <w:t xml:space="preserve">Valor calculado (não persistido): </w:t>
      </w:r>
      <w:r>
        <w:rPr>
          <w:rFonts w:ascii="Consolas" w:eastAsia="Consolas" w:hAnsi="Consolas" w:cs="Consolas"/>
          <w:sz w:val="20"/>
          <w:szCs w:val="20"/>
        </w:rPr>
        <w:t>getTotal()</w:t>
      </w:r>
      <w:r>
        <w:t xml:space="preserve"> = soma de </w:t>
      </w:r>
      <w:r>
        <w:rPr>
          <w:rFonts w:ascii="Consolas" w:eastAsia="Consolas" w:hAnsi="Consolas" w:cs="Consolas"/>
          <w:sz w:val="20"/>
          <w:szCs w:val="20"/>
        </w:rPr>
        <w:t>item_pedido.preco_unitario</w:t>
      </w:r>
      <w:r>
        <w:t xml:space="preserve"> dos itens do pedido.</w:t>
      </w:r>
    </w:p>
    <w:p w14:paraId="083F5C46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item_pedido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ItemPedido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351"/>
        <w:gridCol w:w="1351"/>
        <w:gridCol w:w="2136"/>
        <w:gridCol w:w="1263"/>
        <w:gridCol w:w="1531"/>
      </w:tblGrid>
      <w:tr w:rsidR="0054392B" w14:paraId="129069BF" w14:textId="77777777">
        <w:trPr>
          <w:cantSplit/>
          <w:tblHeader/>
        </w:trPr>
        <w:tc>
          <w:tcPr>
            <w:tcW w:w="1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3ACB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5C6A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34DF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2BDEC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CBB4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8B97B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35A2E997" w14:textId="77777777">
        <w:trPr>
          <w:cantSplit/>
        </w:trPr>
        <w:tc>
          <w:tcPr>
            <w:tcW w:w="1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5717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FD5F4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FA9A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D99A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D92D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E16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095187E0" w14:textId="77777777">
        <w:trPr>
          <w:cantSplit/>
        </w:trPr>
        <w:tc>
          <w:tcPr>
            <w:tcW w:w="1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81B5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pedido_id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E08D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5DBF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Pedido pedido</w:t>
            </w:r>
          </w:p>
        </w:tc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BE6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@ManyToOne(fetch = LAZY) @JoinColumn(name = "pedido_id", nullable = false)</w:t>
            </w:r>
          </w:p>
        </w:tc>
        <w:tc>
          <w:tcPr>
            <w:tcW w:w="1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8E17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NOT NULL,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pedido.id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F461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Pedido ao qual o item pertence</w:t>
            </w:r>
          </w:p>
        </w:tc>
      </w:tr>
      <w:tr w:rsidR="0054392B" w14:paraId="7D1A136C" w14:textId="77777777">
        <w:trPr>
          <w:cantSplit/>
        </w:trPr>
        <w:tc>
          <w:tcPr>
            <w:tcW w:w="1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65ED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automovel_id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1160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5EB2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Automovel automovel</w:t>
            </w:r>
          </w:p>
        </w:tc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BC36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@ManyToOne @JoinColumn(name = "automovel_id", nullable = false)</w:t>
            </w:r>
          </w:p>
        </w:tc>
        <w:tc>
          <w:tcPr>
            <w:tcW w:w="1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4777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NOT NULL,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automovel.id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83F1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Automóvel vendido</w:t>
            </w:r>
          </w:p>
        </w:tc>
      </w:tr>
      <w:tr w:rsidR="0054392B" w14:paraId="1FCCCF56" w14:textId="77777777">
        <w:trPr>
          <w:cantSplit/>
        </w:trPr>
        <w:tc>
          <w:tcPr>
            <w:tcW w:w="14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818E8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preco_unitario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7FA1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NUMERIC(12,2)</w:t>
            </w:r>
          </w:p>
        </w:tc>
        <w:tc>
          <w:tcPr>
            <w:tcW w:w="13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D2D5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BigDecimal precoUnitario</w:t>
            </w:r>
          </w:p>
        </w:tc>
        <w:tc>
          <w:tcPr>
            <w:tcW w:w="2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21596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precision = 12, scale = 2)</w:t>
            </w:r>
          </w:p>
        </w:tc>
        <w:tc>
          <w:tcPr>
            <w:tcW w:w="1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2FC60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5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8C366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 xml:space="preserve">Cópia de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automovel.preco</w:t>
            </w:r>
            <w:r>
              <w:rPr>
                <w:sz w:val="16"/>
                <w:szCs w:val="16"/>
              </w:rPr>
              <w:t xml:space="preserve"> no momento da venda</w:t>
            </w:r>
          </w:p>
        </w:tc>
      </w:tr>
    </w:tbl>
    <w:p w14:paraId="0F3AE153" w14:textId="77777777" w:rsidR="0054392B" w:rsidRDefault="0054392B"/>
    <w:p w14:paraId="60E2E0C7" w14:textId="77777777" w:rsidR="0054392B" w:rsidRDefault="00247E90">
      <w:pPr>
        <w:keepNext/>
        <w:jc w:val="both"/>
      </w:pPr>
      <w:r>
        <w:rPr>
          <w:b/>
          <w:bCs/>
        </w:rPr>
        <w:t xml:space="preserve">Tabela </w:t>
      </w:r>
      <w:r>
        <w:rPr>
          <w:rFonts w:ascii="Consolas" w:eastAsia="Consolas" w:hAnsi="Consolas" w:cs="Consolas"/>
          <w:b/>
          <w:bCs/>
          <w:sz w:val="20"/>
          <w:szCs w:val="20"/>
        </w:rPr>
        <w:t>pagamento</w:t>
      </w:r>
      <w:r>
        <w:t xml:space="preserve"> — entidade </w:t>
      </w:r>
      <w:r>
        <w:rPr>
          <w:rFonts w:ascii="Consolas" w:eastAsia="Consolas" w:hAnsi="Consolas" w:cs="Consolas"/>
          <w:sz w:val="20"/>
          <w:szCs w:val="20"/>
        </w:rPr>
        <w:t>Pagamento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"/>
        <w:gridCol w:w="1698"/>
        <w:gridCol w:w="1513"/>
        <w:gridCol w:w="2245"/>
        <w:gridCol w:w="1142"/>
        <w:gridCol w:w="1424"/>
      </w:tblGrid>
      <w:tr w:rsidR="0054392B" w14:paraId="2556F902" w14:textId="77777777">
        <w:trPr>
          <w:cantSplit/>
          <w:tblHeader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611E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Coluna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99C1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Tipo SQL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5073A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Atributo Java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307C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Mapeamento JPA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D2143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Restrições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D4A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0054392B" w14:paraId="0F3600E9" w14:textId="77777777">
        <w:trPr>
          <w:cantSplit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B975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AE29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394D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Long id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2021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@Id @GeneratedValue(IDENTITY)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68A69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PK, identity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8D37B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Identificador</w:t>
            </w:r>
          </w:p>
        </w:tc>
      </w:tr>
      <w:tr w:rsidR="0054392B" w14:paraId="7890A3B6" w14:textId="77777777">
        <w:trPr>
          <w:cantSplit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D9B6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pedido_id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0619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BIGINT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CB226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Pedido pedido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B42E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@OneToOne(optional = false) @JoinColumn(name = "pedido_id", nullable = false, unique = true)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295B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 xml:space="preserve">NOT NULL, UNIQUE, FK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pedido.id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6B313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Pedido pago; o UNIQUE garante o 1:1</w:t>
            </w:r>
          </w:p>
        </w:tc>
      </w:tr>
      <w:tr w:rsidR="0054392B" w14:paraId="74FF7EE5" w14:textId="77777777">
        <w:trPr>
          <w:cantSplit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565B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forma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C0D32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ENUM('A_VISTA', 'CONSORCIO', 'FINANCIAMENTO')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330B2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FormaPagamento forma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00E7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@Enumerated(EnumType.STRING) @Column(nullable = false, length = 20)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85B3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NULL, domínio fechado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0920A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Forma de pagamento</w:t>
            </w:r>
          </w:p>
        </w:tc>
      </w:tr>
      <w:tr w:rsidR="0054392B" w14:paraId="62405423" w14:textId="77777777">
        <w:trPr>
          <w:cantSplit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3FB6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parcelas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F3FCD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INTEGER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FA8EF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Integer parcelas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0D6A1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false)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6B76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NOT NULL; ≥ 1 e = 1 se à vista (validado na entidade)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7C1B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6"/>
                <w:szCs w:val="16"/>
              </w:rPr>
              <w:t>Número de parcelas</w:t>
            </w:r>
          </w:p>
        </w:tc>
      </w:tr>
      <w:tr w:rsidR="0054392B" w14:paraId="20F7B059" w14:textId="77777777">
        <w:trPr>
          <w:cantSplit/>
        </w:trPr>
        <w:tc>
          <w:tcPr>
            <w:tcW w:w="10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8B2E2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valor</w:t>
            </w:r>
          </w:p>
        </w:tc>
        <w:tc>
          <w:tcPr>
            <w:tcW w:w="1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35EB7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NUMERIC(12,2)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591C8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BigDecimal valor</w:t>
            </w:r>
          </w:p>
        </w:tc>
        <w:tc>
          <w:tcPr>
            <w:tcW w:w="22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696DF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@Column(nullable = false, precision = 12, scale = 2)</w:t>
            </w:r>
          </w:p>
        </w:tc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6D476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14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1787A" w14:textId="77777777" w:rsidR="0054392B" w:rsidRDefault="00247E90">
            <w:pPr>
              <w:spacing w:after="0" w:line="252" w:lineRule="auto"/>
            </w:pPr>
            <w:r>
              <w:rPr>
                <w:sz w:val="16"/>
                <w:szCs w:val="16"/>
              </w:rPr>
              <w:t>Total do pedido no momento do pagamento</w:t>
            </w:r>
          </w:p>
        </w:tc>
      </w:tr>
    </w:tbl>
    <w:p w14:paraId="5934F982" w14:textId="77777777" w:rsidR="0054392B" w:rsidRDefault="0054392B"/>
    <w:p w14:paraId="6054CC63" w14:textId="77777777" w:rsidR="0054392B" w:rsidRDefault="00247E90">
      <w:pPr>
        <w:jc w:val="both"/>
      </w:pPr>
      <w:r>
        <w:t xml:space="preserve">Valor calculado (não persistido): </w:t>
      </w:r>
      <w:r>
        <w:rPr>
          <w:rFonts w:ascii="Consolas" w:eastAsia="Consolas" w:hAnsi="Consolas" w:cs="Consolas"/>
          <w:sz w:val="20"/>
          <w:szCs w:val="20"/>
        </w:rPr>
        <w:t>getValorParcela()</w:t>
      </w:r>
      <w:r>
        <w:t xml:space="preserve"> = </w:t>
      </w:r>
      <w:r>
        <w:rPr>
          <w:rFonts w:ascii="Consolas" w:eastAsia="Consolas" w:hAnsi="Consolas" w:cs="Consolas"/>
          <w:sz w:val="20"/>
          <w:szCs w:val="20"/>
        </w:rPr>
        <w:t>valor ÷ parcelas</w:t>
      </w:r>
      <w:r>
        <w:t>, 2 casas decimais.</w:t>
      </w:r>
    </w:p>
    <w:p w14:paraId="3031DBD7" w14:textId="77777777" w:rsidR="0054392B" w:rsidRDefault="00247E90">
      <w:pPr>
        <w:keepNext/>
        <w:jc w:val="both"/>
      </w:pPr>
      <w:r>
        <w:rPr>
          <w:b/>
          <w:bCs/>
        </w:rPr>
        <w:t xml:space="preserve">Enumeração </w:t>
      </w:r>
      <w:r>
        <w:rPr>
          <w:rFonts w:ascii="Consolas" w:eastAsia="Consolas" w:hAnsi="Consolas" w:cs="Consolas"/>
          <w:b/>
          <w:bCs/>
          <w:sz w:val="20"/>
          <w:szCs w:val="20"/>
        </w:rPr>
        <w:t>FormaPagamento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5566"/>
      </w:tblGrid>
      <w:tr w:rsidR="0054392B" w14:paraId="12F43205" w14:textId="77777777">
        <w:trPr>
          <w:cantSplit/>
          <w:tblHeader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B93D6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Constante</w:t>
            </w:r>
          </w:p>
        </w:tc>
        <w:tc>
          <w:tcPr>
            <w:tcW w:w="5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32C38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54392B" w14:paraId="43A5F06B" w14:textId="77777777"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F9CD8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A_VISTA</w:t>
            </w:r>
          </w:p>
        </w:tc>
        <w:tc>
          <w:tcPr>
            <w:tcW w:w="5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0D8B1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Pagamento integral em 1 parcela</w:t>
            </w:r>
          </w:p>
        </w:tc>
      </w:tr>
      <w:tr w:rsidR="0054392B" w14:paraId="3B881600" w14:textId="77777777"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504D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FINANCIAMENTO</w:t>
            </w:r>
          </w:p>
        </w:tc>
        <w:tc>
          <w:tcPr>
            <w:tcW w:w="5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7D9B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Pagamento parcelado por financiamento</w:t>
            </w:r>
          </w:p>
        </w:tc>
      </w:tr>
      <w:tr w:rsidR="0054392B" w14:paraId="479995F4" w14:textId="77777777">
        <w:trPr>
          <w:cantSplit/>
        </w:trPr>
        <w:tc>
          <w:tcPr>
            <w:tcW w:w="3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0D3A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CONSORCIO</w:t>
            </w:r>
          </w:p>
        </w:tc>
        <w:tc>
          <w:tcPr>
            <w:tcW w:w="5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42C0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Pagamento por carta de consórcio</w:t>
            </w:r>
          </w:p>
        </w:tc>
      </w:tr>
    </w:tbl>
    <w:p w14:paraId="6A1A9F42" w14:textId="77777777" w:rsidR="0054392B" w:rsidRDefault="0054392B"/>
    <w:p w14:paraId="1A5C9D37" w14:textId="77777777" w:rsidR="0054392B" w:rsidRDefault="00247E90">
      <w:pPr>
        <w:pStyle w:val="Ttulo3"/>
      </w:pPr>
      <w:r>
        <w:lastRenderedPageBreak/>
        <w:t>Diagrama Entidade-Relacionamento (modelo físico)</w:t>
      </w:r>
    </w:p>
    <w:p w14:paraId="6E081295" w14:textId="77777777" w:rsidR="0054392B" w:rsidRDefault="00247E90">
      <w:pPr>
        <w:pStyle w:val="LegendaFigura"/>
        <w:keepNext/>
      </w:pPr>
      <w:r>
        <w:rPr>
          <w:b/>
          <w:bCs/>
        </w:rPr>
        <w:t xml:space="preserve">Figura 4 — </w:t>
      </w:r>
      <w:r>
        <w:t>Diagrama entidade-relacionamento (modelo físico)</w:t>
      </w:r>
    </w:p>
    <w:p w14:paraId="46BDC288" w14:textId="77777777" w:rsidR="0054392B" w:rsidRDefault="00247E9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90E6082" wp14:editId="57990FAD">
            <wp:extent cx="5715000" cy="6096000"/>
            <wp:effectExtent l="0" t="0" r="0" b="0"/>
            <wp:docPr id="345391002" name="fig4-er.png" descr="Diagrama entidade-relacionamento (modelo físico)" title="Diagrama entidade-relacionamento (modelo físic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C487" w14:textId="77777777" w:rsidR="0054392B" w:rsidRDefault="00247E90">
      <w:pPr>
        <w:pStyle w:val="FonteFigura"/>
      </w:pPr>
      <w:r>
        <w:t>Fonte: elaborado pela equipe (2026).</w:t>
      </w:r>
    </w:p>
    <w:p w14:paraId="486C692D" w14:textId="77777777" w:rsidR="0054392B" w:rsidRDefault="00247E90">
      <w:r>
        <w:br w:type="page"/>
      </w:r>
    </w:p>
    <w:p w14:paraId="020BC030" w14:textId="77777777" w:rsidR="0054392B" w:rsidRDefault="00247E90">
      <w:pPr>
        <w:pStyle w:val="Ttulo1"/>
      </w:pPr>
      <w:bookmarkStart w:id="10" w:name="_Toc243774822"/>
      <w:r>
        <w:lastRenderedPageBreak/>
        <w:t>Apêndice A — Matriz de rastreabilidade e exemplos da API</w:t>
      </w:r>
      <w:bookmarkEnd w:id="10"/>
    </w:p>
    <w:p w14:paraId="17D8A6F0" w14:textId="77777777" w:rsidR="0054392B" w:rsidRDefault="00247E90">
      <w:pPr>
        <w:jc w:val="both"/>
      </w:pPr>
      <w:r>
        <w:t xml:space="preserve">Base dos endereços: </w:t>
      </w:r>
      <w:r>
        <w:rPr>
          <w:rFonts w:ascii="Consolas" w:eastAsia="Consolas" w:hAnsi="Consolas" w:cs="Consolas"/>
          <w:sz w:val="20"/>
          <w:szCs w:val="20"/>
        </w:rPr>
        <w:t>http://localhost:8081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2331"/>
        <w:gridCol w:w="1426"/>
        <w:gridCol w:w="2317"/>
        <w:gridCol w:w="2315"/>
      </w:tblGrid>
      <w:tr w:rsidR="0054392B" w14:paraId="1CEA1DC1" w14:textId="77777777">
        <w:trPr>
          <w:cantSplit/>
          <w:tblHeader/>
        </w:trPr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9133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RF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20CA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Endpoints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C3204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Entidades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7AB0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Repositórios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82041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Testes automatizados</w:t>
            </w:r>
          </w:p>
        </w:tc>
      </w:tr>
      <w:tr w:rsidR="0054392B" w14:paraId="22373D99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43B2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EDA7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GET/POST /api/marcas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GET/PUT/DELETE /api/marcas/{id}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F7B5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Marca, Modelo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AB0D6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ED67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MarcaTest</w:t>
            </w:r>
          </w:p>
        </w:tc>
      </w:tr>
      <w:tr w:rsidR="0054392B" w14:paraId="32F7A6C0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2D54C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D9FB8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GET/POST /api/modelos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/api/modelos?marca={nome}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GET/PUT/DELETE /api/modelos/{id}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5514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Modelo, Marca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AE462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ModeloRepository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85F2A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ModeloTest</w:t>
            </w:r>
          </w:p>
        </w:tc>
      </w:tr>
      <w:tr w:rsidR="0054392B" w14:paraId="781E3FE7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4DB14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58B78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GET/POST /api/opcionais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GET/PUT/DELETE /api/opcionais/{id}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6870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7757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OpcionalRepository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23BD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OpcionalTest</w:t>
            </w:r>
          </w:p>
        </w:tc>
      </w:tr>
      <w:tr w:rsidR="0054392B" w14:paraId="01F7D417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685EB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C4BB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GET/POST /api/automoveis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/api/automoveis?opcional={nome}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/api/automoveis?incluirVendidos=true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GET/PUT/DELETE /api/automoveis/{id}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/api/automoveis/placa/{placa}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22A16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Automovel, Modelo, Marca, Opcional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57013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ModeloRepository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959D4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ApiRestTest</w:t>
            </w:r>
          </w:p>
        </w:tc>
      </w:tr>
      <w:tr w:rsidR="0054392B" w14:paraId="258B2DB1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0211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15130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GET/POST /api/clientes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GET/PUT/DELETE /api/clientes/{id}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457E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D455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9CDDA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ClienteRepositoryTest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ApiRestTest</w:t>
            </w:r>
          </w:p>
        </w:tc>
      </w:tr>
      <w:tr w:rsidR="0054392B" w14:paraId="7B6DCC43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49EC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B9946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/api/pedidos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3E4A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Pedido, ItemPedido, Cliente, Automovel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6B1EE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ClienteRepository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4CF3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ApiRestTest</w:t>
            </w:r>
          </w:p>
        </w:tc>
      </w:tr>
      <w:tr w:rsidR="0054392B" w14:paraId="08360966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22665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7B48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/api/pedidos</w:t>
            </w:r>
            <w:r>
              <w:rPr>
                <w:sz w:val="18"/>
                <w:szCs w:val="18"/>
              </w:rPr>
              <w:t xml:space="preserve"> (campos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formaPagamento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parcelas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47B1A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Pagamento, Pedido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35DC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  <w:r>
              <w:rPr>
                <w:sz w:val="18"/>
                <w:szCs w:val="18"/>
              </w:rPr>
              <w:t xml:space="preserve"> (cascata)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254A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PedidoRepositoryTest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ApiRestTest</w:t>
            </w:r>
          </w:p>
        </w:tc>
      </w:tr>
      <w:tr w:rsidR="0054392B" w14:paraId="57C5BD1F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33E2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475E6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/api/pedidos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/api/pedidos?clienteId={id}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GET /api/pedidos/{id}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BCB9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Pedido, ItemPedido, Pagamento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DAA22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4AB20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PedidoRepositoryTest</w:t>
            </w:r>
          </w:p>
        </w:tc>
      </w:tr>
      <w:tr w:rsidR="0054392B" w14:paraId="12322C84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52793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RF09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C200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DELETE /api/pedidos/{id}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5560E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Pedido, ItemPedido, Pagamento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322D7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C5E15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PedidoRepositoryTest</w:t>
            </w:r>
          </w:p>
        </w:tc>
      </w:tr>
      <w:tr w:rsidR="0054392B" w14:paraId="56AD9343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2721C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071D0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r>
              <w:rPr>
                <w:sz w:val="18"/>
                <w:szCs w:val="18"/>
              </w:rPr>
              <w:t xml:space="preserve"> (view Thymeleaf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lista.html</w:t>
            </w:r>
            <w:r>
              <w:rPr>
                <w:sz w:val="18"/>
                <w:szCs w:val="18"/>
              </w:rPr>
              <w:t>, que também chama a API)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B2A02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todas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7428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F160C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AutomovelControllerTest</w:t>
            </w:r>
          </w:p>
        </w:tc>
      </w:tr>
      <w:tr w:rsidR="0054392B" w14:paraId="025EE9C9" w14:textId="77777777">
        <w:tc>
          <w:tcPr>
            <w:tcW w:w="6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7676D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RF11</w:t>
            </w:r>
          </w:p>
        </w:tc>
        <w:tc>
          <w:tcPr>
            <w:tcW w:w="23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7A4A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— (executado na inicialização por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DadosIniciais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37AC6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Marca, Modelo, Automovel, Opcional</w:t>
            </w:r>
          </w:p>
        </w:tc>
        <w:tc>
          <w:tcPr>
            <w:tcW w:w="23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9BFF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MarcaRepository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AutomovelRepository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OpcionalRepository</w:t>
            </w:r>
          </w:p>
        </w:tc>
        <w:tc>
          <w:tcPr>
            <w:tcW w:w="23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55B5D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AutomoveisApplicationTests</w:t>
            </w:r>
          </w:p>
        </w:tc>
      </w:tr>
    </w:tbl>
    <w:p w14:paraId="0E3B862F" w14:textId="77777777" w:rsidR="0054392B" w:rsidRDefault="0054392B"/>
    <w:p w14:paraId="1C977B77" w14:textId="77777777" w:rsidR="0054392B" w:rsidRDefault="00247E90">
      <w:pPr>
        <w:keepNext/>
        <w:jc w:val="both"/>
      </w:pPr>
      <w:r>
        <w:rPr>
          <w:b/>
          <w:bCs/>
        </w:rPr>
        <w:t>Exemplo 1 — cadastrar um cliente</w:t>
      </w:r>
    </w:p>
    <w:p w14:paraId="7A684C29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0" w:line="240" w:lineRule="auto"/>
        <w:ind w:left="113" w:right="113"/>
      </w:pPr>
      <w:r>
        <w:t>curl -X POST http://localhost:8081/api/clientes -H "Content-Type: application/json" \</w:t>
      </w:r>
    </w:p>
    <w:p w14:paraId="0E3EA920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160" w:line="240" w:lineRule="auto"/>
        <w:ind w:left="113" w:right="113"/>
      </w:pPr>
      <w:r>
        <w:t xml:space="preserve">     -d '{"nome":"Ana Souza","email":"ana@email.com","telefone":"47 99999-0000"}'</w:t>
      </w:r>
    </w:p>
    <w:p w14:paraId="14EAD737" w14:textId="77777777" w:rsidR="0054392B" w:rsidRDefault="00247E90">
      <w:pPr>
        <w:keepNext/>
        <w:jc w:val="both"/>
      </w:pPr>
      <w:r>
        <w:lastRenderedPageBreak/>
        <w:t xml:space="preserve">Resposta </w:t>
      </w:r>
      <w:r>
        <w:rPr>
          <w:rFonts w:ascii="Consolas" w:eastAsia="Consolas" w:hAnsi="Consolas" w:cs="Consolas"/>
          <w:sz w:val="20"/>
          <w:szCs w:val="20"/>
        </w:rPr>
        <w:t>201 Created</w:t>
      </w:r>
      <w:r>
        <w:t>:</w:t>
      </w:r>
    </w:p>
    <w:p w14:paraId="104F215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160" w:line="240" w:lineRule="auto"/>
        <w:ind w:left="113" w:right="113"/>
      </w:pPr>
      <w:r>
        <w:t>{"id":1,"nome":"Ana Souza","email":"ana@email.com","telefone":"47 99999-0000"}</w:t>
      </w:r>
    </w:p>
    <w:p w14:paraId="46BFB218" w14:textId="77777777" w:rsidR="0054392B" w:rsidRDefault="00247E90">
      <w:pPr>
        <w:keepNext/>
        <w:jc w:val="both"/>
      </w:pPr>
      <w:r>
        <w:rPr>
          <w:b/>
          <w:bCs/>
        </w:rPr>
        <w:t>Exemplo 2 — registrar um pedido financiado em 24 parcelas</w:t>
      </w:r>
    </w:p>
    <w:p w14:paraId="43201D3B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0" w:line="240" w:lineRule="auto"/>
        <w:ind w:left="113" w:right="113"/>
      </w:pPr>
      <w:r>
        <w:t>curl -X POST http://localhost:8081/api/pedidos -H "Content-Type: application/json" \</w:t>
      </w:r>
    </w:p>
    <w:p w14:paraId="420E4A75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160" w:line="240" w:lineRule="auto"/>
        <w:ind w:left="113" w:right="113"/>
      </w:pPr>
      <w:r>
        <w:t xml:space="preserve">     -d '{"clienteId":1,"automoveisIds":[1,4],"formaPagamento":"FINANCIAMENTO","parcelas":24}'</w:t>
      </w:r>
    </w:p>
    <w:p w14:paraId="394B452B" w14:textId="77777777" w:rsidR="0054392B" w:rsidRDefault="00247E90">
      <w:pPr>
        <w:keepNext/>
        <w:jc w:val="both"/>
      </w:pPr>
      <w:r>
        <w:t xml:space="preserve">Resposta </w:t>
      </w:r>
      <w:r>
        <w:rPr>
          <w:rFonts w:ascii="Consolas" w:eastAsia="Consolas" w:hAnsi="Consolas" w:cs="Consolas"/>
          <w:sz w:val="20"/>
          <w:szCs w:val="20"/>
        </w:rPr>
        <w:t>201 Created</w:t>
      </w:r>
      <w:r>
        <w:t>:</w:t>
      </w:r>
    </w:p>
    <w:p w14:paraId="17A95439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0" w:line="240" w:lineRule="auto"/>
        <w:ind w:left="113" w:right="113"/>
      </w:pPr>
      <w:r>
        <w:t>{</w:t>
      </w:r>
    </w:p>
    <w:p w14:paraId="5610BAC4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"id": 1,</w:t>
      </w:r>
    </w:p>
    <w:p w14:paraId="5AD9C38C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"dataPedido": "2026-10-24",</w:t>
      </w:r>
    </w:p>
    <w:p w14:paraId="6F2FC399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"clienteId": 1,</w:t>
      </w:r>
    </w:p>
    <w:p w14:paraId="166FBA72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"cliente": "Ana Souza",</w:t>
      </w:r>
    </w:p>
    <w:p w14:paraId="5750769D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"itens": [</w:t>
      </w:r>
    </w:p>
    <w:p w14:paraId="44E33EA6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{"automovelId": 1, "automovel": "GM EQUINOX 2019", "placa": "AAA-0000", "preco": 189900.00},</w:t>
      </w:r>
    </w:p>
    <w:p w14:paraId="5CE7496F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{"automovelId": 4, "automovel": "TOYOTA COROLA 2004", "placa": "MGJ-6840", "preco": 41900.00}</w:t>
      </w:r>
    </w:p>
    <w:p w14:paraId="2FF90D14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],</w:t>
      </w:r>
    </w:p>
    <w:p w14:paraId="0077855F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"total": 231800.00,</w:t>
      </w:r>
    </w:p>
    <w:p w14:paraId="04443D78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"pagamento": {"forma": "FINANCIAMENTO", "parcelas": 24, "valor": 231800.00, "valorParcela": 9658.33}</w:t>
      </w:r>
    </w:p>
    <w:p w14:paraId="48F6E1A9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160" w:line="240" w:lineRule="auto"/>
        <w:ind w:left="113" w:right="113"/>
      </w:pPr>
      <w:r>
        <w:t>}</w:t>
      </w:r>
    </w:p>
    <w:p w14:paraId="423BF727" w14:textId="77777777" w:rsidR="0054392B" w:rsidRDefault="00247E90">
      <w:pPr>
        <w:keepNext/>
        <w:jc w:val="both"/>
      </w:pPr>
      <w:r>
        <w:rPr>
          <w:b/>
          <w:bCs/>
        </w:rPr>
        <w:t>Exemplo 3 — erros padronizados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5"/>
        <w:gridCol w:w="1170"/>
        <w:gridCol w:w="4136"/>
      </w:tblGrid>
      <w:tr w:rsidR="0054392B" w14:paraId="23FB9870" w14:textId="77777777">
        <w:trPr>
          <w:cantSplit/>
          <w:tblHeader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57D3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Requisição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09B77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F5D5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Corpo</w:t>
            </w:r>
          </w:p>
        </w:tc>
      </w:tr>
      <w:tr w:rsidR="0054392B" w14:paraId="5D30A064" w14:textId="77777777">
        <w:trPr>
          <w:cantSplit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3D30A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/api/clientes/999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3E2A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AE719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{"erro":"Cliente nao encontrado"}</w:t>
            </w:r>
          </w:p>
        </w:tc>
      </w:tr>
      <w:tr w:rsidR="0054392B" w14:paraId="2443A697" w14:textId="77777777">
        <w:trPr>
          <w:cantSplit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61544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/api/pedidos</w:t>
            </w:r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"formaPagamento":"A_VISTA","parcelas":3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A8BA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B3C43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{"erro":"Pagamento a vista deve ter 1 parcela"}</w:t>
            </w:r>
          </w:p>
        </w:tc>
      </w:tr>
      <w:tr w:rsidR="0054392B" w14:paraId="13CDF706" w14:textId="77777777">
        <w:trPr>
          <w:cantSplit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AB6F0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/api/automoveis</w:t>
            </w:r>
            <w:r>
              <w:rPr>
                <w:sz w:val="18"/>
                <w:szCs w:val="18"/>
              </w:rPr>
              <w:t xml:space="preserve"> com placa já cadastrada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8E4F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5828C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{"erro":"Operacao viola a integridade dos dados (registro em uso, valor duplicado ou campo obrigatorio ausente)."}</w:t>
            </w:r>
          </w:p>
        </w:tc>
      </w:tr>
      <w:tr w:rsidR="0054392B" w14:paraId="7CCE7B3B" w14:textId="77777777">
        <w:trPr>
          <w:cantSplit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A6391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DELETE /api/opcionais/{id}</w:t>
            </w:r>
            <w:r>
              <w:rPr>
                <w:sz w:val="18"/>
                <w:szCs w:val="18"/>
              </w:rPr>
              <w:t xml:space="preserve"> de opcional usado por um automóvel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A88F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55D0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idem</w:t>
            </w:r>
          </w:p>
        </w:tc>
      </w:tr>
      <w:tr w:rsidR="0054392B" w14:paraId="522536AA" w14:textId="77777777">
        <w:trPr>
          <w:cantSplit/>
        </w:trPr>
        <w:tc>
          <w:tcPr>
            <w:tcW w:w="37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A6E49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/api/pedidos</w:t>
            </w:r>
            <w:r>
              <w:rPr>
                <w:sz w:val="18"/>
                <w:szCs w:val="18"/>
              </w:rPr>
              <w:t xml:space="preserve"> com automóvel já vendido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5B711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41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CEB21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{"erro":"O automovel MGJ-6840 ja foi vendido"}</w:t>
            </w:r>
          </w:p>
        </w:tc>
      </w:tr>
    </w:tbl>
    <w:p w14:paraId="78AF0453" w14:textId="77777777" w:rsidR="0054392B" w:rsidRDefault="0054392B"/>
    <w:p w14:paraId="6D45EBEC" w14:textId="77777777" w:rsidR="0054392B" w:rsidRDefault="00247E90">
      <w:r>
        <w:br w:type="page"/>
      </w:r>
    </w:p>
    <w:p w14:paraId="2E789BAC" w14:textId="77777777" w:rsidR="0054392B" w:rsidRDefault="00247E90">
      <w:pPr>
        <w:pStyle w:val="Ttulo1"/>
      </w:pPr>
      <w:bookmarkStart w:id="11" w:name="_Toc243774823"/>
      <w:r>
        <w:lastRenderedPageBreak/>
        <w:t>Apêndice B — Script DDL gerado pelo Hibernate</w:t>
      </w:r>
      <w:bookmarkEnd w:id="11"/>
    </w:p>
    <w:p w14:paraId="63F8CE5A" w14:textId="77777777" w:rsidR="0054392B" w:rsidRDefault="00247E90">
      <w:pPr>
        <w:jc w:val="both"/>
      </w:pPr>
      <w:r>
        <w:t>Script gerado a partir das anotações das entidades (Hibernate 7.4.5, dialeto H2). Os nomes das restrições de chave estrangeira são gerados automaticamente e foram omitidos.</w:t>
      </w:r>
    </w:p>
    <w:p w14:paraId="5B114DB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0" w:line="240" w:lineRule="auto"/>
        <w:ind w:left="113" w:right="113"/>
      </w:pPr>
      <w:r>
        <w:t>create table marca (</w:t>
      </w:r>
    </w:p>
    <w:p w14:paraId="41DFBC2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3F41E701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nome varchar(50) not null unique,</w:t>
      </w:r>
    </w:p>
    <w:p w14:paraId="5E47EC1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08397A04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200A9364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50C5360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modelo (</w:t>
      </w:r>
    </w:p>
    <w:p w14:paraId="38B75894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6CCE0705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marca_id bigint not null,</w:t>
      </w:r>
    </w:p>
    <w:p w14:paraId="36F0422E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nome varchar(50) not null,</w:t>
      </w:r>
    </w:p>
    <w:p w14:paraId="3A279FD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1D2B359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1DB30CA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78F99B70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opcional (</w:t>
      </w:r>
    </w:p>
    <w:p w14:paraId="1ACD150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48AD1C7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nome varchar(60) not null unique,</w:t>
      </w:r>
    </w:p>
    <w:p w14:paraId="342ACAE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68B7553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5C4DE405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33316C02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automovel (</w:t>
      </w:r>
    </w:p>
    <w:p w14:paraId="0A095A8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ano integer not null,</w:t>
      </w:r>
    </w:p>
    <w:p w14:paraId="23E39430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preco numeric(12,2),</w:t>
      </w:r>
    </w:p>
    <w:p w14:paraId="6CB8BB6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vendido boolean default false not null,</w:t>
      </w:r>
    </w:p>
    <w:p w14:paraId="05FAEAB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060C19A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modelo_id bigint not null,</w:t>
      </w:r>
    </w:p>
    <w:p w14:paraId="19419A21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placa varchar(8) not null unique,</w:t>
      </w:r>
    </w:p>
    <w:p w14:paraId="04C291C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375F0BB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5451E49E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64BC598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automovel_opcional (</w:t>
      </w:r>
    </w:p>
    <w:p w14:paraId="28C2E7C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automovel_id bigint not null,</w:t>
      </w:r>
    </w:p>
    <w:p w14:paraId="5843B548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opcional_id bigint not null,</w:t>
      </w:r>
    </w:p>
    <w:p w14:paraId="388E7721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(automovel_id, opcional_id)</w:t>
      </w:r>
    </w:p>
    <w:p w14:paraId="4C7CFD0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720335A0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002D3DA8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cliente (</w:t>
      </w:r>
    </w:p>
    <w:p w14:paraId="62A2F354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205DB82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telefone varchar(20),</w:t>
      </w:r>
    </w:p>
    <w:p w14:paraId="466F9CB2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email varchar(100) not null unique,</w:t>
      </w:r>
    </w:p>
    <w:p w14:paraId="42DB264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nome varchar(100) not null,</w:t>
      </w:r>
    </w:p>
    <w:p w14:paraId="6C58C59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24A204F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76A5EF37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56D70F9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pedido (</w:t>
      </w:r>
    </w:p>
    <w:p w14:paraId="137EAC9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data_pedido date not null,</w:t>
      </w:r>
    </w:p>
    <w:p w14:paraId="7DB0CDC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cliente_id bigint not null,</w:t>
      </w:r>
    </w:p>
    <w:p w14:paraId="02D4890C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2E9A34C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6CE87317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2C94294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4B0130D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item_pedido (</w:t>
      </w:r>
    </w:p>
    <w:p w14:paraId="07BB4E9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preco_unitario numeric(12,2) not null,</w:t>
      </w:r>
    </w:p>
    <w:p w14:paraId="37C3EB2D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automovel_id bigint not null,</w:t>
      </w:r>
    </w:p>
    <w:p w14:paraId="7221E6C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199F3A6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pedido_id bigint not null,</w:t>
      </w:r>
    </w:p>
    <w:p w14:paraId="0C917B9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443ED301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393198F7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3EC6202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create table pagamento (</w:t>
      </w:r>
    </w:p>
    <w:p w14:paraId="51CBA17A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parcelas integer not null,</w:t>
      </w:r>
    </w:p>
    <w:p w14:paraId="0BFE9918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valor numeric(12,2) not null,</w:t>
      </w:r>
    </w:p>
    <w:p w14:paraId="4143E40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id bigint generated by default as identity,</w:t>
      </w:r>
    </w:p>
    <w:p w14:paraId="649047E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pedido_id bigint not null unique,</w:t>
      </w:r>
    </w:p>
    <w:p w14:paraId="0E23FEF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forma enum ('A_VISTA','CONSORCIO','FINANCIAMENTO') not null,</w:t>
      </w:r>
    </w:p>
    <w:p w14:paraId="15F99949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   primary key (id)</w:t>
      </w:r>
    </w:p>
    <w:p w14:paraId="237A3E8B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);</w:t>
      </w:r>
    </w:p>
    <w:p w14:paraId="23BE16BE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lastRenderedPageBreak/>
        <w:t xml:space="preserve"> </w:t>
      </w:r>
    </w:p>
    <w:p w14:paraId="4E7B2BFF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modelo             add foreign key (marca_id)     references marca;</w:t>
      </w:r>
    </w:p>
    <w:p w14:paraId="6653BF95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automovel          add foreign key (modelo_id)    references modelo;</w:t>
      </w:r>
    </w:p>
    <w:p w14:paraId="35E9B130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automovel_opcional add foreign key (automovel_id) references automovel;</w:t>
      </w:r>
    </w:p>
    <w:p w14:paraId="613F5427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automovel_opcional add foreign key (opcional_id)  references opcional;</w:t>
      </w:r>
    </w:p>
    <w:p w14:paraId="558C5494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pedido             add foreign key (cliente_id)   references cliente;</w:t>
      </w:r>
    </w:p>
    <w:p w14:paraId="039587A3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item_pedido        add foreign key (pedido_id)    references pedido;</w:t>
      </w:r>
    </w:p>
    <w:p w14:paraId="1A8131D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alter table item_pedido        add foreign key (automovel_id) references automovel;</w:t>
      </w:r>
    </w:p>
    <w:p w14:paraId="6961AC5E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160" w:line="240" w:lineRule="auto"/>
        <w:ind w:left="113" w:right="113"/>
      </w:pPr>
      <w:r>
        <w:t>alter table pagamento          add foreign key (pedido_id)    references pedido;</w:t>
      </w:r>
    </w:p>
    <w:p w14:paraId="631E72E1" w14:textId="77777777" w:rsidR="0054392B" w:rsidRDefault="00247E90">
      <w:r>
        <w:br w:type="page"/>
      </w:r>
    </w:p>
    <w:p w14:paraId="222A0EB0" w14:textId="77777777" w:rsidR="0054392B" w:rsidRDefault="00247E90">
      <w:pPr>
        <w:pStyle w:val="Ttulo1"/>
      </w:pPr>
      <w:bookmarkStart w:id="12" w:name="_Toc243774824"/>
      <w:r>
        <w:lastRenderedPageBreak/>
        <w:t>Apêndice C — Como executar e testar</w:t>
      </w:r>
      <w:bookmarkEnd w:id="12"/>
    </w:p>
    <w:p w14:paraId="42822D76" w14:textId="77777777" w:rsidR="0054392B" w:rsidRDefault="00247E90">
      <w:pPr>
        <w:jc w:val="both"/>
      </w:pPr>
      <w:r>
        <w:t xml:space="preserve">Pré-requisito: </w:t>
      </w:r>
      <w:r>
        <w:rPr>
          <w:b/>
          <w:bCs/>
        </w:rPr>
        <w:t>JDK 17</w:t>
      </w:r>
      <w:r>
        <w:t xml:space="preserve"> instalado. Maven e banco de dados não precisam ser instalados.</w:t>
      </w:r>
    </w:p>
    <w:p w14:paraId="1716D233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0" w:line="240" w:lineRule="auto"/>
        <w:ind w:left="113" w:right="113"/>
      </w:pPr>
      <w:r>
        <w:t># Linux, macOS ou Git Bash</w:t>
      </w:r>
    </w:p>
    <w:p w14:paraId="618AA932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./mvnw spring-boot:run</w:t>
      </w:r>
    </w:p>
    <w:p w14:paraId="1F89C59F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 xml:space="preserve"> </w:t>
      </w:r>
    </w:p>
    <w:p w14:paraId="036F322B" w14:textId="77777777" w:rsidR="0054392B" w:rsidRDefault="00247E90">
      <w:pPr>
        <w:pStyle w:val="Codigo"/>
        <w:keepNext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0" w:line="240" w:lineRule="auto"/>
        <w:ind w:left="113" w:right="113"/>
      </w:pPr>
      <w:r>
        <w:t># Windows (PowerShell ou cmd)</w:t>
      </w:r>
    </w:p>
    <w:p w14:paraId="5BE44115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after="160" w:line="240" w:lineRule="auto"/>
        <w:ind w:left="113" w:right="113"/>
      </w:pPr>
      <w:r>
        <w:t>mvnw.cmd spring-boot:run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6490"/>
      </w:tblGrid>
      <w:tr w:rsidR="0054392B" w14:paraId="744AB92B" w14:textId="77777777">
        <w:trPr>
          <w:cantSplit/>
          <w:tblHeader/>
        </w:trPr>
        <w:tc>
          <w:tcPr>
            <w:tcW w:w="2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1BBF0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Recurso</w:t>
            </w:r>
          </w:p>
        </w:tc>
        <w:tc>
          <w:tcPr>
            <w:tcW w:w="6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3C2F2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Endereço</w:t>
            </w:r>
          </w:p>
        </w:tc>
      </w:tr>
      <w:tr w:rsidR="0054392B" w14:paraId="2F80FEA4" w14:textId="77777777">
        <w:trPr>
          <w:cantSplit/>
        </w:trPr>
        <w:tc>
          <w:tcPr>
            <w:tcW w:w="2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E9F2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Painel web</w:t>
            </w:r>
          </w:p>
        </w:tc>
        <w:tc>
          <w:tcPr>
            <w:tcW w:w="6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D8B97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http://localhost:8081/</w:t>
            </w:r>
          </w:p>
        </w:tc>
      </w:tr>
      <w:tr w:rsidR="0054392B" w14:paraId="0627D977" w14:textId="77777777">
        <w:trPr>
          <w:cantSplit/>
        </w:trPr>
        <w:tc>
          <w:tcPr>
            <w:tcW w:w="2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5AACE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API REST</w:t>
            </w:r>
          </w:p>
        </w:tc>
        <w:tc>
          <w:tcPr>
            <w:tcW w:w="6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6506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http://localhost:8081/api/automoveis</w:t>
            </w:r>
            <w:r>
              <w:rPr>
                <w:sz w:val="18"/>
                <w:szCs w:val="18"/>
              </w:rPr>
              <w:t xml:space="preserve"> (e demais recursos do Apêndice A)</w:t>
            </w:r>
          </w:p>
        </w:tc>
      </w:tr>
      <w:tr w:rsidR="0054392B" w14:paraId="25909142" w14:textId="77777777">
        <w:trPr>
          <w:cantSplit/>
        </w:trPr>
        <w:tc>
          <w:tcPr>
            <w:tcW w:w="2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646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Console do banco</w:t>
            </w:r>
          </w:p>
        </w:tc>
        <w:tc>
          <w:tcPr>
            <w:tcW w:w="6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D8EE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http://localhost:8081/h2-console</w:t>
            </w:r>
            <w:r>
              <w:rPr>
                <w:sz w:val="18"/>
                <w:szCs w:val="18"/>
              </w:rPr>
              <w:t xml:space="preserve"> — JDBC URL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jdbc:h2:file:./data/catauto</w:t>
            </w:r>
            <w:r>
              <w:rPr>
                <w:sz w:val="18"/>
                <w:szCs w:val="18"/>
              </w:rPr>
              <w:t xml:space="preserve">, usuário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sa</w:t>
            </w:r>
            <w:r>
              <w:rPr>
                <w:sz w:val="18"/>
                <w:szCs w:val="18"/>
              </w:rPr>
              <w:t xml:space="preserve">, senha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password</w:t>
            </w:r>
          </w:p>
        </w:tc>
      </w:tr>
      <w:tr w:rsidR="0054392B" w14:paraId="27CCE43F" w14:textId="77777777">
        <w:trPr>
          <w:cantSplit/>
        </w:trPr>
        <w:tc>
          <w:tcPr>
            <w:tcW w:w="25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15A2F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Saúde da aplicação</w:t>
            </w:r>
          </w:p>
        </w:tc>
        <w:tc>
          <w:tcPr>
            <w:tcW w:w="64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D824F" w14:textId="77777777" w:rsidR="0054392B" w:rsidRDefault="00247E9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http://localhost:8081/actuator/health</w:t>
            </w:r>
          </w:p>
        </w:tc>
      </w:tr>
    </w:tbl>
    <w:p w14:paraId="7A5D0CAA" w14:textId="77777777" w:rsidR="0054392B" w:rsidRDefault="0054392B"/>
    <w:p w14:paraId="5EBBD668" w14:textId="77777777" w:rsidR="0054392B" w:rsidRDefault="00247E90">
      <w:pPr>
        <w:keepNext/>
        <w:jc w:val="both"/>
      </w:pPr>
      <w:r>
        <w:t>Testes automatizados (55 testes, banco H2 em memória):</w:t>
      </w:r>
    </w:p>
    <w:p w14:paraId="671D4F56" w14:textId="77777777" w:rsidR="0054392B" w:rsidRDefault="00247E90">
      <w:pPr>
        <w:pStyle w:val="Codigo"/>
        <w:pBdr>
          <w:top w:val="single" w:sz="4" w:space="5" w:color="F2F2F2"/>
          <w:left w:val="single" w:sz="4" w:space="5" w:color="F2F2F2"/>
          <w:bottom w:val="single" w:sz="4" w:space="5" w:color="F2F2F2"/>
          <w:right w:val="single" w:sz="4" w:space="5" w:color="F2F2F2"/>
        </w:pBdr>
        <w:shd w:val="clear" w:color="auto" w:fill="F2F2F2"/>
        <w:spacing w:before="120" w:after="160" w:line="240" w:lineRule="auto"/>
        <w:ind w:left="113" w:right="113"/>
      </w:pPr>
      <w:r>
        <w:t>./mvnw test</w:t>
      </w:r>
    </w:p>
    <w:p w14:paraId="6A79843C" w14:textId="77777777" w:rsidR="0054392B" w:rsidRDefault="00247E90">
      <w:pPr>
        <w:jc w:val="both"/>
      </w:pPr>
      <w:r>
        <w:t xml:space="preserve">O banco local fica na pasta </w:t>
      </w:r>
      <w:r>
        <w:rPr>
          <w:rFonts w:ascii="Consolas" w:eastAsia="Consolas" w:hAnsi="Consolas" w:cs="Consolas"/>
          <w:sz w:val="20"/>
          <w:szCs w:val="20"/>
        </w:rPr>
        <w:t>data/</w:t>
      </w:r>
      <w:r>
        <w:t xml:space="preserve">, que não vai para o repositório Git. Na primeira execução ele é criado vazio e recebe os dados de exemplo (RF11). Para recriá-lo do zero, pare o servidor e apague a pasta </w:t>
      </w:r>
      <w:r>
        <w:rPr>
          <w:rFonts w:ascii="Consolas" w:eastAsia="Consolas" w:hAnsi="Consolas" w:cs="Consolas"/>
          <w:sz w:val="20"/>
          <w:szCs w:val="20"/>
        </w:rPr>
        <w:t>data/</w:t>
      </w:r>
      <w:r>
        <w:t>.</w:t>
      </w:r>
    </w:p>
    <w:p w14:paraId="52D2E483" w14:textId="77777777" w:rsidR="0054392B" w:rsidRDefault="00247E90">
      <w:r>
        <w:br w:type="page"/>
      </w:r>
    </w:p>
    <w:p w14:paraId="7F9552F2" w14:textId="77777777" w:rsidR="0054392B" w:rsidRDefault="00247E90">
      <w:pPr>
        <w:pStyle w:val="Ttulo1"/>
      </w:pPr>
      <w:bookmarkStart w:id="13" w:name="_Toc243774825"/>
      <w:r>
        <w:lastRenderedPageBreak/>
        <w:t>Apêndice D — Limitações conhecidas e evoluções previstas</w:t>
      </w:r>
      <w:bookmarkEnd w:id="13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7"/>
        <w:gridCol w:w="4794"/>
      </w:tblGrid>
      <w:tr w:rsidR="0054392B" w14:paraId="34D55226" w14:textId="77777777">
        <w:trPr>
          <w:cantSplit/>
          <w:tblHeader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1A8F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Limitação atual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3912D" w14:textId="77777777" w:rsidR="0054392B" w:rsidRDefault="00247E90">
            <w:pPr>
              <w:keepNext/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Evolução prevista</w:t>
            </w:r>
          </w:p>
        </w:tc>
      </w:tr>
      <w:tr w:rsidR="0054392B" w14:paraId="7D8748C3" w14:textId="77777777">
        <w:trPr>
          <w:cantSplit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D5DB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Sem autenticação: qualquer pessoa com acesso à porta usa a API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1DEA5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Spring Security com perfis GERENTE e VENDEDOR, senhas com hash BCrypt e HTTPS (RNF02)</w:t>
            </w:r>
          </w:p>
        </w:tc>
      </w:tr>
      <w:tr w:rsidR="0054392B" w14:paraId="027204CE" w14:textId="77777777">
        <w:trPr>
          <w:cantSplit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F6576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Campo obrigatório ausente é barrado pelo banco e retorna 409, sem indicar qual campo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44D30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Bean Validation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@NotBlank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@Positive</w:t>
            </w:r>
            <w:r>
              <w:rPr>
                <w:sz w:val="18"/>
                <w:szCs w:val="18"/>
              </w:rPr>
              <w:t>) nos DTOs, retornando 400 com o nome do campo</w:t>
            </w:r>
          </w:p>
        </w:tc>
      </w:tr>
      <w:tr w:rsidR="0054392B" w14:paraId="675A117B" w14:textId="77777777">
        <w:trPr>
          <w:cantSplit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F088F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Listagens sem paginação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838DC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 xml:space="preserve">Paginação e ordenação com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Pageable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?page=0&amp;size=20&amp;sort=placa</w:t>
            </w:r>
            <w:r>
              <w:rPr>
                <w:sz w:val="18"/>
                <w:szCs w:val="18"/>
              </w:rPr>
              <w:t>)</w:t>
            </w:r>
          </w:p>
        </w:tc>
      </w:tr>
      <w:tr w:rsidR="0054392B" w14:paraId="2EB3E2B7" w14:textId="77777777">
        <w:trPr>
          <w:cantSplit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D996B" w14:textId="77777777" w:rsidR="0054392B" w:rsidRDefault="00247E90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ddl-auto=update</w:t>
            </w:r>
            <w:r>
              <w:rPr>
                <w:sz w:val="18"/>
                <w:szCs w:val="18"/>
              </w:rPr>
              <w:t xml:space="preserve"> não remove colunas antigas nem acrescenta restrições a colunas que já existem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34967" w14:textId="77777777" w:rsidR="0054392B" w:rsidRDefault="00247E90">
            <w:pPr>
              <w:keepNext/>
              <w:spacing w:after="0" w:line="252" w:lineRule="auto"/>
            </w:pPr>
            <w:r>
              <w:rPr>
                <w:sz w:val="18"/>
                <w:szCs w:val="18"/>
              </w:rPr>
              <w:t>Migrações versionadas com Flyway</w:t>
            </w:r>
          </w:p>
        </w:tc>
      </w:tr>
      <w:tr w:rsidR="0054392B" w14:paraId="559B5A3E" w14:textId="77777777">
        <w:trPr>
          <w:cantSplit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D4858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Banco H2 embarcado</w:t>
            </w:r>
          </w:p>
        </w:tc>
        <w:tc>
          <w:tcPr>
            <w:tcW w:w="47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D24D9" w14:textId="77777777" w:rsidR="0054392B" w:rsidRDefault="00247E90">
            <w:pPr>
              <w:spacing w:after="0" w:line="252" w:lineRule="auto"/>
            </w:pPr>
            <w:r>
              <w:rPr>
                <w:sz w:val="18"/>
                <w:szCs w:val="18"/>
              </w:rPr>
              <w:t>PostgreSQL em produção (só muda driver e URL)</w:t>
            </w:r>
          </w:p>
        </w:tc>
      </w:tr>
    </w:tbl>
    <w:p w14:paraId="43E1EC51" w14:textId="77777777" w:rsidR="0054392B" w:rsidRDefault="0054392B"/>
    <w:sectPr w:rsidR="0054392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139D" w14:textId="77777777" w:rsidR="00014033" w:rsidRDefault="00014033">
      <w:pPr>
        <w:spacing w:after="0" w:line="240" w:lineRule="auto"/>
      </w:pPr>
      <w:r>
        <w:separator/>
      </w:r>
    </w:p>
  </w:endnote>
  <w:endnote w:type="continuationSeparator" w:id="0">
    <w:p w14:paraId="2278738A" w14:textId="77777777" w:rsidR="00014033" w:rsidRDefault="00014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E5DFA" w14:textId="77777777" w:rsidR="0054392B" w:rsidRDefault="00247E9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D7215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8D7215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37B8" w14:textId="77777777" w:rsidR="0054392B" w:rsidRDefault="005439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241A3" w14:textId="77777777" w:rsidR="00014033" w:rsidRDefault="00014033">
      <w:pPr>
        <w:spacing w:after="0" w:line="240" w:lineRule="auto"/>
      </w:pPr>
      <w:r>
        <w:separator/>
      </w:r>
    </w:p>
  </w:footnote>
  <w:footnote w:type="continuationSeparator" w:id="0">
    <w:p w14:paraId="5169D99A" w14:textId="77777777" w:rsidR="00014033" w:rsidRDefault="00014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B3BE" w14:textId="77777777" w:rsidR="0054392B" w:rsidRDefault="00247E90">
    <w:pPr>
      <w:pBdr>
        <w:bottom w:val="single" w:sz="4" w:space="4" w:color="A6A6A6"/>
      </w:pBdr>
      <w:jc w:val="right"/>
    </w:pPr>
    <w:r>
      <w:rPr>
        <w:color w:val="7F7F7F"/>
        <w:sz w:val="16"/>
        <w:szCs w:val="16"/>
      </w:rPr>
      <w:t>CatAuto — Documento de Concepção, Requisitos e Modelagem de Dados · Etapa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AC0B" w14:textId="77777777" w:rsidR="0054392B" w:rsidRDefault="005439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451"/>
    <w:multiLevelType w:val="hybridMultilevel"/>
    <w:tmpl w:val="B39E5852"/>
    <w:lvl w:ilvl="0" w:tplc="A40CDDAC">
      <w:start w:val="1"/>
      <w:numFmt w:val="bullet"/>
      <w:lvlText w:val="●"/>
      <w:lvlJc w:val="left"/>
      <w:pPr>
        <w:ind w:left="720" w:hanging="360"/>
      </w:pPr>
    </w:lvl>
    <w:lvl w:ilvl="1" w:tplc="B3B23B5A">
      <w:start w:val="1"/>
      <w:numFmt w:val="bullet"/>
      <w:lvlText w:val="○"/>
      <w:lvlJc w:val="left"/>
      <w:pPr>
        <w:ind w:left="1440" w:hanging="360"/>
      </w:pPr>
    </w:lvl>
    <w:lvl w:ilvl="2" w:tplc="762AB742">
      <w:start w:val="1"/>
      <w:numFmt w:val="bullet"/>
      <w:lvlText w:val="■"/>
      <w:lvlJc w:val="left"/>
      <w:pPr>
        <w:ind w:left="2160" w:hanging="360"/>
      </w:pPr>
    </w:lvl>
    <w:lvl w:ilvl="3" w:tplc="F3FA44D6">
      <w:start w:val="1"/>
      <w:numFmt w:val="bullet"/>
      <w:lvlText w:val="●"/>
      <w:lvlJc w:val="left"/>
      <w:pPr>
        <w:ind w:left="2880" w:hanging="360"/>
      </w:pPr>
    </w:lvl>
    <w:lvl w:ilvl="4" w:tplc="2264E1C4">
      <w:start w:val="1"/>
      <w:numFmt w:val="bullet"/>
      <w:lvlText w:val="○"/>
      <w:lvlJc w:val="left"/>
      <w:pPr>
        <w:ind w:left="3600" w:hanging="360"/>
      </w:pPr>
    </w:lvl>
    <w:lvl w:ilvl="5" w:tplc="CF849A7A">
      <w:start w:val="1"/>
      <w:numFmt w:val="bullet"/>
      <w:lvlText w:val="■"/>
      <w:lvlJc w:val="left"/>
      <w:pPr>
        <w:ind w:left="4320" w:hanging="360"/>
      </w:pPr>
    </w:lvl>
    <w:lvl w:ilvl="6" w:tplc="E0C6C8A2">
      <w:start w:val="1"/>
      <w:numFmt w:val="bullet"/>
      <w:lvlText w:val="●"/>
      <w:lvlJc w:val="left"/>
      <w:pPr>
        <w:ind w:left="5040" w:hanging="360"/>
      </w:pPr>
    </w:lvl>
    <w:lvl w:ilvl="7" w:tplc="6BA0506E">
      <w:start w:val="1"/>
      <w:numFmt w:val="bullet"/>
      <w:lvlText w:val="●"/>
      <w:lvlJc w:val="left"/>
      <w:pPr>
        <w:ind w:left="5760" w:hanging="360"/>
      </w:pPr>
    </w:lvl>
    <w:lvl w:ilvl="8" w:tplc="2536D9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B478E"/>
    <w:multiLevelType w:val="hybridMultilevel"/>
    <w:tmpl w:val="ACFA665C"/>
    <w:lvl w:ilvl="0" w:tplc="6F14ED54">
      <w:start w:val="1"/>
      <w:numFmt w:val="bullet"/>
      <w:lvlText w:val="•"/>
      <w:lvlJc w:val="left"/>
      <w:pPr>
        <w:ind w:left="567" w:hanging="283"/>
      </w:pPr>
    </w:lvl>
    <w:lvl w:ilvl="1" w:tplc="3918AFBC">
      <w:start w:val="1"/>
      <w:numFmt w:val="bullet"/>
      <w:lvlText w:val="◦"/>
      <w:lvlJc w:val="left"/>
      <w:pPr>
        <w:ind w:left="1134" w:hanging="283"/>
      </w:pPr>
    </w:lvl>
    <w:lvl w:ilvl="2" w:tplc="5E22BC56">
      <w:numFmt w:val="decimal"/>
      <w:lvlText w:val=""/>
      <w:lvlJc w:val="left"/>
    </w:lvl>
    <w:lvl w:ilvl="3" w:tplc="D2DA9FA0">
      <w:numFmt w:val="decimal"/>
      <w:lvlText w:val=""/>
      <w:lvlJc w:val="left"/>
    </w:lvl>
    <w:lvl w:ilvl="4" w:tplc="6D8E5358">
      <w:numFmt w:val="decimal"/>
      <w:lvlText w:val=""/>
      <w:lvlJc w:val="left"/>
    </w:lvl>
    <w:lvl w:ilvl="5" w:tplc="EC16B8A8">
      <w:numFmt w:val="decimal"/>
      <w:lvlText w:val=""/>
      <w:lvlJc w:val="left"/>
    </w:lvl>
    <w:lvl w:ilvl="6" w:tplc="BBAE7636">
      <w:numFmt w:val="decimal"/>
      <w:lvlText w:val=""/>
      <w:lvlJc w:val="left"/>
    </w:lvl>
    <w:lvl w:ilvl="7" w:tplc="60EA724E">
      <w:numFmt w:val="decimal"/>
      <w:lvlText w:val=""/>
      <w:lvlJc w:val="left"/>
    </w:lvl>
    <w:lvl w:ilvl="8" w:tplc="B978AD48">
      <w:numFmt w:val="decimal"/>
      <w:lvlText w:val=""/>
      <w:lvlJc w:val="left"/>
    </w:lvl>
  </w:abstractNum>
  <w:abstractNum w:abstractNumId="2" w15:restartNumberingAfterBreak="0">
    <w:nsid w:val="6FF420B8"/>
    <w:multiLevelType w:val="hybridMultilevel"/>
    <w:tmpl w:val="DC1E15AC"/>
    <w:lvl w:ilvl="0" w:tplc="A88A3742">
      <w:start w:val="1"/>
      <w:numFmt w:val="decimal"/>
      <w:lvlText w:val="%1."/>
      <w:lvlJc w:val="left"/>
      <w:pPr>
        <w:ind w:left="567" w:hanging="340"/>
      </w:pPr>
    </w:lvl>
    <w:lvl w:ilvl="1" w:tplc="418C1B04">
      <w:numFmt w:val="decimal"/>
      <w:lvlText w:val=""/>
      <w:lvlJc w:val="left"/>
    </w:lvl>
    <w:lvl w:ilvl="2" w:tplc="D92AD70C">
      <w:numFmt w:val="decimal"/>
      <w:lvlText w:val=""/>
      <w:lvlJc w:val="left"/>
    </w:lvl>
    <w:lvl w:ilvl="3" w:tplc="8144AF14">
      <w:numFmt w:val="decimal"/>
      <w:lvlText w:val=""/>
      <w:lvlJc w:val="left"/>
    </w:lvl>
    <w:lvl w:ilvl="4" w:tplc="1D803E9C">
      <w:numFmt w:val="decimal"/>
      <w:lvlText w:val=""/>
      <w:lvlJc w:val="left"/>
    </w:lvl>
    <w:lvl w:ilvl="5" w:tplc="7C3EF5B4">
      <w:numFmt w:val="decimal"/>
      <w:lvlText w:val=""/>
      <w:lvlJc w:val="left"/>
    </w:lvl>
    <w:lvl w:ilvl="6" w:tplc="7A3CC490">
      <w:numFmt w:val="decimal"/>
      <w:lvlText w:val=""/>
      <w:lvlJc w:val="left"/>
    </w:lvl>
    <w:lvl w:ilvl="7" w:tplc="7DAEDBD8">
      <w:numFmt w:val="decimal"/>
      <w:lvlText w:val=""/>
      <w:lvlJc w:val="left"/>
    </w:lvl>
    <w:lvl w:ilvl="8" w:tplc="B0B6A956">
      <w:numFmt w:val="decimal"/>
      <w:lvlText w:val=""/>
      <w:lvlJc w:val="left"/>
    </w:lvl>
  </w:abstractNum>
  <w:num w:numId="1" w16cid:durableId="852185516">
    <w:abstractNumId w:val="0"/>
    <w:lvlOverride w:ilvl="0">
      <w:startOverride w:val="1"/>
    </w:lvlOverride>
  </w:num>
  <w:num w:numId="2" w16cid:durableId="834800215">
    <w:abstractNumId w:val="1"/>
    <w:lvlOverride w:ilvl="0">
      <w:startOverride w:val="1"/>
    </w:lvlOverride>
  </w:num>
  <w:num w:numId="3" w16cid:durableId="1988555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92B"/>
    <w:rsid w:val="00014033"/>
    <w:rsid w:val="001D2375"/>
    <w:rsid w:val="001D4571"/>
    <w:rsid w:val="00247E90"/>
    <w:rsid w:val="0054392B"/>
    <w:rsid w:val="008D7215"/>
    <w:rsid w:val="00D1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7106"/>
  <w15:docId w15:val="{6C3E2F0E-E309-4BCA-B75D-C9053C59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40"/>
      <w:outlineLvl w:val="2"/>
    </w:pPr>
    <w:rPr>
      <w:b/>
      <w:bCs/>
      <w:color w:val="2F549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Codigo">
    <w:name w:val="Codigo"/>
    <w:rPr>
      <w:rFonts w:ascii="Consolas" w:eastAsia="Consolas" w:hAnsi="Consolas" w:cs="Consolas"/>
      <w:sz w:val="16"/>
      <w:szCs w:val="16"/>
    </w:rPr>
  </w:style>
  <w:style w:type="paragraph" w:customStyle="1" w:styleId="LegendaFigura">
    <w:name w:val="Legenda Figura"/>
    <w:pPr>
      <w:spacing w:before="200" w:after="80"/>
      <w:jc w:val="center"/>
    </w:pPr>
    <w:rPr>
      <w:color w:val="262626"/>
      <w:sz w:val="19"/>
      <w:szCs w:val="19"/>
    </w:rPr>
  </w:style>
  <w:style w:type="paragraph" w:customStyle="1" w:styleId="FonteFigura">
    <w:name w:val="Fonte Figura"/>
    <w:pPr>
      <w:spacing w:after="240"/>
      <w:jc w:val="center"/>
    </w:pPr>
    <w:rPr>
      <w:color w:val="595959"/>
      <w:sz w:val="17"/>
      <w:szCs w:val="17"/>
    </w:rPr>
  </w:style>
  <w:style w:type="paragraph" w:styleId="Sumrio1">
    <w:name w:val="toc 1"/>
    <w:basedOn w:val="Normal"/>
    <w:next w:val="Normal"/>
    <w:autoRedefine/>
    <w:uiPriority w:val="39"/>
    <w:unhideWhenUsed/>
    <w:rsid w:val="008D721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D72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5441</Words>
  <Characters>29382</Characters>
  <Application>Microsoft Office Word</Application>
  <DocSecurity>0</DocSecurity>
  <Lines>244</Lines>
  <Paragraphs>69</Paragraphs>
  <ScaleCrop>false</ScaleCrop>
  <Company/>
  <LinksUpToDate>false</LinksUpToDate>
  <CharactersWithSpaces>34754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CatAuto — Documento de Concepção, Requisitos e Modelagem de Dados</dc:title>
  <dc:subject>Etapa 1 — Requisitos, modelagem conceitual e camada de persistência</dc:subject>
  <dc:creator>Equipe CatAuto</dc:creator>
  <cp:lastModifiedBy>Guilherme Abentroth</cp:lastModifiedBy>
  <cp:revision>3</cp:revision>
  <dcterms:created xsi:type="dcterms:W3CDTF">2026-10-25T01:53:00Z</dcterms:created>
  <dcterms:modified xsi:type="dcterms:W3CDTF">2026-10-25T01:59:00Z</dcterms:modified>
</cp:coreProperties>
</file>