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AA4E" w14:textId="325A4954" w:rsidR="000B43E5" w:rsidRDefault="00BF0D90" w:rsidP="00BF0D90">
      <w:pPr>
        <w:jc w:val="center"/>
      </w:pPr>
      <w:r>
        <w:t>Resumo</w:t>
      </w:r>
    </w:p>
    <w:p w14:paraId="6957DE4B" w14:textId="29C85E4F" w:rsidR="00BF0D90" w:rsidRDefault="00BF0D90" w:rsidP="00BF0D9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B8861A" wp14:editId="3533FCA7">
            <wp:simplePos x="0" y="0"/>
            <wp:positionH relativeFrom="margin">
              <wp:posOffset>1026713</wp:posOffset>
            </wp:positionH>
            <wp:positionV relativeFrom="paragraph">
              <wp:posOffset>230505</wp:posOffset>
            </wp:positionV>
            <wp:extent cx="1146810" cy="5988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Negação </w:t>
      </w:r>
      <w:proofErr w:type="gramStart"/>
      <w:r>
        <w:t>( ~</w:t>
      </w:r>
      <w:proofErr w:type="gramEnd"/>
      <w:r>
        <w:t xml:space="preserve"> ou ¬, não )</w:t>
      </w:r>
    </w:p>
    <w:p w14:paraId="22BBBA40" w14:textId="02F80945" w:rsidR="00BF0D90" w:rsidRDefault="00BF0D90" w:rsidP="00BF0D90">
      <w:pPr>
        <w:jc w:val="both"/>
      </w:pPr>
    </w:p>
    <w:p w14:paraId="349E7E44" w14:textId="0B804BFA" w:rsidR="00BF0D90" w:rsidRDefault="00BF0D90" w:rsidP="00BF0D90">
      <w:pPr>
        <w:jc w:val="both"/>
      </w:pPr>
    </w:p>
    <w:p w14:paraId="4DB80588" w14:textId="53EF7EE0" w:rsidR="00BF0D90" w:rsidRDefault="00B9404A" w:rsidP="007D6D54">
      <w:pPr>
        <w:spacing w:before="120" w:after="0"/>
        <w:jc w:val="center"/>
      </w:pPr>
      <w:r w:rsidRPr="00F3618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53DA7EA" wp14:editId="67722A73">
            <wp:simplePos x="0" y="0"/>
            <wp:positionH relativeFrom="margin">
              <wp:posOffset>969439</wp:posOffset>
            </wp:positionH>
            <wp:positionV relativeFrom="paragraph">
              <wp:posOffset>239238</wp:posOffset>
            </wp:positionV>
            <wp:extent cx="1205230" cy="86042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D90" w:rsidRPr="00BF0D90">
        <w:t>Conjunção</w:t>
      </w:r>
      <w:r w:rsidR="00BF0D90">
        <w:t xml:space="preserve"> </w:t>
      </w:r>
      <w:proofErr w:type="gramStart"/>
      <w:r w:rsidR="00BF0D90">
        <w:t>( ^</w:t>
      </w:r>
      <w:proofErr w:type="gramEnd"/>
      <w:r w:rsidR="00BF0D90">
        <w:t>, e )</w:t>
      </w:r>
    </w:p>
    <w:p w14:paraId="768FC017" w14:textId="1A4B5893" w:rsidR="00BF0D90" w:rsidRDefault="00B9404A" w:rsidP="007D6D54">
      <w:pPr>
        <w:spacing w:before="120" w:after="0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8A2AA9" wp14:editId="0C0C6D77">
            <wp:simplePos x="0" y="0"/>
            <wp:positionH relativeFrom="page">
              <wp:posOffset>1484993</wp:posOffset>
            </wp:positionH>
            <wp:positionV relativeFrom="paragraph">
              <wp:posOffset>1241334</wp:posOffset>
            </wp:positionV>
            <wp:extent cx="1157605" cy="795020"/>
            <wp:effectExtent l="0" t="0" r="4445" b="508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D90">
        <w:t xml:space="preserve">Disjunção </w:t>
      </w:r>
      <w:proofErr w:type="gramStart"/>
      <w:r w:rsidR="00BF0D90">
        <w:t>( v</w:t>
      </w:r>
      <w:proofErr w:type="gramEnd"/>
      <w:r w:rsidR="00BF0D90">
        <w:t>, ou )</w:t>
      </w:r>
    </w:p>
    <w:p w14:paraId="1F8837D4" w14:textId="61BB17CE" w:rsidR="00BF0D90" w:rsidRDefault="007D6D54" w:rsidP="00B9404A">
      <w:pPr>
        <w:spacing w:before="120" w:after="0"/>
        <w:jc w:val="center"/>
        <w:rPr>
          <w:rFonts w:ascii="Cambria Math" w:hAnsi="Cambria Math" w:cs="Cambria Math"/>
        </w:rPr>
      </w:pPr>
      <w:r w:rsidRPr="009B4F66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092CB6C1" wp14:editId="783F07AD">
            <wp:simplePos x="0" y="0"/>
            <wp:positionH relativeFrom="margin">
              <wp:posOffset>966577</wp:posOffset>
            </wp:positionH>
            <wp:positionV relativeFrom="paragraph">
              <wp:posOffset>1193297</wp:posOffset>
            </wp:positionV>
            <wp:extent cx="1242060" cy="86296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D90">
        <w:t xml:space="preserve">Disjunção exclusiva </w:t>
      </w:r>
      <w:proofErr w:type="gramStart"/>
      <w:r w:rsidR="00BF0D90">
        <w:t xml:space="preserve">( </w:t>
      </w:r>
      <w:r w:rsidR="00BF0D90" w:rsidRPr="00BF0D90">
        <w:rPr>
          <w:rFonts w:ascii="Cambria Math" w:hAnsi="Cambria Math" w:cs="Cambria Math"/>
        </w:rPr>
        <w:t>⊻</w:t>
      </w:r>
      <w:proofErr w:type="gramEnd"/>
      <w:r w:rsidR="00BF0D90">
        <w:rPr>
          <w:rFonts w:ascii="Cambria Math" w:hAnsi="Cambria Math" w:cs="Cambria Math"/>
        </w:rPr>
        <w:t>, ou...ou )</w:t>
      </w:r>
    </w:p>
    <w:p w14:paraId="66C09107" w14:textId="58C8D397" w:rsidR="00BF0D90" w:rsidRDefault="00B9404A" w:rsidP="007D6D54">
      <w:pPr>
        <w:spacing w:before="120" w:after="0"/>
        <w:jc w:val="center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2335245" wp14:editId="7B3CE45B">
            <wp:simplePos x="0" y="0"/>
            <wp:positionH relativeFrom="column">
              <wp:posOffset>4191181</wp:posOffset>
            </wp:positionH>
            <wp:positionV relativeFrom="paragraph">
              <wp:posOffset>1603293</wp:posOffset>
            </wp:positionV>
            <wp:extent cx="1951355" cy="165989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D90">
        <w:t xml:space="preserve">Condicional </w:t>
      </w:r>
      <w:proofErr w:type="gramStart"/>
      <w:r w:rsidR="00BF0D90">
        <w:t xml:space="preserve">( </w:t>
      </w:r>
      <w:r w:rsidR="00BF0D90" w:rsidRPr="00BF0D90">
        <w:t>→</w:t>
      </w:r>
      <w:proofErr w:type="gramEnd"/>
      <w:r w:rsidR="00BF0D90">
        <w:t>, a implica em b)</w:t>
      </w:r>
    </w:p>
    <w:p w14:paraId="0AD07F68" w14:textId="6E631B25" w:rsidR="00BF0D90" w:rsidRDefault="00B9404A" w:rsidP="00B9404A">
      <w:pPr>
        <w:spacing w:before="120" w:after="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13E8676" wp14:editId="26B173CA">
            <wp:simplePos x="0" y="0"/>
            <wp:positionH relativeFrom="margin">
              <wp:posOffset>967740</wp:posOffset>
            </wp:positionH>
            <wp:positionV relativeFrom="paragraph">
              <wp:posOffset>48260</wp:posOffset>
            </wp:positionV>
            <wp:extent cx="1271270" cy="916305"/>
            <wp:effectExtent l="0" t="0" r="508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D90">
        <w:t xml:space="preserve">Bi condicional </w:t>
      </w:r>
      <w:proofErr w:type="gramStart"/>
      <w:r w:rsidR="00BF0D90">
        <w:t xml:space="preserve">( </w:t>
      </w:r>
      <w:r w:rsidR="00BF0D90" w:rsidRPr="00BF0D90">
        <w:t>↔</w:t>
      </w:r>
      <w:proofErr w:type="gramEnd"/>
      <w:r w:rsidR="00BF0D90">
        <w:t>, a se e somente se b )</w:t>
      </w:r>
    </w:p>
    <w:p w14:paraId="5C9F993A" w14:textId="47FE5210" w:rsidR="00BF0D90" w:rsidRPr="00BF0D90" w:rsidRDefault="00B9404A" w:rsidP="00BF0D90">
      <w:pPr>
        <w:spacing w:after="0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477A44" wp14:editId="6E4F4BD2">
            <wp:simplePos x="0" y="0"/>
            <wp:positionH relativeFrom="column">
              <wp:posOffset>996950</wp:posOffset>
            </wp:positionH>
            <wp:positionV relativeFrom="paragraph">
              <wp:posOffset>23495</wp:posOffset>
            </wp:positionV>
            <wp:extent cx="1317625" cy="1076325"/>
            <wp:effectExtent l="0" t="0" r="0" b="9525"/>
            <wp:wrapTopAndBottom/>
            <wp:docPr id="1" name="Imagem 1" descr="Lógica Matemática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ógica Matemática - Toda Matér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5CEB3" w14:textId="5726393B" w:rsidR="00BF0D90" w:rsidRDefault="00BF0D90" w:rsidP="00BF0D90">
      <w:pPr>
        <w:spacing w:after="0"/>
        <w:jc w:val="center"/>
      </w:pPr>
      <w:r>
        <w:t xml:space="preserve">Ordem </w:t>
      </w:r>
    </w:p>
    <w:p w14:paraId="3E632249" w14:textId="4A8B9773" w:rsidR="007D6D54" w:rsidRDefault="007D6D54" w:rsidP="00BF0D90">
      <w:pPr>
        <w:spacing w:after="0"/>
        <w:jc w:val="center"/>
      </w:pPr>
    </w:p>
    <w:p w14:paraId="45C131F8" w14:textId="11131935" w:rsidR="00BF0D90" w:rsidRDefault="00BF0D90" w:rsidP="007D6D54">
      <w:pPr>
        <w:pStyle w:val="PargrafodaLista"/>
        <w:numPr>
          <w:ilvl w:val="0"/>
          <w:numId w:val="2"/>
        </w:numPr>
        <w:spacing w:after="0"/>
        <w:jc w:val="both"/>
      </w:pPr>
      <w:r>
        <w:t>Parênteses</w:t>
      </w:r>
    </w:p>
    <w:p w14:paraId="24BAD1DC" w14:textId="6D4188FD" w:rsidR="007D6D54" w:rsidRDefault="007D6D54" w:rsidP="007D6D54">
      <w:pPr>
        <w:pStyle w:val="PargrafodaLista"/>
        <w:spacing w:after="0"/>
        <w:ind w:left="360"/>
        <w:jc w:val="both"/>
      </w:pPr>
    </w:p>
    <w:p w14:paraId="6F71B90A" w14:textId="37AEF1A9" w:rsidR="00BF0D90" w:rsidRDefault="00BF0D90" w:rsidP="00BF0D90">
      <w:pPr>
        <w:pStyle w:val="PargrafodaLista"/>
        <w:numPr>
          <w:ilvl w:val="0"/>
          <w:numId w:val="2"/>
        </w:numPr>
        <w:spacing w:after="0"/>
        <w:jc w:val="both"/>
      </w:pPr>
      <w:r>
        <w:t>Negação</w:t>
      </w:r>
    </w:p>
    <w:p w14:paraId="75A5A07D" w14:textId="77777777" w:rsidR="007D6D54" w:rsidRDefault="007D6D54" w:rsidP="007D6D54">
      <w:pPr>
        <w:spacing w:after="0"/>
        <w:jc w:val="both"/>
      </w:pPr>
    </w:p>
    <w:p w14:paraId="358A823C" w14:textId="78684C7A" w:rsidR="00BF0D90" w:rsidRDefault="00BF0D90" w:rsidP="00BF0D90">
      <w:pPr>
        <w:pStyle w:val="PargrafodaLista"/>
        <w:numPr>
          <w:ilvl w:val="0"/>
          <w:numId w:val="2"/>
        </w:numPr>
        <w:spacing w:after="0"/>
        <w:jc w:val="both"/>
      </w:pPr>
      <w:r>
        <w:t>Conjunção e disjunção</w:t>
      </w:r>
    </w:p>
    <w:p w14:paraId="27053D9F" w14:textId="6DB9AB28" w:rsidR="007D6D54" w:rsidRDefault="007D6D54" w:rsidP="007D6D54">
      <w:pPr>
        <w:spacing w:after="0"/>
        <w:jc w:val="both"/>
      </w:pPr>
    </w:p>
    <w:p w14:paraId="78DF9A93" w14:textId="08A41969" w:rsidR="00BF0D90" w:rsidRDefault="00BF0D90" w:rsidP="00BF0D90">
      <w:pPr>
        <w:pStyle w:val="PargrafodaLista"/>
        <w:numPr>
          <w:ilvl w:val="0"/>
          <w:numId w:val="2"/>
        </w:numPr>
        <w:spacing w:after="0"/>
        <w:jc w:val="both"/>
      </w:pPr>
      <w:r>
        <w:t>Condicional</w:t>
      </w:r>
    </w:p>
    <w:p w14:paraId="5B8F3636" w14:textId="7E419E7B" w:rsidR="007D6D54" w:rsidRDefault="007D6D54" w:rsidP="007D6D54">
      <w:pPr>
        <w:spacing w:after="0"/>
        <w:jc w:val="both"/>
      </w:pPr>
    </w:p>
    <w:p w14:paraId="01613D05" w14:textId="7CD2BA98" w:rsidR="00BF0D90" w:rsidRDefault="00BF0D90" w:rsidP="00BF0D90">
      <w:pPr>
        <w:pStyle w:val="PargrafodaLista"/>
        <w:numPr>
          <w:ilvl w:val="0"/>
          <w:numId w:val="2"/>
        </w:numPr>
        <w:spacing w:after="0"/>
        <w:jc w:val="both"/>
      </w:pPr>
      <w:r>
        <w:t>Bi condicional</w:t>
      </w:r>
    </w:p>
    <w:p w14:paraId="3B4D4378" w14:textId="22823069" w:rsidR="007D6D54" w:rsidRDefault="007D6D54" w:rsidP="007D6D54">
      <w:pPr>
        <w:spacing w:after="0"/>
        <w:jc w:val="both"/>
      </w:pPr>
    </w:p>
    <w:p w14:paraId="7787EBC1" w14:textId="346C537C" w:rsidR="007D6D54" w:rsidRDefault="007D6D54" w:rsidP="007D6D54">
      <w:pPr>
        <w:spacing w:after="0"/>
        <w:jc w:val="both"/>
      </w:pPr>
    </w:p>
    <w:p w14:paraId="73E1360B" w14:textId="11AFD33A" w:rsidR="00BF0D90" w:rsidRDefault="00BF0D90" w:rsidP="00BF0D90">
      <w:pPr>
        <w:spacing w:after="0"/>
        <w:jc w:val="center"/>
      </w:pPr>
      <w:r>
        <w:t>Tabela verdade</w:t>
      </w:r>
    </w:p>
    <w:p w14:paraId="21470B8C" w14:textId="3D92CB88" w:rsidR="007D6D54" w:rsidRDefault="007D6D54" w:rsidP="00BF0D90">
      <w:pPr>
        <w:spacing w:after="0"/>
        <w:jc w:val="center"/>
      </w:pPr>
    </w:p>
    <w:p w14:paraId="4396F9CC" w14:textId="73F1D32F" w:rsidR="007D6D54" w:rsidRDefault="007D6D54" w:rsidP="00BF0D90">
      <w:pPr>
        <w:spacing w:after="0"/>
        <w:jc w:val="center"/>
      </w:pPr>
      <w:r>
        <w:t>Numero de linhas = 2</w:t>
      </w:r>
      <w:r>
        <w:rPr>
          <w:vertAlign w:val="superscript"/>
        </w:rPr>
        <w:t>x</w:t>
      </w:r>
    </w:p>
    <w:p w14:paraId="1F3FA9E3" w14:textId="564A72E4" w:rsidR="007D6D54" w:rsidRDefault="007D6D54" w:rsidP="00BF0D90">
      <w:pPr>
        <w:spacing w:after="0"/>
        <w:jc w:val="center"/>
      </w:pPr>
      <w:r>
        <w:t xml:space="preserve">X é o </w:t>
      </w:r>
      <w:proofErr w:type="spellStart"/>
      <w:r>
        <w:t>nro</w:t>
      </w:r>
      <w:proofErr w:type="spellEnd"/>
      <w:r>
        <w:t xml:space="preserve"> de variáveis</w:t>
      </w:r>
    </w:p>
    <w:p w14:paraId="0126709F" w14:textId="252C30E8" w:rsidR="007D6D54" w:rsidRDefault="007D6D54" w:rsidP="00BF0D90">
      <w:pPr>
        <w:spacing w:after="0"/>
        <w:jc w:val="center"/>
      </w:pPr>
    </w:p>
    <w:p w14:paraId="2B5CE92F" w14:textId="5A44CBC0" w:rsidR="007D6D54" w:rsidRDefault="007D6D54" w:rsidP="00BF0D90">
      <w:pPr>
        <w:spacing w:after="0"/>
        <w:jc w:val="center"/>
      </w:pPr>
      <w:r>
        <w:t>Quantidade de V ou F é definida pelo número de linhas/2</w:t>
      </w:r>
    </w:p>
    <w:p w14:paraId="1E987F0B" w14:textId="1A3CC016" w:rsidR="007D6D54" w:rsidRDefault="00B9404A" w:rsidP="00BF0D90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296C63A" wp14:editId="332896DD">
            <wp:simplePos x="0" y="0"/>
            <wp:positionH relativeFrom="column">
              <wp:posOffset>454025</wp:posOffset>
            </wp:positionH>
            <wp:positionV relativeFrom="paragraph">
              <wp:posOffset>2134870</wp:posOffset>
            </wp:positionV>
            <wp:extent cx="2143125" cy="1722120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A44120F" wp14:editId="2BB541CB">
            <wp:simplePos x="0" y="0"/>
            <wp:positionH relativeFrom="column">
              <wp:posOffset>454025</wp:posOffset>
            </wp:positionH>
            <wp:positionV relativeFrom="paragraph">
              <wp:posOffset>151765</wp:posOffset>
            </wp:positionV>
            <wp:extent cx="2080895" cy="1922780"/>
            <wp:effectExtent l="0" t="0" r="0" b="127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9AA06" w14:textId="4F1343FC" w:rsidR="00B9404A" w:rsidRDefault="00B9404A" w:rsidP="00BF0D90">
      <w:pPr>
        <w:spacing w:after="0"/>
        <w:jc w:val="center"/>
      </w:pPr>
    </w:p>
    <w:p w14:paraId="25B78C01" w14:textId="77777777" w:rsidR="00B9404A" w:rsidRDefault="00B9404A" w:rsidP="00BF0D90">
      <w:pPr>
        <w:spacing w:after="0"/>
        <w:jc w:val="center"/>
      </w:pPr>
    </w:p>
    <w:p w14:paraId="6E639E49" w14:textId="77777777" w:rsidR="00B9404A" w:rsidRDefault="00B9404A" w:rsidP="00BF0D90">
      <w:pPr>
        <w:spacing w:after="0"/>
        <w:jc w:val="center"/>
      </w:pPr>
    </w:p>
    <w:p w14:paraId="1A8B86A1" w14:textId="77777777" w:rsidR="00B9404A" w:rsidRDefault="00B9404A" w:rsidP="00BF0D90">
      <w:pPr>
        <w:spacing w:after="0"/>
        <w:jc w:val="center"/>
      </w:pPr>
    </w:p>
    <w:p w14:paraId="43BD62A0" w14:textId="77777777" w:rsidR="00B9404A" w:rsidRDefault="00B9404A" w:rsidP="00BF0D90">
      <w:pPr>
        <w:spacing w:after="0"/>
        <w:jc w:val="center"/>
      </w:pPr>
    </w:p>
    <w:p w14:paraId="0D43F62A" w14:textId="77777777" w:rsidR="00B9404A" w:rsidRDefault="00B9404A" w:rsidP="00BF0D90">
      <w:pPr>
        <w:spacing w:after="0"/>
        <w:jc w:val="center"/>
      </w:pPr>
    </w:p>
    <w:p w14:paraId="663B8D42" w14:textId="77777777" w:rsidR="00B9404A" w:rsidRDefault="00B9404A" w:rsidP="00BF0D90">
      <w:pPr>
        <w:spacing w:after="0"/>
        <w:jc w:val="center"/>
      </w:pPr>
    </w:p>
    <w:p w14:paraId="42268F4A" w14:textId="77777777" w:rsidR="00B9404A" w:rsidRDefault="00B9404A" w:rsidP="00BF0D90">
      <w:pPr>
        <w:spacing w:after="0"/>
        <w:jc w:val="center"/>
      </w:pPr>
    </w:p>
    <w:p w14:paraId="196DE0B8" w14:textId="77777777" w:rsidR="00B9404A" w:rsidRDefault="00B9404A" w:rsidP="00BF0D90">
      <w:pPr>
        <w:spacing w:after="0"/>
        <w:jc w:val="center"/>
      </w:pPr>
    </w:p>
    <w:p w14:paraId="28E3080A" w14:textId="77777777" w:rsidR="00B9404A" w:rsidRDefault="00B9404A" w:rsidP="00BF0D90">
      <w:pPr>
        <w:spacing w:after="0"/>
        <w:jc w:val="center"/>
      </w:pPr>
    </w:p>
    <w:p w14:paraId="3E97FD6F" w14:textId="77777777" w:rsidR="00B9404A" w:rsidRDefault="00B9404A" w:rsidP="00BF0D90">
      <w:pPr>
        <w:spacing w:after="0"/>
        <w:jc w:val="center"/>
      </w:pPr>
    </w:p>
    <w:p w14:paraId="712506E3" w14:textId="77777777" w:rsidR="00B9404A" w:rsidRDefault="00B9404A" w:rsidP="00BF0D90">
      <w:pPr>
        <w:spacing w:after="0"/>
        <w:jc w:val="center"/>
      </w:pPr>
    </w:p>
    <w:p w14:paraId="19B78E4A" w14:textId="77777777" w:rsidR="00B9404A" w:rsidRDefault="00B9404A" w:rsidP="00BF0D90">
      <w:pPr>
        <w:spacing w:after="0"/>
        <w:jc w:val="center"/>
      </w:pPr>
    </w:p>
    <w:p w14:paraId="23B203F2" w14:textId="77777777" w:rsidR="00B9404A" w:rsidRDefault="00B9404A" w:rsidP="00BF0D90">
      <w:pPr>
        <w:spacing w:after="0"/>
        <w:jc w:val="center"/>
      </w:pPr>
    </w:p>
    <w:p w14:paraId="74E911B0" w14:textId="77777777" w:rsidR="00B9404A" w:rsidRDefault="00B9404A" w:rsidP="00BF0D90">
      <w:pPr>
        <w:spacing w:after="0"/>
        <w:jc w:val="center"/>
      </w:pPr>
    </w:p>
    <w:p w14:paraId="6DBD523F" w14:textId="7F4E2B89" w:rsidR="007D6D54" w:rsidRPr="00B9404A" w:rsidRDefault="007D6D54" w:rsidP="00BF0D90">
      <w:pPr>
        <w:spacing w:after="0"/>
        <w:jc w:val="center"/>
        <w:rPr>
          <w:b/>
          <w:bCs/>
          <w:sz w:val="28"/>
          <w:szCs w:val="28"/>
        </w:rPr>
      </w:pPr>
      <w:r w:rsidRPr="00B9404A">
        <w:rPr>
          <w:b/>
          <w:bCs/>
          <w:sz w:val="28"/>
          <w:szCs w:val="28"/>
        </w:rPr>
        <w:lastRenderedPageBreak/>
        <w:t>Regras de inferência</w:t>
      </w:r>
    </w:p>
    <w:p w14:paraId="6F48E5C3" w14:textId="443AF246" w:rsidR="007D6D54" w:rsidRDefault="007D6D54" w:rsidP="00BF0D90">
      <w:pPr>
        <w:spacing w:after="0"/>
        <w:jc w:val="center"/>
      </w:pPr>
    </w:p>
    <w:p w14:paraId="474DDA97" w14:textId="27E6B94E" w:rsidR="007D6D54" w:rsidRDefault="007D6D54" w:rsidP="00BF0D90">
      <w:pPr>
        <w:spacing w:after="0"/>
        <w:jc w:val="center"/>
      </w:pPr>
      <w:r>
        <w:t xml:space="preserve">Modus </w:t>
      </w:r>
      <w:proofErr w:type="spellStart"/>
      <w:r>
        <w:t>ponens</w:t>
      </w:r>
      <w:proofErr w:type="spellEnd"/>
      <w:r>
        <w:t xml:space="preserve"> – MP</w:t>
      </w:r>
    </w:p>
    <w:p w14:paraId="12BC2E56" w14:textId="1123615F" w:rsidR="007D6D54" w:rsidRDefault="007D6D54" w:rsidP="00BF0D90">
      <w:pPr>
        <w:spacing w:after="0"/>
        <w:jc w:val="center"/>
      </w:pPr>
    </w:p>
    <w:p w14:paraId="155B2C51" w14:textId="5C12D02A" w:rsidR="00B9404A" w:rsidRDefault="00B9404A" w:rsidP="00B9404A">
      <w:pPr>
        <w:spacing w:after="0"/>
        <w:jc w:val="both"/>
        <w:rPr>
          <w:sz w:val="20"/>
          <w:szCs w:val="20"/>
          <w:u w:val="single"/>
        </w:rPr>
      </w:pPr>
      <w:r w:rsidRPr="00B9404A">
        <w:rPr>
          <w:color w:val="FF0000"/>
          <w:sz w:val="20"/>
          <w:szCs w:val="20"/>
        </w:rPr>
        <w:t xml:space="preserve">Condicional </w:t>
      </w:r>
      <w:r w:rsidRPr="00B9404A">
        <w:rPr>
          <w:b/>
          <w:bCs/>
          <w:sz w:val="20"/>
          <w:szCs w:val="20"/>
        </w:rPr>
        <w:t>verdadeiro</w:t>
      </w:r>
      <w:r w:rsidRPr="00B9404A">
        <w:rPr>
          <w:sz w:val="20"/>
          <w:szCs w:val="20"/>
        </w:rPr>
        <w:t xml:space="preserve">, </w:t>
      </w:r>
      <w:r w:rsidRPr="00B9404A">
        <w:rPr>
          <w:color w:val="FF0000"/>
          <w:sz w:val="20"/>
          <w:szCs w:val="20"/>
        </w:rPr>
        <w:t xml:space="preserve">antecessor </w:t>
      </w:r>
      <w:r w:rsidRPr="00B9404A">
        <w:rPr>
          <w:b/>
          <w:bCs/>
          <w:sz w:val="20"/>
          <w:szCs w:val="20"/>
        </w:rPr>
        <w:t>verdadeiro</w:t>
      </w:r>
      <w:r w:rsidRPr="00B9404A">
        <w:rPr>
          <w:sz w:val="20"/>
          <w:szCs w:val="20"/>
        </w:rPr>
        <w:t xml:space="preserve">, </w:t>
      </w:r>
      <w:r w:rsidRPr="00B9404A">
        <w:rPr>
          <w:sz w:val="20"/>
          <w:szCs w:val="20"/>
          <w:u w:val="single"/>
        </w:rPr>
        <w:t>sucessor vai ser verdadeiro</w:t>
      </w:r>
    </w:p>
    <w:p w14:paraId="5C4CCCD3" w14:textId="1119EC3D" w:rsidR="00B9404A" w:rsidRPr="00B9404A" w:rsidRDefault="00B9404A" w:rsidP="00B9404A">
      <w:pPr>
        <w:spacing w:after="0"/>
        <w:jc w:val="center"/>
      </w:pPr>
      <w:r>
        <w:rPr>
          <w:sz w:val="20"/>
          <w:szCs w:val="20"/>
        </w:rPr>
        <w:t>(</w:t>
      </w:r>
      <w:r>
        <w:t xml:space="preserve">P </w:t>
      </w:r>
      <w:r>
        <w:sym w:font="Wingdings" w:char="F0E0"/>
      </w:r>
      <w:r>
        <w:t xml:space="preserve"> Q, </w:t>
      </w:r>
      <w:proofErr w:type="gramStart"/>
      <w:r>
        <w:t>P :</w:t>
      </w:r>
      <w:proofErr w:type="gramEnd"/>
      <w:r>
        <w:t xml:space="preserve"> Q)</w:t>
      </w:r>
    </w:p>
    <w:p w14:paraId="099B64D8" w14:textId="77777777" w:rsidR="00B9404A" w:rsidRDefault="00B9404A" w:rsidP="00B9404A">
      <w:pPr>
        <w:spacing w:after="0"/>
        <w:jc w:val="both"/>
        <w:rPr>
          <w:sz w:val="20"/>
          <w:szCs w:val="20"/>
          <w:u w:val="single"/>
        </w:rPr>
      </w:pPr>
    </w:p>
    <w:p w14:paraId="1670143A" w14:textId="61FB1AB2" w:rsidR="00B9404A" w:rsidRDefault="00B9404A" w:rsidP="00B9404A">
      <w:pPr>
        <w:spacing w:after="0"/>
        <w:jc w:val="center"/>
      </w:pPr>
      <w:r>
        <w:t xml:space="preserve">Modus </w:t>
      </w:r>
      <w:proofErr w:type="spellStart"/>
      <w:r>
        <w:t>Tollens</w:t>
      </w:r>
      <w:proofErr w:type="spellEnd"/>
      <w:r>
        <w:t xml:space="preserve"> – MT</w:t>
      </w:r>
    </w:p>
    <w:p w14:paraId="73FF3951" w14:textId="5921885F" w:rsidR="00B9404A" w:rsidRDefault="00B9404A" w:rsidP="00B9404A">
      <w:pPr>
        <w:spacing w:after="0"/>
        <w:jc w:val="center"/>
      </w:pPr>
    </w:p>
    <w:p w14:paraId="339B8523" w14:textId="1A4C578F" w:rsidR="00B9404A" w:rsidRDefault="00B9404A" w:rsidP="00B9404A">
      <w:pPr>
        <w:spacing w:after="0"/>
        <w:jc w:val="both"/>
        <w:rPr>
          <w:sz w:val="20"/>
          <w:szCs w:val="20"/>
        </w:rPr>
      </w:pPr>
      <w:r w:rsidRPr="00B9404A">
        <w:rPr>
          <w:color w:val="FF0000"/>
          <w:sz w:val="20"/>
          <w:szCs w:val="20"/>
        </w:rPr>
        <w:t xml:space="preserve">Condicional </w:t>
      </w:r>
      <w:r w:rsidRPr="00B9404A">
        <w:rPr>
          <w:b/>
          <w:bCs/>
          <w:sz w:val="20"/>
          <w:szCs w:val="20"/>
        </w:rPr>
        <w:t>verdadeiro</w:t>
      </w:r>
      <w:r w:rsidRPr="00B9404A">
        <w:rPr>
          <w:sz w:val="20"/>
          <w:szCs w:val="20"/>
        </w:rPr>
        <w:t xml:space="preserve">, </w:t>
      </w:r>
      <w:r w:rsidRPr="00B9404A">
        <w:rPr>
          <w:color w:val="FF0000"/>
          <w:sz w:val="20"/>
          <w:szCs w:val="20"/>
        </w:rPr>
        <w:t xml:space="preserve">sucessor </w:t>
      </w:r>
      <w:r w:rsidRPr="00B9404A">
        <w:rPr>
          <w:b/>
          <w:bCs/>
          <w:sz w:val="20"/>
          <w:szCs w:val="20"/>
        </w:rPr>
        <w:t>falso</w:t>
      </w:r>
      <w:r w:rsidRPr="00B9404A">
        <w:rPr>
          <w:sz w:val="20"/>
          <w:szCs w:val="20"/>
        </w:rPr>
        <w:t xml:space="preserve">, </w:t>
      </w:r>
      <w:r w:rsidRPr="00B9404A">
        <w:rPr>
          <w:sz w:val="20"/>
          <w:szCs w:val="20"/>
          <w:u w:val="single"/>
        </w:rPr>
        <w:t>antecessor será falso.</w:t>
      </w:r>
    </w:p>
    <w:p w14:paraId="3A955434" w14:textId="1E7DD110" w:rsidR="00B9404A" w:rsidRDefault="00B9404A" w:rsidP="00B9404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 </w:t>
      </w:r>
      <w:r w:rsidRPr="00B940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Q, ¬</w:t>
      </w:r>
      <w:proofErr w:type="gramStart"/>
      <w:r>
        <w:rPr>
          <w:sz w:val="20"/>
          <w:szCs w:val="20"/>
        </w:rPr>
        <w:t>Q :</w:t>
      </w:r>
      <w:proofErr w:type="gramEnd"/>
      <w:r>
        <w:rPr>
          <w:sz w:val="20"/>
          <w:szCs w:val="20"/>
        </w:rPr>
        <w:t xml:space="preserve"> P)</w:t>
      </w:r>
    </w:p>
    <w:p w14:paraId="736833A2" w14:textId="77777777" w:rsidR="00B9404A" w:rsidRDefault="00B9404A" w:rsidP="00B9404A">
      <w:pPr>
        <w:spacing w:after="0"/>
        <w:jc w:val="both"/>
        <w:rPr>
          <w:sz w:val="20"/>
          <w:szCs w:val="20"/>
        </w:rPr>
      </w:pPr>
    </w:p>
    <w:p w14:paraId="42B4D8A3" w14:textId="5608D6A3" w:rsidR="007D6D54" w:rsidRDefault="007D6D54" w:rsidP="00B9404A">
      <w:pPr>
        <w:spacing w:after="0"/>
        <w:jc w:val="both"/>
        <w:rPr>
          <w:sz w:val="20"/>
          <w:szCs w:val="20"/>
        </w:rPr>
      </w:pPr>
    </w:p>
    <w:p w14:paraId="2C1F1C48" w14:textId="0936FD99" w:rsidR="00B9404A" w:rsidRDefault="00B9404A" w:rsidP="00B9404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Regras de conjunção</w:t>
      </w:r>
    </w:p>
    <w:p w14:paraId="1DAB984C" w14:textId="5AFE5A8C" w:rsidR="00B9404A" w:rsidRDefault="00B9404A" w:rsidP="00B9404A">
      <w:pPr>
        <w:spacing w:after="0"/>
        <w:jc w:val="center"/>
        <w:rPr>
          <w:b/>
          <w:bCs/>
          <w:sz w:val="28"/>
          <w:szCs w:val="28"/>
        </w:rPr>
      </w:pPr>
    </w:p>
    <w:p w14:paraId="6AE49CE0" w14:textId="204E78EE" w:rsidR="00B9404A" w:rsidRPr="00B9404A" w:rsidRDefault="00B9404A" w:rsidP="00B9404A">
      <w:pPr>
        <w:spacing w:after="0"/>
        <w:jc w:val="center"/>
        <w:rPr>
          <w:b/>
          <w:bCs/>
        </w:rPr>
      </w:pPr>
      <w:r>
        <w:t xml:space="preserve">Conjunção – </w:t>
      </w:r>
      <w:proofErr w:type="spellStart"/>
      <w:r>
        <w:t>Conj</w:t>
      </w:r>
      <w:proofErr w:type="spellEnd"/>
      <w:r>
        <w:t xml:space="preserve"> </w:t>
      </w:r>
    </w:p>
    <w:p w14:paraId="7D81F69C" w14:textId="2508CC0B" w:rsidR="00B9404A" w:rsidRDefault="00B9404A" w:rsidP="00B9404A">
      <w:pPr>
        <w:spacing w:after="0"/>
        <w:jc w:val="both"/>
      </w:pPr>
      <w:r>
        <w:t xml:space="preserve">Se </w:t>
      </w:r>
      <w:r w:rsidRPr="00B9404A">
        <w:rPr>
          <w:color w:val="FF0000"/>
        </w:rPr>
        <w:t xml:space="preserve">duas proposições </w:t>
      </w:r>
      <w:r>
        <w:t xml:space="preserve">são </w:t>
      </w:r>
      <w:r w:rsidRPr="00B9404A">
        <w:rPr>
          <w:color w:val="FF0000"/>
        </w:rPr>
        <w:t>verdadeiras</w:t>
      </w:r>
      <w:r>
        <w:t xml:space="preserve">, a </w:t>
      </w:r>
      <w:r w:rsidRPr="00B9404A">
        <w:rPr>
          <w:b/>
          <w:bCs/>
        </w:rPr>
        <w:t>conjunção</w:t>
      </w:r>
      <w:r>
        <w:t xml:space="preserve"> </w:t>
      </w:r>
      <w:r w:rsidRPr="00B9404A">
        <w:rPr>
          <w:b/>
          <w:bCs/>
        </w:rPr>
        <w:t>também</w:t>
      </w:r>
      <w:r>
        <w:t xml:space="preserve"> </w:t>
      </w:r>
      <w:r w:rsidRPr="00B9404A">
        <w:rPr>
          <w:b/>
          <w:bCs/>
        </w:rPr>
        <w:t>será</w:t>
      </w:r>
      <w:r>
        <w:t>.</w:t>
      </w:r>
    </w:p>
    <w:p w14:paraId="5D888189" w14:textId="72DE22D9" w:rsidR="00B9404A" w:rsidRDefault="00B9404A" w:rsidP="00B9404A">
      <w:pPr>
        <w:spacing w:after="0"/>
        <w:jc w:val="center"/>
      </w:pPr>
      <w:r>
        <w:t xml:space="preserve">(P, </w:t>
      </w:r>
      <w:proofErr w:type="gramStart"/>
      <w:r>
        <w:t>Q :</w:t>
      </w:r>
      <w:proofErr w:type="gramEnd"/>
      <w:r>
        <w:t xml:space="preserve"> P ^ Q)</w:t>
      </w:r>
    </w:p>
    <w:p w14:paraId="4ADDC252" w14:textId="77777777" w:rsidR="00B9404A" w:rsidRDefault="00B9404A" w:rsidP="00B9404A">
      <w:pPr>
        <w:spacing w:after="0"/>
        <w:jc w:val="both"/>
      </w:pPr>
    </w:p>
    <w:p w14:paraId="0B379229" w14:textId="342CDA21" w:rsidR="007D6D54" w:rsidRDefault="00B9404A" w:rsidP="00B9404A">
      <w:pPr>
        <w:spacing w:after="0"/>
        <w:jc w:val="center"/>
      </w:pPr>
      <w:r>
        <w:t xml:space="preserve">Simplificação – </w:t>
      </w:r>
      <w:proofErr w:type="spellStart"/>
      <w:r>
        <w:t>Simp</w:t>
      </w:r>
      <w:proofErr w:type="spellEnd"/>
    </w:p>
    <w:p w14:paraId="150E91F1" w14:textId="73B09110" w:rsidR="00B9404A" w:rsidRDefault="00DA6EDF" w:rsidP="00DA6EDF">
      <w:pPr>
        <w:spacing w:after="0"/>
        <w:jc w:val="both"/>
      </w:pPr>
      <w:r>
        <w:t xml:space="preserve">Se </w:t>
      </w:r>
      <w:r w:rsidRPr="00DA6EDF">
        <w:rPr>
          <w:color w:val="FF0000"/>
        </w:rPr>
        <w:t>uma conjunção é verdadeira</w:t>
      </w:r>
      <w:r>
        <w:t xml:space="preserve">, as </w:t>
      </w:r>
      <w:r w:rsidRPr="00DA6EDF">
        <w:rPr>
          <w:b/>
          <w:bCs/>
        </w:rPr>
        <w:t>duas</w:t>
      </w:r>
      <w:r>
        <w:t xml:space="preserve"> </w:t>
      </w:r>
      <w:r w:rsidRPr="00DA6EDF">
        <w:rPr>
          <w:b/>
          <w:bCs/>
        </w:rPr>
        <w:t>proposições</w:t>
      </w:r>
      <w:r>
        <w:t xml:space="preserve"> </w:t>
      </w:r>
      <w:r w:rsidRPr="00DA6EDF">
        <w:rPr>
          <w:b/>
          <w:bCs/>
        </w:rPr>
        <w:t>também</w:t>
      </w:r>
      <w:r>
        <w:t xml:space="preserve"> </w:t>
      </w:r>
      <w:r w:rsidRPr="00DA6EDF">
        <w:rPr>
          <w:b/>
          <w:bCs/>
        </w:rPr>
        <w:t>serão</w:t>
      </w:r>
      <w:r>
        <w:t>.</w:t>
      </w:r>
    </w:p>
    <w:p w14:paraId="57BA176F" w14:textId="18C30C39" w:rsidR="00DA6EDF" w:rsidRDefault="00DA6EDF" w:rsidP="00B9404A">
      <w:pPr>
        <w:spacing w:after="0"/>
        <w:jc w:val="center"/>
      </w:pPr>
      <w:r>
        <w:t>(P ^ Q: P, Q)</w:t>
      </w:r>
    </w:p>
    <w:p w14:paraId="0DB8A400" w14:textId="7F785DCD" w:rsidR="00DA6EDF" w:rsidRDefault="00DA6EDF" w:rsidP="00B9404A">
      <w:pPr>
        <w:spacing w:after="0"/>
        <w:jc w:val="center"/>
      </w:pPr>
    </w:p>
    <w:p w14:paraId="47B37E74" w14:textId="0DF7EAB2" w:rsidR="00DA6EDF" w:rsidRPr="00DA6EDF" w:rsidRDefault="00DA6EDF" w:rsidP="00B9404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Regras da disjunção</w:t>
      </w:r>
    </w:p>
    <w:p w14:paraId="68A6929D" w14:textId="77777777" w:rsidR="00DA6EDF" w:rsidRDefault="00DA6EDF" w:rsidP="00B9404A">
      <w:pPr>
        <w:spacing w:after="0"/>
        <w:jc w:val="center"/>
      </w:pPr>
    </w:p>
    <w:p w14:paraId="4690DE57" w14:textId="77777777" w:rsidR="00DA6EDF" w:rsidRDefault="00DA6EDF" w:rsidP="00B9404A">
      <w:pPr>
        <w:spacing w:after="0"/>
        <w:jc w:val="center"/>
      </w:pPr>
      <w:r>
        <w:t xml:space="preserve">Adição – </w:t>
      </w:r>
      <w:proofErr w:type="spellStart"/>
      <w:r>
        <w:t>add</w:t>
      </w:r>
      <w:proofErr w:type="spellEnd"/>
      <w:r>
        <w:t xml:space="preserve"> </w:t>
      </w:r>
    </w:p>
    <w:p w14:paraId="440B5F03" w14:textId="715E37D5" w:rsidR="00DA6EDF" w:rsidRDefault="00DA6EDF" w:rsidP="00B9404A">
      <w:pPr>
        <w:spacing w:after="0"/>
        <w:jc w:val="center"/>
      </w:pPr>
      <w:r>
        <w:t>(não se aplica a exclusiva)</w:t>
      </w:r>
    </w:p>
    <w:p w14:paraId="4533964E" w14:textId="6E2C7171" w:rsidR="00DA6EDF" w:rsidRDefault="00DA6EDF" w:rsidP="00DA6EDF">
      <w:pPr>
        <w:spacing w:after="0"/>
        <w:jc w:val="both"/>
      </w:pPr>
      <w:r>
        <w:t xml:space="preserve">Se </w:t>
      </w:r>
      <w:r w:rsidRPr="00DA6EDF">
        <w:rPr>
          <w:color w:val="FF0000"/>
        </w:rPr>
        <w:t>uma proposição é verdadeira</w:t>
      </w:r>
      <w:r>
        <w:t xml:space="preserve">, a </w:t>
      </w:r>
      <w:r w:rsidRPr="00DA6EDF">
        <w:rPr>
          <w:b/>
          <w:bCs/>
        </w:rPr>
        <w:t>sua disjunção</w:t>
      </w:r>
      <w:r>
        <w:t xml:space="preserve"> com </w:t>
      </w:r>
      <w:r w:rsidRPr="00DA6EDF">
        <w:rPr>
          <w:b/>
          <w:bCs/>
        </w:rPr>
        <w:t>qualquer</w:t>
      </w:r>
      <w:r>
        <w:t xml:space="preserve"> </w:t>
      </w:r>
      <w:r w:rsidRPr="00DA6EDF">
        <w:rPr>
          <w:b/>
          <w:bCs/>
        </w:rPr>
        <w:t>outra</w:t>
      </w:r>
      <w:r>
        <w:t xml:space="preserve">, </w:t>
      </w:r>
      <w:r w:rsidRPr="00DA6EDF">
        <w:rPr>
          <w:b/>
          <w:bCs/>
        </w:rPr>
        <w:t>será verdadeira</w:t>
      </w:r>
      <w:r>
        <w:t>.</w:t>
      </w:r>
    </w:p>
    <w:p w14:paraId="3A08DBE2" w14:textId="00E8533C" w:rsidR="00DA6EDF" w:rsidRDefault="00DA6EDF" w:rsidP="00B9404A">
      <w:pPr>
        <w:spacing w:after="0"/>
        <w:jc w:val="center"/>
      </w:pPr>
    </w:p>
    <w:p w14:paraId="6BCDC803" w14:textId="5AC19BAA" w:rsidR="00DA6EDF" w:rsidRDefault="00DA6EDF" w:rsidP="00B9404A">
      <w:pPr>
        <w:spacing w:after="0"/>
        <w:jc w:val="center"/>
      </w:pPr>
      <w:r>
        <w:t xml:space="preserve">Silogismo disjuntivo – SD </w:t>
      </w:r>
    </w:p>
    <w:p w14:paraId="507DC177" w14:textId="6B1416FF" w:rsidR="00DA6EDF" w:rsidRDefault="00DA6EDF" w:rsidP="00DA6EDF">
      <w:pPr>
        <w:spacing w:after="0"/>
        <w:jc w:val="both"/>
      </w:pPr>
      <w:r>
        <w:t xml:space="preserve">Se uma </w:t>
      </w:r>
      <w:r w:rsidRPr="00DA6EDF">
        <w:rPr>
          <w:color w:val="FF0000"/>
        </w:rPr>
        <w:t xml:space="preserve">disjunção </w:t>
      </w:r>
      <w:r>
        <w:t xml:space="preserve">é </w:t>
      </w:r>
      <w:r w:rsidRPr="00DA6EDF">
        <w:rPr>
          <w:color w:val="FF0000"/>
        </w:rPr>
        <w:t>verdadeira</w:t>
      </w:r>
      <w:r>
        <w:t xml:space="preserve">, e </w:t>
      </w:r>
      <w:r w:rsidRPr="00DA6EDF">
        <w:rPr>
          <w:color w:val="FF0000"/>
        </w:rPr>
        <w:t>uma proposição falsa</w:t>
      </w:r>
      <w:r>
        <w:t xml:space="preserve">, </w:t>
      </w:r>
      <w:r w:rsidRPr="00DA6EDF">
        <w:rPr>
          <w:b/>
          <w:bCs/>
        </w:rPr>
        <w:t>a outra será verdadeira.</w:t>
      </w:r>
    </w:p>
    <w:p w14:paraId="7CC32759" w14:textId="104AA31E" w:rsidR="00DA6EDF" w:rsidRDefault="00DA6EDF" w:rsidP="00B9404A">
      <w:pPr>
        <w:spacing w:after="0"/>
        <w:jc w:val="center"/>
      </w:pPr>
      <w:r>
        <w:t>(P v Q, ~P: Q)</w:t>
      </w:r>
    </w:p>
    <w:p w14:paraId="1A606149" w14:textId="77777777" w:rsidR="00DA6EDF" w:rsidRDefault="00DA6EDF" w:rsidP="00B9404A">
      <w:pPr>
        <w:spacing w:after="0"/>
        <w:jc w:val="center"/>
      </w:pPr>
    </w:p>
    <w:p w14:paraId="7F05304E" w14:textId="0C7490AB" w:rsidR="00DA6EDF" w:rsidRDefault="00DA6EDF" w:rsidP="00B9404A">
      <w:pPr>
        <w:spacing w:after="0"/>
        <w:jc w:val="center"/>
      </w:pPr>
      <w:r>
        <w:t>Silogismo Hipotético – SH</w:t>
      </w:r>
    </w:p>
    <w:p w14:paraId="6EDEB6B3" w14:textId="0CE523E4" w:rsidR="00DA6EDF" w:rsidRDefault="00DA6EDF" w:rsidP="00DA6EDF">
      <w:pPr>
        <w:spacing w:after="0"/>
        <w:jc w:val="both"/>
      </w:pPr>
      <w:r>
        <w:t xml:space="preserve">Quando temos </w:t>
      </w:r>
      <w:r w:rsidRPr="00DA6EDF">
        <w:rPr>
          <w:color w:val="FF0000"/>
        </w:rPr>
        <w:t>dois condicionais verdadeiros</w:t>
      </w:r>
      <w:r>
        <w:t xml:space="preserve">, e o </w:t>
      </w:r>
      <w:r w:rsidRPr="00DA6EDF">
        <w:rPr>
          <w:color w:val="FF0000"/>
        </w:rPr>
        <w:t xml:space="preserve">valor </w:t>
      </w:r>
      <w:r>
        <w:t xml:space="preserve">é </w:t>
      </w:r>
      <w:r w:rsidRPr="00DA6EDF">
        <w:rPr>
          <w:color w:val="FF0000"/>
        </w:rPr>
        <w:t xml:space="preserve">antecessor e sucessor </w:t>
      </w:r>
      <w:r>
        <w:t xml:space="preserve">em </w:t>
      </w:r>
      <w:r w:rsidRPr="00DA6EDF">
        <w:rPr>
          <w:color w:val="FF0000"/>
        </w:rPr>
        <w:t>outros</w:t>
      </w:r>
      <w:r>
        <w:t xml:space="preserve">, </w:t>
      </w:r>
      <w:r w:rsidRPr="00DA6EDF">
        <w:rPr>
          <w:b/>
          <w:bCs/>
        </w:rPr>
        <w:t>forma-se um condicional.</w:t>
      </w:r>
    </w:p>
    <w:p w14:paraId="56B05012" w14:textId="3C482D8C" w:rsidR="00DA6EDF" w:rsidRDefault="00DA6EDF" w:rsidP="00DA6EDF">
      <w:pPr>
        <w:spacing w:after="0"/>
        <w:jc w:val="center"/>
      </w:pPr>
      <w:r>
        <w:t xml:space="preserve">(P </w:t>
      </w:r>
      <w:r>
        <w:sym w:font="Wingdings" w:char="F0E0"/>
      </w:r>
      <w:r>
        <w:t xml:space="preserve"> Q, Q </w:t>
      </w:r>
      <w:r>
        <w:sym w:font="Wingdings" w:char="F0E0"/>
      </w:r>
      <w:r>
        <w:t xml:space="preserve"> R: P </w:t>
      </w:r>
      <w:r>
        <w:sym w:font="Wingdings" w:char="F0E0"/>
      </w:r>
      <w:r>
        <w:t xml:space="preserve"> R)</w:t>
      </w:r>
    </w:p>
    <w:p w14:paraId="6238ACA9" w14:textId="605C572E" w:rsidR="00DA6EDF" w:rsidRDefault="00DA6EDF" w:rsidP="00DA6EDF">
      <w:pPr>
        <w:spacing w:after="0"/>
        <w:jc w:val="both"/>
      </w:pPr>
    </w:p>
    <w:p w14:paraId="518959B3" w14:textId="7A75FD5D" w:rsidR="00DA6EDF" w:rsidRDefault="00DA6EDF" w:rsidP="00DA6EDF">
      <w:pPr>
        <w:spacing w:after="0"/>
        <w:jc w:val="center"/>
      </w:pPr>
      <w:r>
        <w:t>Dilema construtivo – DC</w:t>
      </w:r>
    </w:p>
    <w:p w14:paraId="1B85D76B" w14:textId="2EA82913" w:rsidR="00DA6EDF" w:rsidRDefault="00CC0544" w:rsidP="00CC0544">
      <w:pPr>
        <w:spacing w:after="0"/>
        <w:jc w:val="both"/>
        <w:rPr>
          <w:b/>
          <w:bCs/>
        </w:rPr>
      </w:pPr>
      <w:r w:rsidRPr="00CC0544">
        <w:t xml:space="preserve">Quando </w:t>
      </w:r>
      <w:r w:rsidRPr="00CC0544">
        <w:rPr>
          <w:color w:val="FF0000"/>
        </w:rPr>
        <w:t>duas condic</w:t>
      </w:r>
      <w:r w:rsidRPr="00CC0544">
        <w:rPr>
          <w:color w:val="FF0000"/>
        </w:rPr>
        <w:t>i</w:t>
      </w:r>
      <w:r w:rsidRPr="00CC0544">
        <w:rPr>
          <w:color w:val="FF0000"/>
        </w:rPr>
        <w:t>on</w:t>
      </w:r>
      <w:r w:rsidRPr="00CC0544">
        <w:rPr>
          <w:color w:val="FF0000"/>
        </w:rPr>
        <w:t>a</w:t>
      </w:r>
      <w:r w:rsidRPr="00CC0544">
        <w:rPr>
          <w:color w:val="FF0000"/>
        </w:rPr>
        <w:t xml:space="preserve">is </w:t>
      </w:r>
      <w:r w:rsidRPr="00CC0544">
        <w:t xml:space="preserve">são </w:t>
      </w:r>
      <w:r w:rsidRPr="00CC0544">
        <w:rPr>
          <w:color w:val="FF0000"/>
        </w:rPr>
        <w:t>verdadeiras</w:t>
      </w:r>
      <w:r w:rsidRPr="00CC0544">
        <w:t xml:space="preserve">, e há </w:t>
      </w:r>
      <w:r w:rsidRPr="00CC0544">
        <w:rPr>
          <w:color w:val="FF0000"/>
        </w:rPr>
        <w:t xml:space="preserve">uma disjunção formada </w:t>
      </w:r>
      <w:r w:rsidRPr="00CC0544">
        <w:t xml:space="preserve">pelos </w:t>
      </w:r>
      <w:r w:rsidRPr="00CC0544">
        <w:rPr>
          <w:color w:val="FF0000"/>
        </w:rPr>
        <w:t>membros da condicion</w:t>
      </w:r>
      <w:r w:rsidRPr="00CC0544">
        <w:rPr>
          <w:color w:val="FF0000"/>
        </w:rPr>
        <w:t>a</w:t>
      </w:r>
      <w:r w:rsidRPr="00CC0544">
        <w:rPr>
          <w:color w:val="FF0000"/>
        </w:rPr>
        <w:t>l</w:t>
      </w:r>
      <w:r w:rsidRPr="00CC0544">
        <w:t xml:space="preserve">, a </w:t>
      </w:r>
      <w:r w:rsidRPr="00CC0544">
        <w:rPr>
          <w:b/>
          <w:bCs/>
        </w:rPr>
        <w:t xml:space="preserve">disjunção formada pelos </w:t>
      </w:r>
      <w:r w:rsidRPr="00CC0544">
        <w:rPr>
          <w:b/>
          <w:bCs/>
        </w:rPr>
        <w:t>consequentes</w:t>
      </w:r>
      <w:r w:rsidRPr="00CC0544">
        <w:rPr>
          <w:b/>
          <w:bCs/>
        </w:rPr>
        <w:t xml:space="preserve"> será verdadeira</w:t>
      </w:r>
      <w:r>
        <w:rPr>
          <w:b/>
          <w:bCs/>
        </w:rPr>
        <w:t>.</w:t>
      </w:r>
    </w:p>
    <w:p w14:paraId="460A480B" w14:textId="77777777" w:rsidR="00CC0544" w:rsidRDefault="00CC0544" w:rsidP="00CC0544">
      <w:pPr>
        <w:spacing w:after="0"/>
        <w:jc w:val="center"/>
      </w:pPr>
      <w:r>
        <w:t xml:space="preserve">(P </w:t>
      </w:r>
      <w:r>
        <w:sym w:font="Wingdings" w:char="F0E0"/>
      </w:r>
      <w:r>
        <w:t xml:space="preserve"> Q, R </w:t>
      </w:r>
      <w:r>
        <w:sym w:font="Wingdings" w:char="F0E0"/>
      </w:r>
      <w:r>
        <w:t xml:space="preserve"> S, P v </w:t>
      </w:r>
      <w:proofErr w:type="gramStart"/>
      <w:r>
        <w:t>R :</w:t>
      </w:r>
      <w:proofErr w:type="gramEnd"/>
      <w:r>
        <w:t xml:space="preserve"> Q v S)</w:t>
      </w:r>
    </w:p>
    <w:p w14:paraId="3DC5482A" w14:textId="656878AF" w:rsidR="00CC0544" w:rsidRDefault="00CC0544" w:rsidP="00CC0544">
      <w:pPr>
        <w:spacing w:after="0"/>
        <w:jc w:val="center"/>
      </w:pPr>
    </w:p>
    <w:p w14:paraId="73EACF87" w14:textId="122854D9" w:rsidR="00CC0544" w:rsidRDefault="00CC0544" w:rsidP="00CC0544">
      <w:pPr>
        <w:spacing w:after="0"/>
        <w:jc w:val="center"/>
      </w:pPr>
    </w:p>
    <w:p w14:paraId="304BC467" w14:textId="77777777" w:rsidR="00CC0544" w:rsidRPr="00767B8B" w:rsidRDefault="00CC0544" w:rsidP="00CC0544">
      <w:pPr>
        <w:spacing w:after="0"/>
        <w:jc w:val="center"/>
      </w:pPr>
    </w:p>
    <w:sectPr w:rsidR="00CC0544" w:rsidRPr="00767B8B" w:rsidSect="00B9404A">
      <w:headerReference w:type="default" r:id="rId16"/>
      <w:pgSz w:w="11906" w:h="16838"/>
      <w:pgMar w:top="720" w:right="720" w:bottom="142" w:left="720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3438" w14:textId="77777777" w:rsidR="00E72478" w:rsidRDefault="00E72478" w:rsidP="00BF0D90">
      <w:pPr>
        <w:spacing w:after="0" w:line="240" w:lineRule="auto"/>
      </w:pPr>
      <w:r>
        <w:separator/>
      </w:r>
    </w:p>
  </w:endnote>
  <w:endnote w:type="continuationSeparator" w:id="0">
    <w:p w14:paraId="769859FA" w14:textId="77777777" w:rsidR="00E72478" w:rsidRDefault="00E72478" w:rsidP="00BF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BEBF1" w14:textId="77777777" w:rsidR="00E72478" w:rsidRDefault="00E72478" w:rsidP="00BF0D90">
      <w:pPr>
        <w:spacing w:after="0" w:line="240" w:lineRule="auto"/>
      </w:pPr>
      <w:r>
        <w:separator/>
      </w:r>
    </w:p>
  </w:footnote>
  <w:footnote w:type="continuationSeparator" w:id="0">
    <w:p w14:paraId="724F1DB3" w14:textId="77777777" w:rsidR="00E72478" w:rsidRDefault="00E72478" w:rsidP="00BF0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16DE" w14:textId="5998A943" w:rsidR="00BF0D90" w:rsidRDefault="00BF0D90" w:rsidP="00BF0D90">
    <w:pPr>
      <w:pStyle w:val="Cabealho"/>
      <w:jc w:val="center"/>
      <w:rPr>
        <w:b/>
        <w:bCs/>
        <w:sz w:val="36"/>
        <w:szCs w:val="36"/>
      </w:rPr>
    </w:pPr>
    <w:r w:rsidRPr="00BF0D90">
      <w:rPr>
        <w:b/>
        <w:bCs/>
        <w:sz w:val="36"/>
        <w:szCs w:val="36"/>
      </w:rPr>
      <w:t>Resumo</w:t>
    </w:r>
  </w:p>
  <w:p w14:paraId="50A25CCF" w14:textId="77777777" w:rsidR="00BF0D90" w:rsidRPr="00BF0D90" w:rsidRDefault="00BF0D90" w:rsidP="00BF0D90">
    <w:pPr>
      <w:pStyle w:val="Cabealho"/>
      <w:jc w:val="cent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6551"/>
    <w:multiLevelType w:val="hybridMultilevel"/>
    <w:tmpl w:val="3D5C5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7A14"/>
    <w:multiLevelType w:val="hybridMultilevel"/>
    <w:tmpl w:val="E9EED756"/>
    <w:lvl w:ilvl="0" w:tplc="A0EE77A2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90"/>
    <w:rsid w:val="000B43E5"/>
    <w:rsid w:val="00767B8B"/>
    <w:rsid w:val="007D6D54"/>
    <w:rsid w:val="00B9404A"/>
    <w:rsid w:val="00BF0D90"/>
    <w:rsid w:val="00CC0544"/>
    <w:rsid w:val="00DA6EDF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F621F"/>
  <w15:chartTrackingRefBased/>
  <w15:docId w15:val="{192D053D-C87B-41FA-A83B-0FFF0C7A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D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0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D90"/>
  </w:style>
  <w:style w:type="paragraph" w:styleId="Rodap">
    <w:name w:val="footer"/>
    <w:basedOn w:val="Normal"/>
    <w:link w:val="RodapChar"/>
    <w:uiPriority w:val="99"/>
    <w:unhideWhenUsed/>
    <w:rsid w:val="00BF0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amarilho</dc:creator>
  <cp:keywords/>
  <dc:description/>
  <cp:lastModifiedBy>guilherme amarilho</cp:lastModifiedBy>
  <cp:revision>1</cp:revision>
  <dcterms:created xsi:type="dcterms:W3CDTF">2021-06-16T01:40:00Z</dcterms:created>
  <dcterms:modified xsi:type="dcterms:W3CDTF">2021-06-16T02:52:00Z</dcterms:modified>
</cp:coreProperties>
</file>