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oter+xml" PartName="/word/footer5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header+xml" PartName="/word/header4.xml"/>
  <Override ContentType="application/vnd.openxmlformats-officedocument.wordprocessingml.header+xml" PartName="/word/header6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right"/>
        <w:rPr/>
      </w:pPr>
      <w:bookmarkStart w:colFirst="0" w:colLast="0" w:name="_j6zexst3x5dl" w:id="0"/>
      <w:bookmarkEnd w:id="0"/>
      <w:r w:rsidDel="00000000" w:rsidR="00000000" w:rsidRPr="00000000">
        <w:rPr>
          <w:rtl w:val="0"/>
        </w:rPr>
        <w:t xml:space="preserve">Vitta </w:t>
      </w:r>
    </w:p>
    <w:p w:rsidR="00000000" w:rsidDel="00000000" w:rsidP="00000000" w:rsidRDefault="00000000" w:rsidRPr="00000000" w14:paraId="00000002">
      <w:pPr>
        <w:pStyle w:val="Title"/>
        <w:jc w:val="right"/>
        <w:rPr/>
      </w:pPr>
      <w:bookmarkStart w:colFirst="0" w:colLast="0" w:name="_cc5g9aiu0pqb" w:id="1"/>
      <w:bookmarkEnd w:id="1"/>
      <w:r w:rsidDel="00000000" w:rsidR="00000000" w:rsidRPr="00000000">
        <w:rPr>
          <w:rtl w:val="0"/>
        </w:rPr>
        <w:t xml:space="preserve">Especificação de Caso de Uso</w:t>
      </w:r>
    </w:p>
    <w:p w:rsidR="00000000" w:rsidDel="00000000" w:rsidP="00000000" w:rsidRDefault="00000000" w:rsidRPr="00000000" w14:paraId="00000003">
      <w:pPr>
        <w:spacing w:before="0" w:line="240" w:lineRule="auto"/>
        <w:ind w:firstLine="0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before="0" w:lineRule="auto"/>
        <w:ind w:left="0" w:right="22" w:firstLine="0"/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Versão 1.0</w:t>
      </w:r>
    </w:p>
    <w:p w:rsidR="00000000" w:rsidDel="00000000" w:rsidP="00000000" w:rsidRDefault="00000000" w:rsidRPr="00000000" w14:paraId="00000005">
      <w:pPr>
        <w:spacing w:before="0" w:line="240" w:lineRule="auto"/>
        <w:ind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before="0" w:line="240" w:lineRule="auto"/>
        <w:ind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before="0" w:lineRule="auto"/>
        <w:ind w:left="742" w:right="0" w:firstLine="0"/>
        <w:jc w:val="left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color w:val="0000ff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40" w:lineRule="auto"/>
        <w:ind w:left="0" w:right="0" w:firstLine="0"/>
        <w:jc w:val="left"/>
        <w:rPr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Title"/>
        <w:jc w:val="center"/>
        <w:rPr/>
      </w:pPr>
      <w:bookmarkStart w:colFirst="0" w:colLast="0" w:name="_s78r7iq2i3my" w:id="2"/>
      <w:bookmarkEnd w:id="2"/>
      <w:r w:rsidDel="00000000" w:rsidR="00000000" w:rsidRPr="00000000">
        <w:rPr>
          <w:rtl w:val="0"/>
        </w:rPr>
        <w:t xml:space="preserve">Histórico de Revisão</w:t>
      </w:r>
    </w:p>
    <w:tbl>
      <w:tblPr>
        <w:tblStyle w:val="Table1"/>
        <w:tblW w:w="8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85"/>
        <w:gridCol w:w="1380"/>
        <w:gridCol w:w="4005"/>
        <w:gridCol w:w="1965"/>
        <w:tblGridChange w:id="0">
          <w:tblGrid>
            <w:gridCol w:w="1485"/>
            <w:gridCol w:w="1380"/>
            <w:gridCol w:w="4005"/>
            <w:gridCol w:w="1965"/>
          </w:tblGrid>
        </w:tblGridChange>
      </w:tblGrid>
      <w:tr>
        <w:trPr>
          <w:cantSplit w:val="0"/>
          <w:tblHeader w:val="1"/>
        </w:trPr>
        <w:tc>
          <w:tcPr>
            <w:shd w:fill="d9d9d9" w:val="clear"/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Data</w:t>
            </w:r>
          </w:p>
        </w:tc>
        <w:tc>
          <w:tcPr>
            <w:shd w:fill="d9d9d9" w:val="clear"/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Versão</w:t>
            </w:r>
          </w:p>
        </w:tc>
        <w:tc>
          <w:tcPr>
            <w:shd w:fill="d9d9d9" w:val="clear"/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Descrição</w:t>
            </w:r>
          </w:p>
        </w:tc>
        <w:tc>
          <w:tcPr>
            <w:shd w:fill="d9d9d9" w:val="clear"/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Autor</w:t>
            </w:r>
          </w:p>
        </w:tc>
      </w:tr>
      <w:tr>
        <w:trPr>
          <w:cantSplit w:val="0"/>
          <w:tblHeader w:val="1"/>
        </w:trPr>
        <w:tc>
          <w:tcPr>
            <w:shd w:fill="auto" w:val="clear"/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10/04/2026</w:t>
            </w:r>
          </w:p>
        </w:tc>
        <w:tc>
          <w:tcPr>
            <w:shd w:fill="auto" w:val="clear"/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Criação/Inclusão da especificação dos casos de uso “Agendar Doação de Sangue”, “Cadastro e Login”, “Visualizar instituições de Saúde Próximas” e “Visualizar Históricos de Doações”.</w:t>
            </w:r>
          </w:p>
        </w:tc>
        <w:tc>
          <w:tcPr>
            <w:shd w:fill="auto" w:val="clear"/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Enzo Gomide, Guilherme Ayala, Dimitri Vieira, Gustavo Anisio e Arthur Ribeiro</w:t>
            </w:r>
          </w:p>
        </w:tc>
      </w:tr>
    </w:tbl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sz w:val="16"/>
          <w:szCs w:val="1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Title"/>
        <w:spacing w:before="10" w:lineRule="auto"/>
        <w:jc w:val="left"/>
        <w:rPr/>
      </w:pPr>
      <w:bookmarkStart w:colFirst="0" w:colLast="0" w:name="_71db6aqjwkg5" w:id="3"/>
      <w:bookmarkEnd w:id="3"/>
      <w:r w:rsidDel="00000000" w:rsidR="00000000" w:rsidRPr="00000000">
        <w:rPr>
          <w:rtl w:val="0"/>
        </w:rPr>
        <w:t xml:space="preserve">Sumário</w:t>
      </w:r>
    </w:p>
    <w:sdt>
      <w:sdtPr>
        <w:id w:val="-18450560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8">
          <w:pPr>
            <w:tabs>
              <w:tab w:val="right" w:leader="dot" w:pos="12000"/>
            </w:tabs>
            <w:spacing w:line="240" w:lineRule="auto"/>
            <w:ind w:left="0" w:right="0" w:firstLine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tx6520gn10pb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Especificação de Caso de Uso: Agendar Doação de Sangue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tabs>
              <w:tab w:val="right" w:leader="dot" w:pos="12000"/>
            </w:tabs>
            <w:spacing w:line="240" w:lineRule="auto"/>
            <w:ind w:left="36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g180g82d6k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Descrição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tabs>
              <w:tab w:val="right" w:leader="dot" w:pos="12000"/>
            </w:tabs>
            <w:spacing w:line="240" w:lineRule="auto"/>
            <w:ind w:left="36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0gvt15et164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Pré-condições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tabs>
              <w:tab w:val="right" w:leader="dot" w:pos="12000"/>
            </w:tabs>
            <w:spacing w:line="240" w:lineRule="auto"/>
            <w:ind w:left="36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jw1hshvycuti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Fluxo de Eventos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tabs>
              <w:tab w:val="right" w:leader="dot" w:pos="12000"/>
            </w:tabs>
            <w:spacing w:line="240" w:lineRule="auto"/>
            <w:ind w:left="72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0khtio6tjsf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3.1. Fluxo Básico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tabs>
              <w:tab w:val="right" w:leader="dot" w:pos="12000"/>
            </w:tabs>
            <w:spacing w:line="240" w:lineRule="auto"/>
            <w:ind w:left="72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ir9b9lfolqe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3.2. Subfluxos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tabs>
              <w:tab w:val="right" w:leader="dot" w:pos="12000"/>
            </w:tabs>
            <w:spacing w:line="240" w:lineRule="auto"/>
            <w:ind w:left="108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5pk5463yx2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3.2.1. (S01) – Hemocentro sem vagas no horário selecionado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tabs>
              <w:tab w:val="right" w:leader="dot" w:pos="12000"/>
            </w:tabs>
            <w:spacing w:line="240" w:lineRule="auto"/>
            <w:ind w:left="72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iwwengr7bw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3.3. Fluxos Alternativos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tabs>
              <w:tab w:val="right" w:leader="dot" w:pos="12000"/>
            </w:tabs>
            <w:spacing w:line="240" w:lineRule="auto"/>
            <w:ind w:left="108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ai5f2h00ap1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3.3.1. (A01) – Doador Inapto por Intervalo de Tempo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tabs>
              <w:tab w:val="right" w:leader="dot" w:pos="12000"/>
            </w:tabs>
            <w:spacing w:line="240" w:lineRule="auto"/>
            <w:ind w:left="72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4paci510djp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3.4. Exceções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tabs>
              <w:tab w:val="right" w:leader="dot" w:pos="12000"/>
            </w:tabs>
            <w:spacing w:line="240" w:lineRule="auto"/>
            <w:ind w:left="108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u564nl26ohi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3.4.1. (E01) – Horário Indisponível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tabs>
              <w:tab w:val="right" w:leader="dot" w:pos="12000"/>
            </w:tabs>
            <w:spacing w:line="240" w:lineRule="auto"/>
            <w:ind w:left="36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o3lhyiq6cb4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Pós-condições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tabs>
              <w:tab w:val="right" w:leader="dot" w:pos="12000"/>
            </w:tabs>
            <w:spacing w:line="240" w:lineRule="auto"/>
            <w:ind w:left="36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jvrgys2dves8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Requisitos Especiais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tabs>
              <w:tab w:val="right" w:leader="dot" w:pos="12000"/>
            </w:tabs>
            <w:spacing w:line="240" w:lineRule="auto"/>
            <w:ind w:left="36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y59xut616ss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Regras de negócio específicas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tabs>
              <w:tab w:val="right" w:leader="dot" w:pos="12000"/>
            </w:tabs>
            <w:spacing w:line="240" w:lineRule="auto"/>
            <w:ind w:left="36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kkb3jnacvjp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Detalhamento das Interfaces com Usuário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tabs>
              <w:tab w:val="right" w:leader="dot" w:pos="12000"/>
            </w:tabs>
            <w:spacing w:line="240" w:lineRule="auto"/>
            <w:ind w:left="72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4csitg2ay2v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7.1. (I01) - Tela de Agendamento de Doação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tabs>
              <w:tab w:val="right" w:leader="dot" w:pos="12000"/>
            </w:tabs>
            <w:spacing w:line="240" w:lineRule="auto"/>
            <w:ind w:left="36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lcgd7pgm1ll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Demais Interfaces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tabs>
              <w:tab w:val="right" w:leader="dot" w:pos="12000"/>
            </w:tabs>
            <w:spacing w:line="240" w:lineRule="auto"/>
            <w:ind w:left="0" w:right="0" w:firstLine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mm74srld0h3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Especificação de Caso de Uso: Cadastro e Login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tabs>
              <w:tab w:val="right" w:leader="dot" w:pos="12000"/>
            </w:tabs>
            <w:spacing w:line="240" w:lineRule="auto"/>
            <w:ind w:left="36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54l5qc7pgk2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Descrição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tabs>
              <w:tab w:val="right" w:leader="dot" w:pos="12000"/>
            </w:tabs>
            <w:spacing w:line="240" w:lineRule="auto"/>
            <w:ind w:left="36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zo0ewjvjmsp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Pré-condições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tabs>
              <w:tab w:val="right" w:leader="dot" w:pos="12000"/>
            </w:tabs>
            <w:spacing w:line="240" w:lineRule="auto"/>
            <w:ind w:left="36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vivnc9o36r6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Fluxo de Eventos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tabs>
              <w:tab w:val="right" w:leader="dot" w:pos="12000"/>
            </w:tabs>
            <w:spacing w:line="240" w:lineRule="auto"/>
            <w:ind w:left="72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pjr387jh1v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3.1. Fluxo Básico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tabs>
              <w:tab w:val="right" w:leader="dot" w:pos="12000"/>
            </w:tabs>
            <w:spacing w:line="240" w:lineRule="auto"/>
            <w:ind w:left="72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rhdggqx7zcf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3.2. Subfluxos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tabs>
              <w:tab w:val="right" w:leader="dot" w:pos="12000"/>
            </w:tabs>
            <w:spacing w:line="240" w:lineRule="auto"/>
            <w:ind w:left="108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h7t9x865n1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3.2.1. (S02) – Validação de Força da Senha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tabs>
              <w:tab w:val="right" w:leader="dot" w:pos="12000"/>
            </w:tabs>
            <w:spacing w:line="240" w:lineRule="auto"/>
            <w:ind w:left="72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5q3swk42q9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3.3. Fluxos Alternativos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tabs>
              <w:tab w:val="right" w:leader="dot" w:pos="12000"/>
            </w:tabs>
            <w:spacing w:line="240" w:lineRule="auto"/>
            <w:ind w:left="108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wx0kw3bjet1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3.3.1. (A02) – Cancelar Cadastro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tabs>
              <w:tab w:val="right" w:leader="dot" w:pos="12000"/>
            </w:tabs>
            <w:spacing w:line="240" w:lineRule="auto"/>
            <w:ind w:left="72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jmvid5jk5lr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3.4. Exceções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tabs>
              <w:tab w:val="right" w:leader="dot" w:pos="12000"/>
            </w:tabs>
            <w:spacing w:line="240" w:lineRule="auto"/>
            <w:ind w:left="108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2sww8talp11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3.4.1. (E02) – CPF Inválido ou Já Cadastrado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tabs>
              <w:tab w:val="right" w:leader="dot" w:pos="12000"/>
            </w:tabs>
            <w:spacing w:line="240" w:lineRule="auto"/>
            <w:ind w:left="108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kichvtc85jf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3.4.2. (E03) – Email já cadastrado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tabs>
              <w:tab w:val="right" w:leader="dot" w:pos="12000"/>
            </w:tabs>
            <w:spacing w:line="240" w:lineRule="auto"/>
            <w:ind w:left="108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37590ujcdjx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3.4.3. (E04) - Usuário Menor de Idade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tabs>
              <w:tab w:val="right" w:leader="dot" w:pos="12000"/>
            </w:tabs>
            <w:spacing w:line="240" w:lineRule="auto"/>
            <w:ind w:left="36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4yfrmu16n2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Pós-condições: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tabs>
              <w:tab w:val="right" w:leader="dot" w:pos="12000"/>
            </w:tabs>
            <w:spacing w:line="240" w:lineRule="auto"/>
            <w:ind w:left="36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yo3v5cx7vhm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Requisitos Especiais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tabs>
              <w:tab w:val="right" w:leader="dot" w:pos="12000"/>
            </w:tabs>
            <w:spacing w:line="240" w:lineRule="auto"/>
            <w:ind w:left="36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39nsmhvr8xv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Regras de negócio específicas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tabs>
              <w:tab w:val="right" w:leader="dot" w:pos="12000"/>
            </w:tabs>
            <w:spacing w:line="240" w:lineRule="auto"/>
            <w:ind w:left="36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of4yigfb6ul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Detalhamento das Interfaces com Usuários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tabs>
              <w:tab w:val="right" w:leader="dot" w:pos="12000"/>
            </w:tabs>
            <w:spacing w:line="240" w:lineRule="auto"/>
            <w:ind w:left="72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cx05p9u0snm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7.1. (I02) - Nome da Interface com Usuário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tabs>
              <w:tab w:val="right" w:leader="dot" w:pos="12000"/>
            </w:tabs>
            <w:spacing w:line="240" w:lineRule="auto"/>
            <w:ind w:left="36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y6whsc3eztu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Demais Interfaces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tabs>
              <w:tab w:val="right" w:leader="dot" w:pos="12000"/>
            </w:tabs>
            <w:spacing w:line="240" w:lineRule="auto"/>
            <w:ind w:left="36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ec7yc8xxvg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Observações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tabs>
              <w:tab w:val="right" w:leader="dot" w:pos="12000"/>
            </w:tabs>
            <w:spacing w:line="240" w:lineRule="auto"/>
            <w:ind w:left="0" w:right="0" w:firstLine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16a8iogdcdo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Especificação de Caso de Uso: Visualizar Instituições de Saúde Próximas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tabs>
              <w:tab w:val="right" w:leader="dot" w:pos="12000"/>
            </w:tabs>
            <w:spacing w:line="240" w:lineRule="auto"/>
            <w:ind w:left="36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lbpi5ucagod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Descrição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tabs>
              <w:tab w:val="right" w:leader="dot" w:pos="12000"/>
            </w:tabs>
            <w:spacing w:line="240" w:lineRule="auto"/>
            <w:ind w:left="36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vf29jgi4j1s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Pré-condições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tabs>
              <w:tab w:val="right" w:leader="dot" w:pos="12000"/>
            </w:tabs>
            <w:spacing w:line="240" w:lineRule="auto"/>
            <w:ind w:left="36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m6mc1liiobu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Fluxo de Eventos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tabs>
              <w:tab w:val="right" w:leader="dot" w:pos="12000"/>
            </w:tabs>
            <w:spacing w:line="240" w:lineRule="auto"/>
            <w:ind w:left="72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othh5j9t8oe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3.1. Fluxo Básico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tabs>
              <w:tab w:val="right" w:leader="dot" w:pos="12000"/>
            </w:tabs>
            <w:spacing w:line="240" w:lineRule="auto"/>
            <w:ind w:left="72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icy8c5yo9x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3.2. Subfluxos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tabs>
              <w:tab w:val="right" w:leader="dot" w:pos="12000"/>
            </w:tabs>
            <w:spacing w:line="240" w:lineRule="auto"/>
            <w:ind w:left="36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17joen6gc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3.3. Fluxos Alternativos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tabs>
              <w:tab w:val="right" w:leader="dot" w:pos="12000"/>
            </w:tabs>
            <w:spacing w:line="240" w:lineRule="auto"/>
            <w:ind w:left="36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ssmx1rvxbjw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3.4. Exceções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tabs>
              <w:tab w:val="right" w:leader="dot" w:pos="12000"/>
            </w:tabs>
            <w:spacing w:line="240" w:lineRule="auto"/>
            <w:ind w:left="108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2s7ywd2eob3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3.4.1. (E05) – Localização Desativada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tabs>
              <w:tab w:val="right" w:leader="dot" w:pos="12000"/>
            </w:tabs>
            <w:spacing w:line="240" w:lineRule="auto"/>
            <w:ind w:left="36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hslrpyq4wxw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Pós-condições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tabs>
              <w:tab w:val="right" w:leader="dot" w:pos="12000"/>
            </w:tabs>
            <w:spacing w:line="240" w:lineRule="auto"/>
            <w:ind w:left="36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0j51yi77sne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Requisitos Especiais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tabs>
              <w:tab w:val="right" w:leader="dot" w:pos="12000"/>
            </w:tabs>
            <w:spacing w:line="240" w:lineRule="auto"/>
            <w:ind w:left="36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hivnz14myn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Regras de negócio específicas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9">
          <w:pPr>
            <w:tabs>
              <w:tab w:val="right" w:leader="dot" w:pos="12000"/>
            </w:tabs>
            <w:spacing w:line="240" w:lineRule="auto"/>
            <w:ind w:left="36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p1zvr3fhvkq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Detalhamento das Interfaces com Usuários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tabs>
              <w:tab w:val="right" w:leader="dot" w:pos="12000"/>
            </w:tabs>
            <w:spacing w:line="240" w:lineRule="auto"/>
            <w:ind w:left="72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7vcki9tovm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7.1. (I03) - Tela de Hemocentros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tabs>
              <w:tab w:val="right" w:leader="dot" w:pos="12000"/>
            </w:tabs>
            <w:spacing w:line="240" w:lineRule="auto"/>
            <w:ind w:left="36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msbw6og4qdn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Demais Interfaces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tabs>
              <w:tab w:val="right" w:leader="dot" w:pos="12000"/>
            </w:tabs>
            <w:spacing w:line="240" w:lineRule="auto"/>
            <w:ind w:left="72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malqiqrspva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8.1. Interfaces de Software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D">
          <w:pPr>
            <w:tabs>
              <w:tab w:val="right" w:leader="dot" w:pos="12000"/>
            </w:tabs>
            <w:spacing w:line="240" w:lineRule="auto"/>
            <w:ind w:left="72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2x7jbod14w9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8.2. Interfaces de Hardware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E">
          <w:pPr>
            <w:tabs>
              <w:tab w:val="right" w:leader="dot" w:pos="12000"/>
            </w:tabs>
            <w:spacing w:line="240" w:lineRule="auto"/>
            <w:ind w:left="36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2sjedp829rl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Observações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F">
          <w:pPr>
            <w:tabs>
              <w:tab w:val="right" w:leader="dot" w:pos="12000"/>
            </w:tabs>
            <w:spacing w:line="240" w:lineRule="auto"/>
            <w:ind w:left="0" w:right="0" w:firstLine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4vq99hxbhdd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Especificação de Caso de Uso: Visualizar histórico de doações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0">
          <w:pPr>
            <w:tabs>
              <w:tab w:val="right" w:leader="dot" w:pos="12000"/>
            </w:tabs>
            <w:spacing w:line="240" w:lineRule="auto"/>
            <w:ind w:left="36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vgr75hroxj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Descrição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tabs>
              <w:tab w:val="right" w:leader="dot" w:pos="12000"/>
            </w:tabs>
            <w:spacing w:line="240" w:lineRule="auto"/>
            <w:ind w:left="36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6mnlrr1xqjy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Pré-condições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tabs>
              <w:tab w:val="right" w:leader="dot" w:pos="12000"/>
            </w:tabs>
            <w:spacing w:line="240" w:lineRule="auto"/>
            <w:ind w:left="36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suflqlw0cl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Fluxo de Eventos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tabs>
              <w:tab w:val="right" w:leader="dot" w:pos="12000"/>
            </w:tabs>
            <w:spacing w:line="240" w:lineRule="auto"/>
            <w:ind w:left="72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1zdy1enxb4i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3.1. Fluxo Básico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tabs>
              <w:tab w:val="right" w:leader="dot" w:pos="12000"/>
            </w:tabs>
            <w:spacing w:line="240" w:lineRule="auto"/>
            <w:ind w:left="72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q6faiszcvqm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3.2. Subfluxos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tabs>
              <w:tab w:val="right" w:leader="dot" w:pos="12000"/>
            </w:tabs>
            <w:spacing w:line="240" w:lineRule="auto"/>
            <w:ind w:left="108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wiar8jiozm2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3.2.1. (S03) – Filtrar histórico de doações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tabs>
              <w:tab w:val="right" w:leader="dot" w:pos="12000"/>
            </w:tabs>
            <w:spacing w:line="240" w:lineRule="auto"/>
            <w:ind w:left="72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0sglesq7hw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3.3. Fluxos Alternativos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tabs>
              <w:tab w:val="right" w:leader="dot" w:pos="12000"/>
            </w:tabs>
            <w:spacing w:line="240" w:lineRule="auto"/>
            <w:ind w:left="108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9sbjq4al57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3.3.1. (A03) – Histórico vazio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tabs>
              <w:tab w:val="right" w:leader="dot" w:pos="12000"/>
            </w:tabs>
            <w:spacing w:line="240" w:lineRule="auto"/>
            <w:ind w:left="36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scgg0ii4c71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3.4. Exceções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tabs>
              <w:tab w:val="right" w:leader="dot" w:pos="12000"/>
            </w:tabs>
            <w:spacing w:line="240" w:lineRule="auto"/>
            <w:ind w:left="108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5ax3f1tfb2f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3.4.1. (E06) – Usuário não autenticado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tabs>
              <w:tab w:val="right" w:leader="dot" w:pos="12000"/>
            </w:tabs>
            <w:spacing w:line="240" w:lineRule="auto"/>
            <w:ind w:left="36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m9mhlhukp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Pós-condições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tabs>
              <w:tab w:val="right" w:leader="dot" w:pos="12000"/>
            </w:tabs>
            <w:spacing w:line="240" w:lineRule="auto"/>
            <w:ind w:left="36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aul31wbwy6d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Requisitos Especiais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tabs>
              <w:tab w:val="right" w:leader="dot" w:pos="12000"/>
            </w:tabs>
            <w:spacing w:line="240" w:lineRule="auto"/>
            <w:ind w:left="36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pbw2mx8s5jc2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Regras de negócio específicas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tabs>
              <w:tab w:val="right" w:leader="dot" w:pos="12000"/>
            </w:tabs>
            <w:spacing w:line="240" w:lineRule="auto"/>
            <w:ind w:left="36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4nf98bry8bd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Detalhamento das Interfaces com Usuários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tabs>
              <w:tab w:val="right" w:leader="dot" w:pos="12000"/>
            </w:tabs>
            <w:spacing w:line="240" w:lineRule="auto"/>
            <w:ind w:left="72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1mpcioace4u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7.1. (I04) - Tela de Histórico de Doações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tabs>
              <w:tab w:val="right" w:leader="dot" w:pos="12000"/>
            </w:tabs>
            <w:spacing w:line="240" w:lineRule="auto"/>
            <w:ind w:left="36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98gowcb4hi2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Demais Interfaces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tabs>
              <w:tab w:val="right" w:leader="dot" w:pos="12000"/>
            </w:tabs>
            <w:spacing w:line="240" w:lineRule="auto"/>
            <w:ind w:left="360" w:righ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z3k0j0tzsfk4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Observações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61">
      <w:pPr>
        <w:rPr/>
        <w:sectPr>
          <w:headerReference r:id="rId6" w:type="first"/>
          <w:footerReference r:id="rId7" w:type="default"/>
          <w:footerReference r:id="rId8" w:type="first"/>
          <w:pgSz w:h="16840" w:w="11910" w:orient="portrait"/>
          <w:pgMar w:bottom="1440" w:top="1275.5905511811022" w:left="1417" w:right="1417" w:header="291" w:footer="125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1"/>
        <w:rPr/>
      </w:pPr>
      <w:bookmarkStart w:colFirst="0" w:colLast="0" w:name="_tx6520gn10pb" w:id="4"/>
      <w:bookmarkEnd w:id="4"/>
      <w:r w:rsidDel="00000000" w:rsidR="00000000" w:rsidRPr="00000000">
        <w:rPr>
          <w:rtl w:val="0"/>
        </w:rPr>
        <w:t xml:space="preserve">Especificação de Caso de Uso: Agendar Doação de Sangue</w:t>
      </w:r>
    </w:p>
    <w:p w:rsidR="00000000" w:rsidDel="00000000" w:rsidP="00000000" w:rsidRDefault="00000000" w:rsidRPr="00000000" w14:paraId="00000063">
      <w:pPr>
        <w:pStyle w:val="Heading2"/>
        <w:numPr>
          <w:ilvl w:val="0"/>
          <w:numId w:val="31"/>
        </w:numPr>
        <w:tabs>
          <w:tab w:val="left" w:leader="none" w:pos="742"/>
        </w:tabs>
        <w:ind w:left="453.5433070866142" w:hanging="226.7716535433071"/>
      </w:pPr>
      <w:bookmarkStart w:colFirst="0" w:colLast="0" w:name="_8g180g82d6k7" w:id="5"/>
      <w:bookmarkEnd w:id="5"/>
      <w:r w:rsidDel="00000000" w:rsidR="00000000" w:rsidRPr="00000000">
        <w:rPr>
          <w:rtl w:val="0"/>
        </w:rPr>
        <w:t xml:space="preserve">Descrição</w:t>
      </w:r>
    </w:p>
    <w:p w:rsidR="00000000" w:rsidDel="00000000" w:rsidP="00000000" w:rsidRDefault="00000000" w:rsidRPr="00000000" w14:paraId="00000064">
      <w:pPr>
        <w:ind w:firstLine="720"/>
        <w:rPr/>
      </w:pPr>
      <w:r w:rsidDel="00000000" w:rsidR="00000000" w:rsidRPr="00000000">
        <w:rPr>
          <w:rtl w:val="0"/>
        </w:rPr>
        <w:t xml:space="preserve">Este caso de uso permite que um doador voluntário selecione um hemocentro, data e horário para realizar uma doação de sangue, garantindo que o sistema valide sua aptidão temporal e reserve a vaga no estoque de horários da unidade.</w:t>
      </w:r>
    </w:p>
    <w:p w:rsidR="00000000" w:rsidDel="00000000" w:rsidP="00000000" w:rsidRDefault="00000000" w:rsidRPr="00000000" w14:paraId="00000065">
      <w:pPr>
        <w:ind w:left="22.9999999999999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numPr>
          <w:ilvl w:val="0"/>
          <w:numId w:val="31"/>
        </w:numPr>
        <w:tabs>
          <w:tab w:val="left" w:leader="none" w:pos="742"/>
        </w:tabs>
        <w:ind w:left="453.5433070866142" w:hanging="226.7716535433071"/>
      </w:pPr>
      <w:bookmarkStart w:colFirst="0" w:colLast="0" w:name="_r0gvt15et164" w:id="6"/>
      <w:bookmarkEnd w:id="6"/>
      <w:r w:rsidDel="00000000" w:rsidR="00000000" w:rsidRPr="00000000">
        <w:rPr>
          <w:rtl w:val="0"/>
        </w:rPr>
        <w:t xml:space="preserve">Pré-condições</w:t>
      </w:r>
    </w:p>
    <w:p w:rsidR="00000000" w:rsidDel="00000000" w:rsidP="00000000" w:rsidRDefault="00000000" w:rsidRPr="00000000" w14:paraId="00000067">
      <w:pPr>
        <w:numPr>
          <w:ilvl w:val="0"/>
          <w:numId w:val="12"/>
        </w:numPr>
        <w:ind w:left="720" w:hanging="360"/>
      </w:pPr>
      <w:r w:rsidDel="00000000" w:rsidR="00000000" w:rsidRPr="00000000">
        <w:rPr>
          <w:rtl w:val="0"/>
        </w:rPr>
        <w:t xml:space="preserve">O doador deve estar autenticado no sistema.</w:t>
      </w:r>
    </w:p>
    <w:p w:rsidR="00000000" w:rsidDel="00000000" w:rsidP="00000000" w:rsidRDefault="00000000" w:rsidRPr="00000000" w14:paraId="00000068">
      <w:pPr>
        <w:numPr>
          <w:ilvl w:val="0"/>
          <w:numId w:val="12"/>
        </w:numPr>
        <w:ind w:left="720" w:hanging="360"/>
      </w:pPr>
      <w:r w:rsidDel="00000000" w:rsidR="00000000" w:rsidRPr="00000000">
        <w:rPr>
          <w:rtl w:val="0"/>
        </w:rPr>
        <w:t xml:space="preserve">O sistema deve possuir hemocentros cadastrados com horários de funcionamento ativos.</w:t>
      </w:r>
    </w:p>
    <w:p w:rsidR="00000000" w:rsidDel="00000000" w:rsidP="00000000" w:rsidRDefault="00000000" w:rsidRPr="00000000" w14:paraId="00000069">
      <w:pPr>
        <w:spacing w:before="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2"/>
        <w:numPr>
          <w:ilvl w:val="0"/>
          <w:numId w:val="31"/>
        </w:numPr>
        <w:tabs>
          <w:tab w:val="left" w:leader="none" w:pos="742"/>
        </w:tabs>
        <w:ind w:left="453.5433070866142" w:hanging="226.7716535433071"/>
      </w:pPr>
      <w:bookmarkStart w:colFirst="0" w:colLast="0" w:name="_jw1hshvycuti" w:id="7"/>
      <w:bookmarkEnd w:id="7"/>
      <w:r w:rsidDel="00000000" w:rsidR="00000000" w:rsidRPr="00000000">
        <w:rPr>
          <w:rtl w:val="0"/>
        </w:rPr>
        <w:t xml:space="preserve">Fluxo de Eventos</w:t>
      </w:r>
    </w:p>
    <w:p w:rsidR="00000000" w:rsidDel="00000000" w:rsidP="00000000" w:rsidRDefault="00000000" w:rsidRPr="00000000" w14:paraId="0000006B">
      <w:pPr>
        <w:pStyle w:val="Heading3"/>
        <w:numPr>
          <w:ilvl w:val="1"/>
          <w:numId w:val="31"/>
        </w:numPr>
        <w:ind w:left="651.968503937008" w:hanging="226.7716535433072"/>
        <w:rPr/>
      </w:pPr>
      <w:bookmarkStart w:colFirst="0" w:colLast="0" w:name="_80khtio6tjsf" w:id="8"/>
      <w:bookmarkEnd w:id="8"/>
      <w:r w:rsidDel="00000000" w:rsidR="00000000" w:rsidRPr="00000000">
        <w:rPr>
          <w:rtl w:val="0"/>
        </w:rPr>
        <w:t xml:space="preserve">Fluxo Básico</w:t>
      </w:r>
    </w:p>
    <w:p w:rsidR="00000000" w:rsidDel="00000000" w:rsidP="00000000" w:rsidRDefault="00000000" w:rsidRPr="00000000" w14:paraId="0000006C">
      <w:pPr>
        <w:numPr>
          <w:ilvl w:val="0"/>
          <w:numId w:val="3"/>
        </w:numPr>
        <w:tabs>
          <w:tab w:val="left" w:leader="none" w:pos="804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caso de uso inicia quando o Doador acessa a aba "Agendar" no menu inferior.</w:t>
      </w:r>
    </w:p>
    <w:p w:rsidR="00000000" w:rsidDel="00000000" w:rsidP="00000000" w:rsidRDefault="00000000" w:rsidRPr="00000000" w14:paraId="0000006D">
      <w:pPr>
        <w:numPr>
          <w:ilvl w:val="0"/>
          <w:numId w:val="3"/>
        </w:numPr>
        <w:tabs>
          <w:tab w:val="left" w:leader="none" w:pos="74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sistema exibe o formulário de doação.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tabs>
          <w:tab w:val="left" w:leader="none" w:pos="74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Doador seleciona o Hemocentro desejado na lista de opções.</w:t>
      </w:r>
    </w:p>
    <w:p w:rsidR="00000000" w:rsidDel="00000000" w:rsidP="00000000" w:rsidRDefault="00000000" w:rsidRPr="00000000" w14:paraId="0000006F">
      <w:pPr>
        <w:numPr>
          <w:ilvl w:val="0"/>
          <w:numId w:val="3"/>
        </w:numPr>
        <w:tabs>
          <w:tab w:val="left" w:leader="none" w:pos="74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Doador informa a Data da doação.</w:t>
      </w:r>
    </w:p>
    <w:p w:rsidR="00000000" w:rsidDel="00000000" w:rsidP="00000000" w:rsidRDefault="00000000" w:rsidRPr="00000000" w14:paraId="00000070">
      <w:pPr>
        <w:numPr>
          <w:ilvl w:val="0"/>
          <w:numId w:val="3"/>
        </w:numPr>
        <w:tabs>
          <w:tab w:val="left" w:leader="none" w:pos="804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Doador seleciona um Horário disponível para a data escolhida.</w:t>
      </w:r>
    </w:p>
    <w:p w:rsidR="00000000" w:rsidDel="00000000" w:rsidP="00000000" w:rsidRDefault="00000000" w:rsidRPr="00000000" w14:paraId="00000071">
      <w:pPr>
        <w:numPr>
          <w:ilvl w:val="0"/>
          <w:numId w:val="3"/>
        </w:numPr>
        <w:tabs>
          <w:tab w:val="left" w:leader="none" w:pos="74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Doador seleciona seu Tipo sanguíneo.</w:t>
      </w:r>
    </w:p>
    <w:p w:rsidR="00000000" w:rsidDel="00000000" w:rsidP="00000000" w:rsidRDefault="00000000" w:rsidRPr="00000000" w14:paraId="00000072">
      <w:pPr>
        <w:numPr>
          <w:ilvl w:val="0"/>
          <w:numId w:val="3"/>
        </w:numPr>
        <w:tabs>
          <w:tab w:val="left" w:leader="none" w:pos="74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Doador informa o CPF e Telefone de contato.</w:t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tabs>
          <w:tab w:val="left" w:leader="none" w:pos="74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Doador pode, opcionalmente, inserir informações no campo Observações.</w:t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tabs>
          <w:tab w:val="left" w:leader="none" w:pos="74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Doador aciona o comando "Agendar".</w:t>
      </w:r>
    </w:p>
    <w:p w:rsidR="00000000" w:rsidDel="00000000" w:rsidP="00000000" w:rsidRDefault="00000000" w:rsidRPr="00000000" w14:paraId="00000075">
      <w:pPr>
        <w:numPr>
          <w:ilvl w:val="0"/>
          <w:numId w:val="3"/>
        </w:numPr>
        <w:tabs>
          <w:tab w:val="left" w:leader="none" w:pos="74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sistema valida os dados, reserva o horário e exibe mensagem de confirmação.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tabs>
          <w:tab w:val="left" w:leader="none" w:pos="742"/>
        </w:tabs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3"/>
        <w:numPr>
          <w:ilvl w:val="1"/>
          <w:numId w:val="31"/>
        </w:numPr>
        <w:tabs>
          <w:tab w:val="left" w:leader="none" w:pos="742"/>
        </w:tabs>
        <w:ind w:left="651.968503937008" w:hanging="226.7716535433072"/>
        <w:rPr/>
      </w:pPr>
      <w:bookmarkStart w:colFirst="0" w:colLast="0" w:name="_9ir9b9lfolqe" w:id="9"/>
      <w:bookmarkEnd w:id="9"/>
      <w:r w:rsidDel="00000000" w:rsidR="00000000" w:rsidRPr="00000000">
        <w:rPr>
          <w:vertAlign w:val="baseline"/>
          <w:rtl w:val="0"/>
        </w:rPr>
        <w:t xml:space="preserve">Subfluxos</w:t>
      </w:r>
    </w:p>
    <w:p w:rsidR="00000000" w:rsidDel="00000000" w:rsidP="00000000" w:rsidRDefault="00000000" w:rsidRPr="00000000" w14:paraId="00000078">
      <w:pPr>
        <w:pStyle w:val="Heading4"/>
        <w:numPr>
          <w:ilvl w:val="2"/>
          <w:numId w:val="31"/>
        </w:numPr>
        <w:rPr/>
      </w:pPr>
      <w:bookmarkStart w:colFirst="0" w:colLast="0" w:name="_m5pk5463yx2r" w:id="10"/>
      <w:bookmarkEnd w:id="10"/>
      <w:r w:rsidDel="00000000" w:rsidR="00000000" w:rsidRPr="00000000">
        <w:rPr>
          <w:rtl w:val="0"/>
        </w:rPr>
        <w:t xml:space="preserve">(S01) – Hemocentro sem vagas no horário selecionado</w:t>
      </w:r>
    </w:p>
    <w:p w:rsidR="00000000" w:rsidDel="00000000" w:rsidP="00000000" w:rsidRDefault="00000000" w:rsidRPr="00000000" w14:paraId="00000079">
      <w:pPr>
        <w:ind w:left="720" w:right="85.03937007874016" w:firstLine="0"/>
        <w:rPr/>
      </w:pPr>
      <w:r w:rsidDel="00000000" w:rsidR="00000000" w:rsidRPr="00000000">
        <w:rPr>
          <w:rtl w:val="0"/>
        </w:rPr>
        <w:t xml:space="preserve">Pré-condições: </w:t>
      </w:r>
    </w:p>
    <w:p w:rsidR="00000000" w:rsidDel="00000000" w:rsidP="00000000" w:rsidRDefault="00000000" w:rsidRPr="00000000" w14:paraId="0000007A">
      <w:pPr>
        <w:numPr>
          <w:ilvl w:val="0"/>
          <w:numId w:val="26"/>
        </w:numPr>
        <w:ind w:left="1440" w:hanging="360"/>
      </w:pPr>
      <w:r w:rsidDel="00000000" w:rsidR="00000000" w:rsidRPr="00000000">
        <w:rPr>
          <w:rtl w:val="0"/>
        </w:rPr>
        <w:t xml:space="preserve">O sistema identifica que o limite de doadores para o slot de tempo foi atingido.</w:t>
      </w:r>
    </w:p>
    <w:p w:rsidR="00000000" w:rsidDel="00000000" w:rsidP="00000000" w:rsidRDefault="00000000" w:rsidRPr="00000000" w14:paraId="0000007B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ind w:left="720" w:right="85.03937007874016" w:firstLine="0"/>
        <w:rPr/>
      </w:pPr>
      <w:r w:rsidDel="00000000" w:rsidR="00000000" w:rsidRPr="00000000">
        <w:rPr>
          <w:rtl w:val="0"/>
        </w:rPr>
        <w:t xml:space="preserve">Passos:</w:t>
      </w:r>
    </w:p>
    <w:p w:rsidR="00000000" w:rsidDel="00000000" w:rsidP="00000000" w:rsidRDefault="00000000" w:rsidRPr="00000000" w14:paraId="0000007D">
      <w:pPr>
        <w:numPr>
          <w:ilvl w:val="0"/>
          <w:numId w:val="5"/>
        </w:numPr>
        <w:tabs>
          <w:tab w:val="left" w:leader="none" w:pos="742"/>
        </w:tabs>
        <w:spacing w:after="0" w:afterAutospacing="0"/>
        <w:ind w:left="1440" w:hanging="360"/>
        <w:rPr>
          <w:u w:val="none"/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O sistema informa que o horário não está mais disponível.</w:t>
      </w:r>
    </w:p>
    <w:p w:rsidR="00000000" w:rsidDel="00000000" w:rsidP="00000000" w:rsidRDefault="00000000" w:rsidRPr="00000000" w14:paraId="0000007E">
      <w:pPr>
        <w:numPr>
          <w:ilvl w:val="0"/>
          <w:numId w:val="5"/>
        </w:numPr>
        <w:tabs>
          <w:tab w:val="left" w:leader="none" w:pos="742"/>
        </w:tabs>
        <w:spacing w:after="0" w:afterAutospacing="0" w:before="0" w:beforeAutospacing="0"/>
        <w:ind w:left="1440" w:hanging="360"/>
        <w:rPr>
          <w:u w:val="none"/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O sistema solicita que o usuário selecione um novo horário ou data.</w:t>
      </w:r>
    </w:p>
    <w:p w:rsidR="00000000" w:rsidDel="00000000" w:rsidP="00000000" w:rsidRDefault="00000000" w:rsidRPr="00000000" w14:paraId="0000007F">
      <w:pPr>
        <w:numPr>
          <w:ilvl w:val="0"/>
          <w:numId w:val="5"/>
        </w:numPr>
        <w:tabs>
          <w:tab w:val="left" w:leader="none" w:pos="742"/>
        </w:tabs>
        <w:spacing w:before="0" w:beforeAutospacing="0"/>
        <w:ind w:left="1440" w:hanging="360"/>
        <w:rPr>
          <w:u w:val="none"/>
        </w:rPr>
      </w:pPr>
      <w:r w:rsidDel="00000000" w:rsidR="00000000" w:rsidRPr="00000000">
        <w:rPr>
          <w:vertAlign w:val="baseline"/>
          <w:rtl w:val="0"/>
        </w:rPr>
        <w:t xml:space="preserve">O fluxo retorna ao passo 4 do fluxo básico.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tabs>
          <w:tab w:val="left" w:leader="none" w:pos="742"/>
        </w:tabs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3"/>
        <w:numPr>
          <w:ilvl w:val="1"/>
          <w:numId w:val="31"/>
        </w:numPr>
        <w:tabs>
          <w:tab w:val="left" w:leader="none" w:pos="742"/>
        </w:tabs>
        <w:ind w:left="651.968503937008" w:hanging="226.7716535433072"/>
        <w:rPr/>
      </w:pPr>
      <w:bookmarkStart w:colFirst="0" w:colLast="0" w:name="_2iwwengr7bwn" w:id="11"/>
      <w:bookmarkEnd w:id="11"/>
      <w:r w:rsidDel="00000000" w:rsidR="00000000" w:rsidRPr="00000000">
        <w:rPr>
          <w:vertAlign w:val="baseline"/>
          <w:rtl w:val="0"/>
        </w:rPr>
        <w:t xml:space="preserve">Fluxos Alternativos</w:t>
      </w:r>
    </w:p>
    <w:p w:rsidR="00000000" w:rsidDel="00000000" w:rsidP="00000000" w:rsidRDefault="00000000" w:rsidRPr="00000000" w14:paraId="00000082">
      <w:pPr>
        <w:pStyle w:val="Heading4"/>
        <w:numPr>
          <w:ilvl w:val="2"/>
          <w:numId w:val="31"/>
        </w:numPr>
        <w:rPr/>
      </w:pPr>
      <w:bookmarkStart w:colFirst="0" w:colLast="0" w:name="_4ai5f2h00ap1" w:id="12"/>
      <w:bookmarkEnd w:id="12"/>
      <w:r w:rsidDel="00000000" w:rsidR="00000000" w:rsidRPr="00000000">
        <w:rPr>
          <w:rtl w:val="0"/>
        </w:rPr>
        <w:t xml:space="preserve">(A01) – Doador Inapto por Intervalo de Tempo</w:t>
      </w:r>
    </w:p>
    <w:p w:rsidR="00000000" w:rsidDel="00000000" w:rsidP="00000000" w:rsidRDefault="00000000" w:rsidRPr="00000000" w14:paraId="00000083">
      <w:pPr>
        <w:ind w:left="743" w:firstLine="0"/>
        <w:rPr/>
      </w:pPr>
      <w:r w:rsidDel="00000000" w:rsidR="00000000" w:rsidRPr="00000000">
        <w:rPr>
          <w:rtl w:val="0"/>
        </w:rPr>
        <w:t xml:space="preserve">Pré-condições:</w:t>
      </w:r>
    </w:p>
    <w:p w:rsidR="00000000" w:rsidDel="00000000" w:rsidP="00000000" w:rsidRDefault="00000000" w:rsidRPr="00000000" w14:paraId="00000084">
      <w:pPr>
        <w:numPr>
          <w:ilvl w:val="0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 O sistema identifica que a última doação do usuário ocorreu em período inferior ao permitido (60 dias para homens / 90 para mulheres).</w:t>
      </w:r>
    </w:p>
    <w:p w:rsidR="00000000" w:rsidDel="00000000" w:rsidP="00000000" w:rsidRDefault="00000000" w:rsidRPr="00000000" w14:paraId="00000085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ind w:left="743" w:firstLine="0"/>
        <w:rPr/>
      </w:pPr>
      <w:r w:rsidDel="00000000" w:rsidR="00000000" w:rsidRPr="00000000">
        <w:rPr>
          <w:rtl w:val="0"/>
        </w:rPr>
        <w:t xml:space="preserve">Passos:</w:t>
      </w:r>
    </w:p>
    <w:p w:rsidR="00000000" w:rsidDel="00000000" w:rsidP="00000000" w:rsidRDefault="00000000" w:rsidRPr="00000000" w14:paraId="00000087">
      <w:pPr>
        <w:numPr>
          <w:ilvl w:val="0"/>
          <w:numId w:val="23"/>
        </w:numPr>
        <w:ind w:left="1440" w:hanging="360"/>
      </w:pPr>
      <w:r w:rsidDel="00000000" w:rsidR="00000000" w:rsidRPr="00000000">
        <w:rPr>
          <w:rtl w:val="0"/>
        </w:rPr>
        <w:t xml:space="preserve">O sistema exibe mensagem informando a data em que o usuário estará apto novamente.</w:t>
      </w:r>
    </w:p>
    <w:p w:rsidR="00000000" w:rsidDel="00000000" w:rsidP="00000000" w:rsidRDefault="00000000" w:rsidRPr="00000000" w14:paraId="00000088">
      <w:pPr>
        <w:numPr>
          <w:ilvl w:val="0"/>
          <w:numId w:val="23"/>
        </w:numPr>
        <w:ind w:left="1440" w:hanging="360"/>
      </w:pPr>
      <w:r w:rsidDel="00000000" w:rsidR="00000000" w:rsidRPr="00000000">
        <w:rPr>
          <w:sz w:val="22"/>
          <w:szCs w:val="22"/>
          <w:rtl w:val="0"/>
        </w:rPr>
        <w:t xml:space="preserve">O agendamento é cancelado.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23"/>
        </w:numPr>
        <w:ind w:left="1440" w:hanging="360"/>
      </w:pPr>
      <w:r w:rsidDel="00000000" w:rsidR="00000000" w:rsidRPr="00000000">
        <w:rPr>
          <w:sz w:val="22"/>
          <w:szCs w:val="22"/>
          <w:rtl w:val="0"/>
        </w:rPr>
        <w:t xml:space="preserve">O fluxo retorna ao passo 5 do fluxo básico para alteração de dados ou encerramento.</w:t>
      </w:r>
    </w:p>
    <w:p w:rsidR="00000000" w:rsidDel="00000000" w:rsidP="00000000" w:rsidRDefault="00000000" w:rsidRPr="00000000" w14:paraId="0000008A">
      <w:pPr>
        <w:spacing w:before="0" w:line="240" w:lineRule="auto"/>
        <w:ind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before="74" w:line="240" w:lineRule="auto"/>
        <w:ind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3"/>
        <w:numPr>
          <w:ilvl w:val="1"/>
          <w:numId w:val="31"/>
        </w:numPr>
        <w:tabs>
          <w:tab w:val="left" w:leader="none" w:pos="742"/>
        </w:tabs>
        <w:ind w:left="651.968503937008" w:hanging="226.7716535433072"/>
        <w:rPr/>
      </w:pPr>
      <w:bookmarkStart w:colFirst="0" w:colLast="0" w:name="_q4paci510djp" w:id="13"/>
      <w:bookmarkEnd w:id="13"/>
      <w:r w:rsidDel="00000000" w:rsidR="00000000" w:rsidRPr="00000000">
        <w:rPr>
          <w:vertAlign w:val="baseline"/>
          <w:rtl w:val="0"/>
        </w:rPr>
        <w:t xml:space="preserve">Exceções</w:t>
      </w:r>
    </w:p>
    <w:p w:rsidR="00000000" w:rsidDel="00000000" w:rsidP="00000000" w:rsidRDefault="00000000" w:rsidRPr="00000000" w14:paraId="0000008D">
      <w:pPr>
        <w:pStyle w:val="Heading4"/>
        <w:numPr>
          <w:ilvl w:val="2"/>
          <w:numId w:val="31"/>
        </w:numPr>
        <w:tabs>
          <w:tab w:val="left" w:leader="none" w:pos="1462"/>
        </w:tabs>
        <w:spacing w:before="59" w:lineRule="auto"/>
        <w:ind w:left="-368.5039370078741" w:firstLine="935.4330708661416"/>
        <w:rPr/>
      </w:pPr>
      <w:bookmarkStart w:colFirst="0" w:colLast="0" w:name="_5u564nl26ohi" w:id="14"/>
      <w:bookmarkEnd w:id="14"/>
      <w:r w:rsidDel="00000000" w:rsidR="00000000" w:rsidRPr="00000000">
        <w:rPr>
          <w:vertAlign w:val="baseline"/>
          <w:rtl w:val="0"/>
        </w:rPr>
        <w:t xml:space="preserve">(E01) – Horário Indisponível</w:t>
      </w:r>
    </w:p>
    <w:p w:rsidR="00000000" w:rsidDel="00000000" w:rsidP="00000000" w:rsidRDefault="00000000" w:rsidRPr="00000000" w14:paraId="0000008E">
      <w:pPr>
        <w:ind w:left="743" w:firstLine="0"/>
        <w:rPr/>
      </w:pPr>
      <w:r w:rsidDel="00000000" w:rsidR="00000000" w:rsidRPr="00000000">
        <w:rPr>
          <w:rtl w:val="0"/>
        </w:rPr>
        <w:t xml:space="preserve">Pré-condições: </w:t>
      </w:r>
    </w:p>
    <w:p w:rsidR="00000000" w:rsidDel="00000000" w:rsidP="00000000" w:rsidRDefault="00000000" w:rsidRPr="00000000" w14:paraId="0000008F">
      <w:pPr>
        <w:numPr>
          <w:ilvl w:val="0"/>
          <w:numId w:val="4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No momento da confirmação, a última vaga do horário selecionado foi preenchida por outro usuário.</w:t>
      </w:r>
    </w:p>
    <w:p w:rsidR="00000000" w:rsidDel="00000000" w:rsidP="00000000" w:rsidRDefault="00000000" w:rsidRPr="00000000" w14:paraId="0000009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tabs>
          <w:tab w:val="left" w:leader="none" w:pos="1462"/>
        </w:tabs>
        <w:ind w:left="743" w:firstLine="0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Passos:</w:t>
      </w:r>
    </w:p>
    <w:p w:rsidR="00000000" w:rsidDel="00000000" w:rsidP="00000000" w:rsidRDefault="00000000" w:rsidRPr="00000000" w14:paraId="00000092">
      <w:pPr>
        <w:numPr>
          <w:ilvl w:val="0"/>
          <w:numId w:val="35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 sistema exibe mensagem de "Horário não mais disponível". O sistema atualiza a lista de horários.</w:t>
      </w:r>
    </w:p>
    <w:p w:rsidR="00000000" w:rsidDel="00000000" w:rsidP="00000000" w:rsidRDefault="00000000" w:rsidRPr="00000000" w14:paraId="00000093">
      <w:pPr>
        <w:numPr>
          <w:ilvl w:val="0"/>
          <w:numId w:val="35"/>
        </w:numPr>
        <w:spacing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 fluxo retorna ao passo 4 do fluxo básico.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tabs>
          <w:tab w:val="left" w:leader="none" w:pos="1343"/>
        </w:tabs>
        <w:ind w:left="743" w:firstLine="0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Pós-condições:</w:t>
      </w:r>
    </w:p>
    <w:p w:rsidR="00000000" w:rsidDel="00000000" w:rsidP="00000000" w:rsidRDefault="00000000" w:rsidRPr="00000000" w14:paraId="00000096">
      <w:pPr>
        <w:numPr>
          <w:ilvl w:val="0"/>
          <w:numId w:val="17"/>
        </w:numPr>
        <w:ind w:left="1440" w:hanging="360"/>
      </w:pPr>
      <w:r w:rsidDel="00000000" w:rsidR="00000000" w:rsidRPr="00000000">
        <w:rPr>
          <w:rtl w:val="0"/>
        </w:rPr>
        <w:t xml:space="preserve">O agendamento é persistido no banco de dados com status "Pendente". A capacidade do slot de horário na unidade de coleta é atualizada.</w:t>
      </w:r>
    </w:p>
    <w:p w:rsidR="00000000" w:rsidDel="00000000" w:rsidP="00000000" w:rsidRDefault="00000000" w:rsidRPr="00000000" w14:paraId="00000097">
      <w:pPr>
        <w:spacing w:before="0" w:line="240" w:lineRule="auto"/>
        <w:ind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before="74" w:line="240" w:lineRule="auto"/>
        <w:ind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2"/>
        <w:numPr>
          <w:ilvl w:val="0"/>
          <w:numId w:val="31"/>
        </w:numPr>
        <w:tabs>
          <w:tab w:val="left" w:leader="none" w:pos="742"/>
        </w:tabs>
        <w:ind w:left="453.5433070866142" w:hanging="226.7716535433071"/>
      </w:pPr>
      <w:bookmarkStart w:colFirst="0" w:colLast="0" w:name="_go3lhyiq6cb4" w:id="15"/>
      <w:bookmarkEnd w:id="15"/>
      <w:r w:rsidDel="00000000" w:rsidR="00000000" w:rsidRPr="00000000">
        <w:rPr>
          <w:vertAlign w:val="baseline"/>
          <w:rtl w:val="0"/>
        </w:rPr>
        <w:t xml:space="preserve">Pós-condições</w:t>
      </w:r>
    </w:p>
    <w:p w:rsidR="00000000" w:rsidDel="00000000" w:rsidP="00000000" w:rsidRDefault="00000000" w:rsidRPr="00000000" w14:paraId="0000009A">
      <w:pPr>
        <w:numPr>
          <w:ilvl w:val="0"/>
          <w:numId w:val="2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 agendamento é persistido no banco de dados com status "Pendente". A capacidade do slot de horário na unidade de coleta é atualizada.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4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2"/>
        <w:numPr>
          <w:ilvl w:val="0"/>
          <w:numId w:val="31"/>
        </w:numPr>
        <w:tabs>
          <w:tab w:val="left" w:leader="none" w:pos="742"/>
        </w:tabs>
        <w:spacing w:before="0" w:line="240" w:lineRule="auto"/>
        <w:ind w:left="453.5433070866142" w:right="0" w:hanging="226.7716535433071"/>
        <w:rPr/>
      </w:pPr>
      <w:bookmarkStart w:colFirst="0" w:colLast="0" w:name="_jvrgys2dves8" w:id="16"/>
      <w:bookmarkEnd w:id="16"/>
      <w:r w:rsidDel="00000000" w:rsidR="00000000" w:rsidRPr="00000000">
        <w:rPr>
          <w:vertAlign w:val="baseline"/>
          <w:rtl w:val="0"/>
        </w:rPr>
        <w:t xml:space="preserve">Requisitos Especiais</w:t>
      </w:r>
    </w:p>
    <w:p w:rsidR="00000000" w:rsidDel="00000000" w:rsidP="00000000" w:rsidRDefault="00000000" w:rsidRPr="00000000" w14:paraId="0000009D">
      <w:pPr>
        <w:numPr>
          <w:ilvl w:val="1"/>
          <w:numId w:val="31"/>
        </w:numPr>
        <w:ind w:left="651.968503937008" w:hanging="226.7716535433072"/>
        <w:rPr/>
      </w:pPr>
      <w:r w:rsidDel="00000000" w:rsidR="00000000" w:rsidRPr="00000000">
        <w:rPr>
          <w:b w:val="1"/>
          <w:bCs w:val="1"/>
          <w:rtl w:val="0"/>
        </w:rPr>
        <w:t xml:space="preserve">(RE01) - Desempenho:</w:t>
      </w:r>
      <w:r w:rsidDel="00000000" w:rsidR="00000000" w:rsidRPr="00000000">
        <w:rPr>
          <w:b w:val="0"/>
          <w:bCs w:val="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ind w:left="651.968503937008" w:firstLine="0"/>
        <w:rPr/>
      </w:pPr>
      <w:r w:rsidDel="00000000" w:rsidR="00000000" w:rsidRPr="00000000">
        <w:rPr>
          <w:rtl w:val="0"/>
        </w:rPr>
        <w:t xml:space="preserve">A consulta de disponibilidade de horários deve retornar em menos de 2 segundos.</w:t>
      </w:r>
    </w:p>
    <w:p w:rsidR="00000000" w:rsidDel="00000000" w:rsidP="00000000" w:rsidRDefault="00000000" w:rsidRPr="00000000" w14:paraId="0000009F">
      <w:pPr>
        <w:ind w:left="651.96850393700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1"/>
          <w:numId w:val="31"/>
        </w:numPr>
        <w:ind w:left="651.968503937008" w:right="847" w:hanging="226.7716535433072"/>
        <w:rPr/>
      </w:pPr>
      <w:r w:rsidDel="00000000" w:rsidR="00000000" w:rsidRPr="00000000">
        <w:rPr>
          <w:b w:val="1"/>
          <w:bCs w:val="1"/>
          <w:rtl w:val="0"/>
        </w:rPr>
        <w:t xml:space="preserve">(RE02) - Geolocalização:</w:t>
      </w:r>
      <w:r w:rsidDel="00000000" w:rsidR="00000000" w:rsidRPr="00000000">
        <w:rPr>
          <w:b w:val="0"/>
          <w:bCs w:val="0"/>
          <w:rtl w:val="0"/>
        </w:rPr>
        <w:t xml:space="preserve"> </w:t>
      </w:r>
    </w:p>
    <w:p w:rsidR="00000000" w:rsidDel="00000000" w:rsidP="00000000" w:rsidRDefault="00000000" w:rsidRPr="00000000" w14:paraId="000000A1">
      <w:pPr>
        <w:ind w:left="651.968503937008" w:right="847" w:firstLine="0"/>
        <w:rPr>
          <w:b w:val="1"/>
          <w:bCs w:val="1"/>
        </w:rPr>
      </w:pPr>
      <w:r w:rsidDel="00000000" w:rsidR="00000000" w:rsidRPr="00000000">
        <w:rPr>
          <w:b w:val="0"/>
          <w:bCs w:val="0"/>
          <w:rtl w:val="0"/>
        </w:rPr>
        <w:t xml:space="preserve">O sistema deve priorizar a listagem de hemocentros mais próximos à coordenada GPS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ind w:left="0" w:right="847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2"/>
        <w:numPr>
          <w:ilvl w:val="0"/>
          <w:numId w:val="31"/>
        </w:numPr>
        <w:tabs>
          <w:tab w:val="left" w:leader="none" w:pos="742"/>
        </w:tabs>
        <w:spacing w:before="0" w:line="240" w:lineRule="auto"/>
        <w:ind w:left="453.5433070866142" w:right="0" w:hanging="226.7716535433071"/>
        <w:rPr/>
      </w:pPr>
      <w:bookmarkStart w:colFirst="0" w:colLast="0" w:name="_xy59xut616ss" w:id="17"/>
      <w:bookmarkEnd w:id="17"/>
      <w:r w:rsidDel="00000000" w:rsidR="00000000" w:rsidRPr="00000000">
        <w:rPr>
          <w:vertAlign w:val="baseline"/>
          <w:rtl w:val="0"/>
        </w:rPr>
        <w:t xml:space="preserve">Regras de negócio específicas</w:t>
      </w:r>
    </w:p>
    <w:p w:rsidR="00000000" w:rsidDel="00000000" w:rsidP="00000000" w:rsidRDefault="00000000" w:rsidRPr="00000000" w14:paraId="000000A4">
      <w:pPr>
        <w:numPr>
          <w:ilvl w:val="1"/>
          <w:numId w:val="31"/>
        </w:numPr>
        <w:ind w:left="651.968503937008" w:hanging="226.7716535433072"/>
        <w:rPr/>
      </w:pPr>
      <w:r w:rsidDel="00000000" w:rsidR="00000000" w:rsidRPr="00000000">
        <w:rPr>
          <w:b w:val="1"/>
          <w:bCs w:val="1"/>
          <w:rtl w:val="0"/>
        </w:rPr>
        <w:t xml:space="preserve">(RN01) - Intervalo de Doação: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5">
      <w:pPr>
        <w:ind w:left="651.968503937008" w:firstLine="0"/>
        <w:rPr/>
      </w:pPr>
      <w:r w:rsidDel="00000000" w:rsidR="00000000" w:rsidRPr="00000000">
        <w:rPr>
          <w:rtl w:val="0"/>
        </w:rPr>
        <w:t xml:space="preserve">Homens podem doar a cada 60 dias (máx 4x/ano) e mulheres a cada 90 dias (máx 3x/ano).</w:t>
      </w:r>
    </w:p>
    <w:p w:rsidR="00000000" w:rsidDel="00000000" w:rsidP="00000000" w:rsidRDefault="00000000" w:rsidRPr="00000000" w14:paraId="000000A6">
      <w:pPr>
        <w:ind w:left="651.96850393700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1"/>
          <w:numId w:val="31"/>
        </w:numPr>
        <w:ind w:left="651.968503937008" w:hanging="226.7716535433072"/>
        <w:rPr/>
      </w:pPr>
      <w:r w:rsidDel="00000000" w:rsidR="00000000" w:rsidRPr="00000000">
        <w:rPr>
          <w:b w:val="1"/>
          <w:bCs w:val="1"/>
          <w:rtl w:val="0"/>
        </w:rPr>
        <w:t xml:space="preserve">(RN02) - Validação de CPF: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8">
      <w:pPr>
        <w:ind w:left="651.968503937008" w:firstLine="0"/>
        <w:rPr/>
      </w:pPr>
      <w:r w:rsidDel="00000000" w:rsidR="00000000" w:rsidRPr="00000000">
        <w:rPr>
          <w:rtl w:val="0"/>
        </w:rPr>
        <w:t xml:space="preserve">O sistema deve validar a integridade matemática do CPF informado</w:t>
      </w:r>
    </w:p>
    <w:p w:rsidR="00000000" w:rsidDel="00000000" w:rsidP="00000000" w:rsidRDefault="00000000" w:rsidRPr="00000000" w14:paraId="000000A9">
      <w:pPr>
        <w:spacing w:before="0" w:line="240" w:lineRule="auto"/>
        <w:ind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tabs>
          <w:tab w:val="left" w:leader="none" w:pos="742"/>
        </w:tabs>
        <w:spacing w:before="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before="179" w:line="240" w:lineRule="auto"/>
        <w:ind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numPr>
          <w:ilvl w:val="0"/>
          <w:numId w:val="31"/>
        </w:numPr>
        <w:tabs>
          <w:tab w:val="left" w:leader="none" w:pos="742"/>
        </w:tabs>
        <w:spacing w:before="0" w:lineRule="auto"/>
        <w:ind w:left="453.5433070866142" w:right="0" w:hanging="226.7716535433071"/>
        <w:rPr/>
      </w:pPr>
      <w:bookmarkStart w:colFirst="0" w:colLast="0" w:name="_dkkb3jnacvjp" w:id="18"/>
      <w:bookmarkEnd w:id="18"/>
      <w:r w:rsidDel="00000000" w:rsidR="00000000" w:rsidRPr="00000000">
        <w:rPr>
          <w:vertAlign w:val="baseline"/>
          <w:rtl w:val="0"/>
        </w:rPr>
        <w:t xml:space="preserve">Detalhamento das Interfaces com Usuário</w:t>
      </w:r>
    </w:p>
    <w:p w:rsidR="00000000" w:rsidDel="00000000" w:rsidP="00000000" w:rsidRDefault="00000000" w:rsidRPr="00000000" w14:paraId="000000AD">
      <w:pPr>
        <w:pStyle w:val="Heading3"/>
        <w:numPr>
          <w:ilvl w:val="1"/>
          <w:numId w:val="31"/>
        </w:numPr>
        <w:tabs>
          <w:tab w:val="left" w:leader="none" w:pos="742"/>
        </w:tabs>
        <w:ind w:left="651.968503937008" w:hanging="226.7716535433072"/>
        <w:rPr/>
      </w:pPr>
      <w:bookmarkStart w:colFirst="0" w:colLast="0" w:name="_m4csitg2ay2v" w:id="19"/>
      <w:bookmarkEnd w:id="19"/>
      <w:r w:rsidDel="00000000" w:rsidR="00000000" w:rsidRPr="00000000">
        <w:rPr>
          <w:b w:val="0"/>
          <w:bCs w:val="0"/>
          <w:rtl w:val="0"/>
        </w:rPr>
        <w:t xml:space="preserve">(I01) - Tela de Agendamento de Doação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300" w:before="300" w:line="240" w:lineRule="auto"/>
        <w:ind w:left="743" w:righ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w:drawing>
          <wp:inline distB="0" distT="0" distL="0" distR="0">
            <wp:extent cx="2199591" cy="4767262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99591" cy="476726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300" w:before="300" w:line="240" w:lineRule="auto"/>
        <w:ind w:left="743" w:right="0" w:firstLine="0"/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2"/>
          <w:numId w:val="31"/>
        </w:numPr>
        <w:tabs>
          <w:tab w:val="left" w:leader="none" w:pos="742"/>
        </w:tabs>
        <w:ind w:left="-368.5039370078741" w:firstLine="935.4330708661416"/>
      </w:pPr>
      <w:r w:rsidDel="00000000" w:rsidR="00000000" w:rsidRPr="00000000">
        <w:rPr>
          <w:vertAlign w:val="baseline"/>
          <w:rtl w:val="0"/>
        </w:rPr>
        <w:t xml:space="preserve">Campos</w:t>
      </w:r>
      <w:r w:rsidDel="00000000" w:rsidR="00000000" w:rsidRPr="00000000">
        <w:rPr>
          <w:rtl w:val="0"/>
        </w:rPr>
      </w:r>
    </w:p>
    <w:tbl>
      <w:tblPr>
        <w:tblStyle w:val="Table2"/>
        <w:tblW w:w="8820.0" w:type="dxa"/>
        <w:jc w:val="left"/>
        <w:tblInd w:w="33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585"/>
        <w:gridCol w:w="1875"/>
        <w:gridCol w:w="1950"/>
        <w:gridCol w:w="1470"/>
        <w:gridCol w:w="1050"/>
        <w:gridCol w:w="1890"/>
        <w:tblGridChange w:id="0">
          <w:tblGrid>
            <w:gridCol w:w="585"/>
            <w:gridCol w:w="1875"/>
            <w:gridCol w:w="1950"/>
            <w:gridCol w:w="1470"/>
            <w:gridCol w:w="1050"/>
            <w:gridCol w:w="1890"/>
          </w:tblGrid>
        </w:tblGridChange>
      </w:tblGrid>
      <w:tr>
        <w:trPr>
          <w:cantSplit w:val="0"/>
          <w:trHeight w:val="229" w:hRule="atLeast"/>
          <w:tblHeader w:val="0"/>
        </w:trPr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No.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Valores Válidos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Restrições</w:t>
            </w:r>
          </w:p>
        </w:tc>
      </w:tr>
      <w:tr>
        <w:trPr>
          <w:cantSplit w:val="0"/>
          <w:trHeight w:val="459.9609375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1.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Hemocentro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Unidade de coleta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Lista cadastrada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Texto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Obrigatório</w:t>
            </w:r>
          </w:p>
        </w:tc>
      </w:tr>
      <w:tr>
        <w:trPr>
          <w:cantSplit w:val="0"/>
          <w:trHeight w:val="459.9609375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2.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Data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Dia da doação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Datas futuras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Data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DD/MM/AAAA</w:t>
            </w:r>
          </w:p>
        </w:tc>
      </w:tr>
      <w:tr>
        <w:trPr>
          <w:cantSplit w:val="0"/>
          <w:trHeight w:val="459.9609375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3.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CPF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Documento do doador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11 dígitos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Numérico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Obrigatório</w:t>
            </w:r>
          </w:p>
        </w:tc>
      </w:tr>
      <w:tr>
        <w:trPr>
          <w:cantSplit w:val="0"/>
          <w:trHeight w:val="459.9609375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4.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Tipo sanguíneo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Grupo sanguíneo e fator RH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Texto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A+, A-, B+, B- e</w:t>
            </w:r>
          </w:p>
          <w:p w:rsidR="00000000" w:rsidDel="00000000" w:rsidP="00000000" w:rsidRDefault="00000000" w:rsidRPr="00000000" w14:paraId="000000CF">
            <w:pPr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etc</w:t>
            </w:r>
          </w:p>
        </w:tc>
      </w:tr>
      <w:tr>
        <w:trPr>
          <w:cantSplit w:val="0"/>
          <w:trHeight w:val="459.9609375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5.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Telefone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Número para contato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Texto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Não se aplica</w:t>
            </w:r>
          </w:p>
        </w:tc>
      </w:tr>
    </w:tbl>
    <w:p w:rsidR="00000000" w:rsidDel="00000000" w:rsidP="00000000" w:rsidRDefault="00000000" w:rsidRPr="00000000" w14:paraId="000000D6">
      <w:pPr>
        <w:spacing w:before="135" w:line="240" w:lineRule="auto"/>
        <w:ind w:firstLine="0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numPr>
          <w:ilvl w:val="2"/>
          <w:numId w:val="31"/>
        </w:numPr>
        <w:tabs>
          <w:tab w:val="left" w:leader="none" w:pos="742"/>
        </w:tabs>
        <w:ind w:left="-368.5039370078741" w:firstLine="935.4330708661416"/>
      </w:pPr>
      <w:r w:rsidDel="00000000" w:rsidR="00000000" w:rsidRPr="00000000">
        <w:rPr>
          <w:vertAlign w:val="baseline"/>
          <w:rtl w:val="0"/>
        </w:rPr>
        <w:t xml:space="preserve">Comandos</w:t>
      </w:r>
      <w:r w:rsidDel="00000000" w:rsidR="00000000" w:rsidRPr="00000000">
        <w:rPr>
          <w:rtl w:val="0"/>
        </w:rPr>
      </w:r>
    </w:p>
    <w:tbl>
      <w:tblPr>
        <w:tblStyle w:val="Table3"/>
        <w:tblW w:w="8820.0" w:type="dxa"/>
        <w:jc w:val="left"/>
        <w:tblInd w:w="33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780"/>
        <w:gridCol w:w="1920"/>
        <w:gridCol w:w="3705"/>
        <w:gridCol w:w="2415"/>
        <w:tblGridChange w:id="0">
          <w:tblGrid>
            <w:gridCol w:w="780"/>
            <w:gridCol w:w="1920"/>
            <w:gridCol w:w="3705"/>
            <w:gridCol w:w="2415"/>
          </w:tblGrid>
        </w:tblGridChange>
      </w:tblGrid>
      <w:tr>
        <w:trPr>
          <w:cantSplit w:val="0"/>
          <w:trHeight w:val="378.5791549774358" w:hRule="atLeast"/>
          <w:tblHeader w:val="0"/>
        </w:trPr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No.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Nome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Ação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Restrições</w:t>
            </w:r>
          </w:p>
        </w:tc>
      </w:tr>
      <w:tr>
        <w:trPr>
          <w:cantSplit w:val="0"/>
          <w:trHeight w:val="635.3563918975644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1.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Agendar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Processa e salva o agendamento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Habilitado após campos obrigatórios</w:t>
            </w:r>
          </w:p>
        </w:tc>
      </w:tr>
      <w:tr>
        <w:trPr>
          <w:cantSplit w:val="0"/>
          <w:trHeight w:val="378.5791549774358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2.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Voltar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Retorna à tela anterior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Sempre habilitado</w:t>
            </w:r>
          </w:p>
        </w:tc>
      </w:tr>
      <w:tr>
        <w:trPr>
          <w:cantSplit w:val="0"/>
          <w:trHeight w:val="378.5791549774358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3.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Início/Vouchers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Navegação entre módulos do app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Sempre habilitado</w:t>
            </w:r>
          </w:p>
        </w:tc>
      </w:tr>
    </w:tbl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2"/>
        <w:numPr>
          <w:ilvl w:val="0"/>
          <w:numId w:val="31"/>
        </w:numPr>
        <w:tabs>
          <w:tab w:val="left" w:leader="none" w:pos="742"/>
        </w:tabs>
        <w:spacing w:before="1" w:line="240" w:lineRule="auto"/>
        <w:ind w:left="453.5433070866142" w:right="0" w:hanging="226.7716535433071"/>
        <w:rPr/>
      </w:pPr>
      <w:bookmarkStart w:colFirst="0" w:colLast="0" w:name="_vlcgd7pgm1ll" w:id="20"/>
      <w:bookmarkEnd w:id="20"/>
      <w:r w:rsidDel="00000000" w:rsidR="00000000" w:rsidRPr="00000000">
        <w:rPr>
          <w:vertAlign w:val="baseline"/>
          <w:rtl w:val="0"/>
        </w:rPr>
        <w:t xml:space="preserve">Demais Interfaces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numPr>
          <w:ilvl w:val="1"/>
          <w:numId w:val="31"/>
        </w:numPr>
        <w:tabs>
          <w:tab w:val="left" w:leader="none" w:pos="742"/>
        </w:tabs>
        <w:ind w:left="651.968503937008" w:hanging="226.7716535433072"/>
      </w:pPr>
      <w:r w:rsidDel="00000000" w:rsidR="00000000" w:rsidRPr="00000000">
        <w:rPr>
          <w:rtl w:val="0"/>
        </w:rPr>
        <w:t xml:space="preserve">Interfaces de Software</w:t>
      </w:r>
    </w:p>
    <w:tbl>
      <w:tblPr>
        <w:tblStyle w:val="Table4"/>
        <w:tblW w:w="8805.0" w:type="dxa"/>
        <w:jc w:val="left"/>
        <w:tblInd w:w="33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750"/>
        <w:gridCol w:w="2115"/>
        <w:gridCol w:w="2085"/>
        <w:gridCol w:w="3855"/>
        <w:tblGridChange w:id="0">
          <w:tblGrid>
            <w:gridCol w:w="750"/>
            <w:gridCol w:w="2115"/>
            <w:gridCol w:w="2085"/>
            <w:gridCol w:w="3855"/>
          </w:tblGrid>
        </w:tblGridChange>
      </w:tblGrid>
      <w:tr>
        <w:trPr>
          <w:cantSplit w:val="0"/>
          <w:trHeight w:val="229" w:hRule="atLeast"/>
          <w:tblHeader w:val="0"/>
        </w:trPr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No.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Nome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Ator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Descrição</w:t>
            </w:r>
          </w:p>
        </w:tc>
      </w:tr>
      <w:tr>
        <w:trPr>
          <w:cantSplit w:val="0"/>
          <w:trHeight w:val="1149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1.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API Google Maps /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vertAlign w:val="baseline"/>
                <w:rtl w:val="0"/>
              </w:rPr>
              <w:t xml:space="preserve">MapBox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Sistema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Interface para geocodificação de endereços e cálculo de distância entre a posição do doador e o hemocentro.</w:t>
            </w:r>
          </w:p>
        </w:tc>
      </w:tr>
      <w:tr>
        <w:trPr>
          <w:cantSplit w:val="0"/>
          <w:trHeight w:val="919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2.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Banco de Dados PostgreSQL (Prisma)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Sistema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Interface de persistência de dados onde os registros de agendamentos e logs de auditoria são armazenados.</w:t>
            </w:r>
          </w:p>
        </w:tc>
      </w:tr>
    </w:tbl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headerReference r:id="rId10" w:type="default"/>
          <w:headerReference r:id="rId11" w:type="first"/>
          <w:footerReference r:id="rId12" w:type="default"/>
          <w:type w:val="nextPage"/>
          <w:pgSz w:h="16840" w:w="11910" w:orient="portrait"/>
          <w:pgMar w:bottom="1440" w:top="820" w:left="1417" w:right="1417" w:header="291" w:footer="1250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1"/>
        <w:rPr>
          <w:b w:val="1"/>
          <w:bCs w:val="1"/>
          <w:sz w:val="36"/>
          <w:szCs w:val="36"/>
        </w:rPr>
      </w:pPr>
      <w:bookmarkStart w:colFirst="0" w:colLast="0" w:name="_qmm74srld0h3" w:id="21"/>
      <w:bookmarkEnd w:id="21"/>
      <w:r w:rsidDel="00000000" w:rsidR="00000000" w:rsidRPr="00000000">
        <w:rPr>
          <w:rtl w:val="0"/>
        </w:rPr>
        <w:t xml:space="preserve">Especificação de Caso de Uso: Cadastro e Login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numPr>
          <w:ilvl w:val="0"/>
          <w:numId w:val="9"/>
        </w:numPr>
        <w:tabs>
          <w:tab w:val="left" w:leader="none" w:pos="742"/>
        </w:tabs>
        <w:ind w:left="453.5433070866142" w:hanging="226.7716535433071"/>
      </w:pPr>
      <w:bookmarkStart w:colFirst="0" w:colLast="0" w:name="_o54l5qc7pgk2" w:id="22"/>
      <w:bookmarkEnd w:id="22"/>
      <w:r w:rsidDel="00000000" w:rsidR="00000000" w:rsidRPr="00000000">
        <w:rPr>
          <w:vertAlign w:val="baseline"/>
          <w:rtl w:val="0"/>
        </w:rPr>
        <w:t xml:space="preserve">Descrição</w:t>
      </w:r>
    </w:p>
    <w:p w:rsidR="00000000" w:rsidDel="00000000" w:rsidP="00000000" w:rsidRDefault="00000000" w:rsidRPr="00000000" w14:paraId="000000FB">
      <w:pPr>
        <w:ind w:firstLine="720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Este caso de uso permite que um visitante (usuário ainda não registrado) realize o seu cadastro no sistema fornecendo seus dados pessoais obrigatórios. O objetivo é criar uma conta de acesso para que o usuário possa utilizar as funcionalidades restritas da plataforma.</w:t>
      </w:r>
    </w:p>
    <w:p w:rsidR="00000000" w:rsidDel="00000000" w:rsidP="00000000" w:rsidRDefault="00000000" w:rsidRPr="00000000" w14:paraId="000000FC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numPr>
          <w:ilvl w:val="0"/>
          <w:numId w:val="9"/>
        </w:numPr>
        <w:tabs>
          <w:tab w:val="left" w:leader="none" w:pos="742"/>
        </w:tabs>
        <w:ind w:left="453.5433070866142" w:hanging="226.7716535433071"/>
      </w:pPr>
      <w:bookmarkStart w:colFirst="0" w:colLast="0" w:name="_uzo0ewjvjmsp" w:id="23"/>
      <w:bookmarkEnd w:id="23"/>
      <w:r w:rsidDel="00000000" w:rsidR="00000000" w:rsidRPr="00000000">
        <w:rPr>
          <w:vertAlign w:val="baseline"/>
          <w:rtl w:val="0"/>
        </w:rPr>
        <w:t xml:space="preserve">Pré-condições</w:t>
      </w:r>
    </w:p>
    <w:p w:rsidR="00000000" w:rsidDel="00000000" w:rsidP="00000000" w:rsidRDefault="00000000" w:rsidRPr="00000000" w14:paraId="000000F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O sistema deve estar acessível e online.</w:t>
      </w:r>
    </w:p>
    <w:p w:rsidR="00000000" w:rsidDel="00000000" w:rsidP="00000000" w:rsidRDefault="00000000" w:rsidRPr="00000000" w14:paraId="000000F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O usuário não deve estar com uma sessão ativa (logado) no sistema.</w:t>
      </w:r>
    </w:p>
    <w:p w:rsidR="00000000" w:rsidDel="00000000" w:rsidP="00000000" w:rsidRDefault="00000000" w:rsidRPr="00000000" w14:paraId="00000100">
      <w:pPr>
        <w:spacing w:before="74" w:line="240" w:lineRule="auto"/>
        <w:ind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numPr>
          <w:ilvl w:val="0"/>
          <w:numId w:val="9"/>
        </w:numPr>
        <w:tabs>
          <w:tab w:val="left" w:leader="none" w:pos="742"/>
        </w:tabs>
        <w:ind w:left="453.5433070866142" w:hanging="226.7716535433071"/>
      </w:pPr>
      <w:bookmarkStart w:colFirst="0" w:colLast="0" w:name="_xvivnc9o36r6" w:id="24"/>
      <w:bookmarkEnd w:id="24"/>
      <w:r w:rsidDel="00000000" w:rsidR="00000000" w:rsidRPr="00000000">
        <w:rPr>
          <w:vertAlign w:val="baseline"/>
          <w:rtl w:val="0"/>
        </w:rPr>
        <w:t xml:space="preserve">Fluxo de Eventos</w:t>
      </w:r>
    </w:p>
    <w:p w:rsidR="00000000" w:rsidDel="00000000" w:rsidP="00000000" w:rsidRDefault="00000000" w:rsidRPr="00000000" w14:paraId="00000102">
      <w:pPr>
        <w:pStyle w:val="Heading3"/>
        <w:numPr>
          <w:ilvl w:val="1"/>
          <w:numId w:val="9"/>
        </w:numPr>
        <w:tabs>
          <w:tab w:val="left" w:leader="none" w:pos="548.0000000000002"/>
        </w:tabs>
        <w:ind w:left="651.968503937008" w:hanging="226.7716535433072"/>
      </w:pPr>
      <w:bookmarkStart w:colFirst="0" w:colLast="0" w:name="_mpjr387jh1vg" w:id="25"/>
      <w:bookmarkEnd w:id="25"/>
      <w:r w:rsidDel="00000000" w:rsidR="00000000" w:rsidRPr="00000000">
        <w:rPr>
          <w:rtl w:val="0"/>
        </w:rPr>
        <w:t xml:space="preserve">Fluxo Básico</w:t>
      </w:r>
    </w:p>
    <w:p w:rsidR="00000000" w:rsidDel="00000000" w:rsidP="00000000" w:rsidRDefault="00000000" w:rsidRPr="00000000" w14:paraId="00000103">
      <w:pPr>
        <w:numPr>
          <w:ilvl w:val="0"/>
          <w:numId w:val="13"/>
        </w:numPr>
        <w:tabs>
          <w:tab w:val="left" w:leader="none" w:pos="146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Ator acessa a tela inicial do sistema e clica na opção "Cadastrar-se".</w:t>
      </w:r>
    </w:p>
    <w:p w:rsidR="00000000" w:rsidDel="00000000" w:rsidP="00000000" w:rsidRDefault="00000000" w:rsidRPr="00000000" w14:paraId="00000104">
      <w:pPr>
        <w:numPr>
          <w:ilvl w:val="0"/>
          <w:numId w:val="13"/>
        </w:numPr>
        <w:tabs>
          <w:tab w:val="left" w:leader="none" w:pos="146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Sistema apresenta a interface de cadastro (I01).</w:t>
      </w:r>
    </w:p>
    <w:p w:rsidR="00000000" w:rsidDel="00000000" w:rsidP="00000000" w:rsidRDefault="00000000" w:rsidRPr="00000000" w14:paraId="00000105">
      <w:pPr>
        <w:numPr>
          <w:ilvl w:val="0"/>
          <w:numId w:val="13"/>
        </w:numPr>
        <w:tabs>
          <w:tab w:val="left" w:leader="none" w:pos="146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Ator preenche os campos solicitados: Nome, CPF, Data de Nascimento, E-mail, Senha e Confirmação de Senha.</w:t>
      </w:r>
    </w:p>
    <w:p w:rsidR="00000000" w:rsidDel="00000000" w:rsidP="00000000" w:rsidRDefault="00000000" w:rsidRPr="00000000" w14:paraId="00000106">
      <w:pPr>
        <w:numPr>
          <w:ilvl w:val="0"/>
          <w:numId w:val="13"/>
        </w:numPr>
        <w:tabs>
          <w:tab w:val="left" w:leader="none" w:pos="146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Ator seleciona a caixa de verificação "Aceito os Termos de Uso e Política de Privacidade".</w:t>
      </w:r>
    </w:p>
    <w:p w:rsidR="00000000" w:rsidDel="00000000" w:rsidP="00000000" w:rsidRDefault="00000000" w:rsidRPr="00000000" w14:paraId="00000107">
      <w:pPr>
        <w:numPr>
          <w:ilvl w:val="0"/>
          <w:numId w:val="13"/>
        </w:numPr>
        <w:tabs>
          <w:tab w:val="left" w:leader="none" w:pos="146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Ator aciona o comando "Cadastrar".</w:t>
      </w:r>
    </w:p>
    <w:p w:rsidR="00000000" w:rsidDel="00000000" w:rsidP="00000000" w:rsidRDefault="00000000" w:rsidRPr="00000000" w14:paraId="00000108">
      <w:pPr>
        <w:numPr>
          <w:ilvl w:val="0"/>
          <w:numId w:val="13"/>
        </w:numPr>
        <w:tabs>
          <w:tab w:val="left" w:leader="none" w:pos="146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Sistema valida os formatos dos dados inseridos e a força da senha (S01).</w:t>
      </w:r>
    </w:p>
    <w:p w:rsidR="00000000" w:rsidDel="00000000" w:rsidP="00000000" w:rsidRDefault="00000000" w:rsidRPr="00000000" w14:paraId="00000109">
      <w:pPr>
        <w:numPr>
          <w:ilvl w:val="0"/>
          <w:numId w:val="13"/>
        </w:numPr>
        <w:tabs>
          <w:tab w:val="left" w:leader="none" w:pos="146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Sistema aplica as regras de negócio de validação de CPF, Maioridade e Unicidade (RN01, RN02, RN03).</w:t>
      </w:r>
    </w:p>
    <w:p w:rsidR="00000000" w:rsidDel="00000000" w:rsidP="00000000" w:rsidRDefault="00000000" w:rsidRPr="00000000" w14:paraId="0000010A">
      <w:pPr>
        <w:numPr>
          <w:ilvl w:val="0"/>
          <w:numId w:val="13"/>
        </w:numPr>
        <w:tabs>
          <w:tab w:val="left" w:leader="none" w:pos="146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Sistema registra os dados do usuário no banco de dados, armazenando a senha de forma criptografada (RE01).</w:t>
      </w:r>
    </w:p>
    <w:p w:rsidR="00000000" w:rsidDel="00000000" w:rsidP="00000000" w:rsidRDefault="00000000" w:rsidRPr="00000000" w14:paraId="0000010B">
      <w:pPr>
        <w:numPr>
          <w:ilvl w:val="0"/>
          <w:numId w:val="13"/>
        </w:numPr>
        <w:tabs>
          <w:tab w:val="left" w:leader="none" w:pos="146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Sistema exibe a mensagem de sucesso: "Cadastro realizado com sucesso! Um e-mail de boas-vindas foi enviado para você.".</w:t>
      </w:r>
    </w:p>
    <w:p w:rsidR="00000000" w:rsidDel="00000000" w:rsidP="00000000" w:rsidRDefault="00000000" w:rsidRPr="00000000" w14:paraId="0000010C">
      <w:pPr>
        <w:numPr>
          <w:ilvl w:val="0"/>
          <w:numId w:val="13"/>
        </w:numPr>
        <w:tabs>
          <w:tab w:val="left" w:leader="none" w:pos="1463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Sistema redireciona o Ator para a tela de Login.</w:t>
      </w:r>
    </w:p>
    <w:p w:rsidR="00000000" w:rsidDel="00000000" w:rsidP="00000000" w:rsidRDefault="00000000" w:rsidRPr="00000000" w14:paraId="0000010D">
      <w:pPr>
        <w:numPr>
          <w:ilvl w:val="0"/>
          <w:numId w:val="13"/>
        </w:numPr>
        <w:tabs>
          <w:tab w:val="left" w:leader="none" w:pos="1463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caso de uso é encerrado.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tabs>
          <w:tab w:val="left" w:leader="none" w:pos="1463"/>
        </w:tabs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3"/>
        <w:numPr>
          <w:ilvl w:val="1"/>
          <w:numId w:val="9"/>
        </w:numPr>
        <w:tabs>
          <w:tab w:val="left" w:leader="none" w:pos="742"/>
        </w:tabs>
        <w:ind w:left="651.968503937008" w:hanging="226.7716535433072"/>
      </w:pPr>
      <w:bookmarkStart w:colFirst="0" w:colLast="0" w:name="_rrhdggqx7zcf" w:id="26"/>
      <w:bookmarkEnd w:id="26"/>
      <w:r w:rsidDel="00000000" w:rsidR="00000000" w:rsidRPr="00000000">
        <w:rPr>
          <w:rtl w:val="0"/>
        </w:rPr>
        <w:t xml:space="preserve">Subfluxos</w:t>
      </w:r>
    </w:p>
    <w:p w:rsidR="00000000" w:rsidDel="00000000" w:rsidP="00000000" w:rsidRDefault="00000000" w:rsidRPr="00000000" w14:paraId="00000110">
      <w:pPr>
        <w:pStyle w:val="Heading4"/>
        <w:numPr>
          <w:ilvl w:val="2"/>
          <w:numId w:val="9"/>
        </w:numPr>
        <w:tabs>
          <w:tab w:val="left" w:leader="none" w:pos="742"/>
        </w:tabs>
        <w:ind w:firstLine="566.9291338582677"/>
      </w:pPr>
      <w:bookmarkStart w:colFirst="0" w:colLast="0" w:name="_gh7t9x865n17" w:id="27"/>
      <w:bookmarkEnd w:id="27"/>
      <w:r w:rsidDel="00000000" w:rsidR="00000000" w:rsidRPr="00000000">
        <w:rPr>
          <w:vertAlign w:val="baseline"/>
          <w:rtl w:val="0"/>
        </w:rPr>
        <w:t xml:space="preserve">(S0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vertAlign w:val="baseline"/>
          <w:rtl w:val="0"/>
        </w:rPr>
        <w:t xml:space="preserve">) – Validação de Força da Senha</w:t>
      </w:r>
    </w:p>
    <w:p w:rsidR="00000000" w:rsidDel="00000000" w:rsidP="00000000" w:rsidRDefault="00000000" w:rsidRPr="00000000" w14:paraId="00000111">
      <w:pPr>
        <w:numPr>
          <w:ilvl w:val="0"/>
          <w:numId w:val="2"/>
        </w:numPr>
        <w:tabs>
          <w:tab w:val="left" w:leader="none" w:pos="74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Durante o passo 3 do Fluxo Básico, à medida que o Ator digita a senha, o Sistema avalia em tempo real os critérios definidos (RN04).</w:t>
      </w:r>
    </w:p>
    <w:p w:rsidR="00000000" w:rsidDel="00000000" w:rsidP="00000000" w:rsidRDefault="00000000" w:rsidRPr="00000000" w14:paraId="00000112">
      <w:pPr>
        <w:numPr>
          <w:ilvl w:val="0"/>
          <w:numId w:val="2"/>
        </w:numPr>
        <w:tabs>
          <w:tab w:val="left" w:leader="none" w:pos="74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Sistema exibe um indicador visual (ex: barra de cores Vermelha, Amarela ou Verde) indicando a força da senha.</w:t>
      </w:r>
    </w:p>
    <w:p w:rsidR="00000000" w:rsidDel="00000000" w:rsidP="00000000" w:rsidRDefault="00000000" w:rsidRPr="00000000" w14:paraId="00000113">
      <w:pPr>
        <w:numPr>
          <w:ilvl w:val="0"/>
          <w:numId w:val="2"/>
        </w:numPr>
        <w:tabs>
          <w:tab w:val="left" w:leader="none" w:pos="74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fluxo retorna ao passo principal.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tabs>
          <w:tab w:val="left" w:leader="none" w:pos="742"/>
        </w:tabs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3"/>
        <w:numPr>
          <w:ilvl w:val="1"/>
          <w:numId w:val="9"/>
        </w:numPr>
        <w:tabs>
          <w:tab w:val="left" w:leader="none" w:pos="742"/>
        </w:tabs>
        <w:spacing w:after="100" w:afterAutospacing="0"/>
        <w:ind w:left="651.968503937008" w:hanging="226.7716535433072"/>
      </w:pPr>
      <w:bookmarkStart w:colFirst="0" w:colLast="0" w:name="_u5q3swk42q9n" w:id="28"/>
      <w:bookmarkEnd w:id="28"/>
      <w:r w:rsidDel="00000000" w:rsidR="00000000" w:rsidRPr="00000000">
        <w:rPr>
          <w:rtl w:val="0"/>
        </w:rPr>
        <w:t xml:space="preserve">Fluxos Alternativos</w:t>
      </w:r>
    </w:p>
    <w:p w:rsidR="00000000" w:rsidDel="00000000" w:rsidP="00000000" w:rsidRDefault="00000000" w:rsidRPr="00000000" w14:paraId="00000116">
      <w:pPr>
        <w:pStyle w:val="Heading4"/>
        <w:numPr>
          <w:ilvl w:val="2"/>
          <w:numId w:val="9"/>
        </w:numPr>
        <w:tabs>
          <w:tab w:val="left" w:leader="none" w:pos="742"/>
        </w:tabs>
        <w:spacing w:before="100" w:beforeAutospacing="0" w:line="240" w:lineRule="auto"/>
        <w:ind w:left="-368.5039370078741" w:right="0" w:firstLine="935.4330708661417"/>
        <w:rPr/>
      </w:pPr>
      <w:bookmarkStart w:colFirst="0" w:colLast="0" w:name="_mwx0kw3bjet1" w:id="29"/>
      <w:bookmarkEnd w:id="29"/>
      <w:r w:rsidDel="00000000" w:rsidR="00000000" w:rsidRPr="00000000">
        <w:rPr>
          <w:vertAlign w:val="baseline"/>
          <w:rtl w:val="0"/>
        </w:rPr>
        <w:t xml:space="preserve">(A0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vertAlign w:val="baseline"/>
          <w:rtl w:val="0"/>
        </w:rPr>
        <w:t xml:space="preserve">) – Cancelar Cadastro</w:t>
      </w:r>
    </w:p>
    <w:p w:rsidR="00000000" w:rsidDel="00000000" w:rsidP="00000000" w:rsidRDefault="00000000" w:rsidRPr="00000000" w14:paraId="00000117">
      <w:pPr>
        <w:ind w:left="743" w:firstLine="0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Pré-condições:</w:t>
      </w:r>
    </w:p>
    <w:p w:rsidR="00000000" w:rsidDel="00000000" w:rsidP="00000000" w:rsidRDefault="00000000" w:rsidRPr="00000000" w14:paraId="00000118">
      <w:pPr>
        <w:numPr>
          <w:ilvl w:val="0"/>
          <w:numId w:val="16"/>
        </w:numPr>
        <w:ind w:left="1440" w:hanging="360"/>
      </w:pPr>
      <w:r w:rsidDel="00000000" w:rsidR="00000000" w:rsidRPr="00000000">
        <w:rPr>
          <w:vertAlign w:val="baseline"/>
          <w:rtl w:val="0"/>
        </w:rPr>
        <w:t xml:space="preserve">O Ator está na interface de cadastro preenchendo os dados.</w:t>
      </w:r>
    </w:p>
    <w:p w:rsidR="00000000" w:rsidDel="00000000" w:rsidP="00000000" w:rsidRDefault="00000000" w:rsidRPr="00000000" w14:paraId="00000119">
      <w:pPr>
        <w:ind w:left="743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tabs>
          <w:tab w:val="left" w:leader="none" w:pos="742"/>
        </w:tabs>
        <w:ind w:left="743" w:firstLine="0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Passos:</w:t>
      </w:r>
    </w:p>
    <w:p w:rsidR="00000000" w:rsidDel="00000000" w:rsidP="00000000" w:rsidRDefault="00000000" w:rsidRPr="00000000" w14:paraId="0000011B">
      <w:pPr>
        <w:numPr>
          <w:ilvl w:val="0"/>
          <w:numId w:val="38"/>
        </w:numPr>
        <w:tabs>
          <w:tab w:val="left" w:leader="none" w:pos="742"/>
        </w:tabs>
        <w:ind w:left="1440" w:hanging="360"/>
      </w:pPr>
      <w:r w:rsidDel="00000000" w:rsidR="00000000" w:rsidRPr="00000000">
        <w:rPr>
          <w:vertAlign w:val="baseline"/>
          <w:rtl w:val="0"/>
        </w:rPr>
        <w:t xml:space="preserve">Em qualquer momento antes de clicar em "Cadastrar" (entre os passos 2 e 4 do Fluxo Básico), o Ator aciona o comando "Cancelar".</w:t>
      </w:r>
    </w:p>
    <w:p w:rsidR="00000000" w:rsidDel="00000000" w:rsidP="00000000" w:rsidRDefault="00000000" w:rsidRPr="00000000" w14:paraId="0000011C">
      <w:pPr>
        <w:numPr>
          <w:ilvl w:val="0"/>
          <w:numId w:val="38"/>
        </w:numPr>
        <w:tabs>
          <w:tab w:val="left" w:leader="none" w:pos="742"/>
        </w:tabs>
        <w:ind w:left="1440" w:hanging="360"/>
      </w:pPr>
      <w:r w:rsidDel="00000000" w:rsidR="00000000" w:rsidRPr="00000000">
        <w:rPr>
          <w:vertAlign w:val="baseline"/>
          <w:rtl w:val="0"/>
        </w:rPr>
        <w:t xml:space="preserve">O Sistema descarta todos os dados preenchidos na tela.</w:t>
      </w:r>
    </w:p>
    <w:p w:rsidR="00000000" w:rsidDel="00000000" w:rsidP="00000000" w:rsidRDefault="00000000" w:rsidRPr="00000000" w14:paraId="0000011D">
      <w:pPr>
        <w:numPr>
          <w:ilvl w:val="0"/>
          <w:numId w:val="38"/>
        </w:numPr>
        <w:tabs>
          <w:tab w:val="left" w:leader="none" w:pos="742"/>
        </w:tabs>
        <w:ind w:left="1440" w:hanging="360"/>
      </w:pPr>
      <w:r w:rsidDel="00000000" w:rsidR="00000000" w:rsidRPr="00000000">
        <w:rPr>
          <w:vertAlign w:val="baseline"/>
          <w:rtl w:val="0"/>
        </w:rPr>
        <w:t xml:space="preserve">O Sistema redireciona o Ator para a tela inicial ou de Login.</w:t>
      </w:r>
    </w:p>
    <w:p w:rsidR="00000000" w:rsidDel="00000000" w:rsidP="00000000" w:rsidRDefault="00000000" w:rsidRPr="00000000" w14:paraId="0000011E">
      <w:pPr>
        <w:numPr>
          <w:ilvl w:val="0"/>
          <w:numId w:val="38"/>
        </w:numPr>
        <w:tabs>
          <w:tab w:val="left" w:leader="none" w:pos="742"/>
        </w:tabs>
        <w:ind w:left="1440" w:hanging="360"/>
      </w:pPr>
      <w:r w:rsidDel="00000000" w:rsidR="00000000" w:rsidRPr="00000000">
        <w:rPr>
          <w:vertAlign w:val="baseline"/>
          <w:rtl w:val="0"/>
        </w:rPr>
        <w:t xml:space="preserve">O caso de uso é encerrado.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before="39" w:line="240" w:lineRule="auto"/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Style w:val="Heading3"/>
        <w:numPr>
          <w:ilvl w:val="1"/>
          <w:numId w:val="9"/>
        </w:numPr>
        <w:tabs>
          <w:tab w:val="left" w:leader="none" w:pos="742"/>
        </w:tabs>
        <w:spacing w:after="100" w:afterAutospacing="0"/>
        <w:ind w:left="651.968503937008" w:hanging="226.7716535433072"/>
      </w:pPr>
      <w:bookmarkStart w:colFirst="0" w:colLast="0" w:name="_jmvid5jk5lrn" w:id="30"/>
      <w:bookmarkEnd w:id="30"/>
      <w:r w:rsidDel="00000000" w:rsidR="00000000" w:rsidRPr="00000000">
        <w:rPr>
          <w:vertAlign w:val="baseline"/>
          <w:rtl w:val="0"/>
        </w:rPr>
        <w:t xml:space="preserve">Exceções</w:t>
      </w:r>
    </w:p>
    <w:p w:rsidR="00000000" w:rsidDel="00000000" w:rsidP="00000000" w:rsidRDefault="00000000" w:rsidRPr="00000000" w14:paraId="00000121">
      <w:pPr>
        <w:pStyle w:val="Heading4"/>
        <w:numPr>
          <w:ilvl w:val="2"/>
          <w:numId w:val="9"/>
        </w:numPr>
        <w:tabs>
          <w:tab w:val="left" w:leader="none" w:pos="742"/>
        </w:tabs>
        <w:spacing w:before="100" w:beforeAutospacing="0" w:line="240" w:lineRule="auto"/>
        <w:ind w:left="-368.5039370078741" w:right="0" w:firstLine="935.4330708661417"/>
        <w:rPr/>
      </w:pPr>
      <w:bookmarkStart w:colFirst="0" w:colLast="0" w:name="_a2sww8talp11" w:id="31"/>
      <w:bookmarkEnd w:id="31"/>
      <w:r w:rsidDel="00000000" w:rsidR="00000000" w:rsidRPr="00000000">
        <w:rPr>
          <w:vertAlign w:val="baseline"/>
          <w:rtl w:val="0"/>
        </w:rPr>
        <w:t xml:space="preserve">(E0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vertAlign w:val="baseline"/>
          <w:rtl w:val="0"/>
        </w:rPr>
        <w:t xml:space="preserve">) – CPF Inválido ou Já Cadastrado</w:t>
      </w:r>
    </w:p>
    <w:p w:rsidR="00000000" w:rsidDel="00000000" w:rsidP="00000000" w:rsidRDefault="00000000" w:rsidRPr="00000000" w14:paraId="00000122">
      <w:pPr>
        <w:tabs>
          <w:tab w:val="left" w:leader="none" w:pos="742"/>
        </w:tabs>
        <w:ind w:left="743" w:firstLine="0"/>
        <w:rPr/>
      </w:pPr>
      <w:r w:rsidDel="00000000" w:rsidR="00000000" w:rsidRPr="00000000">
        <w:rPr>
          <w:vertAlign w:val="baseline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numPr>
          <w:ilvl w:val="0"/>
          <w:numId w:val="29"/>
        </w:numPr>
        <w:tabs>
          <w:tab w:val="left" w:leader="none" w:pos="742"/>
        </w:tabs>
        <w:ind w:left="1440" w:hanging="360"/>
      </w:pPr>
      <w:r w:rsidDel="00000000" w:rsidR="00000000" w:rsidRPr="00000000">
        <w:rPr>
          <w:vertAlign w:val="baseline"/>
          <w:rtl w:val="0"/>
        </w:rPr>
        <w:t xml:space="preserve">O Ator acionou o comando "Cadastrar" no passo 5 do Fluxo Básico.</w:t>
      </w:r>
    </w:p>
    <w:p w:rsidR="00000000" w:rsidDel="00000000" w:rsidP="00000000" w:rsidRDefault="00000000" w:rsidRPr="00000000" w14:paraId="00000124">
      <w:pPr>
        <w:tabs>
          <w:tab w:val="left" w:leader="none" w:pos="742"/>
        </w:tabs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tabs>
          <w:tab w:val="left" w:leader="none" w:pos="742"/>
        </w:tabs>
        <w:ind w:left="743" w:firstLine="0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Passos:</w:t>
      </w:r>
    </w:p>
    <w:p w:rsidR="00000000" w:rsidDel="00000000" w:rsidP="00000000" w:rsidRDefault="00000000" w:rsidRPr="00000000" w14:paraId="00000126">
      <w:pPr>
        <w:numPr>
          <w:ilvl w:val="0"/>
          <w:numId w:val="19"/>
        </w:numPr>
        <w:tabs>
          <w:tab w:val="left" w:leader="none" w:pos="742"/>
        </w:tabs>
        <w:ind w:left="1440" w:hanging="360"/>
      </w:pPr>
      <w:r w:rsidDel="00000000" w:rsidR="00000000" w:rsidRPr="00000000">
        <w:rPr>
          <w:vertAlign w:val="baseline"/>
          <w:rtl w:val="0"/>
        </w:rPr>
        <w:t xml:space="preserve">O Sistema identifica que o CPF não é válido matematicamente (RN01) ou já existe no banco de dados</w:t>
      </w:r>
      <w:r w:rsidDel="00000000" w:rsidR="00000000" w:rsidRPr="00000000">
        <w:rPr>
          <w:rtl w:val="0"/>
        </w:rPr>
        <w:t xml:space="preserve"> (RN03).</w:t>
      </w:r>
    </w:p>
    <w:p w:rsidR="00000000" w:rsidDel="00000000" w:rsidP="00000000" w:rsidRDefault="00000000" w:rsidRPr="00000000" w14:paraId="00000127">
      <w:pPr>
        <w:numPr>
          <w:ilvl w:val="0"/>
          <w:numId w:val="19"/>
        </w:numPr>
        <w:tabs>
          <w:tab w:val="left" w:leader="none" w:pos="742"/>
        </w:tabs>
        <w:ind w:left="1440" w:hanging="360"/>
      </w:pPr>
      <w:r w:rsidDel="00000000" w:rsidR="00000000" w:rsidRPr="00000000">
        <w:rPr>
          <w:vertAlign w:val="baseline"/>
          <w:rtl w:val="0"/>
        </w:rPr>
        <w:t xml:space="preserve">O Sistema interrompe o fluxo e exibe a mensagem de erro: "O CPF informado é inválido ou já possui cadastro no sistema".</w:t>
      </w:r>
    </w:p>
    <w:p w:rsidR="00000000" w:rsidDel="00000000" w:rsidP="00000000" w:rsidRDefault="00000000" w:rsidRPr="00000000" w14:paraId="00000128">
      <w:pPr>
        <w:numPr>
          <w:ilvl w:val="0"/>
          <w:numId w:val="19"/>
        </w:numPr>
        <w:tabs>
          <w:tab w:val="left" w:leader="none" w:pos="742"/>
        </w:tabs>
        <w:ind w:left="1440" w:hanging="360"/>
      </w:pPr>
      <w:r w:rsidDel="00000000" w:rsidR="00000000" w:rsidRPr="00000000">
        <w:rPr>
          <w:vertAlign w:val="baseline"/>
          <w:rtl w:val="0"/>
        </w:rPr>
        <w:t xml:space="preserve">O Sistema mantém os dados preenchidos na tela, com o campo CPF destacado em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vertAlign w:val="baseline"/>
          <w:rtl w:val="0"/>
        </w:rPr>
        <w:t xml:space="preserve">vermelho.</w:t>
      </w:r>
    </w:p>
    <w:p w:rsidR="00000000" w:rsidDel="00000000" w:rsidP="00000000" w:rsidRDefault="00000000" w:rsidRPr="00000000" w14:paraId="00000129">
      <w:pPr>
        <w:numPr>
          <w:ilvl w:val="0"/>
          <w:numId w:val="19"/>
        </w:numPr>
        <w:tabs>
          <w:tab w:val="left" w:leader="none" w:pos="742"/>
        </w:tabs>
        <w:ind w:left="1440" w:hanging="360"/>
      </w:pPr>
      <w:r w:rsidDel="00000000" w:rsidR="00000000" w:rsidRPr="00000000">
        <w:rPr>
          <w:vertAlign w:val="baseline"/>
          <w:rtl w:val="0"/>
        </w:rPr>
        <w:t xml:space="preserve">O fluxo retorna ao passo 3 do Fluxo Básico para correção.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tabs>
          <w:tab w:val="left" w:leader="none" w:pos="742"/>
        </w:tabs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4"/>
        <w:numPr>
          <w:ilvl w:val="2"/>
          <w:numId w:val="9"/>
        </w:numPr>
        <w:tabs>
          <w:tab w:val="left" w:leader="none" w:pos="742"/>
        </w:tabs>
        <w:ind w:firstLine="566.9291338582677"/>
      </w:pPr>
      <w:bookmarkStart w:colFirst="0" w:colLast="0" w:name="_ykichvtc85jf" w:id="32"/>
      <w:bookmarkEnd w:id="32"/>
      <w:r w:rsidDel="00000000" w:rsidR="00000000" w:rsidRPr="00000000">
        <w:rPr>
          <w:rtl w:val="0"/>
        </w:rPr>
        <w:t xml:space="preserve">(E03) – Email já cadastrado</w:t>
      </w:r>
    </w:p>
    <w:p w:rsidR="00000000" w:rsidDel="00000000" w:rsidP="00000000" w:rsidRDefault="00000000" w:rsidRPr="00000000" w14:paraId="0000012C">
      <w:pPr>
        <w:tabs>
          <w:tab w:val="left" w:leader="none" w:pos="742"/>
        </w:tabs>
        <w:ind w:left="743" w:firstLine="0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Pré-condições: </w:t>
      </w:r>
    </w:p>
    <w:p w:rsidR="00000000" w:rsidDel="00000000" w:rsidP="00000000" w:rsidRDefault="00000000" w:rsidRPr="00000000" w14:paraId="0000012D">
      <w:pPr>
        <w:numPr>
          <w:ilvl w:val="0"/>
          <w:numId w:val="22"/>
        </w:numPr>
        <w:tabs>
          <w:tab w:val="left" w:leader="none" w:pos="742"/>
        </w:tabs>
        <w:ind w:left="1440" w:hanging="360"/>
      </w:pPr>
      <w:r w:rsidDel="00000000" w:rsidR="00000000" w:rsidRPr="00000000">
        <w:rPr>
          <w:vertAlign w:val="baseline"/>
          <w:rtl w:val="0"/>
        </w:rPr>
        <w:t xml:space="preserve">O Ator acionou o comando "Cadastrar" no passo 5 do Fluxo Básico.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tabs>
          <w:tab w:val="left" w:leader="none" w:pos="74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tabs>
          <w:tab w:val="left" w:leader="none" w:pos="742"/>
        </w:tabs>
        <w:ind w:left="743" w:firstLine="0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Passos:</w:t>
      </w:r>
    </w:p>
    <w:p w:rsidR="00000000" w:rsidDel="00000000" w:rsidP="00000000" w:rsidRDefault="00000000" w:rsidRPr="00000000" w14:paraId="00000130">
      <w:pPr>
        <w:numPr>
          <w:ilvl w:val="0"/>
          <w:numId w:val="24"/>
        </w:numPr>
        <w:tabs>
          <w:tab w:val="left" w:leader="none" w:pos="1462"/>
        </w:tabs>
        <w:ind w:left="1440" w:hanging="360"/>
      </w:pPr>
      <w:r w:rsidDel="00000000" w:rsidR="00000000" w:rsidRPr="00000000">
        <w:rPr>
          <w:vertAlign w:val="baseline"/>
          <w:rtl w:val="0"/>
        </w:rPr>
        <w:t xml:space="preserve">O Sistema identifica que o E-mail informado já pertence a uma conta ativa (RN03).</w:t>
      </w:r>
    </w:p>
    <w:p w:rsidR="00000000" w:rsidDel="00000000" w:rsidP="00000000" w:rsidRDefault="00000000" w:rsidRPr="00000000" w14:paraId="00000131">
      <w:pPr>
        <w:numPr>
          <w:ilvl w:val="0"/>
          <w:numId w:val="24"/>
        </w:numPr>
        <w:tabs>
          <w:tab w:val="left" w:leader="none" w:pos="1462"/>
        </w:tabs>
        <w:ind w:left="1440" w:hanging="360"/>
      </w:pPr>
      <w:r w:rsidDel="00000000" w:rsidR="00000000" w:rsidRPr="00000000">
        <w:rPr>
          <w:vertAlign w:val="baseline"/>
          <w:rtl w:val="0"/>
        </w:rPr>
        <w:t xml:space="preserve">O Sistema interrompe o fluxo e exibe a mensagem: "Este e-mail já está em uso. Deseja recuperar sua senha?".</w:t>
      </w:r>
    </w:p>
    <w:p w:rsidR="00000000" w:rsidDel="00000000" w:rsidP="00000000" w:rsidRDefault="00000000" w:rsidRPr="00000000" w14:paraId="00000132">
      <w:pPr>
        <w:numPr>
          <w:ilvl w:val="0"/>
          <w:numId w:val="24"/>
        </w:numPr>
        <w:tabs>
          <w:tab w:val="left" w:leader="none" w:pos="1462"/>
        </w:tabs>
        <w:ind w:left="1440" w:hanging="360"/>
      </w:pPr>
      <w:r w:rsidDel="00000000" w:rsidR="00000000" w:rsidRPr="00000000">
        <w:rPr>
          <w:vertAlign w:val="baseline"/>
          <w:rtl w:val="0"/>
        </w:rPr>
        <w:t xml:space="preserve">O fluxo retorna ao passo 3 do Fluxo Básico.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tabs>
          <w:tab w:val="left" w:leader="none" w:pos="1462"/>
        </w:tabs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pStyle w:val="Heading4"/>
        <w:numPr>
          <w:ilvl w:val="2"/>
          <w:numId w:val="9"/>
        </w:numPr>
        <w:tabs>
          <w:tab w:val="left" w:leader="none" w:pos="742"/>
        </w:tabs>
        <w:ind w:firstLine="566.9291338582677"/>
        <w:sectPr>
          <w:headerReference r:id="rId13" w:type="default"/>
          <w:footerReference r:id="rId14" w:type="default"/>
          <w:type w:val="nextPage"/>
          <w:pgSz w:h="16840" w:w="11910" w:orient="portrait"/>
          <w:pgMar w:bottom="1440" w:top="820" w:left="1417" w:right="1417" w:header="291" w:footer="1250"/>
        </w:sectPr>
      </w:pPr>
      <w:bookmarkStart w:colFirst="0" w:colLast="0" w:name="_s37590ujcdjx" w:id="33"/>
      <w:bookmarkEnd w:id="33"/>
      <w:r w:rsidDel="00000000" w:rsidR="00000000" w:rsidRPr="00000000">
        <w:rPr>
          <w:vertAlign w:val="baseline"/>
          <w:rtl w:val="0"/>
        </w:rPr>
        <w:t xml:space="preserve">(E0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vertAlign w:val="baseline"/>
          <w:rtl w:val="0"/>
        </w:rPr>
        <w:t xml:space="preserve">) - Usuário Menor de Ida</w:t>
      </w:r>
      <w:r w:rsidDel="00000000" w:rsidR="00000000" w:rsidRPr="00000000">
        <w:rPr>
          <w:rtl w:val="0"/>
        </w:rPr>
        <w:t xml:space="preserve">de</w:t>
      </w:r>
    </w:p>
    <w:p w:rsidR="00000000" w:rsidDel="00000000" w:rsidP="00000000" w:rsidRDefault="00000000" w:rsidRPr="00000000" w14:paraId="00000135">
      <w:pPr>
        <w:tabs>
          <w:tab w:val="left" w:leader="none" w:pos="1099"/>
        </w:tabs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Pré-condições: </w:t>
      </w:r>
    </w:p>
    <w:p w:rsidR="00000000" w:rsidDel="00000000" w:rsidP="00000000" w:rsidRDefault="00000000" w:rsidRPr="00000000" w14:paraId="00000136">
      <w:pPr>
        <w:numPr>
          <w:ilvl w:val="0"/>
          <w:numId w:val="11"/>
        </w:numPr>
        <w:tabs>
          <w:tab w:val="left" w:leader="none" w:pos="1099"/>
        </w:tabs>
        <w:ind w:left="1440" w:hanging="360"/>
      </w:pPr>
      <w:r w:rsidDel="00000000" w:rsidR="00000000" w:rsidRPr="00000000">
        <w:rPr>
          <w:vertAlign w:val="baseline"/>
          <w:rtl w:val="0"/>
        </w:rPr>
        <w:t xml:space="preserve">O Ator acionou o comando "Cadastrar" no passo 5 do Fluxo.</w:t>
      </w:r>
    </w:p>
    <w:p w:rsidR="00000000" w:rsidDel="00000000" w:rsidP="00000000" w:rsidRDefault="00000000" w:rsidRPr="00000000" w14:paraId="00000137">
      <w:pPr>
        <w:tabs>
          <w:tab w:val="left" w:leader="none" w:pos="1099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left" w:leader="none" w:pos="1099"/>
        </w:tabs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Passos:</w:t>
      </w:r>
    </w:p>
    <w:p w:rsidR="00000000" w:rsidDel="00000000" w:rsidP="00000000" w:rsidRDefault="00000000" w:rsidRPr="00000000" w14:paraId="00000139">
      <w:pPr>
        <w:numPr>
          <w:ilvl w:val="0"/>
          <w:numId w:val="18"/>
        </w:numPr>
        <w:tabs>
          <w:tab w:val="left" w:leader="none" w:pos="1875"/>
        </w:tabs>
        <w:ind w:left="1440" w:hanging="360"/>
      </w:pPr>
      <w:r w:rsidDel="00000000" w:rsidR="00000000" w:rsidRPr="00000000">
        <w:rPr>
          <w:vertAlign w:val="baseline"/>
          <w:rtl w:val="0"/>
        </w:rPr>
        <w:t xml:space="preserve">O Sistema calcula a idade com base na Data de Nascimento e identifica que o Ator tem menos de 18 anos (RN02).</w:t>
      </w:r>
    </w:p>
    <w:p w:rsidR="00000000" w:rsidDel="00000000" w:rsidP="00000000" w:rsidRDefault="00000000" w:rsidRPr="00000000" w14:paraId="0000013A">
      <w:pPr>
        <w:numPr>
          <w:ilvl w:val="0"/>
          <w:numId w:val="18"/>
        </w:numPr>
        <w:tabs>
          <w:tab w:val="left" w:leader="none" w:pos="1875"/>
        </w:tabs>
        <w:ind w:left="1440" w:hanging="360"/>
      </w:pPr>
      <w:r w:rsidDel="00000000" w:rsidR="00000000" w:rsidRPr="00000000">
        <w:rPr>
          <w:vertAlign w:val="baseline"/>
          <w:rtl w:val="0"/>
        </w:rPr>
        <w:t xml:space="preserve">O Sistema exibe a mensagem: "É necessário ter 18 anos ou mais para se cadastrar na plataforma".</w:t>
      </w:r>
    </w:p>
    <w:p w:rsidR="00000000" w:rsidDel="00000000" w:rsidP="00000000" w:rsidRDefault="00000000" w:rsidRPr="00000000" w14:paraId="0000013B">
      <w:pPr>
        <w:numPr>
          <w:ilvl w:val="0"/>
          <w:numId w:val="18"/>
        </w:numPr>
        <w:tabs>
          <w:tab w:val="left" w:leader="none" w:pos="1819"/>
        </w:tabs>
        <w:ind w:left="1440" w:hanging="360"/>
        <w:sectPr>
          <w:type w:val="continuous"/>
          <w:pgSz w:h="16840" w:w="11910" w:orient="portrait"/>
          <w:pgMar w:bottom="1440" w:top="820" w:left="1417" w:right="1417" w:header="291" w:footer="1250"/>
          <w:cols w:equalWidth="0" w:num="1">
            <w:col w:space="0" w:w="9071.5"/>
          </w:cols>
        </w:sectPr>
      </w:pPr>
      <w:r w:rsidDel="00000000" w:rsidR="00000000" w:rsidRPr="00000000">
        <w:rPr>
          <w:vertAlign w:val="baseline"/>
          <w:rtl w:val="0"/>
        </w:rPr>
        <w:t xml:space="preserve">O fluxo retorna ao passo 3 do Fluxo Básico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before="256" w:lin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pStyle w:val="Heading2"/>
        <w:numPr>
          <w:ilvl w:val="0"/>
          <w:numId w:val="9"/>
        </w:numPr>
        <w:tabs>
          <w:tab w:val="left" w:leader="none" w:pos="742"/>
        </w:tabs>
        <w:ind w:left="453.5433070866142" w:hanging="226.7716535433071"/>
      </w:pPr>
      <w:bookmarkStart w:colFirst="0" w:colLast="0" w:name="_s4yfrmu16n27" w:id="34"/>
      <w:bookmarkEnd w:id="34"/>
      <w:r w:rsidDel="00000000" w:rsidR="00000000" w:rsidRPr="00000000">
        <w:rPr>
          <w:vertAlign w:val="baseline"/>
          <w:rtl w:val="0"/>
        </w:rPr>
        <w:t xml:space="preserve">Pós-condições:</w:t>
      </w:r>
    </w:p>
    <w:p w:rsidR="00000000" w:rsidDel="00000000" w:rsidP="00000000" w:rsidRDefault="00000000" w:rsidRPr="00000000" w14:paraId="0000013E">
      <w:pPr>
        <w:numPr>
          <w:ilvl w:val="0"/>
          <w:numId w:val="4"/>
        </w:numPr>
        <w:ind w:left="720" w:hanging="360"/>
      </w:pPr>
      <w:r w:rsidDel="00000000" w:rsidR="00000000" w:rsidRPr="00000000">
        <w:rPr>
          <w:vertAlign w:val="baseline"/>
          <w:rtl w:val="0"/>
        </w:rPr>
        <w:t xml:space="preserve">Uma nova conta de usuário é criada e ativada no banco de dados.</w:t>
      </w:r>
    </w:p>
    <w:p w:rsidR="00000000" w:rsidDel="00000000" w:rsidP="00000000" w:rsidRDefault="00000000" w:rsidRPr="00000000" w14:paraId="0000013F">
      <w:pPr>
        <w:numPr>
          <w:ilvl w:val="0"/>
          <w:numId w:val="4"/>
        </w:numPr>
        <w:ind w:left="720" w:hanging="360"/>
      </w:pPr>
      <w:r w:rsidDel="00000000" w:rsidR="00000000" w:rsidRPr="00000000">
        <w:rPr>
          <w:vertAlign w:val="baseline"/>
          <w:rtl w:val="0"/>
        </w:rPr>
        <w:t xml:space="preserve">O sistema envia um e-mail de boas-vindas para o endereço eletrônico registrado.</w:t>
      </w:r>
    </w:p>
    <w:p w:rsidR="00000000" w:rsidDel="00000000" w:rsidP="00000000" w:rsidRDefault="00000000" w:rsidRPr="00000000" w14:paraId="00000140">
      <w:pPr>
        <w:spacing w:before="120" w:line="240" w:lineRule="auto"/>
        <w:ind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2"/>
        <w:numPr>
          <w:ilvl w:val="0"/>
          <w:numId w:val="9"/>
        </w:numPr>
        <w:tabs>
          <w:tab w:val="left" w:leader="none" w:pos="742"/>
        </w:tabs>
        <w:ind w:left="453.5433070866142" w:hanging="226.7716535433071"/>
      </w:pPr>
      <w:bookmarkStart w:colFirst="0" w:colLast="0" w:name="_byo3v5cx7vhm" w:id="35"/>
      <w:bookmarkEnd w:id="35"/>
      <w:r w:rsidDel="00000000" w:rsidR="00000000" w:rsidRPr="00000000">
        <w:rPr>
          <w:vertAlign w:val="baseline"/>
          <w:rtl w:val="0"/>
        </w:rPr>
        <w:t xml:space="preserve">Requisitos Especiais</w:t>
      </w:r>
    </w:p>
    <w:p w:rsidR="00000000" w:rsidDel="00000000" w:rsidP="00000000" w:rsidRDefault="00000000" w:rsidRPr="00000000" w14:paraId="00000142">
      <w:pPr>
        <w:numPr>
          <w:ilvl w:val="1"/>
          <w:numId w:val="9"/>
        </w:numPr>
        <w:tabs>
          <w:tab w:val="left" w:leader="none" w:pos="742"/>
        </w:tabs>
        <w:ind w:left="651.968503937008" w:hanging="226.7716535433072"/>
        <w:rPr>
          <w:b w:val="1"/>
          <w:bCs w:val="1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(RE0</w:t>
      </w:r>
      <w:r w:rsidDel="00000000" w:rsidR="00000000" w:rsidRPr="00000000">
        <w:rPr>
          <w:b w:val="1"/>
          <w:bCs w:val="1"/>
          <w:rtl w:val="0"/>
        </w:rPr>
        <w:t xml:space="preserve">3</w:t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) - Criptografia e Segurança:</w:t>
      </w:r>
    </w:p>
    <w:p w:rsidR="00000000" w:rsidDel="00000000" w:rsidP="00000000" w:rsidRDefault="00000000" w:rsidRPr="00000000" w14:paraId="00000143">
      <w:pPr>
        <w:ind w:left="23" w:firstLine="0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A senha do usuário jamais deve ser armazenada em texto plano. Deve-se utilizar um algoritmo de hash forte unidirecional (como bcrypt).</w:t>
      </w:r>
    </w:p>
    <w:p w:rsidR="00000000" w:rsidDel="00000000" w:rsidP="00000000" w:rsidRDefault="00000000" w:rsidRPr="00000000" w14:paraId="00000144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numPr>
          <w:ilvl w:val="1"/>
          <w:numId w:val="9"/>
        </w:numPr>
        <w:tabs>
          <w:tab w:val="left" w:leader="none" w:pos="742"/>
        </w:tabs>
        <w:ind w:left="651.968503937008" w:hanging="226.7716535433072"/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(RE0</w:t>
      </w:r>
      <w:r w:rsidDel="00000000" w:rsidR="00000000" w:rsidRPr="00000000">
        <w:rPr>
          <w:b w:val="1"/>
          <w:bCs w:val="1"/>
          <w:rtl w:val="0"/>
        </w:rPr>
        <w:t xml:space="preserve">4</w:t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) - Conformidade com LGPD:</w:t>
      </w:r>
    </w:p>
    <w:p w:rsidR="00000000" w:rsidDel="00000000" w:rsidP="00000000" w:rsidRDefault="00000000" w:rsidRPr="00000000" w14:paraId="00000146">
      <w:pP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Os dados pessoais (CPF, Nome, E-mail, Data de Nascimento) devem ser trafegados via conexão segura (HTTPS) e o sistema deve registrar um log informando a data, hora e IP do aceite dos Termos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7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pStyle w:val="Heading2"/>
        <w:numPr>
          <w:ilvl w:val="0"/>
          <w:numId w:val="9"/>
        </w:numPr>
        <w:tabs>
          <w:tab w:val="left" w:leader="none" w:pos="742"/>
        </w:tabs>
        <w:ind w:left="453.5433070866142" w:hanging="226.7716535433071"/>
      </w:pPr>
      <w:bookmarkStart w:colFirst="0" w:colLast="0" w:name="_s39nsmhvr8xv" w:id="36"/>
      <w:bookmarkEnd w:id="36"/>
      <w:r w:rsidDel="00000000" w:rsidR="00000000" w:rsidRPr="00000000">
        <w:rPr>
          <w:vertAlign w:val="baseline"/>
          <w:rtl w:val="0"/>
        </w:rPr>
        <w:t xml:space="preserve">Regras de negócio específicas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numPr>
          <w:ilvl w:val="1"/>
          <w:numId w:val="9"/>
        </w:numPr>
        <w:tabs>
          <w:tab w:val="left" w:leader="none" w:pos="742"/>
        </w:tabs>
        <w:ind w:left="651.968503937008" w:hanging="226.771653543307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(RN03) - Validação de Dígito de CPF:</w:t>
      </w:r>
    </w:p>
    <w:p w:rsidR="00000000" w:rsidDel="00000000" w:rsidP="00000000" w:rsidRDefault="00000000" w:rsidRPr="00000000" w14:paraId="0000014A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O sistema deve validar os dígitos verificadores do CPF. O sistema também deve rejeitar CPFs com numeração repetida (ex: 111.111.111-11)</w:t>
      </w:r>
    </w:p>
    <w:p w:rsidR="00000000" w:rsidDel="00000000" w:rsidP="00000000" w:rsidRDefault="00000000" w:rsidRPr="00000000" w14:paraId="0000014B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numPr>
          <w:ilvl w:val="1"/>
          <w:numId w:val="9"/>
        </w:numPr>
        <w:ind w:left="651.968503937008" w:hanging="226.771653543307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(RN04) - Regra de Maioridade:</w:t>
      </w:r>
    </w:p>
    <w:p w:rsidR="00000000" w:rsidDel="00000000" w:rsidP="00000000" w:rsidRDefault="00000000" w:rsidRPr="00000000" w14:paraId="0000014D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O usuário deve possuir 18 anos completos ou mais no momento exato da submissão do formulário de cadastro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numPr>
          <w:ilvl w:val="1"/>
          <w:numId w:val="9"/>
        </w:numPr>
        <w:ind w:left="651.968503937008" w:hanging="226.771653543307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(RN05) - Unicidade de Chaves:</w:t>
      </w:r>
    </w:p>
    <w:p w:rsidR="00000000" w:rsidDel="00000000" w:rsidP="00000000" w:rsidRDefault="00000000" w:rsidRPr="00000000" w14:paraId="00000150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O CPF e o E-mail são chaves únicas no sistema. Nenhum dos dois pode estar vinculado a um cadastro preexistente.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numPr>
          <w:ilvl w:val="1"/>
          <w:numId w:val="9"/>
        </w:numPr>
        <w:ind w:left="651.968503937008" w:hanging="226.771653543307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(RN06) - Complexidade de Senha: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vertAlign w:val="baseline"/>
          <w:rtl w:val="0"/>
        </w:rPr>
        <w:t xml:space="preserve">A senha deve conter no mínimo 8 caracteres, incluindo pelo menos uma letra maiúscula, um número e um caractere especial (!@#$%*).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pStyle w:val="Heading2"/>
        <w:numPr>
          <w:ilvl w:val="0"/>
          <w:numId w:val="9"/>
        </w:numPr>
        <w:tabs>
          <w:tab w:val="left" w:leader="none" w:pos="742"/>
        </w:tabs>
        <w:ind w:left="453.5433070866142" w:hanging="226.7716535433071"/>
      </w:pPr>
      <w:bookmarkStart w:colFirst="0" w:colLast="0" w:name="_rof4yigfb6ul" w:id="37"/>
      <w:bookmarkEnd w:id="37"/>
      <w:r w:rsidDel="00000000" w:rsidR="00000000" w:rsidRPr="00000000">
        <w:rPr>
          <w:vertAlign w:val="baseline"/>
          <w:rtl w:val="0"/>
        </w:rPr>
        <w:t xml:space="preserve">Detalhamento das Interfaces com Usuários</w:t>
      </w:r>
    </w:p>
    <w:p w:rsidR="00000000" w:rsidDel="00000000" w:rsidP="00000000" w:rsidRDefault="00000000" w:rsidRPr="00000000" w14:paraId="00000156">
      <w:pPr>
        <w:pStyle w:val="Heading3"/>
        <w:numPr>
          <w:ilvl w:val="1"/>
          <w:numId w:val="9"/>
        </w:numPr>
        <w:tabs>
          <w:tab w:val="left" w:leader="none" w:pos="742"/>
        </w:tabs>
        <w:ind w:left="651.968503937008" w:hanging="226.7716535433072"/>
        <w:rPr>
          <w:b w:val="0"/>
          <w:bCs w:val="0"/>
        </w:rPr>
      </w:pPr>
      <w:bookmarkStart w:colFirst="0" w:colLast="0" w:name="_8cx05p9u0snm" w:id="38"/>
      <w:bookmarkEnd w:id="38"/>
      <w:r w:rsidDel="00000000" w:rsidR="00000000" w:rsidRPr="00000000">
        <w:rPr>
          <w:b w:val="0"/>
          <w:bCs w:val="0"/>
          <w:vertAlign w:val="baseline"/>
          <w:rtl w:val="0"/>
        </w:rPr>
        <w:t xml:space="preserve">(I0</w:t>
      </w:r>
      <w:r w:rsidDel="00000000" w:rsidR="00000000" w:rsidRPr="00000000">
        <w:rPr>
          <w:b w:val="0"/>
          <w:bCs w:val="0"/>
          <w:rtl w:val="0"/>
        </w:rPr>
        <w:t xml:space="preserve">2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) - Nome da Interface com Usuário</w:t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42"/>
        </w:tabs>
        <w:spacing w:after="0" w:before="119" w:line="240" w:lineRule="auto"/>
        <w:ind w:left="743" w:right="0" w:firstLine="0"/>
        <w:jc w:val="left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Imagem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42"/>
        </w:tabs>
        <w:spacing w:after="0" w:before="119" w:line="240" w:lineRule="auto"/>
        <w:ind w:left="0" w:right="0" w:firstLine="0"/>
        <w:jc w:val="left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42"/>
        </w:tabs>
        <w:spacing w:after="0" w:before="119" w:line="240" w:lineRule="auto"/>
        <w:ind w:left="0" w:right="0" w:firstLine="0"/>
        <w:jc w:val="left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42"/>
        </w:tabs>
        <w:spacing w:after="0" w:before="119" w:line="240" w:lineRule="auto"/>
        <w:ind w:left="0" w:right="0" w:firstLine="0"/>
        <w:jc w:val="left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42"/>
        </w:tabs>
        <w:spacing w:after="0" w:before="119" w:line="240" w:lineRule="auto"/>
        <w:ind w:left="0" w:right="0" w:firstLine="0"/>
        <w:jc w:val="left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42"/>
        </w:tabs>
        <w:spacing w:after="0" w:before="119" w:line="240" w:lineRule="auto"/>
        <w:ind w:left="0" w:right="0" w:firstLine="0"/>
        <w:jc w:val="left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numPr>
          <w:ilvl w:val="2"/>
          <w:numId w:val="9"/>
        </w:numPr>
        <w:tabs>
          <w:tab w:val="left" w:leader="none" w:pos="742"/>
        </w:tabs>
        <w:ind w:left="-368.5039370078741" w:firstLine="935.4330708661417"/>
      </w:pPr>
      <w:r w:rsidDel="00000000" w:rsidR="00000000" w:rsidRPr="00000000">
        <w:rPr>
          <w:vertAlign w:val="baseline"/>
          <w:rtl w:val="0"/>
        </w:rPr>
        <w:t xml:space="preserve">Campos</w:t>
      </w:r>
    </w:p>
    <w:tbl>
      <w:tblPr>
        <w:tblStyle w:val="Table5"/>
        <w:tblW w:w="8805.0" w:type="dxa"/>
        <w:jc w:val="left"/>
        <w:tblInd w:w="33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810"/>
        <w:gridCol w:w="1485"/>
        <w:gridCol w:w="1695"/>
        <w:gridCol w:w="1305"/>
        <w:gridCol w:w="1095"/>
        <w:gridCol w:w="2415"/>
        <w:tblGridChange w:id="0">
          <w:tblGrid>
            <w:gridCol w:w="810"/>
            <w:gridCol w:w="1485"/>
            <w:gridCol w:w="1695"/>
            <w:gridCol w:w="1305"/>
            <w:gridCol w:w="1095"/>
            <w:gridCol w:w="2415"/>
          </w:tblGrid>
        </w:tblGridChange>
      </w:tblGrid>
      <w:tr>
        <w:trPr>
          <w:cantSplit w:val="0"/>
          <w:trHeight w:val="459" w:hRule="atLeast"/>
          <w:tblHeader w:val="0"/>
        </w:trPr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No.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Nome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Descrição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Valores Válidos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Tipo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Restrições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1.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A">
      <w:pPr>
        <w:spacing w:before="134" w:line="240" w:lineRule="auto"/>
        <w:ind w:firstLine="0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numPr>
          <w:ilvl w:val="2"/>
          <w:numId w:val="9"/>
        </w:numPr>
        <w:tabs>
          <w:tab w:val="left" w:leader="none" w:pos="742"/>
        </w:tabs>
        <w:ind w:left="-368.5039370078741" w:firstLine="935.4330708661417"/>
        <w:rPr>
          <w:u w:val="none"/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Comandos</w:t>
      </w:r>
    </w:p>
    <w:tbl>
      <w:tblPr>
        <w:tblStyle w:val="Table6"/>
        <w:tblW w:w="8790.0" w:type="dxa"/>
        <w:jc w:val="left"/>
        <w:tblInd w:w="33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675"/>
        <w:gridCol w:w="2340"/>
        <w:gridCol w:w="3210"/>
        <w:gridCol w:w="2565"/>
        <w:tblGridChange w:id="0">
          <w:tblGrid>
            <w:gridCol w:w="675"/>
            <w:gridCol w:w="2340"/>
            <w:gridCol w:w="3210"/>
            <w:gridCol w:w="2565"/>
          </w:tblGrid>
        </w:tblGridChange>
      </w:tblGrid>
      <w:tr>
        <w:trPr>
          <w:cantSplit w:val="0"/>
          <w:trHeight w:val="255" w:hRule="atLeast"/>
          <w:tblHeader w:val="0"/>
        </w:trPr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No.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Ação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Restrições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1.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2"/>
        <w:numPr>
          <w:ilvl w:val="0"/>
          <w:numId w:val="9"/>
        </w:numPr>
        <w:tabs>
          <w:tab w:val="left" w:leader="none" w:pos="742"/>
        </w:tabs>
        <w:ind w:left="453.5433070866142" w:hanging="226.7716535433071"/>
      </w:pPr>
      <w:bookmarkStart w:colFirst="0" w:colLast="0" w:name="_dy6whsc3eztu" w:id="39"/>
      <w:bookmarkEnd w:id="39"/>
      <w:r w:rsidDel="00000000" w:rsidR="00000000" w:rsidRPr="00000000">
        <w:rPr>
          <w:vertAlign w:val="baseline"/>
          <w:rtl w:val="0"/>
        </w:rPr>
        <w:t xml:space="preserve">Demais Interfaces</w:t>
      </w:r>
    </w:p>
    <w:p w:rsidR="00000000" w:rsidDel="00000000" w:rsidP="00000000" w:rsidRDefault="00000000" w:rsidRPr="00000000" w14:paraId="00000177">
      <w:pPr>
        <w:numPr>
          <w:ilvl w:val="1"/>
          <w:numId w:val="9"/>
        </w:numPr>
        <w:tabs>
          <w:tab w:val="left" w:leader="none" w:pos="742"/>
        </w:tabs>
        <w:ind w:left="651.968503937008" w:hanging="226.7716535433072"/>
      </w:pPr>
      <w:r w:rsidDel="00000000" w:rsidR="00000000" w:rsidRPr="00000000">
        <w:rPr>
          <w:vertAlign w:val="baseline"/>
          <w:rtl w:val="0"/>
        </w:rPr>
        <w:t xml:space="preserve">Interfaces de Software</w:t>
      </w:r>
    </w:p>
    <w:tbl>
      <w:tblPr>
        <w:tblStyle w:val="Table7"/>
        <w:tblW w:w="8730.0" w:type="dxa"/>
        <w:jc w:val="left"/>
        <w:tblInd w:w="33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720"/>
        <w:gridCol w:w="1470"/>
        <w:gridCol w:w="1845"/>
        <w:gridCol w:w="4695"/>
        <w:tblGridChange w:id="0">
          <w:tblGrid>
            <w:gridCol w:w="720"/>
            <w:gridCol w:w="1470"/>
            <w:gridCol w:w="1845"/>
            <w:gridCol w:w="4695"/>
          </w:tblGrid>
        </w:tblGridChange>
      </w:tblGrid>
      <w:tr>
        <w:trPr>
          <w:cantSplit w:val="0"/>
          <w:trHeight w:val="229" w:hRule="atLeast"/>
          <w:tblHeader w:val="0"/>
        </w:trPr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No.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Nome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Ator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Descrição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1.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42"/>
        </w:tabs>
        <w:spacing w:after="49" w:before="133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numPr>
          <w:ilvl w:val="1"/>
          <w:numId w:val="9"/>
        </w:numPr>
        <w:tabs>
          <w:tab w:val="left" w:leader="none" w:pos="742"/>
        </w:tabs>
        <w:ind w:left="651.968503937008" w:hanging="226.7716535433072"/>
      </w:pPr>
      <w:r w:rsidDel="00000000" w:rsidR="00000000" w:rsidRPr="00000000">
        <w:rPr>
          <w:vertAlign w:val="baseline"/>
          <w:rtl w:val="0"/>
        </w:rPr>
        <w:t xml:space="preserve">Interfaces de Hardware</w:t>
      </w:r>
    </w:p>
    <w:tbl>
      <w:tblPr>
        <w:tblStyle w:val="Table8"/>
        <w:tblW w:w="8655.0" w:type="dxa"/>
        <w:jc w:val="left"/>
        <w:tblInd w:w="33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765"/>
        <w:gridCol w:w="1425"/>
        <w:gridCol w:w="1845"/>
        <w:gridCol w:w="4620"/>
        <w:tblGridChange w:id="0">
          <w:tblGrid>
            <w:gridCol w:w="765"/>
            <w:gridCol w:w="1425"/>
            <w:gridCol w:w="1845"/>
            <w:gridCol w:w="4620"/>
          </w:tblGrid>
        </w:tblGridChange>
      </w:tblGrid>
      <w:tr>
        <w:trPr>
          <w:cantSplit w:val="0"/>
          <w:trHeight w:val="229" w:hRule="atLeast"/>
          <w:tblHeader w:val="0"/>
        </w:trPr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No.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Nome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Hardware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Descrição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1.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A">
      <w:pPr>
        <w:spacing w:before="132" w:line="240" w:lineRule="auto"/>
        <w:ind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pStyle w:val="Heading2"/>
        <w:numPr>
          <w:ilvl w:val="0"/>
          <w:numId w:val="9"/>
        </w:numPr>
        <w:tabs>
          <w:tab w:val="left" w:leader="none" w:pos="742"/>
        </w:tabs>
        <w:spacing w:before="1" w:line="240" w:lineRule="auto"/>
        <w:ind w:left="453.5433070866142" w:right="0" w:hanging="226.7716535433071"/>
        <w:rPr/>
      </w:pPr>
      <w:bookmarkStart w:colFirst="0" w:colLast="0" w:name="_eec7yc8xxvgz" w:id="40"/>
      <w:bookmarkEnd w:id="40"/>
      <w:r w:rsidDel="00000000" w:rsidR="00000000" w:rsidRPr="00000000">
        <w:rPr>
          <w:vertAlign w:val="baseline"/>
          <w:rtl w:val="0"/>
        </w:rPr>
        <w:t xml:space="preserve">Observações</w:t>
      </w:r>
    </w:p>
    <w:p w:rsidR="00000000" w:rsidDel="00000000" w:rsidP="00000000" w:rsidRDefault="00000000" w:rsidRPr="00000000" w14:paraId="0000018C">
      <w:pPr>
        <w:tabs>
          <w:tab w:val="left" w:leader="none" w:pos="742"/>
        </w:tabs>
        <w:rPr/>
      </w:pPr>
      <w:r w:rsidDel="00000000" w:rsidR="00000000" w:rsidRPr="00000000">
        <w:rPr>
          <w:rtl w:val="0"/>
        </w:rPr>
        <w:t xml:space="preserve">Não se aplica.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tabs>
          <w:tab w:val="left" w:leader="none" w:pos="74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pStyle w:val="Heading1"/>
        <w:rPr>
          <w:b w:val="1"/>
          <w:bCs w:val="1"/>
          <w:sz w:val="36"/>
          <w:szCs w:val="36"/>
        </w:rPr>
      </w:pPr>
      <w:bookmarkStart w:colFirst="0" w:colLast="0" w:name="_n16a8iogdcdo" w:id="41"/>
      <w:bookmarkEnd w:id="41"/>
      <w:r w:rsidDel="00000000" w:rsidR="00000000" w:rsidRPr="00000000">
        <w:rPr>
          <w:rtl w:val="0"/>
        </w:rPr>
        <w:t xml:space="preserve">Especificação de Caso de Uso: Visualizar Instituições de Saúde Próximas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pStyle w:val="Heading2"/>
        <w:numPr>
          <w:ilvl w:val="0"/>
          <w:numId w:val="10"/>
        </w:numPr>
        <w:tabs>
          <w:tab w:val="left" w:leader="none" w:pos="742"/>
        </w:tabs>
        <w:ind w:left="453.5433070866142" w:hanging="226.7716535433071"/>
      </w:pPr>
      <w:bookmarkStart w:colFirst="0" w:colLast="0" w:name="_vlbpi5ucagod" w:id="42"/>
      <w:bookmarkEnd w:id="42"/>
      <w:r w:rsidDel="00000000" w:rsidR="00000000" w:rsidRPr="00000000">
        <w:rPr>
          <w:vertAlign w:val="baseline"/>
          <w:rtl w:val="0"/>
        </w:rPr>
        <w:t xml:space="preserve">Descrição</w:t>
      </w:r>
    </w:p>
    <w:p w:rsidR="00000000" w:rsidDel="00000000" w:rsidP="00000000" w:rsidRDefault="00000000" w:rsidRPr="00000000" w14:paraId="00000190">
      <w:pPr>
        <w:ind w:firstLine="720"/>
        <w:rPr/>
      </w:pPr>
      <w:r w:rsidDel="00000000" w:rsidR="00000000" w:rsidRPr="00000000">
        <w:rPr>
          <w:vertAlign w:val="baseline"/>
          <w:rtl w:val="0"/>
        </w:rPr>
        <w:t xml:space="preserve">Este caso de uso permite que o doador localize hemocentros e instituições de saúde próximas à sua localização atual através de um mapa interativo e uma lista detalhada, facilitando o agendamento de doações e a identificação de locais com necessidades urgentes de tipos sanguíneos específicos.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ind w:left="23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Style w:val="Heading2"/>
        <w:numPr>
          <w:ilvl w:val="0"/>
          <w:numId w:val="10"/>
        </w:numPr>
        <w:tabs>
          <w:tab w:val="left" w:leader="none" w:pos="742"/>
        </w:tabs>
        <w:ind w:left="453.5433070866142" w:hanging="226.7716535433071"/>
      </w:pPr>
      <w:bookmarkStart w:colFirst="0" w:colLast="0" w:name="_vvf29jgi4j1s" w:id="43"/>
      <w:bookmarkEnd w:id="43"/>
      <w:r w:rsidDel="00000000" w:rsidR="00000000" w:rsidRPr="00000000">
        <w:rPr>
          <w:vertAlign w:val="baseline"/>
          <w:rtl w:val="0"/>
        </w:rPr>
        <w:t xml:space="preserve">Pré-condições</w:t>
      </w:r>
    </w:p>
    <w:p w:rsidR="00000000" w:rsidDel="00000000" w:rsidP="00000000" w:rsidRDefault="00000000" w:rsidRPr="00000000" w14:paraId="00000193">
      <w:pPr>
        <w:numPr>
          <w:ilvl w:val="0"/>
          <w:numId w:val="6"/>
        </w:numPr>
        <w:tabs>
          <w:tab w:val="left" w:leader="none" w:pos="146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usuário deve estar autenticado (logado) no aplicativo Vitta.</w:t>
      </w:r>
    </w:p>
    <w:p w:rsidR="00000000" w:rsidDel="00000000" w:rsidP="00000000" w:rsidRDefault="00000000" w:rsidRPr="00000000" w14:paraId="00000194">
      <w:pPr>
        <w:numPr>
          <w:ilvl w:val="0"/>
          <w:numId w:val="6"/>
        </w:numPr>
        <w:tabs>
          <w:tab w:val="left" w:leader="none" w:pos="146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dispositivo deve estar com o serviço de localização (GPS) ativado.</w:t>
      </w:r>
    </w:p>
    <w:p w:rsidR="00000000" w:rsidDel="00000000" w:rsidP="00000000" w:rsidRDefault="00000000" w:rsidRPr="00000000" w14:paraId="00000195">
      <w:pPr>
        <w:numPr>
          <w:ilvl w:val="0"/>
          <w:numId w:val="6"/>
        </w:numPr>
        <w:tabs>
          <w:tab w:val="left" w:leader="none" w:pos="146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usuário deve ter concedido permissão de acesso à localização para o aplicativo.</w:t>
      </w:r>
    </w:p>
    <w:p w:rsidR="00000000" w:rsidDel="00000000" w:rsidP="00000000" w:rsidRDefault="00000000" w:rsidRPr="00000000" w14:paraId="00000196">
      <w:pPr>
        <w:spacing w:before="0" w:line="240" w:lineRule="auto"/>
        <w:ind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before="44" w:line="240" w:lineRule="auto"/>
        <w:ind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2"/>
        <w:numPr>
          <w:ilvl w:val="0"/>
          <w:numId w:val="10"/>
        </w:numPr>
        <w:tabs>
          <w:tab w:val="left" w:leader="none" w:pos="742"/>
        </w:tabs>
        <w:ind w:left="453.5433070866142" w:hanging="226.7716535433071"/>
      </w:pPr>
      <w:bookmarkStart w:colFirst="0" w:colLast="0" w:name="_hm6mc1liiobu" w:id="44"/>
      <w:bookmarkEnd w:id="44"/>
      <w:r w:rsidDel="00000000" w:rsidR="00000000" w:rsidRPr="00000000">
        <w:rPr>
          <w:vertAlign w:val="baseline"/>
          <w:rtl w:val="0"/>
        </w:rPr>
        <w:t xml:space="preserve">Fluxo de Eventos</w:t>
      </w:r>
    </w:p>
    <w:p w:rsidR="00000000" w:rsidDel="00000000" w:rsidP="00000000" w:rsidRDefault="00000000" w:rsidRPr="00000000" w14:paraId="00000199">
      <w:pPr>
        <w:pStyle w:val="Heading3"/>
        <w:numPr>
          <w:ilvl w:val="1"/>
          <w:numId w:val="10"/>
        </w:numPr>
        <w:tabs>
          <w:tab w:val="left" w:leader="none" w:pos="742"/>
        </w:tabs>
        <w:ind w:left="651.968503937008" w:hanging="226.7716535433072"/>
      </w:pPr>
      <w:bookmarkStart w:colFirst="0" w:colLast="0" w:name="_5othh5j9t8oe" w:id="45"/>
      <w:bookmarkEnd w:id="45"/>
      <w:r w:rsidDel="00000000" w:rsidR="00000000" w:rsidRPr="00000000">
        <w:rPr>
          <w:vertAlign w:val="baseline"/>
          <w:rtl w:val="0"/>
        </w:rPr>
        <w:t xml:space="preserve">Fluxo Básico</w:t>
      </w:r>
    </w:p>
    <w:p w:rsidR="00000000" w:rsidDel="00000000" w:rsidP="00000000" w:rsidRDefault="00000000" w:rsidRPr="00000000" w14:paraId="0000019A">
      <w:pPr>
        <w:numPr>
          <w:ilvl w:val="0"/>
          <w:numId w:val="37"/>
        </w:numPr>
        <w:tabs>
          <w:tab w:val="left" w:leader="none" w:pos="146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usuário seleciona a opção "Hemocentros" no menu de navegação inferior.</w:t>
      </w:r>
    </w:p>
    <w:p w:rsidR="00000000" w:rsidDel="00000000" w:rsidP="00000000" w:rsidRDefault="00000000" w:rsidRPr="00000000" w14:paraId="0000019B">
      <w:pPr>
        <w:numPr>
          <w:ilvl w:val="0"/>
          <w:numId w:val="37"/>
        </w:numPr>
        <w:tabs>
          <w:tab w:val="left" w:leader="none" w:pos="1460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sistema solicita a localização atual do dispositivo.</w:t>
      </w:r>
    </w:p>
    <w:p w:rsidR="00000000" w:rsidDel="00000000" w:rsidP="00000000" w:rsidRDefault="00000000" w:rsidRPr="00000000" w14:paraId="0000019C">
      <w:pPr>
        <w:numPr>
          <w:ilvl w:val="0"/>
          <w:numId w:val="37"/>
        </w:numPr>
        <w:tabs>
          <w:tab w:val="left" w:leader="none" w:pos="1460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sistema identifica as instituições de saúde em um raio próximo ao usuário.</w:t>
      </w:r>
    </w:p>
    <w:p w:rsidR="00000000" w:rsidDel="00000000" w:rsidP="00000000" w:rsidRDefault="00000000" w:rsidRPr="00000000" w14:paraId="0000019D">
      <w:pPr>
        <w:numPr>
          <w:ilvl w:val="0"/>
          <w:numId w:val="37"/>
        </w:numPr>
        <w:tabs>
          <w:tab w:val="left" w:leader="none" w:pos="1460"/>
          <w:tab w:val="left" w:leader="none" w:pos="146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sistema exibe um mapa com marcadores (pins) indicando a posição de cada hemocentro.</w:t>
      </w:r>
    </w:p>
    <w:p w:rsidR="00000000" w:rsidDel="00000000" w:rsidP="00000000" w:rsidRDefault="00000000" w:rsidRPr="00000000" w14:paraId="0000019E">
      <w:pPr>
        <w:numPr>
          <w:ilvl w:val="0"/>
          <w:numId w:val="37"/>
        </w:numPr>
        <w:tabs>
          <w:tab w:val="left" w:leader="none" w:pos="1460"/>
          <w:tab w:val="left" w:leader="none" w:pos="146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sistema apresenta, abaixo do mapa, uma lista de cards contendo: nome da instituição, horário de funcionamento, endereço completo e tipos sanguíneos em estado crítico (alerta).</w:t>
      </w:r>
    </w:p>
    <w:p w:rsidR="00000000" w:rsidDel="00000000" w:rsidP="00000000" w:rsidRDefault="00000000" w:rsidRPr="00000000" w14:paraId="0000019F">
      <w:pPr>
        <w:numPr>
          <w:ilvl w:val="0"/>
          <w:numId w:val="37"/>
        </w:numPr>
        <w:tabs>
          <w:tab w:val="left" w:leader="none" w:pos="1460"/>
          <w:tab w:val="left" w:leader="none" w:pos="146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usuário pode navegar pelo mapa ou rolar a lista para visualizar as opções disponíveis.</w:t>
      </w:r>
    </w:p>
    <w:p w:rsidR="00000000" w:rsidDel="00000000" w:rsidP="00000000" w:rsidRDefault="00000000" w:rsidRPr="00000000" w14:paraId="000001A0">
      <w:pPr>
        <w:spacing w:before="0" w:line="240" w:lineRule="auto"/>
        <w:ind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before="10" w:line="240" w:lineRule="auto"/>
        <w:ind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numPr>
          <w:ilvl w:val="1"/>
          <w:numId w:val="10"/>
        </w:numPr>
        <w:tabs>
          <w:tab w:val="left" w:leader="none" w:pos="742"/>
        </w:tabs>
        <w:ind w:left="651.968503937008" w:hanging="226.7716535433072"/>
      </w:pPr>
      <w:bookmarkStart w:colFirst="0" w:colLast="0" w:name="_uicy8c5yo9x" w:id="46"/>
      <w:bookmarkEnd w:id="46"/>
      <w:r w:rsidDel="00000000" w:rsidR="00000000" w:rsidRPr="00000000">
        <w:rPr>
          <w:vertAlign w:val="baseline"/>
          <w:rtl w:val="0"/>
        </w:rPr>
        <w:t xml:space="preserve">Subfluxos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tabs>
          <w:tab w:val="left" w:leader="none" w:pos="742"/>
        </w:tabs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2"/>
        <w:numPr>
          <w:ilvl w:val="1"/>
          <w:numId w:val="10"/>
        </w:numPr>
        <w:tabs>
          <w:tab w:val="left" w:leader="none" w:pos="742"/>
        </w:tabs>
        <w:ind w:left="651.968503937008" w:hanging="226.7716535433072"/>
      </w:pPr>
      <w:bookmarkStart w:colFirst="0" w:colLast="0" w:name="_f17joen6gch" w:id="47"/>
      <w:bookmarkEnd w:id="47"/>
      <w:r w:rsidDel="00000000" w:rsidR="00000000" w:rsidRPr="00000000">
        <w:rPr>
          <w:rtl w:val="0"/>
        </w:rPr>
        <w:t xml:space="preserve">Fluxos Alternativos</w:t>
      </w:r>
    </w:p>
    <w:p w:rsidR="00000000" w:rsidDel="00000000" w:rsidP="00000000" w:rsidRDefault="00000000" w:rsidRPr="00000000" w14:paraId="000001A5">
      <w:pPr>
        <w:tabs>
          <w:tab w:val="left" w:leader="none" w:pos="742"/>
        </w:tabs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2"/>
        <w:numPr>
          <w:ilvl w:val="1"/>
          <w:numId w:val="10"/>
        </w:numPr>
        <w:tabs>
          <w:tab w:val="left" w:leader="none" w:pos="742"/>
        </w:tabs>
        <w:spacing w:after="100" w:afterAutospacing="0"/>
        <w:ind w:left="651.968503937008" w:hanging="226.7716535433072"/>
      </w:pPr>
      <w:bookmarkStart w:colFirst="0" w:colLast="0" w:name="_4ssmx1rvxbjw" w:id="48"/>
      <w:bookmarkEnd w:id="48"/>
      <w:r w:rsidDel="00000000" w:rsidR="00000000" w:rsidRPr="00000000">
        <w:rPr>
          <w:rtl w:val="0"/>
        </w:rPr>
        <w:t xml:space="preserve">Exceções</w:t>
      </w:r>
    </w:p>
    <w:p w:rsidR="00000000" w:rsidDel="00000000" w:rsidP="00000000" w:rsidRDefault="00000000" w:rsidRPr="00000000" w14:paraId="000001A7">
      <w:pPr>
        <w:pStyle w:val="Heading4"/>
        <w:numPr>
          <w:ilvl w:val="2"/>
          <w:numId w:val="10"/>
        </w:numPr>
        <w:tabs>
          <w:tab w:val="left" w:leader="none" w:pos="742"/>
        </w:tabs>
        <w:spacing w:before="100" w:beforeAutospacing="0" w:line="240" w:lineRule="auto"/>
        <w:ind w:left="-368.5039370078741" w:right="0" w:firstLine="935.4330708661417"/>
        <w:rPr/>
      </w:pPr>
      <w:bookmarkStart w:colFirst="0" w:colLast="0" w:name="_o2s7ywd2eob3" w:id="49"/>
      <w:bookmarkEnd w:id="49"/>
      <w:r w:rsidDel="00000000" w:rsidR="00000000" w:rsidRPr="00000000">
        <w:rPr>
          <w:vertAlign w:val="baseline"/>
          <w:rtl w:val="0"/>
        </w:rPr>
        <w:t xml:space="preserve">(E0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vertAlign w:val="baseline"/>
          <w:rtl w:val="0"/>
        </w:rPr>
        <w:t xml:space="preserve">) – Localização Desativada</w:t>
      </w:r>
    </w:p>
    <w:p w:rsidR="00000000" w:rsidDel="00000000" w:rsidP="00000000" w:rsidRDefault="00000000" w:rsidRPr="00000000" w14:paraId="000001A8">
      <w:pPr>
        <w:tabs>
          <w:tab w:val="left" w:leader="none" w:pos="742"/>
        </w:tabs>
        <w:ind w:left="743" w:firstLine="0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Pré-condições:</w:t>
      </w:r>
    </w:p>
    <w:p w:rsidR="00000000" w:rsidDel="00000000" w:rsidP="00000000" w:rsidRDefault="00000000" w:rsidRPr="00000000" w14:paraId="000001A9">
      <w:pPr>
        <w:numPr>
          <w:ilvl w:val="0"/>
          <w:numId w:val="25"/>
        </w:numPr>
        <w:tabs>
          <w:tab w:val="left" w:leader="none" w:pos="1463"/>
          <w:tab w:val="left" w:leader="none" w:pos="1512"/>
        </w:tabs>
        <w:ind w:left="1440" w:hanging="360"/>
      </w:pPr>
      <w:r w:rsidDel="00000000" w:rsidR="00000000" w:rsidRPr="00000000">
        <w:rPr>
          <w:vertAlign w:val="baseline"/>
          <w:rtl w:val="0"/>
        </w:rPr>
        <w:t xml:space="preserve">O sistema identifica que a permissão de localização foi negada ou o GPS está desligado.</w:t>
      </w:r>
    </w:p>
    <w:p w:rsidR="00000000" w:rsidDel="00000000" w:rsidP="00000000" w:rsidRDefault="00000000" w:rsidRPr="00000000" w14:paraId="000001AA">
      <w:pPr>
        <w:tabs>
          <w:tab w:val="left" w:leader="none" w:pos="1463"/>
          <w:tab w:val="left" w:leader="none" w:pos="151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tabs>
          <w:tab w:val="left" w:leader="none" w:pos="742"/>
        </w:tabs>
        <w:ind w:left="743" w:firstLine="0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Passos:</w:t>
      </w:r>
    </w:p>
    <w:p w:rsidR="00000000" w:rsidDel="00000000" w:rsidP="00000000" w:rsidRDefault="00000000" w:rsidRPr="00000000" w14:paraId="000001AC">
      <w:pPr>
        <w:numPr>
          <w:ilvl w:val="0"/>
          <w:numId w:val="34"/>
        </w:numPr>
        <w:tabs>
          <w:tab w:val="left" w:leader="none" w:pos="1461"/>
          <w:tab w:val="left" w:leader="none" w:pos="1463"/>
        </w:tabs>
        <w:ind w:left="1440" w:hanging="360"/>
      </w:pPr>
      <w:r w:rsidDel="00000000" w:rsidR="00000000" w:rsidRPr="00000000">
        <w:rPr>
          <w:vertAlign w:val="baseline"/>
          <w:rtl w:val="0"/>
        </w:rPr>
        <w:t xml:space="preserve">O sistema exibe uma mensagem informando que a funcionalidade requer acesso à localização.</w:t>
      </w:r>
    </w:p>
    <w:p w:rsidR="00000000" w:rsidDel="00000000" w:rsidP="00000000" w:rsidRDefault="00000000" w:rsidRPr="00000000" w14:paraId="000001AD">
      <w:pPr>
        <w:numPr>
          <w:ilvl w:val="0"/>
          <w:numId w:val="34"/>
        </w:numPr>
        <w:tabs>
          <w:tab w:val="left" w:leader="none" w:pos="1461"/>
          <w:tab w:val="left" w:leader="none" w:pos="1463"/>
        </w:tabs>
        <w:ind w:left="1440" w:hanging="360"/>
      </w:pPr>
      <w:r w:rsidDel="00000000" w:rsidR="00000000" w:rsidRPr="00000000">
        <w:rPr>
          <w:vertAlign w:val="baseline"/>
          <w:rtl w:val="0"/>
        </w:rPr>
        <w:t xml:space="preserve">O sistema solicita que o usuário ative o GPS ou conceda a permissão nas configurações do aparelho.</w:t>
      </w:r>
    </w:p>
    <w:p w:rsidR="00000000" w:rsidDel="00000000" w:rsidP="00000000" w:rsidRDefault="00000000" w:rsidRPr="00000000" w14:paraId="000001AE">
      <w:pPr>
        <w:numPr>
          <w:ilvl w:val="0"/>
          <w:numId w:val="34"/>
        </w:numPr>
        <w:tabs>
          <w:tab w:val="left" w:leader="none" w:pos="1461"/>
        </w:tabs>
        <w:ind w:left="1440" w:hanging="360"/>
      </w:pPr>
      <w:r w:rsidDel="00000000" w:rsidR="00000000" w:rsidRPr="00000000">
        <w:rPr>
          <w:vertAlign w:val="baseline"/>
          <w:rtl w:val="0"/>
        </w:rPr>
        <w:t xml:space="preserve">O caso de uso é encerrado ou retorna ao fluxo básico após a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before="39" w:line="240" w:lineRule="auto"/>
        <w:ind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before="39" w:line="240" w:lineRule="auto"/>
        <w:ind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2"/>
        <w:numPr>
          <w:ilvl w:val="0"/>
          <w:numId w:val="10"/>
        </w:numPr>
        <w:tabs>
          <w:tab w:val="left" w:leader="none" w:pos="742"/>
        </w:tabs>
        <w:ind w:left="453.5433070866142" w:hanging="226.7716535433071"/>
      </w:pPr>
      <w:bookmarkStart w:colFirst="0" w:colLast="0" w:name="_uhslrpyq4wxw" w:id="50"/>
      <w:bookmarkEnd w:id="50"/>
      <w:r w:rsidDel="00000000" w:rsidR="00000000" w:rsidRPr="00000000">
        <w:rPr>
          <w:rtl w:val="0"/>
        </w:rPr>
        <w:t xml:space="preserve">Pós-condições</w:t>
      </w:r>
    </w:p>
    <w:p w:rsidR="00000000" w:rsidDel="00000000" w:rsidP="00000000" w:rsidRDefault="00000000" w:rsidRPr="00000000" w14:paraId="000001B2">
      <w:pPr>
        <w:numPr>
          <w:ilvl w:val="0"/>
          <w:numId w:val="15"/>
        </w:numPr>
        <w:ind w:left="720" w:hanging="360"/>
        <w:rPr>
          <w:u w:val="none"/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O usuário visualiza com sucesso as instituições de saúde próximas no mapa e na lista.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2"/>
        <w:numPr>
          <w:ilvl w:val="0"/>
          <w:numId w:val="10"/>
        </w:numPr>
        <w:tabs>
          <w:tab w:val="left" w:leader="none" w:pos="742"/>
        </w:tabs>
        <w:ind w:left="453.5433070866142" w:hanging="226.7716535433071"/>
      </w:pPr>
      <w:bookmarkStart w:colFirst="0" w:colLast="0" w:name="_g0j51yi77sne" w:id="51"/>
      <w:bookmarkEnd w:id="51"/>
      <w:r w:rsidDel="00000000" w:rsidR="00000000" w:rsidRPr="00000000">
        <w:rPr>
          <w:rtl w:val="0"/>
        </w:rPr>
        <w:t xml:space="preserve">Requisitos Especiais</w:t>
      </w:r>
    </w:p>
    <w:p w:rsidR="00000000" w:rsidDel="00000000" w:rsidP="00000000" w:rsidRDefault="00000000" w:rsidRPr="00000000" w14:paraId="000001B5">
      <w:pPr>
        <w:numPr>
          <w:ilvl w:val="1"/>
          <w:numId w:val="10"/>
        </w:numPr>
        <w:tabs>
          <w:tab w:val="left" w:leader="none" w:pos="1460"/>
          <w:tab w:val="left" w:leader="none" w:pos="1462"/>
        </w:tabs>
        <w:ind w:left="651.968503937008" w:hanging="226.7716535433072"/>
        <w:rPr>
          <w:b w:val="1"/>
          <w:bCs w:val="1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(RE0</w:t>
      </w:r>
      <w:r w:rsidDel="00000000" w:rsidR="00000000" w:rsidRPr="00000000">
        <w:rPr>
          <w:b w:val="1"/>
          <w:bCs w:val="1"/>
          <w:rtl w:val="0"/>
        </w:rPr>
        <w:t xml:space="preserve">5</w:t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) - Desempenho do Mapa: </w:t>
      </w:r>
    </w:p>
    <w:p w:rsidR="00000000" w:rsidDel="00000000" w:rsidP="00000000" w:rsidRDefault="00000000" w:rsidRPr="00000000" w14:paraId="000001B6">
      <w:pPr>
        <w:tabs>
          <w:tab w:val="left" w:leader="none" w:pos="1460"/>
          <w:tab w:val="left" w:leader="none" w:pos="1462"/>
        </w:tabs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O carregamento dos pontos de interesse no mapa deve ocorrer em menos de 3 segundos após a ativação da aba.</w:t>
      </w:r>
    </w:p>
    <w:p w:rsidR="00000000" w:rsidDel="00000000" w:rsidP="00000000" w:rsidRDefault="00000000" w:rsidRPr="00000000" w14:paraId="000001B7">
      <w:pPr>
        <w:tabs>
          <w:tab w:val="left" w:leader="none" w:pos="1460"/>
          <w:tab w:val="left" w:leader="none" w:pos="146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numPr>
          <w:ilvl w:val="1"/>
          <w:numId w:val="10"/>
        </w:numPr>
        <w:tabs>
          <w:tab w:val="left" w:leader="none" w:pos="1460"/>
          <w:tab w:val="left" w:leader="none" w:pos="1462"/>
        </w:tabs>
        <w:ind w:left="651.968503937008" w:hanging="226.7716535433072"/>
        <w:rPr>
          <w:b w:val="1"/>
          <w:bCs w:val="1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(RE0</w:t>
      </w:r>
      <w:r w:rsidDel="00000000" w:rsidR="00000000" w:rsidRPr="00000000">
        <w:rPr>
          <w:b w:val="1"/>
          <w:bCs w:val="1"/>
          <w:rtl w:val="0"/>
        </w:rPr>
        <w:t xml:space="preserve">6</w:t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) - Consumo de Dados:</w:t>
      </w:r>
    </w:p>
    <w:p w:rsidR="00000000" w:rsidDel="00000000" w:rsidP="00000000" w:rsidRDefault="00000000" w:rsidRPr="00000000" w14:paraId="000001B9">
      <w:pPr>
        <w:tabs>
          <w:tab w:val="left" w:leader="none" w:pos="1460"/>
          <w:tab w:val="left" w:leader="none" w:pos="1462"/>
        </w:tabs>
        <w:rPr/>
      </w:pPr>
      <w:r w:rsidDel="00000000" w:rsidR="00000000" w:rsidRPr="00000000">
        <w:rPr>
          <w:vertAlign w:val="baseline"/>
          <w:rtl w:val="0"/>
        </w:rPr>
        <w:t xml:space="preserve"> A renderização do mapa deve ser otimizada para minimizar o consumo de dados móveis.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tabs>
          <w:tab w:val="left" w:leader="none" w:pos="1460"/>
          <w:tab w:val="left" w:leader="none" w:pos="1462"/>
        </w:tabs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Style w:val="Heading2"/>
        <w:numPr>
          <w:ilvl w:val="0"/>
          <w:numId w:val="10"/>
        </w:numPr>
        <w:tabs>
          <w:tab w:val="left" w:leader="none" w:pos="742"/>
        </w:tabs>
        <w:ind w:left="453.5433070866142" w:hanging="226.7716535433071"/>
      </w:pPr>
      <w:bookmarkStart w:colFirst="0" w:colLast="0" w:name="_hhivnz14myn" w:id="52"/>
      <w:bookmarkEnd w:id="52"/>
      <w:r w:rsidDel="00000000" w:rsidR="00000000" w:rsidRPr="00000000">
        <w:rPr>
          <w:rtl w:val="0"/>
        </w:rPr>
        <w:t xml:space="preserve">Regras de negócio específicas</w:t>
      </w:r>
    </w:p>
    <w:p w:rsidR="00000000" w:rsidDel="00000000" w:rsidP="00000000" w:rsidRDefault="00000000" w:rsidRPr="00000000" w14:paraId="000001BC">
      <w:pPr>
        <w:numPr>
          <w:ilvl w:val="1"/>
          <w:numId w:val="10"/>
        </w:numPr>
        <w:tabs>
          <w:tab w:val="left" w:leader="none" w:pos="1461"/>
          <w:tab w:val="left" w:leader="none" w:pos="1463"/>
        </w:tabs>
        <w:ind w:left="651.968503937008" w:hanging="226.7716535433072"/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(RN0</w:t>
      </w:r>
      <w:r w:rsidDel="00000000" w:rsidR="00000000" w:rsidRPr="00000000">
        <w:rPr>
          <w:b w:val="1"/>
          <w:bCs w:val="1"/>
          <w:rtl w:val="0"/>
        </w:rPr>
        <w:t xml:space="preserve">7</w:t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) - Raio de Alcance: </w:t>
      </w:r>
    </w:p>
    <w:p w:rsidR="00000000" w:rsidDel="00000000" w:rsidP="00000000" w:rsidRDefault="00000000" w:rsidRPr="00000000" w14:paraId="000001BD">
      <w:pPr>
        <w:tabs>
          <w:tab w:val="left" w:leader="none" w:pos="1461"/>
          <w:tab w:val="left" w:leader="none" w:pos="1463"/>
        </w:tabs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Por padrão, o sistema deve exibir </w:t>
      </w:r>
      <w:r w:rsidDel="00000000" w:rsidR="00000000" w:rsidRPr="00000000">
        <w:rPr>
          <w:vertAlign w:val="baseline"/>
          <w:rtl w:val="0"/>
        </w:rPr>
        <w:t xml:space="preserve">instituições</w:t>
      </w:r>
      <w:r w:rsidDel="00000000" w:rsidR="00000000" w:rsidRPr="00000000">
        <w:rPr>
          <w:vertAlign w:val="baseline"/>
          <w:rtl w:val="0"/>
        </w:rPr>
        <w:t xml:space="preserve"> dentro de um raio de 20km da posição atual do usuário.</w:t>
      </w:r>
    </w:p>
    <w:p w:rsidR="00000000" w:rsidDel="00000000" w:rsidP="00000000" w:rsidRDefault="00000000" w:rsidRPr="00000000" w14:paraId="000001BE">
      <w:pPr>
        <w:tabs>
          <w:tab w:val="left" w:leader="none" w:pos="1461"/>
          <w:tab w:val="left" w:leader="none" w:pos="1463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numPr>
          <w:ilvl w:val="1"/>
          <w:numId w:val="10"/>
        </w:numPr>
        <w:tabs>
          <w:tab w:val="left" w:leader="none" w:pos="1461"/>
          <w:tab w:val="left" w:leader="none" w:pos="1463"/>
        </w:tabs>
        <w:ind w:left="651.968503937008" w:hanging="226.7716535433072"/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(RN0</w:t>
      </w:r>
      <w:r w:rsidDel="00000000" w:rsidR="00000000" w:rsidRPr="00000000">
        <w:rPr>
          <w:b w:val="1"/>
          <w:bCs w:val="1"/>
          <w:rtl w:val="0"/>
        </w:rPr>
        <w:t xml:space="preserve">8</w:t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) - Alerta de Estoque:</w:t>
      </w:r>
    </w:p>
    <w:p w:rsidR="00000000" w:rsidDel="00000000" w:rsidP="00000000" w:rsidRDefault="00000000" w:rsidRPr="00000000" w14:paraId="000001C0">
      <w:pPr>
        <w:tabs>
          <w:tab w:val="left" w:leader="none" w:pos="1461"/>
          <w:tab w:val="left" w:leader="none" w:pos="1463"/>
        </w:tabs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 O ícone de exclamação vermelho nos cards deve ser exibido apenas para tipos sanguíneos cujo nível de estoque na instituição esteja abaixo do limite crítico definido pelo administrador.</w:t>
      </w:r>
    </w:p>
    <w:p w:rsidR="00000000" w:rsidDel="00000000" w:rsidP="00000000" w:rsidRDefault="00000000" w:rsidRPr="00000000" w14:paraId="000001C1">
      <w:pPr>
        <w:spacing w:before="120" w:line="240" w:lineRule="auto"/>
        <w:ind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2"/>
        <w:numPr>
          <w:ilvl w:val="0"/>
          <w:numId w:val="10"/>
        </w:numPr>
        <w:tabs>
          <w:tab w:val="left" w:leader="none" w:pos="742"/>
        </w:tabs>
        <w:ind w:left="453.5433070866142" w:hanging="226.7716535433071"/>
      </w:pPr>
      <w:bookmarkStart w:colFirst="0" w:colLast="0" w:name="_yp1zvr3fhvkq" w:id="53"/>
      <w:bookmarkEnd w:id="53"/>
      <w:r w:rsidDel="00000000" w:rsidR="00000000" w:rsidRPr="00000000">
        <w:rPr>
          <w:rtl w:val="0"/>
        </w:rPr>
        <w:t xml:space="preserve">Detalhamento das Interfaces com Usuários</w:t>
      </w:r>
    </w:p>
    <w:p w:rsidR="00000000" w:rsidDel="00000000" w:rsidP="00000000" w:rsidRDefault="00000000" w:rsidRPr="00000000" w14:paraId="000001C3">
      <w:pPr>
        <w:pStyle w:val="Heading3"/>
        <w:numPr>
          <w:ilvl w:val="1"/>
          <w:numId w:val="10"/>
        </w:numPr>
        <w:tabs>
          <w:tab w:val="left" w:leader="none" w:pos="742"/>
        </w:tabs>
        <w:ind w:left="651.968503937008" w:hanging="226.7716535433072"/>
      </w:pPr>
      <w:bookmarkStart w:colFirst="0" w:colLast="0" w:name="_w7vcki9tovm7" w:id="54"/>
      <w:bookmarkEnd w:id="54"/>
      <w:r w:rsidDel="00000000" w:rsidR="00000000" w:rsidRPr="00000000">
        <w:rPr>
          <w:rtl w:val="0"/>
        </w:rPr>
        <w:t xml:space="preserve">(I03) - Tela de Hemocentros</w:t>
      </w:r>
    </w:p>
    <w:p w:rsidR="00000000" w:rsidDel="00000000" w:rsidP="00000000" w:rsidRDefault="00000000" w:rsidRPr="00000000" w14:paraId="000001C4">
      <w:pPr>
        <w:pStyle w:val="Heading3"/>
        <w:tabs>
          <w:tab w:val="left" w:leader="none" w:pos="742"/>
        </w:tabs>
        <w:ind w:firstLine="720"/>
        <w:jc w:val="center"/>
        <w:rPr/>
        <w:sectPr>
          <w:headerReference r:id="rId15" w:type="default"/>
          <w:type w:val="continuous"/>
          <w:pgSz w:h="16840" w:w="11910" w:orient="portrait"/>
          <w:pgMar w:bottom="1440" w:top="820" w:left="1417" w:right="1417" w:header="291" w:footer="1250"/>
        </w:sectPr>
      </w:pPr>
      <w:bookmarkStart w:colFirst="0" w:colLast="0" w:name="_69aluwols9kw" w:id="55"/>
      <w:bookmarkEnd w:id="55"/>
      <w:r w:rsidDel="00000000" w:rsidR="00000000" w:rsidRPr="00000000">
        <w:rPr/>
        <w:drawing>
          <wp:inline distB="0" distT="0" distL="0" distR="0">
            <wp:extent cx="1667192" cy="3059789"/>
            <wp:effectExtent b="0" l="0" r="0" t="0"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67192" cy="30597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before="0" w:line="240" w:lineRule="auto"/>
        <w:ind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before="149" w:line="240" w:lineRule="auto"/>
        <w:ind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numPr>
          <w:ilvl w:val="2"/>
          <w:numId w:val="10"/>
        </w:numPr>
        <w:tabs>
          <w:tab w:val="left" w:leader="none" w:pos="742"/>
        </w:tabs>
        <w:ind w:left="-368.5039370078741" w:firstLine="935.4330708661417"/>
      </w:pPr>
      <w:r w:rsidDel="00000000" w:rsidR="00000000" w:rsidRPr="00000000">
        <w:rPr>
          <w:vertAlign w:val="baseline"/>
          <w:rtl w:val="0"/>
        </w:rPr>
        <w:t xml:space="preserve">Campos</w:t>
      </w:r>
    </w:p>
    <w:tbl>
      <w:tblPr>
        <w:tblStyle w:val="Table9"/>
        <w:tblW w:w="8805.0" w:type="dxa"/>
        <w:jc w:val="left"/>
        <w:tblInd w:w="33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720"/>
        <w:gridCol w:w="1395"/>
        <w:gridCol w:w="2190"/>
        <w:gridCol w:w="1485"/>
        <w:gridCol w:w="990"/>
        <w:gridCol w:w="2025"/>
        <w:tblGridChange w:id="0">
          <w:tblGrid>
            <w:gridCol w:w="720"/>
            <w:gridCol w:w="1395"/>
            <w:gridCol w:w="2190"/>
            <w:gridCol w:w="1485"/>
            <w:gridCol w:w="990"/>
            <w:gridCol w:w="2025"/>
          </w:tblGrid>
        </w:tblGridChange>
      </w:tblGrid>
      <w:tr>
        <w:trPr>
          <w:cantSplit w:val="0"/>
          <w:trHeight w:val="459" w:hRule="atLeast"/>
          <w:tblHeader w:val="0"/>
        </w:trPr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C8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No.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C9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Nome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Descrição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Valores Válidos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CC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Tipo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CD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Restrições</w:t>
            </w:r>
          </w:p>
        </w:tc>
      </w:tr>
      <w:tr>
        <w:trPr>
          <w:cantSplit w:val="0"/>
          <w:trHeight w:val="689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CE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1.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CF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Nome da Instituição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D0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Título do card (ex: Hospital Santa Lucia)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D1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Nomes de instituições válidas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D2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Texto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D3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Somente leitura</w:t>
            </w:r>
          </w:p>
        </w:tc>
      </w:tr>
      <w:tr>
        <w:trPr>
          <w:cantSplit w:val="0"/>
          <w:trHeight w:val="919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D4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2.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D5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Horário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D6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Período de funcionamento diário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D7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Intervalo de dias e horas da semana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D8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date-time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D9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Somente leitura</w:t>
            </w:r>
          </w:p>
        </w:tc>
      </w:tr>
      <w:tr>
        <w:trPr>
          <w:cantSplit w:val="0"/>
          <w:trHeight w:val="689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DA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3.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DB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Endereço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DC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Logradouro, número, cidade e UF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DD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Endereços reais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DE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Texto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DF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Somente leitura</w:t>
            </w:r>
          </w:p>
        </w:tc>
      </w:tr>
      <w:tr>
        <w:trPr>
          <w:cantSplit w:val="0"/>
          <w:trHeight w:val="689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E0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4.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E1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Tipos em Alerta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E2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Indicadores de tipos sanguíneos críticos (O-, AB+, etc.)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E3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Tipos sanguíneos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E4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Texto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Dinâmico conforme estoque</w:t>
            </w:r>
          </w:p>
        </w:tc>
      </w:tr>
    </w:tbl>
    <w:p w:rsidR="00000000" w:rsidDel="00000000" w:rsidP="00000000" w:rsidRDefault="00000000" w:rsidRPr="00000000" w14:paraId="000001E6">
      <w:pPr>
        <w:spacing w:before="134" w:line="240" w:lineRule="auto"/>
        <w:ind w:firstLine="0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numPr>
          <w:ilvl w:val="2"/>
          <w:numId w:val="10"/>
        </w:numPr>
        <w:tabs>
          <w:tab w:val="left" w:leader="none" w:pos="742"/>
        </w:tabs>
        <w:ind w:left="-368.5039370078741" w:firstLine="935.4330708661417"/>
      </w:pPr>
      <w:r w:rsidDel="00000000" w:rsidR="00000000" w:rsidRPr="00000000">
        <w:rPr>
          <w:vertAlign w:val="baseline"/>
          <w:rtl w:val="0"/>
        </w:rPr>
        <w:t xml:space="preserve">Comandos</w:t>
      </w:r>
    </w:p>
    <w:tbl>
      <w:tblPr>
        <w:tblStyle w:val="Table10"/>
        <w:tblW w:w="8790.0" w:type="dxa"/>
        <w:jc w:val="left"/>
        <w:tblInd w:w="33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735"/>
        <w:gridCol w:w="1815"/>
        <w:gridCol w:w="3825"/>
        <w:gridCol w:w="2415"/>
        <w:tblGridChange w:id="0">
          <w:tblGrid>
            <w:gridCol w:w="735"/>
            <w:gridCol w:w="1815"/>
            <w:gridCol w:w="3825"/>
            <w:gridCol w:w="2415"/>
          </w:tblGrid>
        </w:tblGridChange>
      </w:tblGrid>
      <w:tr>
        <w:trPr>
          <w:cantSplit w:val="0"/>
          <w:trHeight w:val="229" w:hRule="atLeast"/>
          <w:tblHeader w:val="0"/>
        </w:trPr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No.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E9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Nome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EA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Ação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EB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Restrições</w:t>
            </w:r>
          </w:p>
        </w:tc>
      </w:tr>
      <w:tr>
        <w:trPr>
          <w:cantSplit w:val="0"/>
          <w:trHeight w:val="459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EC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1.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ED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Perto de mim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EE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Centraliza o mapa na posição atual do usuário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EF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Requer GPS ativo</w:t>
            </w:r>
          </w:p>
        </w:tc>
      </w:tr>
      <w:tr>
        <w:trPr>
          <w:cantSplit w:val="0"/>
          <w:trHeight w:val="459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F0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2.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F1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Menu "Hemocentros"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F2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Navega para a tela principal de busca de locais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F3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Sempre habilitado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F4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3.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F5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Card da Instituição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F6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Expande detalhes para agendamento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F7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Selecionável</w:t>
            </w:r>
          </w:p>
        </w:tc>
      </w:tr>
    </w:tbl>
    <w:p w:rsidR="00000000" w:rsidDel="00000000" w:rsidP="00000000" w:rsidRDefault="00000000" w:rsidRPr="00000000" w14:paraId="000001F8">
      <w:pPr>
        <w:spacing w:before="133" w:line="240" w:lineRule="auto"/>
        <w:ind w:left="0" w:firstLine="0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before="133" w:line="240" w:lineRule="auto"/>
        <w:ind w:left="0" w:firstLine="0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2"/>
        <w:numPr>
          <w:ilvl w:val="0"/>
          <w:numId w:val="10"/>
        </w:numPr>
        <w:tabs>
          <w:tab w:val="left" w:leader="none" w:pos="742"/>
        </w:tabs>
        <w:ind w:left="453.5433070866142" w:hanging="226.7716535433071"/>
      </w:pPr>
      <w:bookmarkStart w:colFirst="0" w:colLast="0" w:name="_smsbw6og4qdn" w:id="56"/>
      <w:bookmarkEnd w:id="56"/>
      <w:r w:rsidDel="00000000" w:rsidR="00000000" w:rsidRPr="00000000">
        <w:rPr>
          <w:rtl w:val="0"/>
        </w:rPr>
        <w:t xml:space="preserve">Demais Interfaces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3"/>
        <w:numPr>
          <w:ilvl w:val="1"/>
          <w:numId w:val="10"/>
        </w:numPr>
        <w:tabs>
          <w:tab w:val="left" w:leader="none" w:pos="742"/>
        </w:tabs>
        <w:spacing w:after="49" w:before="1" w:lineRule="auto"/>
        <w:ind w:left="651.968503937008" w:hanging="226.7716535433072"/>
        <w:rPr/>
      </w:pPr>
      <w:bookmarkStart w:colFirst="0" w:colLast="0" w:name="_7malqiqrspva" w:id="57"/>
      <w:bookmarkEnd w:id="57"/>
      <w:r w:rsidDel="00000000" w:rsidR="00000000" w:rsidRPr="00000000">
        <w:rPr>
          <w:rtl w:val="0"/>
        </w:rPr>
        <w:t xml:space="preserve">Interfaces de Software</w:t>
      </w:r>
    </w:p>
    <w:tbl>
      <w:tblPr>
        <w:tblStyle w:val="Table11"/>
        <w:tblW w:w="8430.0" w:type="dxa"/>
        <w:jc w:val="left"/>
        <w:tblInd w:w="33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570"/>
        <w:gridCol w:w="1620"/>
        <w:gridCol w:w="1845"/>
        <w:gridCol w:w="4395"/>
        <w:tblGridChange w:id="0">
          <w:tblGrid>
            <w:gridCol w:w="570"/>
            <w:gridCol w:w="1620"/>
            <w:gridCol w:w="1845"/>
            <w:gridCol w:w="4395"/>
          </w:tblGrid>
        </w:tblGridChange>
      </w:tblGrid>
      <w:tr>
        <w:trPr>
          <w:cantSplit w:val="0"/>
          <w:trHeight w:val="229" w:hRule="atLeast"/>
          <w:tblHeader w:val="0"/>
        </w:trPr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FC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No.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FD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Nome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FE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Ator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FF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Descrição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00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1.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01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02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03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4">
      <w:pPr>
        <w:spacing w:before="0" w:line="240" w:lineRule="auto"/>
        <w:ind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before="21" w:line="240" w:lineRule="auto"/>
        <w:ind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numPr>
          <w:ilvl w:val="1"/>
          <w:numId w:val="10"/>
        </w:numPr>
        <w:tabs>
          <w:tab w:val="left" w:leader="none" w:pos="742"/>
        </w:tabs>
        <w:spacing w:after="49" w:before="1" w:lineRule="auto"/>
        <w:ind w:left="651.968503937008" w:hanging="226.7716535433072"/>
        <w:rPr/>
      </w:pPr>
      <w:bookmarkStart w:colFirst="0" w:colLast="0" w:name="_k2x7jbod14w9" w:id="58"/>
      <w:bookmarkEnd w:id="58"/>
      <w:r w:rsidDel="00000000" w:rsidR="00000000" w:rsidRPr="00000000">
        <w:rPr>
          <w:rtl w:val="0"/>
        </w:rPr>
        <w:t xml:space="preserve">Interfaces de Hardware</w:t>
      </w:r>
    </w:p>
    <w:tbl>
      <w:tblPr>
        <w:tblStyle w:val="Table12"/>
        <w:tblW w:w="8430.0" w:type="dxa"/>
        <w:jc w:val="left"/>
        <w:tblInd w:w="33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570"/>
        <w:gridCol w:w="1620"/>
        <w:gridCol w:w="1845"/>
        <w:gridCol w:w="4395"/>
        <w:tblGridChange w:id="0">
          <w:tblGrid>
            <w:gridCol w:w="570"/>
            <w:gridCol w:w="1620"/>
            <w:gridCol w:w="1845"/>
            <w:gridCol w:w="4395"/>
          </w:tblGrid>
        </w:tblGridChange>
      </w:tblGrid>
      <w:tr>
        <w:trPr>
          <w:cantSplit w:val="0"/>
          <w:trHeight w:val="229" w:hRule="atLeast"/>
          <w:tblHeader w:val="0"/>
        </w:trPr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07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No.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08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Nome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09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Hardware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0A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Descrição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0B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1.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0C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0D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0E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F">
      <w:pPr>
        <w:spacing w:before="131" w:line="240" w:lineRule="auto"/>
        <w:ind w:lef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2"/>
        <w:numPr>
          <w:ilvl w:val="0"/>
          <w:numId w:val="10"/>
        </w:numPr>
        <w:tabs>
          <w:tab w:val="left" w:leader="none" w:pos="742"/>
        </w:tabs>
        <w:spacing w:after="0" w:before="1" w:lineRule="auto"/>
        <w:ind w:left="453.5433070866142" w:right="0" w:hanging="226.7716535433071"/>
        <w:jc w:val="both"/>
        <w:rPr/>
      </w:pPr>
      <w:bookmarkStart w:colFirst="0" w:colLast="0" w:name="_x2sjedp829rl" w:id="59"/>
      <w:bookmarkEnd w:id="59"/>
      <w:r w:rsidDel="00000000" w:rsidR="00000000" w:rsidRPr="00000000">
        <w:rPr>
          <w:rtl w:val="0"/>
        </w:rPr>
        <w:t xml:space="preserve">Observações</w:t>
      </w:r>
    </w:p>
    <w:p w:rsidR="00000000" w:rsidDel="00000000" w:rsidP="00000000" w:rsidRDefault="00000000" w:rsidRPr="00000000" w14:paraId="00000211">
      <w:pPr>
        <w:tabs>
          <w:tab w:val="left" w:leader="none" w:pos="1103"/>
        </w:tabs>
        <w:rPr>
          <w:vertAlign w:val="baseline"/>
        </w:rPr>
        <w:sectPr>
          <w:type w:val="nextPage"/>
          <w:pgSz w:h="16840" w:w="11910" w:orient="portrait"/>
          <w:pgMar w:bottom="1440" w:top="820" w:left="1417" w:right="1417" w:header="291" w:footer="1250"/>
        </w:sectPr>
      </w:pPr>
      <w:r w:rsidDel="00000000" w:rsidR="00000000" w:rsidRPr="00000000">
        <w:rPr>
          <w:vertAlign w:val="baseline"/>
          <w:rtl w:val="0"/>
        </w:rPr>
        <w:t xml:space="preserve">Esta funcionalidade é parte integrante da estratégia de gamificação do projeto Doe+ (Vitta), visando reduzir a fricção entre a vontade de doar e o deslocamento físico do voluntário.</w:t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5" w:line="240" w:lineRule="auto"/>
        <w:ind w:left="0" w:right="0" w:firstLine="0"/>
        <w:jc w:val="left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1"/>
        <w:rPr>
          <w:b w:val="1"/>
          <w:bCs w:val="1"/>
          <w:sz w:val="36"/>
          <w:szCs w:val="36"/>
        </w:rPr>
      </w:pPr>
      <w:bookmarkStart w:colFirst="0" w:colLast="0" w:name="_v4vq99hxbhdd" w:id="60"/>
      <w:bookmarkEnd w:id="60"/>
      <w:r w:rsidDel="00000000" w:rsidR="00000000" w:rsidRPr="00000000">
        <w:rPr>
          <w:rtl w:val="0"/>
        </w:rPr>
        <w:t xml:space="preserve">Especificação de Caso de Uso: Visualizar histórico de doações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2"/>
        <w:numPr>
          <w:ilvl w:val="0"/>
          <w:numId w:val="39"/>
        </w:numPr>
        <w:tabs>
          <w:tab w:val="left" w:leader="none" w:pos="742"/>
        </w:tabs>
        <w:spacing w:before="0" w:line="240" w:lineRule="auto"/>
        <w:ind w:left="453.5433070866142" w:right="0" w:hanging="226.7716535433071"/>
        <w:rPr/>
      </w:pPr>
      <w:bookmarkStart w:colFirst="0" w:colLast="0" w:name="_gvgr75hroxj" w:id="61"/>
      <w:bookmarkEnd w:id="61"/>
      <w:r w:rsidDel="00000000" w:rsidR="00000000" w:rsidRPr="00000000">
        <w:rPr>
          <w:vertAlign w:val="baseline"/>
          <w:rtl w:val="0"/>
        </w:rPr>
        <w:t xml:space="preserve">Descrição</w:t>
      </w:r>
    </w:p>
    <w:p w:rsidR="00000000" w:rsidDel="00000000" w:rsidP="00000000" w:rsidRDefault="00000000" w:rsidRPr="00000000" w14:paraId="00000215">
      <w:pPr>
        <w:ind w:left="23" w:firstLine="0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Este caso de uso permite que o usuário do tipo doador visualize seu histórico de doações de sangue registradas na plataforma, incluindo informações como data da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vertAlign w:val="baseline"/>
          <w:rtl w:val="0"/>
        </w:rPr>
        <w:t xml:space="preserve">doação, local, tipo sanguíneo e status. O objetivo é fornecer transparência 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vertAlign w:val="baseline"/>
          <w:rtl w:val="0"/>
        </w:rPr>
        <w:t xml:space="preserve">acompanhamento das contribuições realizadas, incentivando a continuidade das doações.</w:t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2"/>
        <w:numPr>
          <w:ilvl w:val="0"/>
          <w:numId w:val="39"/>
        </w:numPr>
        <w:tabs>
          <w:tab w:val="left" w:leader="none" w:pos="742"/>
        </w:tabs>
        <w:ind w:left="453.5433070866142" w:hanging="226.7716535433071"/>
      </w:pPr>
      <w:bookmarkStart w:colFirst="0" w:colLast="0" w:name="_f6mnlrr1xqjy" w:id="62"/>
      <w:bookmarkEnd w:id="62"/>
      <w:r w:rsidDel="00000000" w:rsidR="00000000" w:rsidRPr="00000000">
        <w:rPr>
          <w:vertAlign w:val="baseline"/>
          <w:rtl w:val="0"/>
        </w:rPr>
        <w:t xml:space="preserve">Pré-condições</w:t>
      </w:r>
    </w:p>
    <w:p w:rsidR="00000000" w:rsidDel="00000000" w:rsidP="00000000" w:rsidRDefault="00000000" w:rsidRPr="00000000" w14:paraId="00000219">
      <w:pPr>
        <w:numPr>
          <w:ilvl w:val="0"/>
          <w:numId w:val="40"/>
        </w:numPr>
        <w:tabs>
          <w:tab w:val="left" w:leader="none" w:pos="146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usuário deve estar autenticado no sistema.</w:t>
      </w:r>
    </w:p>
    <w:p w:rsidR="00000000" w:rsidDel="00000000" w:rsidP="00000000" w:rsidRDefault="00000000" w:rsidRPr="00000000" w14:paraId="0000021A">
      <w:pPr>
        <w:numPr>
          <w:ilvl w:val="0"/>
          <w:numId w:val="40"/>
        </w:numPr>
        <w:tabs>
          <w:tab w:val="left" w:leader="none" w:pos="146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usuário deve possuir cadastro como doador.</w:t>
      </w:r>
    </w:p>
    <w:p w:rsidR="00000000" w:rsidDel="00000000" w:rsidP="00000000" w:rsidRDefault="00000000" w:rsidRPr="00000000" w14:paraId="0000021B">
      <w:pPr>
        <w:numPr>
          <w:ilvl w:val="0"/>
          <w:numId w:val="40"/>
        </w:numPr>
        <w:tabs>
          <w:tab w:val="left" w:leader="none" w:pos="146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Deve existir pelo menos uma doação registrada (para exibição completa do fluxo principal).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2"/>
        <w:numPr>
          <w:ilvl w:val="0"/>
          <w:numId w:val="39"/>
        </w:numPr>
        <w:tabs>
          <w:tab w:val="left" w:leader="none" w:pos="742"/>
        </w:tabs>
        <w:ind w:left="453.5433070866142" w:hanging="226.7716535433071"/>
      </w:pPr>
      <w:bookmarkStart w:colFirst="0" w:colLast="0" w:name="_nsuflqlw0cl" w:id="63"/>
      <w:bookmarkEnd w:id="63"/>
      <w:r w:rsidDel="00000000" w:rsidR="00000000" w:rsidRPr="00000000">
        <w:rPr>
          <w:vertAlign w:val="baseline"/>
          <w:rtl w:val="0"/>
        </w:rPr>
        <w:t xml:space="preserve">Fluxo de Eventos</w:t>
      </w:r>
    </w:p>
    <w:p w:rsidR="00000000" w:rsidDel="00000000" w:rsidP="00000000" w:rsidRDefault="00000000" w:rsidRPr="00000000" w14:paraId="0000021F">
      <w:pPr>
        <w:pStyle w:val="Heading3"/>
        <w:numPr>
          <w:ilvl w:val="1"/>
          <w:numId w:val="39"/>
        </w:numPr>
        <w:tabs>
          <w:tab w:val="left" w:leader="none" w:pos="742"/>
        </w:tabs>
        <w:ind w:left="651.968503937008" w:hanging="226.7716535433072"/>
      </w:pPr>
      <w:bookmarkStart w:colFirst="0" w:colLast="0" w:name="_31zdy1enxb4i" w:id="64"/>
      <w:bookmarkEnd w:id="64"/>
      <w:r w:rsidDel="00000000" w:rsidR="00000000" w:rsidRPr="00000000">
        <w:rPr>
          <w:vertAlign w:val="baseline"/>
          <w:rtl w:val="0"/>
        </w:rPr>
        <w:t xml:space="preserve">Fluxo Básico</w:t>
      </w:r>
    </w:p>
    <w:p w:rsidR="00000000" w:rsidDel="00000000" w:rsidP="00000000" w:rsidRDefault="00000000" w:rsidRPr="00000000" w14:paraId="00000220">
      <w:pPr>
        <w:numPr>
          <w:ilvl w:val="0"/>
          <w:numId w:val="30"/>
        </w:numPr>
        <w:tabs>
          <w:tab w:val="left" w:leader="none" w:pos="74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usuário acessa a área “Meu Perfil” ou “Minhas Doações”.</w:t>
      </w:r>
    </w:p>
    <w:p w:rsidR="00000000" w:rsidDel="00000000" w:rsidP="00000000" w:rsidRDefault="00000000" w:rsidRPr="00000000" w14:paraId="00000221">
      <w:pPr>
        <w:numPr>
          <w:ilvl w:val="0"/>
          <w:numId w:val="30"/>
        </w:numPr>
        <w:tabs>
          <w:tab w:val="left" w:leader="none" w:pos="74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usuário seleciona a opção “Visualizar histórico de doações”.</w:t>
      </w:r>
    </w:p>
    <w:p w:rsidR="00000000" w:rsidDel="00000000" w:rsidP="00000000" w:rsidRDefault="00000000" w:rsidRPr="00000000" w14:paraId="00000222">
      <w:pPr>
        <w:numPr>
          <w:ilvl w:val="0"/>
          <w:numId w:val="30"/>
        </w:numPr>
        <w:tabs>
          <w:tab w:val="left" w:leader="none" w:pos="74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sistema valida a autenticação do usuário.</w:t>
      </w:r>
    </w:p>
    <w:p w:rsidR="00000000" w:rsidDel="00000000" w:rsidP="00000000" w:rsidRDefault="00000000" w:rsidRPr="00000000" w14:paraId="00000223">
      <w:pPr>
        <w:numPr>
          <w:ilvl w:val="0"/>
          <w:numId w:val="30"/>
        </w:numPr>
        <w:tabs>
          <w:tab w:val="left" w:leader="none" w:pos="74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sistema recupera os registros de doações associados ao usuário.</w:t>
      </w:r>
    </w:p>
    <w:p w:rsidR="00000000" w:rsidDel="00000000" w:rsidP="00000000" w:rsidRDefault="00000000" w:rsidRPr="00000000" w14:paraId="00000224">
      <w:pPr>
        <w:numPr>
          <w:ilvl w:val="0"/>
          <w:numId w:val="30"/>
        </w:numPr>
        <w:tabs>
          <w:tab w:val="left" w:leader="none" w:pos="74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sistema exibe a lista de doações contendo:</w:t>
      </w:r>
    </w:p>
    <w:p w:rsidR="00000000" w:rsidDel="00000000" w:rsidP="00000000" w:rsidRDefault="00000000" w:rsidRPr="00000000" w14:paraId="00000225">
      <w:pPr>
        <w:numPr>
          <w:ilvl w:val="1"/>
          <w:numId w:val="28"/>
        </w:numPr>
        <w:tabs>
          <w:tab w:val="left" w:leader="none" w:pos="1462"/>
        </w:tabs>
        <w:ind w:left="1463" w:hanging="360"/>
      </w:pPr>
      <w:r w:rsidDel="00000000" w:rsidR="00000000" w:rsidRPr="00000000">
        <w:rPr>
          <w:vertAlign w:val="baseline"/>
          <w:rtl w:val="0"/>
        </w:rPr>
        <w:t xml:space="preserve">Data da doação</w:t>
      </w:r>
    </w:p>
    <w:p w:rsidR="00000000" w:rsidDel="00000000" w:rsidP="00000000" w:rsidRDefault="00000000" w:rsidRPr="00000000" w14:paraId="00000226">
      <w:pPr>
        <w:numPr>
          <w:ilvl w:val="1"/>
          <w:numId w:val="28"/>
        </w:numPr>
        <w:tabs>
          <w:tab w:val="left" w:leader="none" w:pos="1462"/>
        </w:tabs>
        <w:ind w:left="1463" w:hanging="360"/>
      </w:pPr>
      <w:r w:rsidDel="00000000" w:rsidR="00000000" w:rsidRPr="00000000">
        <w:rPr>
          <w:vertAlign w:val="baseline"/>
          <w:rtl w:val="0"/>
        </w:rPr>
        <w:t xml:space="preserve">Local (hemocentro ou campanha)</w:t>
      </w:r>
    </w:p>
    <w:p w:rsidR="00000000" w:rsidDel="00000000" w:rsidP="00000000" w:rsidRDefault="00000000" w:rsidRPr="00000000" w14:paraId="00000227">
      <w:pPr>
        <w:numPr>
          <w:ilvl w:val="1"/>
          <w:numId w:val="28"/>
        </w:numPr>
        <w:tabs>
          <w:tab w:val="left" w:leader="none" w:pos="1462"/>
        </w:tabs>
        <w:ind w:left="1463" w:hanging="360"/>
      </w:pPr>
      <w:r w:rsidDel="00000000" w:rsidR="00000000" w:rsidRPr="00000000">
        <w:rPr>
          <w:vertAlign w:val="baseline"/>
          <w:rtl w:val="0"/>
        </w:rPr>
        <w:t xml:space="preserve">Tipo sanguíneo</w:t>
      </w:r>
    </w:p>
    <w:p w:rsidR="00000000" w:rsidDel="00000000" w:rsidP="00000000" w:rsidRDefault="00000000" w:rsidRPr="00000000" w14:paraId="00000228">
      <w:pPr>
        <w:numPr>
          <w:ilvl w:val="1"/>
          <w:numId w:val="28"/>
        </w:numPr>
        <w:tabs>
          <w:tab w:val="left" w:leader="none" w:pos="1462"/>
        </w:tabs>
        <w:ind w:left="1463" w:hanging="360"/>
      </w:pPr>
      <w:r w:rsidDel="00000000" w:rsidR="00000000" w:rsidRPr="00000000">
        <w:rPr>
          <w:vertAlign w:val="baseline"/>
          <w:rtl w:val="0"/>
        </w:rPr>
        <w:t xml:space="preserve">Status (confirmada, pendente, cancelada)</w:t>
      </w:r>
    </w:p>
    <w:p w:rsidR="00000000" w:rsidDel="00000000" w:rsidP="00000000" w:rsidRDefault="00000000" w:rsidRPr="00000000" w14:paraId="00000229">
      <w:pPr>
        <w:numPr>
          <w:ilvl w:val="0"/>
          <w:numId w:val="36"/>
        </w:numPr>
        <w:tabs>
          <w:tab w:val="left" w:leader="none" w:pos="82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usuário pode navegar pela lista (paginação ou scroll).</w:t>
      </w:r>
    </w:p>
    <w:p w:rsidR="00000000" w:rsidDel="00000000" w:rsidP="00000000" w:rsidRDefault="00000000" w:rsidRPr="00000000" w14:paraId="0000022A">
      <w:pPr>
        <w:numPr>
          <w:ilvl w:val="0"/>
          <w:numId w:val="36"/>
        </w:numPr>
        <w:tabs>
          <w:tab w:val="left" w:leader="none" w:pos="82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caso de uso é encerrado.</w:t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3"/>
        <w:numPr>
          <w:ilvl w:val="1"/>
          <w:numId w:val="39"/>
        </w:numPr>
        <w:tabs>
          <w:tab w:val="left" w:leader="none" w:pos="742"/>
        </w:tabs>
        <w:spacing w:after="0" w:afterAutospacing="0" w:before="0" w:line="240" w:lineRule="auto"/>
        <w:ind w:left="651.968503937008" w:right="0" w:hanging="226.7716535433072"/>
        <w:rPr/>
      </w:pPr>
      <w:bookmarkStart w:colFirst="0" w:colLast="0" w:name="_1q6faiszcvqm" w:id="65"/>
      <w:bookmarkEnd w:id="65"/>
      <w:r w:rsidDel="00000000" w:rsidR="00000000" w:rsidRPr="00000000">
        <w:rPr>
          <w:vertAlign w:val="baseline"/>
          <w:rtl w:val="0"/>
        </w:rPr>
        <w:t xml:space="preserve">Subfluxos</w:t>
      </w:r>
    </w:p>
    <w:p w:rsidR="00000000" w:rsidDel="00000000" w:rsidP="00000000" w:rsidRDefault="00000000" w:rsidRPr="00000000" w14:paraId="0000022E">
      <w:pPr>
        <w:pStyle w:val="Heading4"/>
        <w:numPr>
          <w:ilvl w:val="2"/>
          <w:numId w:val="39"/>
        </w:numPr>
        <w:tabs>
          <w:tab w:val="left" w:leader="none" w:pos="742"/>
        </w:tabs>
        <w:ind w:firstLine="566.9291338582677"/>
      </w:pPr>
      <w:bookmarkStart w:colFirst="0" w:colLast="0" w:name="_kwiar8jiozm2" w:id="66"/>
      <w:bookmarkEnd w:id="66"/>
      <w:r w:rsidDel="00000000" w:rsidR="00000000" w:rsidRPr="00000000">
        <w:rPr>
          <w:vertAlign w:val="baseline"/>
          <w:rtl w:val="0"/>
        </w:rPr>
        <w:t xml:space="preserve">(S0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vertAlign w:val="baseline"/>
          <w:rtl w:val="0"/>
        </w:rPr>
        <w:t xml:space="preserve">) – Filtrar histórico de doações</w:t>
      </w:r>
    </w:p>
    <w:p w:rsidR="00000000" w:rsidDel="00000000" w:rsidP="00000000" w:rsidRDefault="00000000" w:rsidRPr="00000000" w14:paraId="0000022F">
      <w:pPr>
        <w:numPr>
          <w:ilvl w:val="0"/>
          <w:numId w:val="32"/>
        </w:numPr>
        <w:tabs>
          <w:tab w:val="left" w:leader="none" w:pos="74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usuário seleciona um filtro (ex: período, local, status).</w:t>
      </w:r>
    </w:p>
    <w:p w:rsidR="00000000" w:rsidDel="00000000" w:rsidP="00000000" w:rsidRDefault="00000000" w:rsidRPr="00000000" w14:paraId="00000230">
      <w:pPr>
        <w:numPr>
          <w:ilvl w:val="0"/>
          <w:numId w:val="32"/>
        </w:numPr>
        <w:tabs>
          <w:tab w:val="left" w:leader="none" w:pos="74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sistema aplica os critérios de filtro.</w:t>
      </w:r>
    </w:p>
    <w:p w:rsidR="00000000" w:rsidDel="00000000" w:rsidP="00000000" w:rsidRDefault="00000000" w:rsidRPr="00000000" w14:paraId="00000231">
      <w:pPr>
        <w:numPr>
          <w:ilvl w:val="0"/>
          <w:numId w:val="32"/>
        </w:numPr>
        <w:tabs>
          <w:tab w:val="left" w:leader="none" w:pos="74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sistema atualiza a lista exibida conforme os filtros aplicados.</w:t>
      </w:r>
    </w:p>
    <w:p w:rsidR="00000000" w:rsidDel="00000000" w:rsidP="00000000" w:rsidRDefault="00000000" w:rsidRPr="00000000" w14:paraId="00000232">
      <w:pPr>
        <w:numPr>
          <w:ilvl w:val="0"/>
          <w:numId w:val="32"/>
        </w:numPr>
        <w:tabs>
          <w:tab w:val="left" w:leader="none" w:pos="74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Retorna ao passo 6 do fluxo básico.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tabs>
          <w:tab w:val="left" w:leader="none" w:pos="742"/>
        </w:tabs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numPr>
          <w:ilvl w:val="1"/>
          <w:numId w:val="39"/>
        </w:numPr>
        <w:tabs>
          <w:tab w:val="left" w:leader="none" w:pos="742"/>
        </w:tabs>
        <w:ind w:left="651.968503937008" w:hanging="226.7716535433072"/>
      </w:pPr>
      <w:bookmarkStart w:colFirst="0" w:colLast="0" w:name="_60sglesq7hwt" w:id="67"/>
      <w:bookmarkEnd w:id="67"/>
      <w:r w:rsidDel="00000000" w:rsidR="00000000" w:rsidRPr="00000000">
        <w:rPr>
          <w:vertAlign w:val="baseline"/>
          <w:rtl w:val="0"/>
        </w:rPr>
        <w:t xml:space="preserve">Fluxos Alternativos</w:t>
      </w:r>
    </w:p>
    <w:p w:rsidR="00000000" w:rsidDel="00000000" w:rsidP="00000000" w:rsidRDefault="00000000" w:rsidRPr="00000000" w14:paraId="00000235">
      <w:pPr>
        <w:pStyle w:val="Heading4"/>
        <w:numPr>
          <w:ilvl w:val="2"/>
          <w:numId w:val="39"/>
        </w:numPr>
        <w:tabs>
          <w:tab w:val="left" w:leader="none" w:pos="742"/>
        </w:tabs>
        <w:ind w:firstLine="566.9291338582677"/>
      </w:pPr>
      <w:bookmarkStart w:colFirst="0" w:colLast="0" w:name="_d9sbjq4al57h" w:id="68"/>
      <w:bookmarkEnd w:id="68"/>
      <w:r w:rsidDel="00000000" w:rsidR="00000000" w:rsidRPr="00000000">
        <w:rPr>
          <w:vertAlign w:val="baseline"/>
          <w:rtl w:val="0"/>
        </w:rPr>
        <w:t xml:space="preserve">(A0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vertAlign w:val="baseline"/>
          <w:rtl w:val="0"/>
        </w:rPr>
        <w:t xml:space="preserve">) – Histórico vazio</w:t>
      </w:r>
    </w:p>
    <w:p w:rsidR="00000000" w:rsidDel="00000000" w:rsidP="00000000" w:rsidRDefault="00000000" w:rsidRPr="00000000" w14:paraId="00000236">
      <w:pPr>
        <w:tabs>
          <w:tab w:val="left" w:leader="none" w:pos="742"/>
        </w:tabs>
        <w:ind w:left="743" w:firstLine="0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Pré-condições:</w:t>
      </w:r>
    </w:p>
    <w:p w:rsidR="00000000" w:rsidDel="00000000" w:rsidP="00000000" w:rsidRDefault="00000000" w:rsidRPr="00000000" w14:paraId="00000237">
      <w:pPr>
        <w:numPr>
          <w:ilvl w:val="0"/>
          <w:numId w:val="33"/>
        </w:numPr>
        <w:tabs>
          <w:tab w:val="left" w:leader="none" w:pos="1462"/>
        </w:tabs>
        <w:ind w:left="1440" w:hanging="360"/>
      </w:pPr>
      <w:r w:rsidDel="00000000" w:rsidR="00000000" w:rsidRPr="00000000">
        <w:rPr>
          <w:vertAlign w:val="baseline"/>
          <w:rtl w:val="0"/>
        </w:rPr>
        <w:t xml:space="preserve">O usuário não possui registros de doação.</w:t>
      </w:r>
    </w:p>
    <w:p w:rsidR="00000000" w:rsidDel="00000000" w:rsidP="00000000" w:rsidRDefault="00000000" w:rsidRPr="00000000" w14:paraId="00000238">
      <w:pPr>
        <w:tabs>
          <w:tab w:val="left" w:leader="none" w:pos="146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tabs>
          <w:tab w:val="left" w:leader="none" w:pos="742"/>
        </w:tabs>
        <w:ind w:left="743" w:firstLine="0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Passos:</w:t>
      </w:r>
    </w:p>
    <w:p w:rsidR="00000000" w:rsidDel="00000000" w:rsidP="00000000" w:rsidRDefault="00000000" w:rsidRPr="00000000" w14:paraId="0000023A">
      <w:pPr>
        <w:numPr>
          <w:ilvl w:val="0"/>
          <w:numId w:val="20"/>
        </w:numPr>
        <w:tabs>
          <w:tab w:val="left" w:leader="none" w:pos="742"/>
        </w:tabs>
        <w:ind w:left="1440" w:hanging="360"/>
      </w:pPr>
      <w:r w:rsidDel="00000000" w:rsidR="00000000" w:rsidRPr="00000000">
        <w:rPr>
          <w:vertAlign w:val="baseline"/>
          <w:rtl w:val="0"/>
        </w:rPr>
        <w:t xml:space="preserve">O sistema identifica que não há registros de doação.</w:t>
      </w:r>
    </w:p>
    <w:p w:rsidR="00000000" w:rsidDel="00000000" w:rsidP="00000000" w:rsidRDefault="00000000" w:rsidRPr="00000000" w14:paraId="0000023B">
      <w:pPr>
        <w:numPr>
          <w:ilvl w:val="0"/>
          <w:numId w:val="20"/>
        </w:numPr>
        <w:tabs>
          <w:tab w:val="left" w:leader="none" w:pos="742"/>
        </w:tabs>
        <w:ind w:left="1440" w:hanging="360"/>
      </w:pPr>
      <w:r w:rsidDel="00000000" w:rsidR="00000000" w:rsidRPr="00000000">
        <w:rPr>
          <w:vertAlign w:val="baseline"/>
          <w:rtl w:val="0"/>
        </w:rPr>
        <w:t xml:space="preserve">O sistema exibe a mensagem: “Você ainda não possui doações registradas.”</w:t>
      </w:r>
    </w:p>
    <w:p w:rsidR="00000000" w:rsidDel="00000000" w:rsidP="00000000" w:rsidRDefault="00000000" w:rsidRPr="00000000" w14:paraId="0000023C">
      <w:pPr>
        <w:numPr>
          <w:ilvl w:val="0"/>
          <w:numId w:val="20"/>
        </w:numPr>
        <w:tabs>
          <w:tab w:val="left" w:leader="none" w:pos="742"/>
        </w:tabs>
        <w:ind w:left="1440" w:hanging="360"/>
      </w:pPr>
      <w:r w:rsidDel="00000000" w:rsidR="00000000" w:rsidRPr="00000000">
        <w:rPr>
          <w:vertAlign w:val="baseline"/>
          <w:rtl w:val="0"/>
        </w:rPr>
        <w:t xml:space="preserve">O sistema sugere ações (ex: “Agendar primeira doação”).</w:t>
      </w:r>
    </w:p>
    <w:p w:rsidR="00000000" w:rsidDel="00000000" w:rsidP="00000000" w:rsidRDefault="00000000" w:rsidRPr="00000000" w14:paraId="0000023D">
      <w:pPr>
        <w:numPr>
          <w:ilvl w:val="0"/>
          <w:numId w:val="20"/>
        </w:numPr>
        <w:tabs>
          <w:tab w:val="left" w:leader="none" w:pos="742"/>
        </w:tabs>
        <w:ind w:left="1440" w:hanging="360"/>
      </w:pPr>
      <w:r w:rsidDel="00000000" w:rsidR="00000000" w:rsidRPr="00000000">
        <w:rPr>
          <w:vertAlign w:val="baseline"/>
          <w:rtl w:val="0"/>
        </w:rPr>
        <w:t xml:space="preserve">O caso de uso é encerrado.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tabs>
          <w:tab w:val="left" w:leader="none" w:pos="742"/>
        </w:tabs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2"/>
        <w:numPr>
          <w:ilvl w:val="1"/>
          <w:numId w:val="39"/>
        </w:numPr>
        <w:tabs>
          <w:tab w:val="left" w:leader="none" w:pos="742"/>
        </w:tabs>
        <w:spacing w:after="0" w:afterAutospacing="0" w:before="0" w:line="240" w:lineRule="auto"/>
        <w:ind w:left="651.968503937008" w:right="0" w:hanging="226.7716535433072"/>
        <w:rPr/>
      </w:pPr>
      <w:bookmarkStart w:colFirst="0" w:colLast="0" w:name="_6scgg0ii4c71" w:id="69"/>
      <w:bookmarkEnd w:id="69"/>
      <w:r w:rsidDel="00000000" w:rsidR="00000000" w:rsidRPr="00000000">
        <w:rPr>
          <w:vertAlign w:val="baseline"/>
          <w:rtl w:val="0"/>
        </w:rPr>
        <w:t xml:space="preserve">Exceções</w:t>
      </w:r>
    </w:p>
    <w:p w:rsidR="00000000" w:rsidDel="00000000" w:rsidP="00000000" w:rsidRDefault="00000000" w:rsidRPr="00000000" w14:paraId="00000240">
      <w:pPr>
        <w:pStyle w:val="Heading4"/>
        <w:numPr>
          <w:ilvl w:val="2"/>
          <w:numId w:val="39"/>
        </w:numPr>
        <w:tabs>
          <w:tab w:val="left" w:leader="none" w:pos="742"/>
        </w:tabs>
        <w:ind w:left="-368.5039370078741" w:firstLine="935.4330708661417"/>
      </w:pPr>
      <w:bookmarkStart w:colFirst="0" w:colLast="0" w:name="_s5ax3f1tfb2f" w:id="70"/>
      <w:bookmarkEnd w:id="70"/>
      <w:r w:rsidDel="00000000" w:rsidR="00000000" w:rsidRPr="00000000">
        <w:rPr>
          <w:vertAlign w:val="baseline"/>
          <w:rtl w:val="0"/>
        </w:rPr>
        <w:t xml:space="preserve">(E0</w:t>
      </w:r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vertAlign w:val="baseline"/>
          <w:rtl w:val="0"/>
        </w:rPr>
        <w:t xml:space="preserve">) – Usuário não autenticado</w:t>
      </w:r>
    </w:p>
    <w:p w:rsidR="00000000" w:rsidDel="00000000" w:rsidP="00000000" w:rsidRDefault="00000000" w:rsidRPr="00000000" w14:paraId="00000241">
      <w:pPr>
        <w:tabs>
          <w:tab w:val="left" w:leader="none" w:pos="742"/>
        </w:tabs>
        <w:ind w:left="743" w:firstLine="0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Pré-condições:</w:t>
      </w:r>
    </w:p>
    <w:p w:rsidR="00000000" w:rsidDel="00000000" w:rsidP="00000000" w:rsidRDefault="00000000" w:rsidRPr="00000000" w14:paraId="00000242">
      <w:pPr>
        <w:numPr>
          <w:ilvl w:val="0"/>
          <w:numId w:val="42"/>
        </w:numPr>
        <w:tabs>
          <w:tab w:val="left" w:leader="none" w:pos="1462"/>
        </w:tabs>
        <w:ind w:left="1440" w:hanging="360"/>
      </w:pPr>
      <w:r w:rsidDel="00000000" w:rsidR="00000000" w:rsidRPr="00000000">
        <w:rPr>
          <w:vertAlign w:val="baseline"/>
          <w:rtl w:val="0"/>
        </w:rPr>
        <w:t xml:space="preserve">Sessão expirada ou usuário não logado.</w:t>
      </w:r>
    </w:p>
    <w:p w:rsidR="00000000" w:rsidDel="00000000" w:rsidP="00000000" w:rsidRDefault="00000000" w:rsidRPr="00000000" w14:paraId="00000243">
      <w:pPr>
        <w:tabs>
          <w:tab w:val="left" w:leader="none" w:pos="146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tabs>
          <w:tab w:val="left" w:leader="none" w:pos="742"/>
        </w:tabs>
        <w:ind w:left="743" w:firstLine="0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Passos:</w:t>
      </w:r>
    </w:p>
    <w:p w:rsidR="00000000" w:rsidDel="00000000" w:rsidP="00000000" w:rsidRDefault="00000000" w:rsidRPr="00000000" w14:paraId="00000245">
      <w:pPr>
        <w:numPr>
          <w:ilvl w:val="0"/>
          <w:numId w:val="27"/>
        </w:numPr>
        <w:tabs>
          <w:tab w:val="left" w:leader="none" w:pos="742"/>
        </w:tabs>
        <w:ind w:left="1440" w:hanging="360"/>
      </w:pPr>
      <w:r w:rsidDel="00000000" w:rsidR="00000000" w:rsidRPr="00000000">
        <w:rPr>
          <w:vertAlign w:val="baseline"/>
          <w:rtl w:val="0"/>
        </w:rPr>
        <w:t xml:space="preserve">O sistema identifica ausência de autenticação.</w:t>
      </w:r>
    </w:p>
    <w:p w:rsidR="00000000" w:rsidDel="00000000" w:rsidP="00000000" w:rsidRDefault="00000000" w:rsidRPr="00000000" w14:paraId="00000246">
      <w:pPr>
        <w:numPr>
          <w:ilvl w:val="0"/>
          <w:numId w:val="27"/>
        </w:numPr>
        <w:tabs>
          <w:tab w:val="left" w:leader="none" w:pos="742"/>
        </w:tabs>
        <w:ind w:left="1440" w:hanging="360"/>
      </w:pPr>
      <w:r w:rsidDel="00000000" w:rsidR="00000000" w:rsidRPr="00000000">
        <w:rPr>
          <w:vertAlign w:val="baseline"/>
          <w:rtl w:val="0"/>
        </w:rPr>
        <w:t xml:space="preserve">O sistema redireciona para a tela de login.</w:t>
      </w:r>
    </w:p>
    <w:p w:rsidR="00000000" w:rsidDel="00000000" w:rsidP="00000000" w:rsidRDefault="00000000" w:rsidRPr="00000000" w14:paraId="00000247">
      <w:pPr>
        <w:numPr>
          <w:ilvl w:val="0"/>
          <w:numId w:val="27"/>
        </w:numPr>
        <w:tabs>
          <w:tab w:val="left" w:leader="none" w:pos="742"/>
        </w:tabs>
        <w:ind w:left="1440" w:hanging="360"/>
      </w:pPr>
      <w:r w:rsidDel="00000000" w:rsidR="00000000" w:rsidRPr="00000000">
        <w:rPr>
          <w:vertAlign w:val="baseline"/>
          <w:rtl w:val="0"/>
        </w:rPr>
        <w:t xml:space="preserve">O caso de uso é interrompido.</w:t>
      </w:r>
    </w:p>
    <w:p w:rsidR="00000000" w:rsidDel="00000000" w:rsidP="00000000" w:rsidRDefault="00000000" w:rsidRPr="00000000" w14:paraId="000002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2"/>
        <w:numPr>
          <w:ilvl w:val="0"/>
          <w:numId w:val="39"/>
        </w:numPr>
        <w:tabs>
          <w:tab w:val="left" w:leader="none" w:pos="742"/>
        </w:tabs>
        <w:ind w:left="453.5433070866142" w:hanging="226.7716535433071"/>
      </w:pPr>
      <w:bookmarkStart w:colFirst="0" w:colLast="0" w:name="_ym9mhlhukph" w:id="71"/>
      <w:bookmarkEnd w:id="71"/>
      <w:r w:rsidDel="00000000" w:rsidR="00000000" w:rsidRPr="00000000">
        <w:rPr>
          <w:vertAlign w:val="baseline"/>
          <w:rtl w:val="0"/>
        </w:rPr>
        <w:t xml:space="preserve">Pós-condições</w:t>
      </w:r>
    </w:p>
    <w:p w:rsidR="00000000" w:rsidDel="00000000" w:rsidP="00000000" w:rsidRDefault="00000000" w:rsidRPr="00000000" w14:paraId="0000024A">
      <w:pPr>
        <w:numPr>
          <w:ilvl w:val="0"/>
          <w:numId w:val="8"/>
        </w:numPr>
        <w:tabs>
          <w:tab w:val="left" w:leader="none" w:pos="146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O histórico de doações foi exibido ao usuário, quando existente.</w:t>
      </w:r>
    </w:p>
    <w:p w:rsidR="00000000" w:rsidDel="00000000" w:rsidP="00000000" w:rsidRDefault="00000000" w:rsidRPr="00000000" w14:paraId="0000024B">
      <w:pPr>
        <w:numPr>
          <w:ilvl w:val="0"/>
          <w:numId w:val="8"/>
        </w:numPr>
        <w:tabs>
          <w:tab w:val="left" w:leader="none" w:pos="146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Nenhum dado é alterado no sistema.</w:t>
      </w:r>
    </w:p>
    <w:p w:rsidR="00000000" w:rsidDel="00000000" w:rsidP="00000000" w:rsidRDefault="00000000" w:rsidRPr="00000000" w14:paraId="0000024C">
      <w:pPr>
        <w:numPr>
          <w:ilvl w:val="0"/>
          <w:numId w:val="8"/>
        </w:numPr>
        <w:tabs>
          <w:tab w:val="left" w:leader="none" w:pos="146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Logs de acesso podem ser registrados para auditoria.</w:t>
      </w:r>
    </w:p>
    <w:p w:rsidR="00000000" w:rsidDel="00000000" w:rsidP="00000000" w:rsidRDefault="00000000" w:rsidRPr="00000000" w14:paraId="000002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2"/>
        <w:numPr>
          <w:ilvl w:val="0"/>
          <w:numId w:val="39"/>
        </w:numPr>
        <w:tabs>
          <w:tab w:val="left" w:leader="none" w:pos="742"/>
        </w:tabs>
        <w:ind w:left="453.5433070866142" w:hanging="226.7716535433071"/>
      </w:pPr>
      <w:bookmarkStart w:colFirst="0" w:colLast="0" w:name="_9aul31wbwy6d" w:id="72"/>
      <w:bookmarkEnd w:id="72"/>
      <w:r w:rsidDel="00000000" w:rsidR="00000000" w:rsidRPr="00000000">
        <w:rPr>
          <w:vertAlign w:val="baseline"/>
          <w:rtl w:val="0"/>
        </w:rPr>
        <w:t xml:space="preserve">Requisitos Especiais</w:t>
      </w:r>
    </w:p>
    <w:p w:rsidR="00000000" w:rsidDel="00000000" w:rsidP="00000000" w:rsidRDefault="00000000" w:rsidRPr="00000000" w14:paraId="00000250">
      <w:pPr>
        <w:numPr>
          <w:ilvl w:val="1"/>
          <w:numId w:val="39"/>
        </w:numPr>
        <w:tabs>
          <w:tab w:val="left" w:leader="none" w:pos="742"/>
        </w:tabs>
        <w:ind w:left="651.968503937008" w:hanging="226.7716535433072"/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(RE0</w:t>
      </w:r>
      <w:r w:rsidDel="00000000" w:rsidR="00000000" w:rsidRPr="00000000">
        <w:rPr>
          <w:b w:val="1"/>
          <w:bCs w:val="1"/>
          <w:rtl w:val="0"/>
        </w:rPr>
        <w:t xml:space="preserve">7</w:t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) - Desempenho:</w:t>
      </w:r>
    </w:p>
    <w:p w:rsidR="00000000" w:rsidDel="00000000" w:rsidP="00000000" w:rsidRDefault="00000000" w:rsidRPr="00000000" w14:paraId="00000251">
      <w:pPr>
        <w:tabs>
          <w:tab w:val="left" w:leader="none" w:pos="742"/>
        </w:tabs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O sistema deve carregar o histórico em até 2 segundos para até 100 registros.</w:t>
      </w:r>
    </w:p>
    <w:p w:rsidR="00000000" w:rsidDel="00000000" w:rsidP="00000000" w:rsidRDefault="00000000" w:rsidRPr="00000000" w14:paraId="00000252">
      <w:pPr>
        <w:tabs>
          <w:tab w:val="left" w:leader="none" w:pos="74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numPr>
          <w:ilvl w:val="1"/>
          <w:numId w:val="39"/>
        </w:numPr>
        <w:tabs>
          <w:tab w:val="left" w:leader="none" w:pos="742"/>
        </w:tabs>
        <w:ind w:left="651.968503937008" w:hanging="226.7716535433072"/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(RE0</w:t>
      </w:r>
      <w:r w:rsidDel="00000000" w:rsidR="00000000" w:rsidRPr="00000000">
        <w:rPr>
          <w:b w:val="1"/>
          <w:bCs w:val="1"/>
          <w:rtl w:val="0"/>
        </w:rPr>
        <w:t xml:space="preserve">8</w:t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) – Usabilidade:</w:t>
      </w:r>
    </w:p>
    <w:p w:rsidR="00000000" w:rsidDel="00000000" w:rsidP="00000000" w:rsidRDefault="00000000" w:rsidRPr="00000000" w14:paraId="00000254">
      <w:pPr>
        <w:tabs>
          <w:tab w:val="left" w:leader="none" w:pos="742"/>
        </w:tabs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Interface deve ser responsiva e de fácil leitura (mobile e desktop).</w:t>
      </w:r>
    </w:p>
    <w:p w:rsidR="00000000" w:rsidDel="00000000" w:rsidP="00000000" w:rsidRDefault="00000000" w:rsidRPr="00000000" w14:paraId="00000255">
      <w:pPr>
        <w:tabs>
          <w:tab w:val="left" w:leader="none" w:pos="74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numPr>
          <w:ilvl w:val="1"/>
          <w:numId w:val="39"/>
        </w:numPr>
        <w:tabs>
          <w:tab w:val="left" w:leader="none" w:pos="742"/>
        </w:tabs>
        <w:ind w:left="651.968503937008" w:hanging="226.7716535433072"/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(RE0</w:t>
      </w:r>
      <w:r w:rsidDel="00000000" w:rsidR="00000000" w:rsidRPr="00000000">
        <w:rPr>
          <w:b w:val="1"/>
          <w:bCs w:val="1"/>
          <w:rtl w:val="0"/>
        </w:rPr>
        <w:t xml:space="preserve">9</w:t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) – Segurança:</w:t>
      </w:r>
    </w:p>
    <w:p w:rsidR="00000000" w:rsidDel="00000000" w:rsidP="00000000" w:rsidRDefault="00000000" w:rsidRPr="00000000" w14:paraId="00000257">
      <w:pPr>
        <w:tabs>
          <w:tab w:val="left" w:leader="none" w:pos="742"/>
        </w:tabs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Dados do usuário devem ser protegidos conforme LGPD.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9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2"/>
        <w:numPr>
          <w:ilvl w:val="0"/>
          <w:numId w:val="39"/>
        </w:numPr>
        <w:tabs>
          <w:tab w:val="left" w:leader="none" w:pos="742"/>
        </w:tabs>
        <w:ind w:left="453.5433070866142" w:hanging="226.7716535433071"/>
      </w:pPr>
      <w:bookmarkStart w:colFirst="0" w:colLast="0" w:name="_pbw2mx8s5jc2" w:id="73"/>
      <w:bookmarkEnd w:id="73"/>
      <w:r w:rsidDel="00000000" w:rsidR="00000000" w:rsidRPr="00000000">
        <w:rPr>
          <w:vertAlign w:val="baseline"/>
          <w:rtl w:val="0"/>
        </w:rPr>
        <w:t xml:space="preserve">Regras de negócio específicas</w:t>
      </w:r>
    </w:p>
    <w:p w:rsidR="00000000" w:rsidDel="00000000" w:rsidP="00000000" w:rsidRDefault="00000000" w:rsidRPr="00000000" w14:paraId="0000025A">
      <w:pPr>
        <w:numPr>
          <w:ilvl w:val="1"/>
          <w:numId w:val="39"/>
        </w:numPr>
        <w:tabs>
          <w:tab w:val="left" w:leader="none" w:pos="742"/>
        </w:tabs>
        <w:ind w:left="651.968503937008" w:hanging="226.7716535433072"/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(RN0</w:t>
      </w:r>
      <w:r w:rsidDel="00000000" w:rsidR="00000000" w:rsidRPr="00000000">
        <w:rPr>
          <w:b w:val="1"/>
          <w:bCs w:val="1"/>
          <w:rtl w:val="0"/>
        </w:rPr>
        <w:t xml:space="preserve">9</w:t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) - Associação de doações</w:t>
      </w:r>
    </w:p>
    <w:p w:rsidR="00000000" w:rsidDel="00000000" w:rsidP="00000000" w:rsidRDefault="00000000" w:rsidRPr="00000000" w14:paraId="0000025B">
      <w:pPr>
        <w:tabs>
          <w:tab w:val="left" w:leader="none" w:pos="742"/>
        </w:tabs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Um usuário só pode visualizar doações vinculadas ao seu próprio CPF/ID.</w:t>
      </w:r>
    </w:p>
    <w:p w:rsidR="00000000" w:rsidDel="00000000" w:rsidP="00000000" w:rsidRDefault="00000000" w:rsidRPr="00000000" w14:paraId="0000025C">
      <w:pPr>
        <w:tabs>
          <w:tab w:val="left" w:leader="none" w:pos="74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numPr>
          <w:ilvl w:val="1"/>
          <w:numId w:val="39"/>
        </w:numPr>
        <w:tabs>
          <w:tab w:val="left" w:leader="none" w:pos="742"/>
        </w:tabs>
        <w:ind w:left="651.968503937008" w:hanging="226.7716535433072"/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(RN</w:t>
      </w:r>
      <w:r w:rsidDel="00000000" w:rsidR="00000000" w:rsidRPr="00000000">
        <w:rPr>
          <w:b w:val="1"/>
          <w:bCs w:val="1"/>
          <w:rtl w:val="0"/>
        </w:rPr>
        <w:t xml:space="preserve">10</w:t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) – Intervalo entre doações</w:t>
      </w:r>
    </w:p>
    <w:p w:rsidR="00000000" w:rsidDel="00000000" w:rsidP="00000000" w:rsidRDefault="00000000" w:rsidRPr="00000000" w14:paraId="0000025E">
      <w:pPr>
        <w:tabs>
          <w:tab w:val="left" w:leader="none" w:pos="742"/>
        </w:tabs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O sistema pode destacar se o usuário está apto para nova doação com base no intervalo mínimo.</w:t>
      </w:r>
    </w:p>
    <w:p w:rsidR="00000000" w:rsidDel="00000000" w:rsidP="00000000" w:rsidRDefault="00000000" w:rsidRPr="00000000" w14:paraId="0000025F">
      <w:pPr>
        <w:tabs>
          <w:tab w:val="left" w:leader="none" w:pos="74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numPr>
          <w:ilvl w:val="1"/>
          <w:numId w:val="39"/>
        </w:numPr>
        <w:tabs>
          <w:tab w:val="left" w:leader="none" w:pos="742"/>
        </w:tabs>
        <w:ind w:left="651.968503937008" w:hanging="226.7716535433072"/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(RN</w:t>
      </w:r>
      <w:r w:rsidDel="00000000" w:rsidR="00000000" w:rsidRPr="00000000">
        <w:rPr>
          <w:b w:val="1"/>
          <w:bCs w:val="1"/>
          <w:rtl w:val="0"/>
        </w:rPr>
        <w:t xml:space="preserve">11</w:t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) – Status da doação</w:t>
      </w:r>
    </w:p>
    <w:p w:rsidR="00000000" w:rsidDel="00000000" w:rsidP="00000000" w:rsidRDefault="00000000" w:rsidRPr="00000000" w14:paraId="00000261">
      <w:pPr>
        <w:tabs>
          <w:tab w:val="left" w:leader="none" w:pos="742"/>
        </w:tabs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Apenas doações confirmadas devem contar para estatísticas e incentivos.</w:t>
      </w:r>
    </w:p>
    <w:p w:rsidR="00000000" w:rsidDel="00000000" w:rsidP="00000000" w:rsidRDefault="00000000" w:rsidRPr="00000000" w14:paraId="000002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42"/>
        </w:tabs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2"/>
        <w:numPr>
          <w:ilvl w:val="0"/>
          <w:numId w:val="39"/>
        </w:numPr>
        <w:tabs>
          <w:tab w:val="left" w:leader="none" w:pos="742"/>
        </w:tabs>
        <w:ind w:left="453.5433070866142" w:hanging="226.7716535433071"/>
      </w:pPr>
      <w:bookmarkStart w:colFirst="0" w:colLast="0" w:name="_e4nf98bry8bd" w:id="74"/>
      <w:bookmarkEnd w:id="74"/>
      <w:r w:rsidDel="00000000" w:rsidR="00000000" w:rsidRPr="00000000">
        <w:rPr>
          <w:vertAlign w:val="baseline"/>
          <w:rtl w:val="0"/>
        </w:rPr>
        <w:t xml:space="preserve">Detalhamento das Interfaces com Usuários</w:t>
      </w:r>
    </w:p>
    <w:p w:rsidR="00000000" w:rsidDel="00000000" w:rsidP="00000000" w:rsidRDefault="00000000" w:rsidRPr="00000000" w14:paraId="00000264">
      <w:pPr>
        <w:pStyle w:val="Heading3"/>
        <w:numPr>
          <w:ilvl w:val="1"/>
          <w:numId w:val="39"/>
        </w:numPr>
        <w:tabs>
          <w:tab w:val="left" w:leader="none" w:pos="742"/>
        </w:tabs>
        <w:ind w:left="651.968503937008" w:hanging="226.7716535433072"/>
      </w:pPr>
      <w:bookmarkStart w:colFirst="0" w:colLast="0" w:name="_x1mpcioace4u" w:id="75"/>
      <w:bookmarkEnd w:id="75"/>
      <w:r w:rsidDel="00000000" w:rsidR="00000000" w:rsidRPr="00000000">
        <w:rPr>
          <w:vertAlign w:val="baseline"/>
          <w:rtl w:val="0"/>
        </w:rPr>
        <w:t xml:space="preserve">(I0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vertAlign w:val="baseline"/>
          <w:rtl w:val="0"/>
        </w:rPr>
        <w:t xml:space="preserve">) - Tela de Histórico de Doações</w:t>
      </w:r>
    </w:p>
    <w:p w:rsidR="00000000" w:rsidDel="00000000" w:rsidP="00000000" w:rsidRDefault="00000000" w:rsidRPr="00000000" w14:paraId="00000265">
      <w:pPr>
        <w:tabs>
          <w:tab w:val="left" w:leader="none" w:pos="742"/>
        </w:tabs>
        <w:ind w:left="651.968503937008" w:firstLine="0"/>
        <w:rPr/>
      </w:pPr>
      <w:r w:rsidDel="00000000" w:rsidR="00000000" w:rsidRPr="00000000">
        <w:rPr>
          <w:rtl w:val="0"/>
        </w:rPr>
        <w:t xml:space="preserve">imagem</w:t>
      </w:r>
    </w:p>
    <w:p w:rsidR="00000000" w:rsidDel="00000000" w:rsidP="00000000" w:rsidRDefault="00000000" w:rsidRPr="00000000" w14:paraId="00000266">
      <w:pPr>
        <w:tabs>
          <w:tab w:val="left" w:leader="none" w:pos="742"/>
        </w:tabs>
        <w:ind w:left="651.96850393700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numPr>
          <w:ilvl w:val="2"/>
          <w:numId w:val="39"/>
        </w:numPr>
        <w:tabs>
          <w:tab w:val="left" w:leader="none" w:pos="742"/>
        </w:tabs>
        <w:ind w:left="-368.5039370078741" w:firstLine="935.4330708661417"/>
        <w:rPr>
          <w:u w:val="none"/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Campos</w:t>
      </w:r>
    </w:p>
    <w:tbl>
      <w:tblPr>
        <w:tblStyle w:val="Table13"/>
        <w:tblW w:w="8805.0" w:type="dxa"/>
        <w:jc w:val="left"/>
        <w:tblInd w:w="33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720"/>
        <w:gridCol w:w="1470"/>
        <w:gridCol w:w="2220"/>
        <w:gridCol w:w="1605"/>
        <w:gridCol w:w="1065"/>
        <w:gridCol w:w="1725"/>
        <w:tblGridChange w:id="0">
          <w:tblGrid>
            <w:gridCol w:w="720"/>
            <w:gridCol w:w="1470"/>
            <w:gridCol w:w="2220"/>
            <w:gridCol w:w="1605"/>
            <w:gridCol w:w="1065"/>
            <w:gridCol w:w="1725"/>
          </w:tblGrid>
        </w:tblGridChange>
      </w:tblGrid>
      <w:tr>
        <w:trPr>
          <w:cantSplit w:val="0"/>
          <w:trHeight w:val="229" w:hRule="atLeast"/>
          <w:tblHeader w:val="0"/>
        </w:trPr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68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No.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69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Nome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6A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Descrição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6B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Valores Válidos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6C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Tipo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6D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Restrições</w:t>
            </w:r>
          </w:p>
        </w:tc>
      </w:tr>
      <w:tr>
        <w:trPr>
          <w:cantSplit w:val="0"/>
          <w:trHeight w:val="459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6E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1.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6F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 da Doação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70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 em que a doação foi realizada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71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DD/MM/AAAA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72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73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Obrigatório</w:t>
            </w:r>
          </w:p>
        </w:tc>
      </w:tr>
      <w:tr>
        <w:trPr>
          <w:cantSplit w:val="0"/>
          <w:trHeight w:val="689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74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2.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75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Local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76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Nome do hemocentro / campanha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77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Texto livre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78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Texto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79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Até 100 caracteres</w:t>
            </w:r>
          </w:p>
        </w:tc>
      </w:tr>
      <w:tr>
        <w:trPr>
          <w:cantSplit w:val="0"/>
          <w:trHeight w:val="459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7A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3.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7B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Tipo Sanguíneo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7C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Tipo sanguíneo do doador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7D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A+, A-, B+, etc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7E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Texto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7F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Obrigatório</w:t>
            </w:r>
          </w:p>
        </w:tc>
      </w:tr>
      <w:tr>
        <w:trPr>
          <w:cantSplit w:val="0"/>
          <w:trHeight w:val="689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80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4.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81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Status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82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Situação da doação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83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Confirmada, Pendente, </w:t>
            </w:r>
            <w:r w:rsidDel="00000000" w:rsidR="00000000" w:rsidRPr="00000000">
              <w:rPr>
                <w:rtl w:val="0"/>
              </w:rPr>
              <w:t xml:space="preserve">Cancelada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84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Texto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85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Obrigatório</w:t>
            </w:r>
          </w:p>
        </w:tc>
      </w:tr>
    </w:tbl>
    <w:p w:rsidR="00000000" w:rsidDel="00000000" w:rsidP="00000000" w:rsidRDefault="00000000" w:rsidRPr="00000000" w14:paraId="00000286">
      <w:pPr>
        <w:spacing w:before="134" w:line="240" w:lineRule="auto"/>
        <w:ind w:firstLine="0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numPr>
          <w:ilvl w:val="2"/>
          <w:numId w:val="39"/>
        </w:numPr>
        <w:tabs>
          <w:tab w:val="left" w:leader="none" w:pos="742"/>
        </w:tabs>
        <w:ind w:left="-368.5039370078741" w:firstLine="935.4330708661417"/>
        <w:rPr>
          <w:u w:val="none"/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Comandos</w:t>
      </w:r>
    </w:p>
    <w:tbl>
      <w:tblPr>
        <w:tblStyle w:val="Table14"/>
        <w:tblW w:w="8790.0" w:type="dxa"/>
        <w:jc w:val="left"/>
        <w:tblInd w:w="33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735"/>
        <w:gridCol w:w="1515"/>
        <w:gridCol w:w="3765"/>
        <w:gridCol w:w="2775"/>
        <w:tblGridChange w:id="0">
          <w:tblGrid>
            <w:gridCol w:w="735"/>
            <w:gridCol w:w="1515"/>
            <w:gridCol w:w="3765"/>
            <w:gridCol w:w="2775"/>
          </w:tblGrid>
        </w:tblGridChange>
      </w:tblGrid>
      <w:tr>
        <w:trPr>
          <w:cantSplit w:val="0"/>
          <w:trHeight w:val="229" w:hRule="atLeast"/>
          <w:tblHeader w:val="0"/>
        </w:trPr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88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No.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89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Nome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8A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Ação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8B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Restrições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8C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1.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8D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Filtrar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8E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Aplica filtros no histórico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8F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Sempre habilitado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90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2.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91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Atualizar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92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Recarrega os dados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93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Sempre habilitado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94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3.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95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Voltar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96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Retorna à tela anterior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97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Sempre habilitado</w:t>
            </w:r>
          </w:p>
        </w:tc>
      </w:tr>
    </w:tbl>
    <w:p w:rsidR="00000000" w:rsidDel="00000000" w:rsidP="00000000" w:rsidRDefault="00000000" w:rsidRPr="00000000" w14:paraId="00000298">
      <w:pPr>
        <w:spacing w:before="133" w:line="240" w:lineRule="auto"/>
        <w:ind w:firstLine="0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Style w:val="Heading2"/>
        <w:numPr>
          <w:ilvl w:val="0"/>
          <w:numId w:val="39"/>
        </w:numPr>
        <w:tabs>
          <w:tab w:val="left" w:leader="none" w:pos="742"/>
        </w:tabs>
        <w:ind w:left="453.5433070866142" w:hanging="226.7716535433071"/>
      </w:pPr>
      <w:bookmarkStart w:colFirst="0" w:colLast="0" w:name="_598gowcb4hi2" w:id="76"/>
      <w:bookmarkEnd w:id="76"/>
      <w:r w:rsidDel="00000000" w:rsidR="00000000" w:rsidRPr="00000000">
        <w:rPr>
          <w:vertAlign w:val="baseline"/>
          <w:rtl w:val="0"/>
        </w:rPr>
        <w:t xml:space="preserve">Demais Interfaces</w:t>
      </w:r>
    </w:p>
    <w:p w:rsidR="00000000" w:rsidDel="00000000" w:rsidP="00000000" w:rsidRDefault="00000000" w:rsidRPr="00000000" w14:paraId="0000029A">
      <w:pPr>
        <w:numPr>
          <w:ilvl w:val="1"/>
          <w:numId w:val="39"/>
        </w:numPr>
        <w:tabs>
          <w:tab w:val="left" w:leader="none" w:pos="742"/>
        </w:tabs>
        <w:ind w:left="651.968503937008" w:hanging="226.7716535433072"/>
        <w:rPr>
          <w:u w:val="none"/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Interfaces de Software</w:t>
      </w:r>
    </w:p>
    <w:tbl>
      <w:tblPr>
        <w:tblStyle w:val="Table15"/>
        <w:tblW w:w="8790.0" w:type="dxa"/>
        <w:jc w:val="left"/>
        <w:tblInd w:w="33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585"/>
        <w:gridCol w:w="2040"/>
        <w:gridCol w:w="1755"/>
        <w:gridCol w:w="4410"/>
        <w:tblGridChange w:id="0">
          <w:tblGrid>
            <w:gridCol w:w="585"/>
            <w:gridCol w:w="2040"/>
            <w:gridCol w:w="1755"/>
            <w:gridCol w:w="4410"/>
          </w:tblGrid>
        </w:tblGridChange>
      </w:tblGrid>
      <w:tr>
        <w:trPr>
          <w:cantSplit w:val="0"/>
          <w:trHeight w:val="378.5791549774358" w:hRule="atLeast"/>
          <w:tblHeader w:val="0"/>
        </w:trPr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9B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No.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9C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Nome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9D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Ator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9E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Descrição</w:t>
            </w:r>
          </w:p>
        </w:tc>
      </w:tr>
      <w:tr>
        <w:trPr>
          <w:cantSplit w:val="0"/>
          <w:trHeight w:val="635.3563918975644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9F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1.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A0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API de Doações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A1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Sistema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A2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Serviço responsável por retornar os dados das doações</w:t>
            </w:r>
          </w:p>
        </w:tc>
      </w:tr>
      <w:tr>
        <w:trPr>
          <w:cantSplit w:val="0"/>
          <w:trHeight w:val="635.3563918975644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A3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2.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A4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Serviço de Usuário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A5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Sistema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A6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Responsável pela autenticação e identificação do usuário</w:t>
            </w:r>
          </w:p>
        </w:tc>
      </w:tr>
    </w:tbl>
    <w:p w:rsidR="00000000" w:rsidDel="00000000" w:rsidP="00000000" w:rsidRDefault="00000000" w:rsidRPr="00000000" w14:paraId="000002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42"/>
        </w:tabs>
        <w:spacing w:after="49" w:before="133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42"/>
        </w:tabs>
        <w:spacing w:after="49" w:before="133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42"/>
        </w:tabs>
        <w:spacing w:after="49" w:before="133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numPr>
          <w:ilvl w:val="1"/>
          <w:numId w:val="39"/>
        </w:numPr>
        <w:tabs>
          <w:tab w:val="left" w:leader="none" w:pos="742"/>
        </w:tabs>
        <w:ind w:left="651.968503937008" w:hanging="226.7716535433072"/>
        <w:rPr>
          <w:u w:val="none"/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Interfaces de Hardware</w:t>
      </w:r>
    </w:p>
    <w:tbl>
      <w:tblPr>
        <w:tblStyle w:val="Table16"/>
        <w:tblW w:w="8700.0" w:type="dxa"/>
        <w:jc w:val="left"/>
        <w:tblInd w:w="33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675"/>
        <w:gridCol w:w="1905"/>
        <w:gridCol w:w="2055"/>
        <w:gridCol w:w="4065"/>
        <w:tblGridChange w:id="0">
          <w:tblGrid>
            <w:gridCol w:w="675"/>
            <w:gridCol w:w="1905"/>
            <w:gridCol w:w="2055"/>
            <w:gridCol w:w="4065"/>
          </w:tblGrid>
        </w:tblGridChange>
      </w:tblGrid>
      <w:tr>
        <w:trPr>
          <w:cantSplit w:val="0"/>
          <w:trHeight w:val="229" w:hRule="atLeast"/>
          <w:tblHeader w:val="0"/>
        </w:trPr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AB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No.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AC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Nome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AD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Hardware</w:t>
            </w:r>
          </w:p>
        </w:tc>
        <w:tc>
          <w:tcPr>
            <w:shd w:fill="d8d8d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AE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Descrição</w:t>
            </w:r>
          </w:p>
        </w:tc>
      </w:tr>
      <w:tr>
        <w:trPr>
          <w:cantSplit w:val="0"/>
          <w:trHeight w:val="459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AF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1.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B0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Dispositivo do usuário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B1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Smartpho</w:t>
            </w:r>
            <w:r w:rsidDel="00000000" w:rsidR="00000000" w:rsidRPr="00000000">
              <w:rPr>
                <w:rtl w:val="0"/>
              </w:rPr>
              <w:t xml:space="preserve">n</w:t>
            </w:r>
            <w:r w:rsidDel="00000000" w:rsidR="00000000" w:rsidRPr="00000000">
              <w:rPr>
                <w:vertAlign w:val="baseline"/>
                <w:rtl w:val="0"/>
              </w:rPr>
              <w:t xml:space="preserve">e / PC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B2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Interface acessada via navegador ou app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B3">
            <w:pPr>
              <w:spacing w:before="0" w:line="240" w:lineRule="auto"/>
              <w:ind w:left="0" w:firstLine="0"/>
              <w:jc w:val="center"/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2.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B4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Servidor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B5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Servidor Web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2B6">
            <w:pPr>
              <w:spacing w:before="0" w:line="240" w:lineRule="auto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Processamento das requisições</w:t>
            </w:r>
          </w:p>
        </w:tc>
      </w:tr>
    </w:tbl>
    <w:p w:rsidR="00000000" w:rsidDel="00000000" w:rsidP="00000000" w:rsidRDefault="00000000" w:rsidRPr="00000000" w14:paraId="000002B7">
      <w:pPr>
        <w:spacing w:before="132" w:line="240" w:lineRule="auto"/>
        <w:ind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before="132" w:line="240" w:lineRule="auto"/>
        <w:ind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2"/>
        <w:numPr>
          <w:ilvl w:val="0"/>
          <w:numId w:val="39"/>
        </w:numPr>
        <w:tabs>
          <w:tab w:val="left" w:leader="none" w:pos="742"/>
        </w:tabs>
        <w:ind w:left="453.5433070866142" w:hanging="226.7716535433071"/>
      </w:pPr>
      <w:bookmarkStart w:colFirst="0" w:colLast="0" w:name="_z3k0j0tzsfk4" w:id="77"/>
      <w:bookmarkEnd w:id="77"/>
      <w:r w:rsidDel="00000000" w:rsidR="00000000" w:rsidRPr="00000000">
        <w:rPr>
          <w:vertAlign w:val="baseline"/>
          <w:rtl w:val="0"/>
        </w:rPr>
        <w:t xml:space="preserve">Observações</w:t>
      </w:r>
    </w:p>
    <w:p w:rsidR="00000000" w:rsidDel="00000000" w:rsidP="00000000" w:rsidRDefault="00000000" w:rsidRPr="00000000" w14:paraId="000002BA">
      <w:pPr>
        <w:numPr>
          <w:ilvl w:val="0"/>
          <w:numId w:val="14"/>
        </w:numPr>
        <w:tabs>
          <w:tab w:val="left" w:leader="none" w:pos="146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Futuramente pode ser integrado com hemocentros reais via API.</w:t>
      </w:r>
    </w:p>
    <w:p w:rsidR="00000000" w:rsidDel="00000000" w:rsidP="00000000" w:rsidRDefault="00000000" w:rsidRPr="00000000" w14:paraId="000002BB">
      <w:pPr>
        <w:numPr>
          <w:ilvl w:val="0"/>
          <w:numId w:val="14"/>
        </w:numPr>
        <w:tabs>
          <w:tab w:val="left" w:leader="none" w:pos="146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Pode incluir sistema de gamificação (badges por número de doações).</w:t>
      </w:r>
    </w:p>
    <w:p w:rsidR="00000000" w:rsidDel="00000000" w:rsidP="00000000" w:rsidRDefault="00000000" w:rsidRPr="00000000" w14:paraId="000002BC">
      <w:pPr>
        <w:numPr>
          <w:ilvl w:val="0"/>
          <w:numId w:val="14"/>
        </w:numPr>
        <w:tabs>
          <w:tab w:val="left" w:leader="none" w:pos="1462"/>
        </w:tabs>
        <w:ind w:left="720" w:hanging="360"/>
      </w:pPr>
      <w:r w:rsidDel="00000000" w:rsidR="00000000" w:rsidRPr="00000000">
        <w:rPr>
          <w:vertAlign w:val="baseline"/>
          <w:rtl w:val="0"/>
        </w:rPr>
        <w:t xml:space="preserve">Possível extensão para exportação de histórico em PDF.</w:t>
      </w:r>
    </w:p>
    <w:sectPr>
      <w:headerReference r:id="rId17" w:type="default"/>
      <w:footerReference r:id="rId18" w:type="default"/>
      <w:type w:val="nextPage"/>
      <w:pgSz w:h="16840" w:w="11910" w:orient="portrait"/>
      <w:pgMar w:bottom="1440" w:top="820" w:left="1417" w:right="1417" w:header="291" w:footer="125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C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right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C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9"/>
      <w:tblW w:w="8789.0" w:type="dxa"/>
      <w:jc w:val="left"/>
      <w:tblInd w:w="70.0" w:type="dxa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000"/>
    </w:tblPr>
    <w:tblGrid>
      <w:gridCol w:w="2912"/>
      <w:gridCol w:w="3162"/>
      <w:gridCol w:w="2715"/>
      <w:tblGridChange w:id="0">
        <w:tblGrid>
          <w:gridCol w:w="2912"/>
          <w:gridCol w:w="3162"/>
          <w:gridCol w:w="2715"/>
        </w:tblGrid>
      </w:tblGridChange>
    </w:tblGrid>
    <w:tr>
      <w:trPr>
        <w:cantSplit w:val="0"/>
        <w:trHeight w:val="229" w:hRule="atLeast"/>
        <w:tblHeader w:val="0"/>
      </w:trPr>
      <w:tc>
        <w:tcPr/>
        <w:p w:rsidR="00000000" w:rsidDel="00000000" w:rsidP="00000000" w:rsidRDefault="00000000" w:rsidRPr="00000000" w14:paraId="000002C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2CC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2C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10" w:line="200" w:lineRule="auto"/>
            <w:ind w:left="1523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Página 5 de 6</w:t>
          </w:r>
        </w:p>
      </w:tc>
    </w:tr>
  </w:tbl>
  <w:p w:rsidR="00000000" w:rsidDel="00000000" w:rsidP="00000000" w:rsidRDefault="00000000" w:rsidRPr="00000000" w14:paraId="000002C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C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right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D0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4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D1">
    <w:pPr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5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D8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B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7"/>
      <w:tblW w:w="8789.0" w:type="dxa"/>
      <w:jc w:val="left"/>
      <w:tblInd w:w="70.0" w:type="dxa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000"/>
    </w:tblPr>
    <w:tblGrid>
      <w:gridCol w:w="6129"/>
      <w:gridCol w:w="2660"/>
      <w:tblGridChange w:id="0">
        <w:tblGrid>
          <w:gridCol w:w="6129"/>
          <w:gridCol w:w="2660"/>
        </w:tblGrid>
      </w:tblGridChange>
    </w:tblGrid>
    <w:tr>
      <w:trPr>
        <w:cantSplit w:val="0"/>
        <w:trHeight w:val="269" w:hRule="atLeast"/>
        <w:tblHeader w:val="0"/>
      </w:trPr>
      <w:tc>
        <w:tcPr/>
        <w:p w:rsidR="00000000" w:rsidDel="00000000" w:rsidP="00000000" w:rsidRDefault="00000000" w:rsidRPr="00000000" w14:paraId="000002B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10" w:line="240" w:lineRule="auto"/>
            <w:ind w:left="107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sz w:val="20"/>
              <w:szCs w:val="20"/>
              <w:rtl w:val="0"/>
            </w:rPr>
            <w:t xml:space="preserve">Vitta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2BF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229" w:hRule="atLeast"/>
        <w:tblHeader w:val="0"/>
      </w:trPr>
      <w:tc>
        <w:tcPr/>
        <w:p w:rsidR="00000000" w:rsidDel="00000000" w:rsidP="00000000" w:rsidRDefault="00000000" w:rsidRPr="00000000" w14:paraId="000002C0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10" w:line="200" w:lineRule="auto"/>
            <w:ind w:left="107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Especificação de Caso de Uso: </w:t>
          </w:r>
          <w:r w:rsidDel="00000000" w:rsidR="00000000" w:rsidRPr="00000000">
            <w:rPr>
              <w:rFonts w:ascii="Times New Roman" w:cs="Times New Roman" w:eastAsia="Times New Roman" w:hAnsi="Times New Roman"/>
              <w:sz w:val="20"/>
              <w:szCs w:val="20"/>
              <w:rtl w:val="0"/>
            </w:rPr>
            <w:t xml:space="preserve">Cadastro e Login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2C1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10" w:line="200" w:lineRule="auto"/>
            <w:ind w:left="107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Versão 1.0</w:t>
          </w:r>
        </w:p>
      </w:tc>
    </w:tr>
  </w:tbl>
  <w:p w:rsidR="00000000" w:rsidDel="00000000" w:rsidP="00000000" w:rsidRDefault="00000000" w:rsidRPr="00000000" w14:paraId="000002C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C3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8"/>
      <w:tblW w:w="8789.0" w:type="dxa"/>
      <w:jc w:val="left"/>
      <w:tblInd w:w="70.0" w:type="dxa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000"/>
    </w:tblPr>
    <w:tblGrid>
      <w:gridCol w:w="6129"/>
      <w:gridCol w:w="2660"/>
      <w:tblGridChange w:id="0">
        <w:tblGrid>
          <w:gridCol w:w="6129"/>
          <w:gridCol w:w="2660"/>
        </w:tblGrid>
      </w:tblGridChange>
    </w:tblGrid>
    <w:tr>
      <w:trPr>
        <w:cantSplit w:val="0"/>
        <w:trHeight w:val="269" w:hRule="atLeast"/>
        <w:tblHeader w:val="0"/>
      </w:trPr>
      <w:tc>
        <w:tcPr/>
        <w:p w:rsidR="00000000" w:rsidDel="00000000" w:rsidP="00000000" w:rsidRDefault="00000000" w:rsidRPr="00000000" w14:paraId="000002C4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10" w:line="240" w:lineRule="auto"/>
            <w:ind w:left="107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Vitta</w:t>
          </w:r>
        </w:p>
      </w:tc>
      <w:tc>
        <w:tcPr/>
        <w:p w:rsidR="00000000" w:rsidDel="00000000" w:rsidP="00000000" w:rsidRDefault="00000000" w:rsidRPr="00000000" w14:paraId="000002C5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229" w:hRule="atLeast"/>
        <w:tblHeader w:val="0"/>
      </w:trPr>
      <w:tc>
        <w:tcPr/>
        <w:p w:rsidR="00000000" w:rsidDel="00000000" w:rsidP="00000000" w:rsidRDefault="00000000" w:rsidRPr="00000000" w14:paraId="000002C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10" w:line="200" w:lineRule="auto"/>
            <w:ind w:left="107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Especificação de Caso de Uso: Visualizar histórico de doações</w:t>
          </w:r>
        </w:p>
      </w:tc>
      <w:tc>
        <w:tcPr/>
        <w:p w:rsidR="00000000" w:rsidDel="00000000" w:rsidP="00000000" w:rsidRDefault="00000000" w:rsidRPr="00000000" w14:paraId="000002C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10" w:line="200" w:lineRule="auto"/>
            <w:ind w:left="107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Versão 1.0</w:t>
          </w:r>
        </w:p>
      </w:tc>
    </w:tr>
  </w:tbl>
  <w:p w:rsidR="00000000" w:rsidDel="00000000" w:rsidP="00000000" w:rsidRDefault="00000000" w:rsidRPr="00000000" w14:paraId="000002C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D2">
    <w:pPr>
      <w:spacing w:before="0" w:line="14.399999999999999" w:lineRule="auto"/>
      <w:ind w:left="0" w:right="0" w:firstLine="0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20"/>
      <w:tblW w:w="8789.0" w:type="dxa"/>
      <w:jc w:val="left"/>
      <w:tblInd w:w="70.0" w:type="dxa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000"/>
    </w:tblPr>
    <w:tblGrid>
      <w:gridCol w:w="6129"/>
      <w:gridCol w:w="2660"/>
      <w:tblGridChange w:id="0">
        <w:tblGrid>
          <w:gridCol w:w="6129"/>
          <w:gridCol w:w="2660"/>
        </w:tblGrid>
      </w:tblGridChange>
    </w:tblGrid>
    <w:tr>
      <w:trPr>
        <w:cantSplit w:val="0"/>
        <w:trHeight w:val="283.46456692913387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2D3">
          <w:pPr>
            <w:spacing w:before="0" w:line="240" w:lineRule="auto"/>
            <w:ind w:left="107" w:right="0" w:firstLine="0"/>
            <w:rPr>
              <w:sz w:val="18"/>
              <w:szCs w:val="18"/>
            </w:rPr>
          </w:pPr>
          <w:r w:rsidDel="00000000" w:rsidR="00000000" w:rsidRPr="00000000">
            <w:rPr>
              <w:sz w:val="18"/>
              <w:szCs w:val="18"/>
              <w:rtl w:val="0"/>
            </w:rPr>
            <w:t xml:space="preserve">Vitta</w:t>
          </w:r>
        </w:p>
      </w:tc>
      <w:tc>
        <w:tcPr>
          <w:vAlign w:val="center"/>
        </w:tcPr>
        <w:p w:rsidR="00000000" w:rsidDel="00000000" w:rsidP="00000000" w:rsidRDefault="00000000" w:rsidRPr="00000000" w14:paraId="000002D4">
          <w:pPr>
            <w:spacing w:before="0" w:line="240" w:lineRule="auto"/>
            <w:ind w:left="0" w:right="0" w:firstLine="0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283.46456692913387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2D5">
          <w:pPr>
            <w:spacing w:before="0" w:line="240" w:lineRule="auto"/>
            <w:ind w:left="107" w:right="0" w:firstLine="0"/>
            <w:rPr>
              <w:sz w:val="18"/>
              <w:szCs w:val="18"/>
            </w:rPr>
          </w:pPr>
          <w:r w:rsidDel="00000000" w:rsidR="00000000" w:rsidRPr="00000000">
            <w:rPr>
              <w:sz w:val="18"/>
              <w:szCs w:val="18"/>
              <w:rtl w:val="0"/>
            </w:rPr>
            <w:t xml:space="preserve">Especificação de Caso de Uso: Agendar Doação de Sangue</w:t>
          </w:r>
        </w:p>
      </w:tc>
      <w:tc>
        <w:tcPr>
          <w:vAlign w:val="center"/>
        </w:tcPr>
        <w:p w:rsidR="00000000" w:rsidDel="00000000" w:rsidP="00000000" w:rsidRDefault="00000000" w:rsidRPr="00000000" w14:paraId="000002D6">
          <w:pPr>
            <w:spacing w:before="0" w:line="240" w:lineRule="auto"/>
            <w:ind w:left="107" w:right="0" w:firstLine="0"/>
            <w:rPr>
              <w:sz w:val="18"/>
              <w:szCs w:val="18"/>
            </w:rPr>
          </w:pPr>
          <w:r w:rsidDel="00000000" w:rsidR="00000000" w:rsidRPr="00000000">
            <w:rPr>
              <w:sz w:val="18"/>
              <w:szCs w:val="18"/>
              <w:rtl w:val="0"/>
            </w:rPr>
            <w:t xml:space="preserve">Versão 1.0</w:t>
          </w:r>
        </w:p>
      </w:tc>
    </w:tr>
  </w:tbl>
  <w:p w:rsidR="00000000" w:rsidDel="00000000" w:rsidP="00000000" w:rsidRDefault="00000000" w:rsidRPr="00000000" w14:paraId="000002D7">
    <w:pPr>
      <w:spacing w:before="0" w:line="14.399999999999999" w:lineRule="auto"/>
      <w:ind w:left="0" w:right="0" w:firstLine="0"/>
      <w:rPr/>
    </w:pP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D9">
    <w:pPr>
      <w:spacing w:before="0" w:line="14.399999999999999" w:lineRule="auto"/>
      <w:ind w:left="0" w:right="0" w:firstLine="0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21"/>
      <w:tblW w:w="8789.0" w:type="dxa"/>
      <w:jc w:val="left"/>
      <w:tblInd w:w="70.0" w:type="dxa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000"/>
    </w:tblPr>
    <w:tblGrid>
      <w:gridCol w:w="6129"/>
      <w:gridCol w:w="2660"/>
      <w:tblGridChange w:id="0">
        <w:tblGrid>
          <w:gridCol w:w="6129"/>
          <w:gridCol w:w="2660"/>
        </w:tblGrid>
      </w:tblGridChange>
    </w:tblGrid>
    <w:tr>
      <w:trPr>
        <w:cantSplit w:val="0"/>
        <w:trHeight w:val="283.46456692913387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2DA">
          <w:pPr>
            <w:spacing w:before="0" w:line="240" w:lineRule="auto"/>
            <w:ind w:left="107" w:right="0" w:firstLine="0"/>
            <w:rPr>
              <w:sz w:val="18"/>
              <w:szCs w:val="18"/>
            </w:rPr>
          </w:pPr>
          <w:r w:rsidDel="00000000" w:rsidR="00000000" w:rsidRPr="00000000">
            <w:rPr>
              <w:sz w:val="18"/>
              <w:szCs w:val="18"/>
              <w:rtl w:val="0"/>
            </w:rPr>
            <w:t xml:space="preserve">Vitta</w:t>
          </w:r>
        </w:p>
      </w:tc>
      <w:tc>
        <w:tcPr>
          <w:vAlign w:val="center"/>
        </w:tcPr>
        <w:p w:rsidR="00000000" w:rsidDel="00000000" w:rsidP="00000000" w:rsidRDefault="00000000" w:rsidRPr="00000000" w14:paraId="000002DB">
          <w:pPr>
            <w:spacing w:before="0" w:line="240" w:lineRule="auto"/>
            <w:ind w:left="0" w:right="0" w:firstLine="0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283.46456692913387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2DC">
          <w:pPr>
            <w:spacing w:before="0" w:line="240" w:lineRule="auto"/>
            <w:ind w:left="107" w:right="0" w:firstLine="0"/>
            <w:rPr>
              <w:sz w:val="18"/>
              <w:szCs w:val="18"/>
            </w:rPr>
          </w:pPr>
          <w:r w:rsidDel="00000000" w:rsidR="00000000" w:rsidRPr="00000000">
            <w:rPr>
              <w:sz w:val="18"/>
              <w:szCs w:val="18"/>
              <w:rtl w:val="0"/>
            </w:rPr>
            <w:t xml:space="preserve">Especificação de Caso de Uso: Agendar Doação de Sangue</w:t>
          </w:r>
        </w:p>
      </w:tc>
      <w:tc>
        <w:tcPr>
          <w:vAlign w:val="center"/>
        </w:tcPr>
        <w:p w:rsidR="00000000" w:rsidDel="00000000" w:rsidP="00000000" w:rsidRDefault="00000000" w:rsidRPr="00000000" w14:paraId="000002DD">
          <w:pPr>
            <w:spacing w:before="0" w:line="240" w:lineRule="auto"/>
            <w:ind w:left="107" w:right="0" w:firstLine="0"/>
            <w:rPr>
              <w:sz w:val="18"/>
              <w:szCs w:val="18"/>
            </w:rPr>
          </w:pPr>
          <w:r w:rsidDel="00000000" w:rsidR="00000000" w:rsidRPr="00000000">
            <w:rPr>
              <w:sz w:val="18"/>
              <w:szCs w:val="18"/>
              <w:rtl w:val="0"/>
            </w:rPr>
            <w:t xml:space="preserve">Versão 1.0</w:t>
          </w:r>
        </w:p>
      </w:tc>
    </w:tr>
  </w:tbl>
  <w:p w:rsidR="00000000" w:rsidDel="00000000" w:rsidP="00000000" w:rsidRDefault="00000000" w:rsidRPr="00000000" w14:paraId="000002DE">
    <w:pPr>
      <w:spacing w:before="0" w:line="14.399999999999999" w:lineRule="auto"/>
      <w:ind w:left="0" w:right="0" w:firstLine="0"/>
      <w:rPr/>
    </w:pPr>
    <w:r w:rsidDel="00000000" w:rsidR="00000000" w:rsidRPr="00000000">
      <w:rPr>
        <w:rtl w:val="0"/>
      </w:rPr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DF">
    <w:pPr>
      <w:spacing w:before="0" w:line="14.399999999999999" w:lineRule="auto"/>
      <w:ind w:left="0" w:right="0" w:firstLine="0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22"/>
      <w:tblW w:w="8789.0" w:type="dxa"/>
      <w:jc w:val="left"/>
      <w:tblInd w:w="70.0" w:type="dxa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000"/>
    </w:tblPr>
    <w:tblGrid>
      <w:gridCol w:w="6129"/>
      <w:gridCol w:w="2660"/>
      <w:tblGridChange w:id="0">
        <w:tblGrid>
          <w:gridCol w:w="6129"/>
          <w:gridCol w:w="2660"/>
        </w:tblGrid>
      </w:tblGridChange>
    </w:tblGrid>
    <w:tr>
      <w:trPr>
        <w:cantSplit w:val="0"/>
        <w:trHeight w:val="283.46456692913387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2E0">
          <w:pPr>
            <w:spacing w:before="0" w:line="240" w:lineRule="auto"/>
            <w:ind w:left="107" w:right="0" w:firstLine="0"/>
            <w:rPr>
              <w:sz w:val="18"/>
              <w:szCs w:val="18"/>
            </w:rPr>
          </w:pPr>
          <w:r w:rsidDel="00000000" w:rsidR="00000000" w:rsidRPr="00000000">
            <w:rPr>
              <w:sz w:val="18"/>
              <w:szCs w:val="18"/>
              <w:rtl w:val="0"/>
            </w:rPr>
            <w:t xml:space="preserve">Vitta</w:t>
          </w:r>
        </w:p>
      </w:tc>
      <w:tc>
        <w:tcPr>
          <w:vAlign w:val="center"/>
        </w:tcPr>
        <w:p w:rsidR="00000000" w:rsidDel="00000000" w:rsidP="00000000" w:rsidRDefault="00000000" w:rsidRPr="00000000" w14:paraId="000002E1">
          <w:pPr>
            <w:spacing w:before="0" w:line="240" w:lineRule="auto"/>
            <w:ind w:left="0" w:right="0" w:firstLine="0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283.46456692913387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2E2">
          <w:pPr>
            <w:spacing w:before="0" w:line="240" w:lineRule="auto"/>
            <w:ind w:left="107" w:right="0" w:firstLine="0"/>
            <w:rPr>
              <w:sz w:val="18"/>
              <w:szCs w:val="18"/>
            </w:rPr>
          </w:pPr>
          <w:r w:rsidDel="00000000" w:rsidR="00000000" w:rsidRPr="00000000">
            <w:rPr>
              <w:sz w:val="18"/>
              <w:szCs w:val="18"/>
              <w:rtl w:val="0"/>
            </w:rPr>
            <w:t xml:space="preserve">Especificação de Caso de Uso: Agendar Doação de Sangue</w:t>
          </w:r>
        </w:p>
      </w:tc>
      <w:tc>
        <w:tcPr>
          <w:vAlign w:val="center"/>
        </w:tcPr>
        <w:p w:rsidR="00000000" w:rsidDel="00000000" w:rsidP="00000000" w:rsidRDefault="00000000" w:rsidRPr="00000000" w14:paraId="000002E3">
          <w:pPr>
            <w:spacing w:before="0" w:line="240" w:lineRule="auto"/>
            <w:ind w:left="107" w:right="0" w:firstLine="0"/>
            <w:rPr>
              <w:sz w:val="18"/>
              <w:szCs w:val="18"/>
            </w:rPr>
          </w:pPr>
          <w:r w:rsidDel="00000000" w:rsidR="00000000" w:rsidRPr="00000000">
            <w:rPr>
              <w:sz w:val="18"/>
              <w:szCs w:val="18"/>
              <w:rtl w:val="0"/>
            </w:rPr>
            <w:t xml:space="preserve">Versão 1.0</w:t>
          </w:r>
        </w:p>
      </w:tc>
    </w:tr>
  </w:tbl>
  <w:p w:rsidR="00000000" w:rsidDel="00000000" w:rsidP="00000000" w:rsidRDefault="00000000" w:rsidRPr="00000000" w14:paraId="000002E4">
    <w:pPr>
      <w:spacing w:before="0" w:line="14.399999999999999" w:lineRule="auto"/>
      <w:ind w:left="0" w:right="0" w:firstLine="0"/>
      <w:rPr/>
    </w:pPr>
    <w:r w:rsidDel="00000000" w:rsidR="00000000" w:rsidRPr="00000000">
      <w:rPr>
        <w:rtl w:val="0"/>
      </w:rPr>
    </w:r>
  </w:p>
</w:hdr>
</file>

<file path=word/header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E5">
    <w:pPr>
      <w:spacing w:before="0" w:line="14.399999999999999" w:lineRule="auto"/>
      <w:ind w:left="0" w:right="0" w:firstLine="0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23"/>
      <w:tblW w:w="8789.0" w:type="dxa"/>
      <w:jc w:val="left"/>
      <w:tblInd w:w="70.0" w:type="dxa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000"/>
    </w:tblPr>
    <w:tblGrid>
      <w:gridCol w:w="6129"/>
      <w:gridCol w:w="2660"/>
      <w:tblGridChange w:id="0">
        <w:tblGrid>
          <w:gridCol w:w="6129"/>
          <w:gridCol w:w="2660"/>
        </w:tblGrid>
      </w:tblGridChange>
    </w:tblGrid>
    <w:tr>
      <w:trPr>
        <w:cantSplit w:val="0"/>
        <w:trHeight w:val="269" w:hRule="atLeast"/>
        <w:tblHeader w:val="0"/>
      </w:trPr>
      <w:tc>
        <w:tcPr/>
        <w:p w:rsidR="00000000" w:rsidDel="00000000" w:rsidP="00000000" w:rsidRDefault="00000000" w:rsidRPr="00000000" w14:paraId="000002E6">
          <w:pPr>
            <w:spacing w:before="10" w:line="240" w:lineRule="auto"/>
            <w:ind w:left="107" w:right="0" w:firstLine="0"/>
            <w:rPr>
              <w:rFonts w:ascii="Times New Roman" w:cs="Times New Roman" w:eastAsia="Times New Roman" w:hAnsi="Times New Roman"/>
              <w:sz w:val="20"/>
              <w:szCs w:val="20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sz w:val="20"/>
              <w:szCs w:val="20"/>
              <w:rtl w:val="0"/>
            </w:rPr>
            <w:t xml:space="preserve">Vitta</w:t>
          </w:r>
        </w:p>
      </w:tc>
      <w:tc>
        <w:tcPr/>
        <w:p w:rsidR="00000000" w:rsidDel="00000000" w:rsidP="00000000" w:rsidRDefault="00000000" w:rsidRPr="00000000" w14:paraId="000002E7">
          <w:pPr>
            <w:spacing w:before="0" w:line="240" w:lineRule="auto"/>
            <w:ind w:left="0" w:right="0" w:firstLine="0"/>
            <w:rPr>
              <w:rFonts w:ascii="Times New Roman" w:cs="Times New Roman" w:eastAsia="Times New Roman" w:hAnsi="Times New Roman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229" w:hRule="atLeast"/>
        <w:tblHeader w:val="0"/>
      </w:trPr>
      <w:tc>
        <w:tcPr/>
        <w:p w:rsidR="00000000" w:rsidDel="00000000" w:rsidP="00000000" w:rsidRDefault="00000000" w:rsidRPr="00000000" w14:paraId="000002E8">
          <w:pPr>
            <w:spacing w:before="10" w:line="200" w:lineRule="auto"/>
            <w:ind w:left="107" w:right="0" w:firstLine="0"/>
            <w:rPr>
              <w:rFonts w:ascii="Times New Roman" w:cs="Times New Roman" w:eastAsia="Times New Roman" w:hAnsi="Times New Roman"/>
              <w:sz w:val="20"/>
              <w:szCs w:val="20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sz w:val="20"/>
              <w:szCs w:val="20"/>
              <w:rtl w:val="0"/>
            </w:rPr>
            <w:t xml:space="preserve">Especificação de Caso de Uso: Visualizar Instituições de Saúde Próximas</w:t>
          </w:r>
        </w:p>
      </w:tc>
      <w:tc>
        <w:tcPr/>
        <w:p w:rsidR="00000000" w:rsidDel="00000000" w:rsidP="00000000" w:rsidRDefault="00000000" w:rsidRPr="00000000" w14:paraId="000002E9">
          <w:pPr>
            <w:spacing w:before="10" w:line="200" w:lineRule="auto"/>
            <w:ind w:left="107" w:right="0" w:firstLine="0"/>
            <w:rPr>
              <w:rFonts w:ascii="Times New Roman" w:cs="Times New Roman" w:eastAsia="Times New Roman" w:hAnsi="Times New Roman"/>
              <w:sz w:val="20"/>
              <w:szCs w:val="20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sz w:val="20"/>
              <w:szCs w:val="20"/>
              <w:rtl w:val="0"/>
            </w:rPr>
            <w:t xml:space="preserve">Versão 1.0</w:t>
          </w:r>
        </w:p>
      </w:tc>
    </w:tr>
  </w:tbl>
  <w:p w:rsidR="00000000" w:rsidDel="00000000" w:rsidP="00000000" w:rsidRDefault="00000000" w:rsidRPr="00000000" w14:paraId="000002EA">
    <w:pPr>
      <w:spacing w:before="0" w:line="14.399999999999999" w:lineRule="auto"/>
      <w:ind w:left="0" w:right="0" w:firstLine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❖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❖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right"/>
      <w:pPr>
        <w:ind w:left="453.5433070866142" w:hanging="226.7716535433071"/>
      </w:pPr>
      <w:rPr>
        <w:u w:val="none"/>
      </w:rPr>
    </w:lvl>
    <w:lvl w:ilvl="1">
      <w:start w:val="1"/>
      <w:numFmt w:val="decimal"/>
      <w:lvlText w:val="%1.%2."/>
      <w:lvlJc w:val="right"/>
      <w:pPr>
        <w:ind w:left="651.968503937008" w:hanging="226.7716535433072"/>
      </w:pPr>
      <w:rPr>
        <w:u w:val="none"/>
      </w:rPr>
    </w:lvl>
    <w:lvl w:ilvl="2">
      <w:start w:val="1"/>
      <w:numFmt w:val="decimal"/>
      <w:lvlText w:val="%1.%2.%3."/>
      <w:lvlJc w:val="right"/>
      <w:pPr>
        <w:ind w:left="-368.5039370078741" w:firstLine="935.4330708661419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right"/>
      <w:pPr>
        <w:ind w:left="453.5433070866142" w:hanging="226.7716535433071"/>
      </w:pPr>
      <w:rPr>
        <w:u w:val="none"/>
      </w:rPr>
    </w:lvl>
    <w:lvl w:ilvl="1">
      <w:start w:val="1"/>
      <w:numFmt w:val="decimal"/>
      <w:lvlText w:val="%1.%2."/>
      <w:lvlJc w:val="right"/>
      <w:pPr>
        <w:ind w:left="651.968503937008" w:hanging="226.7716535433072"/>
      </w:pPr>
      <w:rPr>
        <w:u w:val="none"/>
      </w:rPr>
    </w:lvl>
    <w:lvl w:ilvl="2">
      <w:start w:val="1"/>
      <w:numFmt w:val="decimal"/>
      <w:lvlText w:val="%1.%2.%3."/>
      <w:lvlJc w:val="right"/>
      <w:pPr>
        <w:ind w:left="-368.5039370078741" w:firstLine="935.4330708661419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❖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7200" w:hanging="360"/>
      </w:pPr>
      <w:rPr>
        <w:u w:val="none"/>
      </w:rPr>
    </w:lvl>
  </w:abstractNum>
  <w:abstractNum w:abstractNumId="12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❖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7200" w:hanging="360"/>
      </w:pPr>
      <w:rPr>
        <w:u w:val="none"/>
      </w:rPr>
    </w:lvl>
  </w:abstractNum>
  <w:abstractNum w:abstractNumId="19">
    <w:lvl w:ilvl="0">
      <w:start w:val="1"/>
      <w:numFmt w:val="bullet"/>
      <w:lvlText w:val="❖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7200" w:hanging="360"/>
      </w:pPr>
      <w:rPr>
        <w:u w:val="none"/>
      </w:rPr>
    </w:lvl>
  </w:abstractNum>
  <w:abstractNum w:abstractNumId="20">
    <w:lvl w:ilvl="0">
      <w:start w:val="1"/>
      <w:numFmt w:val="bullet"/>
      <w:lvlText w:val="❖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7200" w:hanging="360"/>
      </w:pPr>
      <w:rPr>
        <w:u w:val="none"/>
      </w:rPr>
    </w:lvl>
  </w:abstractNum>
  <w:abstractNum w:abstractNumId="21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❖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7200" w:hanging="360"/>
      </w:pPr>
      <w:rPr>
        <w:u w:val="none"/>
      </w:rPr>
    </w:lvl>
  </w:abstractNum>
  <w:abstractNum w:abstractNumId="23">
    <w:lvl w:ilvl="0">
      <w:start w:val="1"/>
      <w:numFmt w:val="bullet"/>
      <w:lvlText w:val="❖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7200" w:hanging="360"/>
      </w:pPr>
      <w:rPr>
        <w:u w:val="none"/>
      </w:rPr>
    </w:lvl>
  </w:abstractNum>
  <w:abstractNum w:abstractNumId="24">
    <w:lvl w:ilvl="0">
      <w:start w:val="1"/>
      <w:numFmt w:val="bullet"/>
      <w:lvlText w:val="❖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7200" w:hanging="360"/>
      </w:pPr>
      <w:rPr>
        <w:u w:val="none"/>
      </w:rPr>
    </w:lvl>
  </w:abstractNum>
  <w:abstractNum w:abstractNumId="25">
    <w:lvl w:ilvl="0">
      <w:start w:val="1"/>
      <w:numFmt w:val="bullet"/>
      <w:lvlText w:val="❖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7200" w:hanging="360"/>
      </w:pPr>
      <w:rPr>
        <w:u w:val="none"/>
      </w:rPr>
    </w:lvl>
  </w:abstractNum>
  <w:abstractNum w:abstractNumId="26">
    <w:lvl w:ilvl="0">
      <w:start w:val="1"/>
      <w:numFmt w:val="bullet"/>
      <w:lvlText w:val="❖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7200" w:hanging="360"/>
      </w:pPr>
      <w:rPr>
        <w:u w:val="none"/>
      </w:rPr>
    </w:lvl>
  </w:abstractNum>
  <w:abstractNum w:abstractNumId="27">
    <w:lvl w:ilvl="0">
      <w:start w:val="1"/>
      <w:numFmt w:val="bullet"/>
      <w:lvlText w:val="❖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7200" w:hanging="360"/>
      </w:pPr>
      <w:rPr>
        <w:u w:val="none"/>
      </w:rPr>
    </w:lvl>
  </w:abstractNum>
  <w:abstractNum w:abstractNumId="28">
    <w:lvl w:ilvl="0">
      <w:start w:val="1"/>
      <w:numFmt w:val="bullet"/>
      <w:lvlText w:val="❖"/>
      <w:lvlJc w:val="left"/>
      <w:pPr>
        <w:ind w:left="743" w:hanging="720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20"/>
        <w:szCs w:val="20"/>
      </w:rPr>
    </w:lvl>
    <w:lvl w:ilvl="1">
      <w:start w:val="0"/>
      <w:numFmt w:val="bullet"/>
      <w:lvlText w:val="➢"/>
      <w:lvlJc w:val="left"/>
      <w:pPr>
        <w:ind w:left="1463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20"/>
        <w:szCs w:val="20"/>
      </w:rPr>
    </w:lvl>
    <w:lvl w:ilvl="2">
      <w:start w:val="0"/>
      <w:numFmt w:val="bullet"/>
      <w:lvlText w:val="■"/>
      <w:lvlJc w:val="left"/>
      <w:pPr>
        <w:ind w:left="2305" w:hanging="360"/>
      </w:pPr>
      <w:rPr/>
    </w:lvl>
    <w:lvl w:ilvl="3">
      <w:start w:val="0"/>
      <w:numFmt w:val="bullet"/>
      <w:lvlText w:val="●"/>
      <w:lvlJc w:val="left"/>
      <w:pPr>
        <w:ind w:left="3151" w:hanging="360"/>
      </w:pPr>
      <w:rPr/>
    </w:lvl>
    <w:lvl w:ilvl="4">
      <w:start w:val="0"/>
      <w:numFmt w:val="bullet"/>
      <w:lvlText w:val="◆"/>
      <w:lvlJc w:val="left"/>
      <w:pPr>
        <w:ind w:left="3997" w:hanging="360"/>
      </w:pPr>
      <w:rPr/>
    </w:lvl>
    <w:lvl w:ilvl="5">
      <w:start w:val="0"/>
      <w:numFmt w:val="bullet"/>
      <w:lvlText w:val="➢"/>
      <w:lvlJc w:val="left"/>
      <w:pPr>
        <w:ind w:left="4843" w:hanging="360"/>
      </w:pPr>
      <w:rPr/>
    </w:lvl>
    <w:lvl w:ilvl="6">
      <w:start w:val="0"/>
      <w:numFmt w:val="bullet"/>
      <w:lvlText w:val="■"/>
      <w:lvlJc w:val="left"/>
      <w:pPr>
        <w:ind w:left="5689" w:hanging="360"/>
      </w:pPr>
      <w:rPr/>
    </w:lvl>
    <w:lvl w:ilvl="7">
      <w:start w:val="0"/>
      <w:numFmt w:val="bullet"/>
      <w:lvlText w:val="●"/>
      <w:lvlJc w:val="left"/>
      <w:pPr>
        <w:ind w:left="6535" w:hanging="360"/>
      </w:pPr>
      <w:rPr/>
    </w:lvl>
    <w:lvl w:ilvl="8">
      <w:start w:val="0"/>
      <w:numFmt w:val="bullet"/>
      <w:lvlText w:val="◆"/>
      <w:lvlJc w:val="left"/>
      <w:pPr>
        <w:ind w:left="7381" w:hanging="360"/>
      </w:pPr>
      <w:rPr/>
    </w:lvl>
  </w:abstractNum>
  <w:abstractNum w:abstractNumId="29">
    <w:lvl w:ilvl="0">
      <w:start w:val="1"/>
      <w:numFmt w:val="bullet"/>
      <w:lvlText w:val="❖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7200" w:hanging="360"/>
      </w:pPr>
      <w:rPr>
        <w:u w:val="none"/>
      </w:rPr>
    </w:lvl>
  </w:abstractNum>
  <w:abstractNum w:abstractNumId="30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right"/>
      <w:pPr>
        <w:ind w:left="453.5433070866142" w:hanging="226.7716535433071"/>
      </w:pPr>
      <w:rPr>
        <w:u w:val="none"/>
      </w:rPr>
    </w:lvl>
    <w:lvl w:ilvl="1">
      <w:start w:val="1"/>
      <w:numFmt w:val="decimal"/>
      <w:lvlText w:val="%1.%2."/>
      <w:lvlJc w:val="right"/>
      <w:pPr>
        <w:ind w:left="651.968503937008" w:hanging="226.7716535433072"/>
      </w:pPr>
      <w:rPr>
        <w:rFonts w:ascii="Arial" w:cs="Arial" w:eastAsia="Arial" w:hAnsi="Arial"/>
        <w:b w:val="1"/>
        <w:bCs w:val="1"/>
        <w:u w:val="none"/>
      </w:rPr>
    </w:lvl>
    <w:lvl w:ilvl="2">
      <w:start w:val="1"/>
      <w:numFmt w:val="decimal"/>
      <w:lvlText w:val="%1.%2.%3."/>
      <w:lvlJc w:val="right"/>
      <w:pPr>
        <w:ind w:left="-368.5039370078741" w:firstLine="935.4330708661416"/>
      </w:pPr>
      <w:rPr>
        <w:rFonts w:ascii="Arial" w:cs="Arial" w:eastAsia="Arial" w:hAnsi="Arial"/>
        <w:b w:val="0"/>
        <w:bCs w:val="0"/>
        <w:u w:val="none"/>
      </w:rPr>
    </w:lvl>
    <w:lvl w:ilvl="3">
      <w:start w:val="1"/>
      <w:numFmt w:val="decimal"/>
      <w:lvlText w:val="%1.%2.%3.%4."/>
      <w:lvlJc w:val="right"/>
      <w:pPr>
        <w:ind w:left="1218.8976377952756" w:hanging="226.77165354330702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❖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7200" w:hanging="360"/>
      </w:pPr>
      <w:rPr>
        <w:u w:val="none"/>
      </w:rPr>
    </w:lvl>
  </w:abstractNum>
  <w:abstractNum w:abstractNumId="34">
    <w:lvl w:ilvl="0">
      <w:start w:val="1"/>
      <w:numFmt w:val="bullet"/>
      <w:lvlText w:val="❖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7200" w:hanging="360"/>
      </w:pPr>
      <w:rPr>
        <w:u w:val="none"/>
      </w:rPr>
    </w:lvl>
  </w:abstractNum>
  <w:abstractNum w:abstractNumId="35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decimal"/>
      <w:lvlText w:val="%1."/>
      <w:lvlJc w:val="right"/>
      <w:pPr>
        <w:ind w:left="453.5433070866142" w:hanging="226.7716535433071"/>
      </w:pPr>
      <w:rPr>
        <w:u w:val="none"/>
      </w:rPr>
    </w:lvl>
    <w:lvl w:ilvl="1">
      <w:start w:val="1"/>
      <w:numFmt w:val="decimal"/>
      <w:lvlText w:val="%1.%2."/>
      <w:lvlJc w:val="right"/>
      <w:pPr>
        <w:ind w:left="651.968503937008" w:hanging="226.7716535433072"/>
      </w:pPr>
      <w:rPr>
        <w:u w:val="none"/>
      </w:rPr>
    </w:lvl>
    <w:lvl w:ilvl="2">
      <w:start w:val="1"/>
      <w:numFmt w:val="decimal"/>
      <w:lvlText w:val="%1.%2.%3."/>
      <w:lvlJc w:val="right"/>
      <w:pPr>
        <w:ind w:left="-368.5039370078741" w:firstLine="935.4330708661419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❖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PT"/>
      </w:rPr>
    </w:rPrDefault>
    <w:pPrDefault>
      <w:pPr>
        <w:widowControl w:val="0"/>
        <w:spacing w:before="60" w:line="276" w:lineRule="auto"/>
        <w:ind w:left="23" w:right="83" w:firstLine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after="400" w:before="200" w:line="240" w:lineRule="auto"/>
      <w:ind w:left="0" w:firstLine="0"/>
    </w:pPr>
    <w:rPr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tabs>
        <w:tab w:val="left" w:leader="none" w:pos="742"/>
      </w:tabs>
      <w:spacing w:after="100" w:before="0" w:line="240" w:lineRule="auto"/>
      <w:ind w:left="720" w:right="0" w:hanging="360"/>
    </w:pPr>
    <w:rPr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100" w:before="0" w:line="240" w:lineRule="auto"/>
      <w:ind w:left="720" w:right="0" w:hanging="360"/>
    </w:pPr>
    <w:rPr>
      <w:b w:val="1"/>
      <w:bCs w:val="1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200" w:before="59" w:lineRule="auto"/>
      <w:ind w:left="-368.5039370078741" w:right="0" w:firstLine="935.4330708661416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200" w:line="240" w:lineRule="auto"/>
      <w:ind w:left="37" w:right="21" w:firstLine="0"/>
    </w:pPr>
    <w:rPr>
      <w:b w:val="1"/>
      <w:bCs w:val="1"/>
      <w:sz w:val="36"/>
      <w:szCs w:val="3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5.xml"/><Relationship Id="rId10" Type="http://schemas.openxmlformats.org/officeDocument/2006/relationships/header" Target="header4.xml"/><Relationship Id="rId13" Type="http://schemas.openxmlformats.org/officeDocument/2006/relationships/header" Target="header1.xml"/><Relationship Id="rId12" Type="http://schemas.openxmlformats.org/officeDocument/2006/relationships/footer" Target="footer3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header" Target="header6.xml"/><Relationship Id="rId14" Type="http://schemas.openxmlformats.org/officeDocument/2006/relationships/footer" Target="footer1.xml"/><Relationship Id="rId17" Type="http://schemas.openxmlformats.org/officeDocument/2006/relationships/header" Target="header2.xml"/><Relationship Id="rId16" Type="http://schemas.openxmlformats.org/officeDocument/2006/relationships/image" Target="media/image1.jpg"/><Relationship Id="rId5" Type="http://schemas.openxmlformats.org/officeDocument/2006/relationships/styles" Target="styles.xml"/><Relationship Id="rId6" Type="http://schemas.openxmlformats.org/officeDocument/2006/relationships/header" Target="header3.xml"/><Relationship Id="rId18" Type="http://schemas.openxmlformats.org/officeDocument/2006/relationships/footer" Target="footer2.xml"/><Relationship Id="rId7" Type="http://schemas.openxmlformats.org/officeDocument/2006/relationships/footer" Target="footer4.xml"/><Relationship Id="rId8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2026-04-09T00:00:00Z</vt:lpwstr>
  </property>
  <property fmtid="{D5CDD505-2E9C-101B-9397-08002B2CF9AE}" pid="3" name="LastSaved">
    <vt:lpwstr>2026-04-09T00:00:00Z</vt:lpwstr>
  </property>
  <property fmtid="{D5CDD505-2E9C-101B-9397-08002B2CF9AE}" pid="4" name="Producer">
    <vt:lpwstr>3-Heights(TM) PDF Security Shell 4.8.25.2 (http://www.pdf-tools.com)</vt:lpwstr>
  </property>
</Properties>
</file>